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5E82FF19"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810EA" w:rsidRPr="00DA0496">
              <w:t>0</w:t>
            </w:r>
            <w:r w:rsidRPr="00DA0496">
              <w:t>.</w:t>
            </w:r>
            <w:r w:rsidR="00640C98">
              <w:t>4</w:t>
            </w:r>
            <w:r w:rsidRPr="00DA0496">
              <w:t>.</w:t>
            </w:r>
            <w:bookmarkEnd w:id="3"/>
            <w:r w:rsidR="00F70442">
              <w:t>0</w:t>
            </w:r>
            <w:r w:rsidR="001F074B" w:rsidRPr="00DA0496">
              <w:t xml:space="preserve"> </w:t>
            </w:r>
            <w:r w:rsidRPr="00DA0496">
              <w:rPr>
                <w:sz w:val="32"/>
              </w:rPr>
              <w:t>(</w:t>
            </w:r>
            <w:bookmarkStart w:id="4" w:name="issueDate"/>
            <w:r w:rsidR="000810EA" w:rsidRPr="00DA0496">
              <w:rPr>
                <w:sz w:val="32"/>
              </w:rPr>
              <w:t>2021</w:t>
            </w:r>
            <w:r w:rsidRPr="00DA0496">
              <w:rPr>
                <w:sz w:val="32"/>
              </w:rPr>
              <w:t>-</w:t>
            </w:r>
            <w:bookmarkEnd w:id="4"/>
            <w:r w:rsidR="00640C98">
              <w:rPr>
                <w:sz w:val="32"/>
              </w:rPr>
              <w:t>11</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5" w:name="spectype2"/>
            <w:r w:rsidR="00D57972" w:rsidRPr="00DA0496">
              <w:t>Report</w:t>
            </w:r>
            <w:bookmarkEnd w:id="5"/>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w:t>
            </w:r>
            <w:r w:rsidRPr="00B51DD4">
              <w:rPr>
                <w:vertAlign w:val="superscript"/>
              </w:rPr>
              <w:t>rd</w:t>
            </w:r>
            <w:r w:rsidRPr="004D3578">
              <w:t xml:space="preserve">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6"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6"/>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7" w:name="specRelease"/>
            <w:r w:rsidRPr="00DA0496">
              <w:rPr>
                <w:rStyle w:val="ZGSM"/>
              </w:rPr>
              <w:t>17</w:t>
            </w:r>
            <w:bookmarkEnd w:id="7"/>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8"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0EFBAA64" w:rsidR="00C074DD" w:rsidRPr="00133525" w:rsidRDefault="00C074DD" w:rsidP="00C074DD">
            <w:pPr>
              <w:rPr>
                <w:sz w:val="16"/>
              </w:rPr>
            </w:pPr>
            <w:bookmarkStart w:id="9" w:name="warningNotice"/>
            <w:r w:rsidRPr="00133525">
              <w:rPr>
                <w:sz w:val="16"/>
              </w:rPr>
              <w:t>The present document has been developed within the 3</w:t>
            </w:r>
            <w:r w:rsidRPr="00B51DD4">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7D385A">
              <w:rPr>
                <w:sz w:val="16"/>
              </w:rPr>
              <w:t>’</w:t>
            </w:r>
            <w:r w:rsidRPr="00133525">
              <w:rPr>
                <w:sz w:val="16"/>
              </w:rPr>
              <w:t xml:space="preserve"> Publications Offices.</w:t>
            </w:r>
            <w:bookmarkEnd w:id="9"/>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0"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5DCAEC6C"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7D385A">
              <w:rPr>
                <w:rFonts w:ascii="Arial" w:hAnsi="Arial"/>
                <w:sz w:val="18"/>
              </w:rPr>
              <w:t>–</w:t>
            </w:r>
            <w:r w:rsidRPr="00133525">
              <w:rPr>
                <w:rFonts w:ascii="Arial" w:hAnsi="Arial"/>
                <w:sz w:val="18"/>
              </w:rPr>
              <w:t xml:space="preserve"> Sophia Antipolis</w:t>
            </w:r>
          </w:p>
          <w:p w14:paraId="58F126E7" w14:textId="4CDCE54B"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7D385A">
              <w:rPr>
                <w:rFonts w:ascii="Arial" w:hAnsi="Arial"/>
                <w:sz w:val="18"/>
              </w:rPr>
              <w:t>–</w:t>
            </w:r>
            <w:r w:rsidRPr="00133525">
              <w:rPr>
                <w:rFonts w:ascii="Arial" w:hAnsi="Arial"/>
                <w:sz w:val="18"/>
              </w:rPr>
              <w:t xml:space="preserve">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3F3D80ED" w:rsidR="00E16509" w:rsidRPr="00133525" w:rsidRDefault="00900B05" w:rsidP="00133525">
            <w:pPr>
              <w:pStyle w:val="FP"/>
              <w:ind w:left="2835" w:right="2835"/>
              <w:jc w:val="center"/>
              <w:rPr>
                <w:rFonts w:ascii="Arial" w:hAnsi="Arial"/>
                <w:sz w:val="18"/>
              </w:rPr>
            </w:pPr>
            <w:hyperlink r:id="rId11" w:history="1">
              <w:r w:rsidR="007D385A" w:rsidRPr="00877B33">
                <w:rPr>
                  <w:rStyle w:val="Hyperlink"/>
                  <w:rFonts w:ascii="Arial" w:hAnsi="Arial"/>
                  <w:sz w:val="18"/>
                </w:rPr>
                <w:t>http://www.3gpp.org</w:t>
              </w:r>
            </w:hyperlink>
            <w:bookmarkEnd w:id="11"/>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2773BC7C" w:rsidR="00E16509" w:rsidRPr="00133525" w:rsidRDefault="00E16509" w:rsidP="00133525">
            <w:pPr>
              <w:pStyle w:val="FP"/>
              <w:jc w:val="center"/>
              <w:rPr>
                <w:noProof/>
                <w:sz w:val="18"/>
              </w:rPr>
            </w:pPr>
            <w:r w:rsidRPr="00133525">
              <w:rPr>
                <w:noProof/>
                <w:sz w:val="18"/>
              </w:rPr>
              <w:t xml:space="preserve">© </w:t>
            </w:r>
            <w:r w:rsidR="005A73BE" w:rsidRPr="007D385A">
              <w:rPr>
                <w:noProof/>
                <w:sz w:val="18"/>
              </w:rPr>
              <w:t>20</w:t>
            </w:r>
            <w:r w:rsidR="005A73BE" w:rsidRPr="005A73BE">
              <w:rPr>
                <w:noProof/>
                <w:sz w:val="18"/>
              </w:rPr>
              <w:t>2</w:t>
            </w:r>
            <w:r w:rsidR="005A73BE">
              <w:rPr>
                <w:noProof/>
                <w:sz w:val="18"/>
              </w:rPr>
              <w:t>1</w:t>
            </w:r>
            <w:r w:rsidRPr="00133525">
              <w:rPr>
                <w:noProof/>
                <w:sz w:val="18"/>
              </w:rPr>
              <w:t>, 3GPP Organizational Partners (ARIB, ATIS, CCSA, ETSI, TSDSI, TTA, TTC).</w:t>
            </w:r>
            <w:bookmarkStart w:id="13" w:name="copyrightaddon"/>
            <w:bookmarkEnd w:id="13"/>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50DF9B3" w14:textId="77777777" w:rsidR="00E16509" w:rsidRDefault="00E16509" w:rsidP="00133525"/>
        </w:tc>
      </w:tr>
      <w:bookmarkEnd w:id="10"/>
    </w:tbl>
    <w:p w14:paraId="60AA1CD1" w14:textId="77777777" w:rsidR="00080512" w:rsidRPr="004D3578" w:rsidRDefault="00080512">
      <w:pPr>
        <w:pStyle w:val="TT"/>
      </w:pPr>
      <w:r w:rsidRPr="004D3578">
        <w:br w:type="page"/>
      </w:r>
      <w:bookmarkStart w:id="14" w:name="tableOfContents"/>
      <w:bookmarkEnd w:id="14"/>
      <w:r w:rsidRPr="004D3578">
        <w:lastRenderedPageBreak/>
        <w:t>Contents</w:t>
      </w:r>
    </w:p>
    <w:p w14:paraId="5BDAA030" w14:textId="3FE3B6A7" w:rsidR="00CA39A1" w:rsidRDefault="004D3578">
      <w:pPr>
        <w:pStyle w:val="TOC1"/>
        <w:rPr>
          <w:ins w:id="15" w:author="Thorsten Lohmar" w:date="2021-12-01T10:47: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6" w:author="Thorsten Lohmar" w:date="2021-12-01T10:47:00Z">
        <w:r w:rsidR="00CA39A1">
          <w:t>Foreword</w:t>
        </w:r>
        <w:r w:rsidR="00CA39A1">
          <w:tab/>
        </w:r>
        <w:r w:rsidR="00CA39A1">
          <w:fldChar w:fldCharType="begin"/>
        </w:r>
        <w:r w:rsidR="00CA39A1">
          <w:instrText xml:space="preserve"> PAGEREF _Toc89248066 \h </w:instrText>
        </w:r>
      </w:ins>
      <w:r w:rsidR="00CA39A1">
        <w:fldChar w:fldCharType="separate"/>
      </w:r>
      <w:ins w:id="17" w:author="Thorsten Lohmar" w:date="2021-12-01T10:47:00Z">
        <w:r w:rsidR="00CA39A1">
          <w:t>5</w:t>
        </w:r>
        <w:r w:rsidR="00CA39A1">
          <w:fldChar w:fldCharType="end"/>
        </w:r>
      </w:ins>
    </w:p>
    <w:p w14:paraId="6D402727" w14:textId="49FF748A" w:rsidR="00CA39A1" w:rsidRDefault="00CA39A1">
      <w:pPr>
        <w:pStyle w:val="TOC1"/>
        <w:rPr>
          <w:ins w:id="18" w:author="Thorsten Lohmar" w:date="2021-12-01T10:47:00Z"/>
          <w:rFonts w:asciiTheme="minorHAnsi" w:eastAsiaTheme="minorEastAsia" w:hAnsiTheme="minorHAnsi" w:cstheme="minorBidi"/>
          <w:szCs w:val="22"/>
          <w:lang w:val="en-US"/>
        </w:rPr>
      </w:pPr>
      <w:ins w:id="19" w:author="Thorsten Lohmar" w:date="2021-12-01T10:47:00Z">
        <w:r>
          <w:t>1</w:t>
        </w:r>
        <w:r>
          <w:rPr>
            <w:rFonts w:asciiTheme="minorHAnsi" w:eastAsiaTheme="minorEastAsia" w:hAnsiTheme="minorHAnsi" w:cstheme="minorBidi"/>
            <w:szCs w:val="22"/>
            <w:lang w:val="en-US"/>
          </w:rPr>
          <w:tab/>
        </w:r>
        <w:r>
          <w:t>Scope</w:t>
        </w:r>
        <w:r>
          <w:tab/>
        </w:r>
        <w:r>
          <w:fldChar w:fldCharType="begin"/>
        </w:r>
        <w:r>
          <w:instrText xml:space="preserve"> PAGEREF _Toc89248067 \h </w:instrText>
        </w:r>
      </w:ins>
      <w:r>
        <w:fldChar w:fldCharType="separate"/>
      </w:r>
      <w:ins w:id="20" w:author="Thorsten Lohmar" w:date="2021-12-01T10:47:00Z">
        <w:r>
          <w:t>7</w:t>
        </w:r>
        <w:r>
          <w:fldChar w:fldCharType="end"/>
        </w:r>
      </w:ins>
    </w:p>
    <w:p w14:paraId="512AFB94" w14:textId="728ECB4C" w:rsidR="00CA39A1" w:rsidRDefault="00CA39A1">
      <w:pPr>
        <w:pStyle w:val="TOC1"/>
        <w:rPr>
          <w:ins w:id="21" w:author="Thorsten Lohmar" w:date="2021-12-01T10:47:00Z"/>
          <w:rFonts w:asciiTheme="minorHAnsi" w:eastAsiaTheme="minorEastAsia" w:hAnsiTheme="minorHAnsi" w:cstheme="minorBidi"/>
          <w:szCs w:val="22"/>
          <w:lang w:val="en-US"/>
        </w:rPr>
      </w:pPr>
      <w:ins w:id="22" w:author="Thorsten Lohmar" w:date="2021-12-01T10:47:00Z">
        <w:r>
          <w:t>2</w:t>
        </w:r>
        <w:r>
          <w:rPr>
            <w:rFonts w:asciiTheme="minorHAnsi" w:eastAsiaTheme="minorEastAsia" w:hAnsiTheme="minorHAnsi" w:cstheme="minorBidi"/>
            <w:szCs w:val="22"/>
            <w:lang w:val="en-US"/>
          </w:rPr>
          <w:tab/>
        </w:r>
        <w:r>
          <w:t>References</w:t>
        </w:r>
        <w:r>
          <w:tab/>
        </w:r>
        <w:r>
          <w:fldChar w:fldCharType="begin"/>
        </w:r>
        <w:r>
          <w:instrText xml:space="preserve"> PAGEREF _Toc89248068 \h </w:instrText>
        </w:r>
      </w:ins>
      <w:r>
        <w:fldChar w:fldCharType="separate"/>
      </w:r>
      <w:ins w:id="23" w:author="Thorsten Lohmar" w:date="2021-12-01T10:47:00Z">
        <w:r>
          <w:t>7</w:t>
        </w:r>
        <w:r>
          <w:fldChar w:fldCharType="end"/>
        </w:r>
      </w:ins>
    </w:p>
    <w:p w14:paraId="790232B5" w14:textId="11BB23AF" w:rsidR="00CA39A1" w:rsidRDefault="00CA39A1">
      <w:pPr>
        <w:pStyle w:val="TOC1"/>
        <w:rPr>
          <w:ins w:id="24" w:author="Thorsten Lohmar" w:date="2021-12-01T10:47:00Z"/>
          <w:rFonts w:asciiTheme="minorHAnsi" w:eastAsiaTheme="minorEastAsia" w:hAnsiTheme="minorHAnsi" w:cstheme="minorBidi"/>
          <w:szCs w:val="22"/>
          <w:lang w:val="en-US"/>
        </w:rPr>
      </w:pPr>
      <w:ins w:id="25" w:author="Thorsten Lohmar" w:date="2021-12-01T10:47: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_Toc89248069 \h </w:instrText>
        </w:r>
      </w:ins>
      <w:r>
        <w:fldChar w:fldCharType="separate"/>
      </w:r>
      <w:ins w:id="26" w:author="Thorsten Lohmar" w:date="2021-12-01T10:47:00Z">
        <w:r>
          <w:t>9</w:t>
        </w:r>
        <w:r>
          <w:fldChar w:fldCharType="end"/>
        </w:r>
      </w:ins>
    </w:p>
    <w:p w14:paraId="646030B4" w14:textId="41A0C6B1" w:rsidR="00CA39A1" w:rsidRDefault="00CA39A1">
      <w:pPr>
        <w:pStyle w:val="TOC2"/>
        <w:rPr>
          <w:ins w:id="27" w:author="Thorsten Lohmar" w:date="2021-12-01T10:47:00Z"/>
          <w:rFonts w:asciiTheme="minorHAnsi" w:eastAsiaTheme="minorEastAsia" w:hAnsiTheme="minorHAnsi" w:cstheme="minorBidi"/>
          <w:sz w:val="22"/>
          <w:szCs w:val="22"/>
          <w:lang w:val="en-US"/>
        </w:rPr>
      </w:pPr>
      <w:ins w:id="28" w:author="Thorsten Lohmar" w:date="2021-12-01T10:47:00Z">
        <w:r>
          <w:t>3.1</w:t>
        </w:r>
        <w:r>
          <w:rPr>
            <w:rFonts w:asciiTheme="minorHAnsi" w:eastAsiaTheme="minorEastAsia" w:hAnsiTheme="minorHAnsi" w:cstheme="minorBidi"/>
            <w:sz w:val="22"/>
            <w:szCs w:val="22"/>
            <w:lang w:val="en-US"/>
          </w:rPr>
          <w:tab/>
        </w:r>
        <w:r>
          <w:t>Terms</w:t>
        </w:r>
        <w:r>
          <w:tab/>
        </w:r>
        <w:r>
          <w:fldChar w:fldCharType="begin"/>
        </w:r>
        <w:r>
          <w:instrText xml:space="preserve"> PAGEREF _Toc89248070 \h </w:instrText>
        </w:r>
      </w:ins>
      <w:r>
        <w:fldChar w:fldCharType="separate"/>
      </w:r>
      <w:ins w:id="29" w:author="Thorsten Lohmar" w:date="2021-12-01T10:47:00Z">
        <w:r>
          <w:t>9</w:t>
        </w:r>
        <w:r>
          <w:fldChar w:fldCharType="end"/>
        </w:r>
      </w:ins>
    </w:p>
    <w:p w14:paraId="59395968" w14:textId="3D697B24" w:rsidR="00CA39A1" w:rsidRDefault="00CA39A1">
      <w:pPr>
        <w:pStyle w:val="TOC2"/>
        <w:rPr>
          <w:ins w:id="30" w:author="Thorsten Lohmar" w:date="2021-12-01T10:47:00Z"/>
          <w:rFonts w:asciiTheme="minorHAnsi" w:eastAsiaTheme="minorEastAsia" w:hAnsiTheme="minorHAnsi" w:cstheme="minorBidi"/>
          <w:sz w:val="22"/>
          <w:szCs w:val="22"/>
          <w:lang w:val="en-US"/>
        </w:rPr>
      </w:pPr>
      <w:ins w:id="31" w:author="Thorsten Lohmar" w:date="2021-12-01T10:47: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_Toc89248071 \h </w:instrText>
        </w:r>
      </w:ins>
      <w:r>
        <w:fldChar w:fldCharType="separate"/>
      </w:r>
      <w:ins w:id="32" w:author="Thorsten Lohmar" w:date="2021-12-01T10:47:00Z">
        <w:r>
          <w:t>10</w:t>
        </w:r>
        <w:r>
          <w:fldChar w:fldCharType="end"/>
        </w:r>
      </w:ins>
    </w:p>
    <w:p w14:paraId="0827D9D4" w14:textId="4F75BC55" w:rsidR="00CA39A1" w:rsidRDefault="00CA39A1">
      <w:pPr>
        <w:pStyle w:val="TOC2"/>
        <w:rPr>
          <w:ins w:id="33" w:author="Thorsten Lohmar" w:date="2021-12-01T10:47:00Z"/>
          <w:rFonts w:asciiTheme="minorHAnsi" w:eastAsiaTheme="minorEastAsia" w:hAnsiTheme="minorHAnsi" w:cstheme="minorBidi"/>
          <w:sz w:val="22"/>
          <w:szCs w:val="22"/>
          <w:lang w:val="en-US"/>
        </w:rPr>
      </w:pPr>
      <w:ins w:id="34" w:author="Thorsten Lohmar" w:date="2021-12-01T10:47: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_Toc89248072 \h </w:instrText>
        </w:r>
      </w:ins>
      <w:r>
        <w:fldChar w:fldCharType="separate"/>
      </w:r>
      <w:ins w:id="35" w:author="Thorsten Lohmar" w:date="2021-12-01T10:47:00Z">
        <w:r>
          <w:t>10</w:t>
        </w:r>
        <w:r>
          <w:fldChar w:fldCharType="end"/>
        </w:r>
      </w:ins>
    </w:p>
    <w:p w14:paraId="7BDC54D5" w14:textId="0839155B" w:rsidR="00CA39A1" w:rsidRDefault="00CA39A1">
      <w:pPr>
        <w:pStyle w:val="TOC1"/>
        <w:rPr>
          <w:ins w:id="36" w:author="Thorsten Lohmar" w:date="2021-12-01T10:47:00Z"/>
          <w:rFonts w:asciiTheme="minorHAnsi" w:eastAsiaTheme="minorEastAsia" w:hAnsiTheme="minorHAnsi" w:cstheme="minorBidi"/>
          <w:szCs w:val="22"/>
          <w:lang w:val="en-US"/>
        </w:rPr>
      </w:pPr>
      <w:ins w:id="37" w:author="Thorsten Lohmar" w:date="2021-12-01T10:47:00Z">
        <w:r w:rsidRPr="000D26D0">
          <w:rPr>
            <w:lang w:val="en-US"/>
          </w:rPr>
          <w:t>4</w:t>
        </w:r>
        <w:r>
          <w:rPr>
            <w:rFonts w:asciiTheme="minorHAnsi" w:eastAsiaTheme="minorEastAsia" w:hAnsiTheme="minorHAnsi" w:cstheme="minorBidi"/>
            <w:szCs w:val="22"/>
            <w:lang w:val="en-US"/>
          </w:rPr>
          <w:tab/>
        </w:r>
        <w:r w:rsidRPr="000D26D0">
          <w:rPr>
            <w:lang w:val="en-US"/>
          </w:rPr>
          <w:t>Review of existing workflows and media protocols</w:t>
        </w:r>
        <w:r>
          <w:tab/>
        </w:r>
        <w:r>
          <w:fldChar w:fldCharType="begin"/>
        </w:r>
        <w:r>
          <w:instrText xml:space="preserve"> PAGEREF _Toc89248073 \h </w:instrText>
        </w:r>
      </w:ins>
      <w:r>
        <w:fldChar w:fldCharType="separate"/>
      </w:r>
      <w:ins w:id="38" w:author="Thorsten Lohmar" w:date="2021-12-01T10:47:00Z">
        <w:r>
          <w:t>10</w:t>
        </w:r>
        <w:r>
          <w:fldChar w:fldCharType="end"/>
        </w:r>
      </w:ins>
    </w:p>
    <w:p w14:paraId="4EAF5FC5" w14:textId="0E049237" w:rsidR="00CA39A1" w:rsidRDefault="00CA39A1">
      <w:pPr>
        <w:pStyle w:val="TOC2"/>
        <w:rPr>
          <w:ins w:id="39" w:author="Thorsten Lohmar" w:date="2021-12-01T10:47:00Z"/>
          <w:rFonts w:asciiTheme="minorHAnsi" w:eastAsiaTheme="minorEastAsia" w:hAnsiTheme="minorHAnsi" w:cstheme="minorBidi"/>
          <w:sz w:val="22"/>
          <w:szCs w:val="22"/>
          <w:lang w:val="en-US"/>
        </w:rPr>
      </w:pPr>
      <w:ins w:id="40" w:author="Thorsten Lohmar" w:date="2021-12-01T10:47:00Z">
        <w:r>
          <w:t>4.1</w:t>
        </w:r>
        <w:r>
          <w:rPr>
            <w:rFonts w:asciiTheme="minorHAnsi" w:eastAsiaTheme="minorEastAsia" w:hAnsiTheme="minorHAnsi" w:cstheme="minorBidi"/>
            <w:sz w:val="22"/>
            <w:szCs w:val="22"/>
            <w:lang w:val="en-US"/>
          </w:rPr>
          <w:tab/>
        </w:r>
        <w:r>
          <w:t>General</w:t>
        </w:r>
        <w:r>
          <w:tab/>
        </w:r>
        <w:r>
          <w:fldChar w:fldCharType="begin"/>
        </w:r>
        <w:r>
          <w:instrText xml:space="preserve"> PAGEREF _Toc89248074 \h </w:instrText>
        </w:r>
      </w:ins>
      <w:r>
        <w:fldChar w:fldCharType="separate"/>
      </w:r>
      <w:ins w:id="41" w:author="Thorsten Lohmar" w:date="2021-12-01T10:47:00Z">
        <w:r>
          <w:t>10</w:t>
        </w:r>
        <w:r>
          <w:fldChar w:fldCharType="end"/>
        </w:r>
      </w:ins>
    </w:p>
    <w:p w14:paraId="38F9F417" w14:textId="4FF21487" w:rsidR="00CA39A1" w:rsidRDefault="00CA39A1">
      <w:pPr>
        <w:pStyle w:val="TOC2"/>
        <w:rPr>
          <w:ins w:id="42" w:author="Thorsten Lohmar" w:date="2021-12-01T10:47:00Z"/>
          <w:rFonts w:asciiTheme="minorHAnsi" w:eastAsiaTheme="minorEastAsia" w:hAnsiTheme="minorHAnsi" w:cstheme="minorBidi"/>
          <w:sz w:val="22"/>
          <w:szCs w:val="22"/>
          <w:lang w:val="en-US"/>
        </w:rPr>
      </w:pPr>
      <w:ins w:id="43" w:author="Thorsten Lohmar" w:date="2021-12-01T10:47:00Z">
        <w:r>
          <w:t>4.2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_Toc89248075 \h </w:instrText>
        </w:r>
      </w:ins>
      <w:r>
        <w:fldChar w:fldCharType="separate"/>
      </w:r>
      <w:ins w:id="44" w:author="Thorsten Lohmar" w:date="2021-12-01T10:47:00Z">
        <w:r>
          <w:t>12</w:t>
        </w:r>
        <w:r>
          <w:fldChar w:fldCharType="end"/>
        </w:r>
      </w:ins>
    </w:p>
    <w:p w14:paraId="6815E2EE" w14:textId="09B91A30" w:rsidR="00CA39A1" w:rsidRDefault="00CA39A1">
      <w:pPr>
        <w:pStyle w:val="TOC3"/>
        <w:rPr>
          <w:ins w:id="45" w:author="Thorsten Lohmar" w:date="2021-12-01T10:47:00Z"/>
          <w:rFonts w:asciiTheme="minorHAnsi" w:eastAsiaTheme="minorEastAsia" w:hAnsiTheme="minorHAnsi" w:cstheme="minorBidi"/>
          <w:sz w:val="22"/>
          <w:szCs w:val="22"/>
          <w:lang w:val="en-US"/>
        </w:rPr>
      </w:pPr>
      <w:ins w:id="46" w:author="Thorsten Lohmar" w:date="2021-12-01T10:47:00Z">
        <w:r>
          <w:t>4.2.1</w:t>
        </w:r>
        <w:r>
          <w:rPr>
            <w:rFonts w:asciiTheme="minorHAnsi" w:eastAsiaTheme="minorEastAsia" w:hAnsiTheme="minorHAnsi" w:cstheme="minorBidi"/>
            <w:sz w:val="22"/>
            <w:szCs w:val="22"/>
            <w:lang w:val="en-US"/>
          </w:rPr>
          <w:tab/>
        </w:r>
        <w:r>
          <w:t>General</w:t>
        </w:r>
        <w:r>
          <w:tab/>
        </w:r>
        <w:r>
          <w:fldChar w:fldCharType="begin"/>
        </w:r>
        <w:r>
          <w:instrText xml:space="preserve"> PAGEREF _Toc89248076 \h </w:instrText>
        </w:r>
      </w:ins>
      <w:r>
        <w:fldChar w:fldCharType="separate"/>
      </w:r>
      <w:ins w:id="47" w:author="Thorsten Lohmar" w:date="2021-12-01T10:47:00Z">
        <w:r>
          <w:t>12</w:t>
        </w:r>
        <w:r>
          <w:fldChar w:fldCharType="end"/>
        </w:r>
      </w:ins>
    </w:p>
    <w:p w14:paraId="2AAFB6BA" w14:textId="212938D9" w:rsidR="00CA39A1" w:rsidRDefault="00CA39A1">
      <w:pPr>
        <w:pStyle w:val="TOC3"/>
        <w:rPr>
          <w:ins w:id="48" w:author="Thorsten Lohmar" w:date="2021-12-01T10:47:00Z"/>
          <w:rFonts w:asciiTheme="minorHAnsi" w:eastAsiaTheme="minorEastAsia" w:hAnsiTheme="minorHAnsi" w:cstheme="minorBidi"/>
          <w:sz w:val="22"/>
          <w:szCs w:val="22"/>
          <w:lang w:val="en-US"/>
        </w:rPr>
      </w:pPr>
      <w:ins w:id="49" w:author="Thorsten Lohmar" w:date="2021-12-01T10:47:00Z">
        <w:r>
          <w:t>4.2.2</w:t>
        </w:r>
        <w:r>
          <w:rPr>
            <w:rFonts w:asciiTheme="minorHAnsi" w:eastAsiaTheme="minorEastAsia" w:hAnsiTheme="minorHAnsi" w:cstheme="minorBidi"/>
            <w:sz w:val="22"/>
            <w:szCs w:val="22"/>
            <w:lang w:val="en-US"/>
          </w:rPr>
          <w:tab/>
        </w:r>
        <w:r>
          <w:t>SMPTE ST 2110</w:t>
        </w:r>
        <w:r>
          <w:tab/>
        </w:r>
        <w:r>
          <w:fldChar w:fldCharType="begin"/>
        </w:r>
        <w:r>
          <w:instrText xml:space="preserve"> PAGEREF _Toc89248077 \h </w:instrText>
        </w:r>
      </w:ins>
      <w:r>
        <w:fldChar w:fldCharType="separate"/>
      </w:r>
      <w:ins w:id="50" w:author="Thorsten Lohmar" w:date="2021-12-01T10:47:00Z">
        <w:r>
          <w:t>12</w:t>
        </w:r>
        <w:r>
          <w:fldChar w:fldCharType="end"/>
        </w:r>
      </w:ins>
    </w:p>
    <w:p w14:paraId="3201D77C" w14:textId="3964FE1E" w:rsidR="00CA39A1" w:rsidRDefault="00CA39A1">
      <w:pPr>
        <w:pStyle w:val="TOC4"/>
        <w:rPr>
          <w:ins w:id="51" w:author="Thorsten Lohmar" w:date="2021-12-01T10:47:00Z"/>
          <w:rFonts w:asciiTheme="minorHAnsi" w:eastAsiaTheme="minorEastAsia" w:hAnsiTheme="minorHAnsi" w:cstheme="minorBidi"/>
          <w:sz w:val="22"/>
          <w:szCs w:val="22"/>
          <w:lang w:val="en-US"/>
        </w:rPr>
      </w:pPr>
      <w:ins w:id="52" w:author="Thorsten Lohmar" w:date="2021-12-01T10:47: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_Toc89248078 \h </w:instrText>
        </w:r>
      </w:ins>
      <w:r>
        <w:fldChar w:fldCharType="separate"/>
      </w:r>
      <w:ins w:id="53" w:author="Thorsten Lohmar" w:date="2021-12-01T10:47:00Z">
        <w:r>
          <w:t>12</w:t>
        </w:r>
        <w:r>
          <w:fldChar w:fldCharType="end"/>
        </w:r>
      </w:ins>
    </w:p>
    <w:p w14:paraId="0BB488B1" w14:textId="22C7282A" w:rsidR="00CA39A1" w:rsidRDefault="00CA39A1">
      <w:pPr>
        <w:pStyle w:val="TOC4"/>
        <w:rPr>
          <w:ins w:id="54" w:author="Thorsten Lohmar" w:date="2021-12-01T10:47:00Z"/>
          <w:rFonts w:asciiTheme="minorHAnsi" w:eastAsiaTheme="minorEastAsia" w:hAnsiTheme="minorHAnsi" w:cstheme="minorBidi"/>
          <w:sz w:val="22"/>
          <w:szCs w:val="22"/>
          <w:lang w:val="en-US"/>
        </w:rPr>
      </w:pPr>
      <w:ins w:id="55" w:author="Thorsten Lohmar" w:date="2021-12-01T10:47:00Z">
        <w:r>
          <w:t>4.2.2.2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_Toc89248079 \h </w:instrText>
        </w:r>
      </w:ins>
      <w:r>
        <w:fldChar w:fldCharType="separate"/>
      </w:r>
      <w:ins w:id="56" w:author="Thorsten Lohmar" w:date="2021-12-01T10:47:00Z">
        <w:r>
          <w:t>12</w:t>
        </w:r>
        <w:r>
          <w:fldChar w:fldCharType="end"/>
        </w:r>
      </w:ins>
    </w:p>
    <w:p w14:paraId="27EC9D35" w14:textId="635BB3DB" w:rsidR="00CA39A1" w:rsidRDefault="00CA39A1">
      <w:pPr>
        <w:pStyle w:val="TOC4"/>
        <w:rPr>
          <w:ins w:id="57" w:author="Thorsten Lohmar" w:date="2021-12-01T10:47:00Z"/>
          <w:rFonts w:asciiTheme="minorHAnsi" w:eastAsiaTheme="minorEastAsia" w:hAnsiTheme="minorHAnsi" w:cstheme="minorBidi"/>
          <w:sz w:val="22"/>
          <w:szCs w:val="22"/>
          <w:lang w:val="en-US"/>
        </w:rPr>
      </w:pPr>
      <w:ins w:id="58" w:author="Thorsten Lohmar" w:date="2021-12-01T10:47:00Z">
        <w:r>
          <w:t>4.2.2.3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_Toc89248080 \h </w:instrText>
        </w:r>
      </w:ins>
      <w:r>
        <w:fldChar w:fldCharType="separate"/>
      </w:r>
      <w:ins w:id="59" w:author="Thorsten Lohmar" w:date="2021-12-01T10:47:00Z">
        <w:r>
          <w:t>13</w:t>
        </w:r>
        <w:r>
          <w:fldChar w:fldCharType="end"/>
        </w:r>
      </w:ins>
    </w:p>
    <w:p w14:paraId="3B57C8DB" w14:textId="7C904EB5" w:rsidR="00CA39A1" w:rsidRDefault="00CA39A1">
      <w:pPr>
        <w:pStyle w:val="TOC3"/>
        <w:rPr>
          <w:ins w:id="60" w:author="Thorsten Lohmar" w:date="2021-12-01T10:47:00Z"/>
          <w:rFonts w:asciiTheme="minorHAnsi" w:eastAsiaTheme="minorEastAsia" w:hAnsiTheme="minorHAnsi" w:cstheme="minorBidi"/>
          <w:sz w:val="22"/>
          <w:szCs w:val="22"/>
          <w:lang w:val="en-US"/>
        </w:rPr>
      </w:pPr>
      <w:ins w:id="61" w:author="Thorsten Lohmar" w:date="2021-12-01T10:47:00Z">
        <w:r>
          <w:t>4.2.3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_Toc89248081 \h </w:instrText>
        </w:r>
      </w:ins>
      <w:r>
        <w:fldChar w:fldCharType="separate"/>
      </w:r>
      <w:ins w:id="62" w:author="Thorsten Lohmar" w:date="2021-12-01T10:47:00Z">
        <w:r>
          <w:t>13</w:t>
        </w:r>
        <w:r>
          <w:fldChar w:fldCharType="end"/>
        </w:r>
      </w:ins>
    </w:p>
    <w:p w14:paraId="31C141CA" w14:textId="23D6D6EF" w:rsidR="00CA39A1" w:rsidRDefault="00CA39A1">
      <w:pPr>
        <w:pStyle w:val="TOC3"/>
        <w:rPr>
          <w:ins w:id="63" w:author="Thorsten Lohmar" w:date="2021-12-01T10:47:00Z"/>
          <w:rFonts w:asciiTheme="minorHAnsi" w:eastAsiaTheme="minorEastAsia" w:hAnsiTheme="minorHAnsi" w:cstheme="minorBidi"/>
          <w:sz w:val="22"/>
          <w:szCs w:val="22"/>
          <w:lang w:val="en-US"/>
        </w:rPr>
      </w:pPr>
      <w:ins w:id="64" w:author="Thorsten Lohmar" w:date="2021-12-01T10:47:00Z">
        <w:r>
          <w:t>4.2.4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_Toc89248082 \h </w:instrText>
        </w:r>
      </w:ins>
      <w:r>
        <w:fldChar w:fldCharType="separate"/>
      </w:r>
      <w:ins w:id="65" w:author="Thorsten Lohmar" w:date="2021-12-01T10:47:00Z">
        <w:r>
          <w:t>13</w:t>
        </w:r>
        <w:r>
          <w:fldChar w:fldCharType="end"/>
        </w:r>
      </w:ins>
    </w:p>
    <w:p w14:paraId="5E05C01E" w14:textId="3CA47D97" w:rsidR="00CA39A1" w:rsidRDefault="00CA39A1">
      <w:pPr>
        <w:pStyle w:val="TOC3"/>
        <w:rPr>
          <w:ins w:id="66" w:author="Thorsten Lohmar" w:date="2021-12-01T10:47:00Z"/>
          <w:rFonts w:asciiTheme="minorHAnsi" w:eastAsiaTheme="minorEastAsia" w:hAnsiTheme="minorHAnsi" w:cstheme="minorBidi"/>
          <w:sz w:val="22"/>
          <w:szCs w:val="22"/>
          <w:lang w:val="en-US"/>
        </w:rPr>
      </w:pPr>
      <w:ins w:id="67" w:author="Thorsten Lohmar" w:date="2021-12-01T10:47:00Z">
        <w:r>
          <w:t>4.2.5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_Toc89248083 \h </w:instrText>
        </w:r>
      </w:ins>
      <w:r>
        <w:fldChar w:fldCharType="separate"/>
      </w:r>
      <w:ins w:id="68" w:author="Thorsten Lohmar" w:date="2021-12-01T10:47:00Z">
        <w:r>
          <w:t>14</w:t>
        </w:r>
        <w:r>
          <w:fldChar w:fldCharType="end"/>
        </w:r>
      </w:ins>
    </w:p>
    <w:p w14:paraId="1DA821A8" w14:textId="32B63ED5" w:rsidR="00CA39A1" w:rsidRDefault="00CA39A1">
      <w:pPr>
        <w:pStyle w:val="TOC3"/>
        <w:rPr>
          <w:ins w:id="69" w:author="Thorsten Lohmar" w:date="2021-12-01T10:47:00Z"/>
          <w:rFonts w:asciiTheme="minorHAnsi" w:eastAsiaTheme="minorEastAsia" w:hAnsiTheme="minorHAnsi" w:cstheme="minorBidi"/>
          <w:sz w:val="22"/>
          <w:szCs w:val="22"/>
          <w:lang w:val="en-US"/>
        </w:rPr>
      </w:pPr>
      <w:ins w:id="70" w:author="Thorsten Lohmar" w:date="2021-12-01T10:47:00Z">
        <w:r>
          <w:t>4.2.6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_Toc89248084 \h </w:instrText>
        </w:r>
      </w:ins>
      <w:r>
        <w:fldChar w:fldCharType="separate"/>
      </w:r>
      <w:ins w:id="71" w:author="Thorsten Lohmar" w:date="2021-12-01T10:47:00Z">
        <w:r>
          <w:t>15</w:t>
        </w:r>
        <w:r>
          <w:fldChar w:fldCharType="end"/>
        </w:r>
      </w:ins>
    </w:p>
    <w:p w14:paraId="561FECF1" w14:textId="556524CC" w:rsidR="00CA39A1" w:rsidRDefault="00CA39A1">
      <w:pPr>
        <w:pStyle w:val="TOC3"/>
        <w:rPr>
          <w:ins w:id="72" w:author="Thorsten Lohmar" w:date="2021-12-01T10:47:00Z"/>
          <w:rFonts w:asciiTheme="minorHAnsi" w:eastAsiaTheme="minorEastAsia" w:hAnsiTheme="minorHAnsi" w:cstheme="minorBidi"/>
          <w:sz w:val="22"/>
          <w:szCs w:val="22"/>
          <w:lang w:val="en-US"/>
        </w:rPr>
      </w:pPr>
      <w:ins w:id="73" w:author="Thorsten Lohmar" w:date="2021-12-01T10:47:00Z">
        <w:r>
          <w:t>4.2.7</w:t>
        </w:r>
        <w:r>
          <w:rPr>
            <w:rFonts w:asciiTheme="minorHAnsi" w:eastAsiaTheme="minorEastAsia" w:hAnsiTheme="minorHAnsi" w:cstheme="minorBidi"/>
            <w:sz w:val="22"/>
            <w:szCs w:val="22"/>
            <w:lang w:val="en-US"/>
          </w:rPr>
          <w:tab/>
        </w:r>
        <w:r>
          <w:t>Comparison Table</w:t>
        </w:r>
        <w:r>
          <w:tab/>
        </w:r>
        <w:r>
          <w:fldChar w:fldCharType="begin"/>
        </w:r>
        <w:r>
          <w:instrText xml:space="preserve"> PAGEREF _Toc89248085 \h </w:instrText>
        </w:r>
      </w:ins>
      <w:r>
        <w:fldChar w:fldCharType="separate"/>
      </w:r>
      <w:ins w:id="74" w:author="Thorsten Lohmar" w:date="2021-12-01T10:47:00Z">
        <w:r>
          <w:t>16</w:t>
        </w:r>
        <w:r>
          <w:fldChar w:fldCharType="end"/>
        </w:r>
      </w:ins>
    </w:p>
    <w:p w14:paraId="21D1BB42" w14:textId="4FDB6179" w:rsidR="00CA39A1" w:rsidRDefault="00CA39A1">
      <w:pPr>
        <w:pStyle w:val="TOC3"/>
        <w:rPr>
          <w:ins w:id="75" w:author="Thorsten Lohmar" w:date="2021-12-01T10:47:00Z"/>
          <w:rFonts w:asciiTheme="minorHAnsi" w:eastAsiaTheme="minorEastAsia" w:hAnsiTheme="minorHAnsi" w:cstheme="minorBidi"/>
          <w:sz w:val="22"/>
          <w:szCs w:val="22"/>
          <w:lang w:val="en-US"/>
        </w:rPr>
      </w:pPr>
      <w:ins w:id="76" w:author="Thorsten Lohmar" w:date="2021-12-01T10:47:00Z">
        <w:r>
          <w:t>4.2.8</w:t>
        </w:r>
        <w:r>
          <w:rPr>
            <w:rFonts w:asciiTheme="minorHAnsi" w:eastAsiaTheme="minorEastAsia" w:hAnsiTheme="minorHAnsi" w:cstheme="minorBidi"/>
            <w:sz w:val="22"/>
            <w:szCs w:val="22"/>
            <w:lang w:val="en-US"/>
          </w:rPr>
          <w:tab/>
        </w:r>
        <w:r>
          <w:t>Other Protocols</w:t>
        </w:r>
        <w:r>
          <w:tab/>
        </w:r>
        <w:r>
          <w:fldChar w:fldCharType="begin"/>
        </w:r>
        <w:r>
          <w:instrText xml:space="preserve"> PAGEREF _Toc89248086 \h </w:instrText>
        </w:r>
      </w:ins>
      <w:r>
        <w:fldChar w:fldCharType="separate"/>
      </w:r>
      <w:ins w:id="77" w:author="Thorsten Lohmar" w:date="2021-12-01T10:47:00Z">
        <w:r>
          <w:t>16</w:t>
        </w:r>
        <w:r>
          <w:fldChar w:fldCharType="end"/>
        </w:r>
      </w:ins>
    </w:p>
    <w:p w14:paraId="0609A76D" w14:textId="1EA96347" w:rsidR="00CA39A1" w:rsidRDefault="00CA39A1">
      <w:pPr>
        <w:pStyle w:val="TOC3"/>
        <w:rPr>
          <w:ins w:id="78" w:author="Thorsten Lohmar" w:date="2021-12-01T10:47:00Z"/>
          <w:rFonts w:asciiTheme="minorHAnsi" w:eastAsiaTheme="minorEastAsia" w:hAnsiTheme="minorHAnsi" w:cstheme="minorBidi"/>
          <w:sz w:val="22"/>
          <w:szCs w:val="22"/>
          <w:lang w:val="en-US"/>
        </w:rPr>
      </w:pPr>
      <w:ins w:id="79" w:author="Thorsten Lohmar" w:date="2021-12-01T10:47:00Z">
        <w:r>
          <w:t>4.2.9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_Toc89248087 \h </w:instrText>
        </w:r>
      </w:ins>
      <w:r>
        <w:fldChar w:fldCharType="separate"/>
      </w:r>
      <w:ins w:id="80" w:author="Thorsten Lohmar" w:date="2021-12-01T10:47:00Z">
        <w:r>
          <w:t>16</w:t>
        </w:r>
        <w:r>
          <w:fldChar w:fldCharType="end"/>
        </w:r>
      </w:ins>
    </w:p>
    <w:p w14:paraId="3B68A8E9" w14:textId="2C38C37E" w:rsidR="00CA39A1" w:rsidRDefault="00CA39A1">
      <w:pPr>
        <w:pStyle w:val="TOC2"/>
        <w:rPr>
          <w:ins w:id="81" w:author="Thorsten Lohmar" w:date="2021-12-01T10:47:00Z"/>
          <w:rFonts w:asciiTheme="minorHAnsi" w:eastAsiaTheme="minorEastAsia" w:hAnsiTheme="minorHAnsi" w:cstheme="minorBidi"/>
          <w:sz w:val="22"/>
          <w:szCs w:val="22"/>
          <w:lang w:val="en-US"/>
        </w:rPr>
      </w:pPr>
      <w:ins w:id="82" w:author="Thorsten Lohmar" w:date="2021-12-01T10:47:00Z">
        <w:r>
          <w:t>4.3</w:t>
        </w:r>
        <w:r>
          <w:rPr>
            <w:rFonts w:asciiTheme="minorHAnsi" w:eastAsiaTheme="minorEastAsia" w:hAnsiTheme="minorHAnsi" w:cstheme="minorBidi"/>
            <w:sz w:val="22"/>
            <w:szCs w:val="22"/>
            <w:lang w:val="en-US"/>
          </w:rPr>
          <w:tab/>
        </w:r>
        <w:r>
          <w:t>Codec choice</w:t>
        </w:r>
        <w:r>
          <w:tab/>
        </w:r>
        <w:r>
          <w:fldChar w:fldCharType="begin"/>
        </w:r>
        <w:r>
          <w:instrText xml:space="preserve"> PAGEREF _Toc89248088 \h </w:instrText>
        </w:r>
      </w:ins>
      <w:r>
        <w:fldChar w:fldCharType="separate"/>
      </w:r>
      <w:ins w:id="83" w:author="Thorsten Lohmar" w:date="2021-12-01T10:47:00Z">
        <w:r>
          <w:t>17</w:t>
        </w:r>
        <w:r>
          <w:fldChar w:fldCharType="end"/>
        </w:r>
      </w:ins>
    </w:p>
    <w:p w14:paraId="3924C1D8" w14:textId="71E6C544" w:rsidR="00CA39A1" w:rsidRDefault="00CA39A1">
      <w:pPr>
        <w:pStyle w:val="TOC2"/>
        <w:rPr>
          <w:ins w:id="84" w:author="Thorsten Lohmar" w:date="2021-12-01T10:47:00Z"/>
          <w:rFonts w:asciiTheme="minorHAnsi" w:eastAsiaTheme="minorEastAsia" w:hAnsiTheme="minorHAnsi" w:cstheme="minorBidi"/>
          <w:sz w:val="22"/>
          <w:szCs w:val="22"/>
          <w:lang w:val="en-US"/>
        </w:rPr>
      </w:pPr>
      <w:ins w:id="85" w:author="Thorsten Lohmar" w:date="2021-12-01T10:47:00Z">
        <w:r>
          <w:t>4.5</w:t>
        </w:r>
        <w:r>
          <w:rPr>
            <w:rFonts w:asciiTheme="minorHAnsi" w:eastAsiaTheme="minorEastAsia" w:hAnsiTheme="minorHAnsi" w:cstheme="minorBidi"/>
            <w:sz w:val="22"/>
            <w:szCs w:val="22"/>
            <w:lang w:val="en-US"/>
          </w:rPr>
          <w:tab/>
        </w:r>
        <w:r w:rsidRPr="000D26D0">
          <w:rPr>
            <w:lang w:val="en-US"/>
          </w:rPr>
          <w:t xml:space="preserve"> Review of existing orchestration and control solutions</w:t>
        </w:r>
        <w:r>
          <w:tab/>
        </w:r>
        <w:r>
          <w:fldChar w:fldCharType="begin"/>
        </w:r>
        <w:r>
          <w:instrText xml:space="preserve"> PAGEREF _Toc89248089 \h </w:instrText>
        </w:r>
      </w:ins>
      <w:r>
        <w:fldChar w:fldCharType="separate"/>
      </w:r>
      <w:ins w:id="86" w:author="Thorsten Lohmar" w:date="2021-12-01T10:47:00Z">
        <w:r>
          <w:t>19</w:t>
        </w:r>
        <w:r>
          <w:fldChar w:fldCharType="end"/>
        </w:r>
      </w:ins>
    </w:p>
    <w:p w14:paraId="522D5515" w14:textId="1D9DF190" w:rsidR="00CA39A1" w:rsidRDefault="00CA39A1">
      <w:pPr>
        <w:pStyle w:val="TOC3"/>
        <w:rPr>
          <w:ins w:id="87" w:author="Thorsten Lohmar" w:date="2021-12-01T10:47:00Z"/>
          <w:rFonts w:asciiTheme="minorHAnsi" w:eastAsiaTheme="minorEastAsia" w:hAnsiTheme="minorHAnsi" w:cstheme="minorBidi"/>
          <w:sz w:val="22"/>
          <w:szCs w:val="22"/>
          <w:lang w:val="en-US"/>
        </w:rPr>
      </w:pPr>
      <w:ins w:id="88" w:author="Thorsten Lohmar" w:date="2021-12-01T10:47:00Z">
        <w:r>
          <w:t>4.5.1</w:t>
        </w:r>
        <w:r>
          <w:rPr>
            <w:rFonts w:asciiTheme="minorHAnsi" w:eastAsiaTheme="minorEastAsia" w:hAnsiTheme="minorHAnsi" w:cstheme="minorBidi"/>
            <w:sz w:val="22"/>
            <w:szCs w:val="22"/>
            <w:lang w:val="en-US"/>
          </w:rPr>
          <w:tab/>
        </w:r>
        <w:r>
          <w:t>General</w:t>
        </w:r>
        <w:r>
          <w:tab/>
        </w:r>
        <w:r>
          <w:fldChar w:fldCharType="begin"/>
        </w:r>
        <w:r>
          <w:instrText xml:space="preserve"> PAGEREF _Toc89248090 \h </w:instrText>
        </w:r>
      </w:ins>
      <w:r>
        <w:fldChar w:fldCharType="separate"/>
      </w:r>
      <w:ins w:id="89" w:author="Thorsten Lohmar" w:date="2021-12-01T10:47:00Z">
        <w:r>
          <w:t>19</w:t>
        </w:r>
        <w:r>
          <w:fldChar w:fldCharType="end"/>
        </w:r>
      </w:ins>
    </w:p>
    <w:p w14:paraId="3025E9C3" w14:textId="05D3D8BB" w:rsidR="00CA39A1" w:rsidRDefault="00CA39A1">
      <w:pPr>
        <w:pStyle w:val="TOC3"/>
        <w:rPr>
          <w:ins w:id="90" w:author="Thorsten Lohmar" w:date="2021-12-01T10:47:00Z"/>
          <w:rFonts w:asciiTheme="minorHAnsi" w:eastAsiaTheme="minorEastAsia" w:hAnsiTheme="minorHAnsi" w:cstheme="minorBidi"/>
          <w:sz w:val="22"/>
          <w:szCs w:val="22"/>
          <w:lang w:val="en-US"/>
        </w:rPr>
      </w:pPr>
      <w:ins w:id="91" w:author="Thorsten Lohmar" w:date="2021-12-01T10:47:00Z">
        <w:r>
          <w:t>4.5.2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_Toc89248091 \h </w:instrText>
        </w:r>
      </w:ins>
      <w:r>
        <w:fldChar w:fldCharType="separate"/>
      </w:r>
      <w:ins w:id="92" w:author="Thorsten Lohmar" w:date="2021-12-01T10:47:00Z">
        <w:r>
          <w:t>19</w:t>
        </w:r>
        <w:r>
          <w:fldChar w:fldCharType="end"/>
        </w:r>
      </w:ins>
    </w:p>
    <w:p w14:paraId="39859D3B" w14:textId="4B4E3487" w:rsidR="00CA39A1" w:rsidRDefault="00CA39A1">
      <w:pPr>
        <w:pStyle w:val="TOC2"/>
        <w:rPr>
          <w:ins w:id="93" w:author="Thorsten Lohmar" w:date="2021-12-01T10:47:00Z"/>
          <w:rFonts w:asciiTheme="minorHAnsi" w:eastAsiaTheme="minorEastAsia" w:hAnsiTheme="minorHAnsi" w:cstheme="minorBidi"/>
          <w:sz w:val="22"/>
          <w:szCs w:val="22"/>
          <w:lang w:val="en-US"/>
        </w:rPr>
      </w:pPr>
      <w:ins w:id="94" w:author="Thorsten Lohmar" w:date="2021-12-01T10:47:00Z">
        <w:r>
          <w:t>4.5.3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_Toc89248092 \h </w:instrText>
        </w:r>
      </w:ins>
      <w:r>
        <w:fldChar w:fldCharType="separate"/>
      </w:r>
      <w:ins w:id="95" w:author="Thorsten Lohmar" w:date="2021-12-01T10:47:00Z">
        <w:r>
          <w:t>21</w:t>
        </w:r>
        <w:r>
          <w:fldChar w:fldCharType="end"/>
        </w:r>
      </w:ins>
    </w:p>
    <w:p w14:paraId="55EDAD89" w14:textId="4BA4D74A" w:rsidR="00CA39A1" w:rsidRDefault="00CA39A1">
      <w:pPr>
        <w:pStyle w:val="TOC4"/>
        <w:rPr>
          <w:ins w:id="96" w:author="Thorsten Lohmar" w:date="2021-12-01T10:47:00Z"/>
          <w:rFonts w:asciiTheme="minorHAnsi" w:eastAsiaTheme="minorEastAsia" w:hAnsiTheme="minorHAnsi" w:cstheme="minorBidi"/>
          <w:sz w:val="22"/>
          <w:szCs w:val="22"/>
          <w:lang w:val="en-US"/>
        </w:rPr>
      </w:pPr>
      <w:ins w:id="97" w:author="Thorsten Lohmar" w:date="2021-12-01T10:47:00Z">
        <w:r>
          <w:t>4.5.3.1</w:t>
        </w:r>
        <w:r>
          <w:rPr>
            <w:rFonts w:asciiTheme="minorHAnsi" w:eastAsiaTheme="minorEastAsia" w:hAnsiTheme="minorHAnsi" w:cstheme="minorBidi"/>
            <w:sz w:val="22"/>
            <w:szCs w:val="22"/>
            <w:lang w:val="en-US"/>
          </w:rPr>
          <w:tab/>
        </w:r>
        <w:r>
          <w:t>General</w:t>
        </w:r>
        <w:r>
          <w:tab/>
        </w:r>
        <w:r>
          <w:fldChar w:fldCharType="begin"/>
        </w:r>
        <w:r>
          <w:instrText xml:space="preserve"> PAGEREF _Toc89248093 \h </w:instrText>
        </w:r>
      </w:ins>
      <w:r>
        <w:fldChar w:fldCharType="separate"/>
      </w:r>
      <w:ins w:id="98" w:author="Thorsten Lohmar" w:date="2021-12-01T10:47:00Z">
        <w:r>
          <w:t>21</w:t>
        </w:r>
        <w:r>
          <w:fldChar w:fldCharType="end"/>
        </w:r>
      </w:ins>
    </w:p>
    <w:p w14:paraId="1A273717" w14:textId="45315BED" w:rsidR="00CA39A1" w:rsidRDefault="00CA39A1">
      <w:pPr>
        <w:pStyle w:val="TOC4"/>
        <w:rPr>
          <w:ins w:id="99" w:author="Thorsten Lohmar" w:date="2021-12-01T10:47:00Z"/>
          <w:rFonts w:asciiTheme="minorHAnsi" w:eastAsiaTheme="minorEastAsia" w:hAnsiTheme="minorHAnsi" w:cstheme="minorBidi"/>
          <w:sz w:val="22"/>
          <w:szCs w:val="22"/>
          <w:lang w:val="en-US"/>
        </w:rPr>
      </w:pPr>
      <w:ins w:id="100" w:author="Thorsten Lohmar" w:date="2021-12-01T10:47:00Z">
        <w:r>
          <w:t>4.5.3.2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_Toc89248094 \h </w:instrText>
        </w:r>
      </w:ins>
      <w:r>
        <w:fldChar w:fldCharType="separate"/>
      </w:r>
      <w:ins w:id="101" w:author="Thorsten Lohmar" w:date="2021-12-01T10:47:00Z">
        <w:r>
          <w:t>21</w:t>
        </w:r>
        <w:r>
          <w:fldChar w:fldCharType="end"/>
        </w:r>
      </w:ins>
    </w:p>
    <w:p w14:paraId="6D792A6B" w14:textId="5A821178" w:rsidR="00CA39A1" w:rsidRDefault="00CA39A1">
      <w:pPr>
        <w:pStyle w:val="TOC3"/>
        <w:rPr>
          <w:ins w:id="102" w:author="Thorsten Lohmar" w:date="2021-12-01T10:47:00Z"/>
          <w:rFonts w:asciiTheme="minorHAnsi" w:eastAsiaTheme="minorEastAsia" w:hAnsiTheme="minorHAnsi" w:cstheme="minorBidi"/>
          <w:sz w:val="22"/>
          <w:szCs w:val="22"/>
          <w:lang w:val="en-US"/>
        </w:rPr>
      </w:pPr>
      <w:ins w:id="103" w:author="Thorsten Lohmar" w:date="2021-12-01T10:47:00Z">
        <w:r>
          <w:t>4.5.4</w:t>
        </w:r>
        <w:r>
          <w:rPr>
            <w:rFonts w:asciiTheme="minorHAnsi" w:eastAsiaTheme="minorEastAsia" w:hAnsiTheme="minorHAnsi" w:cstheme="minorBidi"/>
            <w:sz w:val="22"/>
            <w:szCs w:val="22"/>
            <w:lang w:val="en-US"/>
          </w:rPr>
          <w:tab/>
        </w:r>
        <w:r>
          <w:t>EMBER+</w:t>
        </w:r>
        <w:r>
          <w:tab/>
        </w:r>
        <w:r>
          <w:fldChar w:fldCharType="begin"/>
        </w:r>
        <w:r>
          <w:instrText xml:space="preserve"> PAGEREF _Toc89248095 \h </w:instrText>
        </w:r>
      </w:ins>
      <w:r>
        <w:fldChar w:fldCharType="separate"/>
      </w:r>
      <w:ins w:id="104" w:author="Thorsten Lohmar" w:date="2021-12-01T10:47:00Z">
        <w:r>
          <w:t>22</w:t>
        </w:r>
        <w:r>
          <w:fldChar w:fldCharType="end"/>
        </w:r>
      </w:ins>
    </w:p>
    <w:p w14:paraId="5C5D4C7F" w14:textId="28034611" w:rsidR="00CA39A1" w:rsidRDefault="00CA39A1">
      <w:pPr>
        <w:pStyle w:val="TOC3"/>
        <w:rPr>
          <w:ins w:id="105" w:author="Thorsten Lohmar" w:date="2021-12-01T10:47:00Z"/>
          <w:rFonts w:asciiTheme="minorHAnsi" w:eastAsiaTheme="minorEastAsia" w:hAnsiTheme="minorHAnsi" w:cstheme="minorBidi"/>
          <w:sz w:val="22"/>
          <w:szCs w:val="22"/>
          <w:lang w:val="en-US"/>
        </w:rPr>
      </w:pPr>
      <w:ins w:id="106" w:author="Thorsten Lohmar" w:date="2021-12-01T10:47:00Z">
        <w:r>
          <w:t>4.5.5</w:t>
        </w:r>
        <w:r>
          <w:rPr>
            <w:rFonts w:asciiTheme="minorHAnsi" w:eastAsiaTheme="minorEastAsia" w:hAnsiTheme="minorHAnsi" w:cstheme="minorBidi"/>
            <w:sz w:val="22"/>
            <w:szCs w:val="22"/>
            <w:lang w:val="en-US"/>
          </w:rPr>
          <w:tab/>
        </w:r>
        <w:r>
          <w:t>Other Protocols</w:t>
        </w:r>
        <w:r>
          <w:tab/>
        </w:r>
        <w:r>
          <w:fldChar w:fldCharType="begin"/>
        </w:r>
        <w:r>
          <w:instrText xml:space="preserve"> PAGEREF _Toc89248096 \h </w:instrText>
        </w:r>
      </w:ins>
      <w:r>
        <w:fldChar w:fldCharType="separate"/>
      </w:r>
      <w:ins w:id="107" w:author="Thorsten Lohmar" w:date="2021-12-01T10:47:00Z">
        <w:r>
          <w:t>22</w:t>
        </w:r>
        <w:r>
          <w:fldChar w:fldCharType="end"/>
        </w:r>
      </w:ins>
    </w:p>
    <w:p w14:paraId="024C8745" w14:textId="1B7D9C1F" w:rsidR="00CA39A1" w:rsidRDefault="00CA39A1">
      <w:pPr>
        <w:pStyle w:val="TOC1"/>
        <w:rPr>
          <w:ins w:id="108" w:author="Thorsten Lohmar" w:date="2021-12-01T10:47:00Z"/>
          <w:rFonts w:asciiTheme="minorHAnsi" w:eastAsiaTheme="minorEastAsia" w:hAnsiTheme="minorHAnsi" w:cstheme="minorBidi"/>
          <w:szCs w:val="22"/>
          <w:lang w:val="en-US"/>
        </w:rPr>
      </w:pPr>
      <w:ins w:id="109" w:author="Thorsten Lohmar" w:date="2021-12-01T10:47:00Z">
        <w:r>
          <w:t>5</w:t>
        </w:r>
        <w:r>
          <w:rPr>
            <w:rFonts w:asciiTheme="minorHAnsi" w:eastAsiaTheme="minorEastAsia" w:hAnsiTheme="minorHAnsi" w:cstheme="minorBidi"/>
            <w:szCs w:val="22"/>
            <w:lang w:val="en-US"/>
          </w:rPr>
          <w:tab/>
        </w:r>
        <w:r w:rsidRPr="000D26D0">
          <w:rPr>
            <w:lang w:val="en-US"/>
          </w:rPr>
          <w:t xml:space="preserve">Relevant </w:t>
        </w:r>
        <w:r>
          <w:t>media</w:t>
        </w:r>
        <w:r w:rsidRPr="000D26D0">
          <w:rPr>
            <w:lang w:val="en-US"/>
          </w:rPr>
          <w:t xml:space="preserve"> production use cases and considerations</w:t>
        </w:r>
        <w:r>
          <w:tab/>
        </w:r>
        <w:r>
          <w:fldChar w:fldCharType="begin"/>
        </w:r>
        <w:r>
          <w:instrText xml:space="preserve"> PAGEREF _Toc89248097 \h </w:instrText>
        </w:r>
      </w:ins>
      <w:r>
        <w:fldChar w:fldCharType="separate"/>
      </w:r>
      <w:ins w:id="110" w:author="Thorsten Lohmar" w:date="2021-12-01T10:47:00Z">
        <w:r>
          <w:t>22</w:t>
        </w:r>
        <w:r>
          <w:fldChar w:fldCharType="end"/>
        </w:r>
      </w:ins>
    </w:p>
    <w:p w14:paraId="4CEE2175" w14:textId="07EA75C8" w:rsidR="00CA39A1" w:rsidRDefault="00CA39A1">
      <w:pPr>
        <w:pStyle w:val="TOC2"/>
        <w:rPr>
          <w:ins w:id="111" w:author="Thorsten Lohmar" w:date="2021-12-01T10:47:00Z"/>
          <w:rFonts w:asciiTheme="minorHAnsi" w:eastAsiaTheme="minorEastAsia" w:hAnsiTheme="minorHAnsi" w:cstheme="minorBidi"/>
          <w:sz w:val="22"/>
          <w:szCs w:val="22"/>
          <w:lang w:val="en-US"/>
        </w:rPr>
      </w:pPr>
      <w:ins w:id="112" w:author="Thorsten Lohmar" w:date="2021-12-01T10:47:00Z">
        <w:r>
          <w:t>5.1</w:t>
        </w:r>
        <w:r>
          <w:rPr>
            <w:rFonts w:asciiTheme="minorHAnsi" w:eastAsiaTheme="minorEastAsia" w:hAnsiTheme="minorHAnsi" w:cstheme="minorBidi"/>
            <w:sz w:val="22"/>
            <w:szCs w:val="22"/>
            <w:lang w:val="en-US"/>
          </w:rPr>
          <w:tab/>
        </w:r>
        <w:r>
          <w:t>General</w:t>
        </w:r>
        <w:r>
          <w:tab/>
        </w:r>
        <w:r>
          <w:fldChar w:fldCharType="begin"/>
        </w:r>
        <w:r>
          <w:instrText xml:space="preserve"> PAGEREF _Toc89248098 \h </w:instrText>
        </w:r>
      </w:ins>
      <w:r>
        <w:fldChar w:fldCharType="separate"/>
      </w:r>
      <w:ins w:id="113" w:author="Thorsten Lohmar" w:date="2021-12-01T10:47:00Z">
        <w:r>
          <w:t>22</w:t>
        </w:r>
        <w:r>
          <w:fldChar w:fldCharType="end"/>
        </w:r>
      </w:ins>
    </w:p>
    <w:p w14:paraId="6686529B" w14:textId="1A8AAF06" w:rsidR="00CA39A1" w:rsidRDefault="00CA39A1">
      <w:pPr>
        <w:pStyle w:val="TOC2"/>
        <w:rPr>
          <w:ins w:id="114" w:author="Thorsten Lohmar" w:date="2021-12-01T10:47:00Z"/>
          <w:rFonts w:asciiTheme="minorHAnsi" w:eastAsiaTheme="minorEastAsia" w:hAnsiTheme="minorHAnsi" w:cstheme="minorBidi"/>
          <w:sz w:val="22"/>
          <w:szCs w:val="22"/>
          <w:lang w:val="en-US"/>
        </w:rPr>
      </w:pPr>
      <w:ins w:id="115" w:author="Thorsten Lohmar" w:date="2021-12-01T10:47:00Z">
        <w:r>
          <w:t>5.2</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_Toc89248099 \h </w:instrText>
        </w:r>
      </w:ins>
      <w:r>
        <w:fldChar w:fldCharType="separate"/>
      </w:r>
      <w:ins w:id="116" w:author="Thorsten Lohmar" w:date="2021-12-01T10:47:00Z">
        <w:r>
          <w:t>23</w:t>
        </w:r>
        <w:r>
          <w:fldChar w:fldCharType="end"/>
        </w:r>
      </w:ins>
    </w:p>
    <w:p w14:paraId="4A1BF1A1" w14:textId="59C64A00" w:rsidR="00CA39A1" w:rsidRDefault="00CA39A1">
      <w:pPr>
        <w:pStyle w:val="TOC2"/>
        <w:rPr>
          <w:ins w:id="117" w:author="Thorsten Lohmar" w:date="2021-12-01T10:47:00Z"/>
          <w:rFonts w:asciiTheme="minorHAnsi" w:eastAsiaTheme="minorEastAsia" w:hAnsiTheme="minorHAnsi" w:cstheme="minorBidi"/>
          <w:sz w:val="22"/>
          <w:szCs w:val="22"/>
          <w:lang w:val="en-US"/>
        </w:rPr>
      </w:pPr>
      <w:ins w:id="118" w:author="Thorsten Lohmar" w:date="2021-12-01T10:47:00Z">
        <w:r>
          <w:t>5.3</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_Toc89248100 \h </w:instrText>
        </w:r>
      </w:ins>
      <w:r>
        <w:fldChar w:fldCharType="separate"/>
      </w:r>
      <w:ins w:id="119" w:author="Thorsten Lohmar" w:date="2021-12-01T10:47:00Z">
        <w:r>
          <w:t>24</w:t>
        </w:r>
        <w:r>
          <w:fldChar w:fldCharType="end"/>
        </w:r>
      </w:ins>
    </w:p>
    <w:p w14:paraId="2D1187DA" w14:textId="3779E0BC" w:rsidR="00CA39A1" w:rsidRDefault="00CA39A1">
      <w:pPr>
        <w:pStyle w:val="TOC2"/>
        <w:rPr>
          <w:ins w:id="120" w:author="Thorsten Lohmar" w:date="2021-12-01T10:47:00Z"/>
          <w:rFonts w:asciiTheme="minorHAnsi" w:eastAsiaTheme="minorEastAsia" w:hAnsiTheme="minorHAnsi" w:cstheme="minorBidi"/>
          <w:sz w:val="22"/>
          <w:szCs w:val="22"/>
          <w:lang w:val="en-US"/>
        </w:rPr>
      </w:pPr>
      <w:ins w:id="121" w:author="Thorsten Lohmar" w:date="2021-12-01T10:47:00Z">
        <w:r>
          <w:t>5.4</w:t>
        </w:r>
        <w:r>
          <w:rPr>
            <w:rFonts w:asciiTheme="minorHAnsi" w:eastAsiaTheme="minorEastAsia" w:hAnsiTheme="minorHAnsi" w:cstheme="minorBidi"/>
            <w:sz w:val="22"/>
            <w:szCs w:val="22"/>
            <w:lang w:val="en-US"/>
          </w:rPr>
          <w:tab/>
        </w:r>
        <w:r>
          <w:t>Considerations on remote and cloud-based production</w:t>
        </w:r>
        <w:r>
          <w:tab/>
        </w:r>
        <w:r>
          <w:fldChar w:fldCharType="begin"/>
        </w:r>
        <w:r>
          <w:instrText xml:space="preserve"> PAGEREF _Toc89248101 \h </w:instrText>
        </w:r>
      </w:ins>
      <w:r>
        <w:fldChar w:fldCharType="separate"/>
      </w:r>
      <w:ins w:id="122" w:author="Thorsten Lohmar" w:date="2021-12-01T10:47:00Z">
        <w:r>
          <w:t>25</w:t>
        </w:r>
        <w:r>
          <w:fldChar w:fldCharType="end"/>
        </w:r>
      </w:ins>
    </w:p>
    <w:p w14:paraId="14959249" w14:textId="27C5418C" w:rsidR="00CA39A1" w:rsidRDefault="00CA39A1">
      <w:pPr>
        <w:pStyle w:val="TOC3"/>
        <w:rPr>
          <w:ins w:id="123" w:author="Thorsten Lohmar" w:date="2021-12-01T10:47:00Z"/>
          <w:rFonts w:asciiTheme="minorHAnsi" w:eastAsiaTheme="minorEastAsia" w:hAnsiTheme="minorHAnsi" w:cstheme="minorBidi"/>
          <w:sz w:val="22"/>
          <w:szCs w:val="22"/>
          <w:lang w:val="en-US"/>
        </w:rPr>
      </w:pPr>
      <w:ins w:id="124" w:author="Thorsten Lohmar" w:date="2021-12-01T10:47:00Z">
        <w:r>
          <w:t>5.2.2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_Toc89248102 \h </w:instrText>
        </w:r>
      </w:ins>
      <w:r>
        <w:fldChar w:fldCharType="separate"/>
      </w:r>
      <w:ins w:id="125" w:author="Thorsten Lohmar" w:date="2021-12-01T10:47:00Z">
        <w:r>
          <w:t>25</w:t>
        </w:r>
        <w:r>
          <w:fldChar w:fldCharType="end"/>
        </w:r>
      </w:ins>
    </w:p>
    <w:p w14:paraId="4919B710" w14:textId="0DAD714E" w:rsidR="00CA39A1" w:rsidRDefault="00CA39A1">
      <w:pPr>
        <w:pStyle w:val="TOC1"/>
        <w:rPr>
          <w:ins w:id="126" w:author="Thorsten Lohmar" w:date="2021-12-01T10:47:00Z"/>
          <w:rFonts w:asciiTheme="minorHAnsi" w:eastAsiaTheme="minorEastAsia" w:hAnsiTheme="minorHAnsi" w:cstheme="minorBidi"/>
          <w:szCs w:val="22"/>
          <w:lang w:val="en-US"/>
        </w:rPr>
      </w:pPr>
      <w:ins w:id="127" w:author="Thorsten Lohmar" w:date="2021-12-01T10:47:00Z">
        <w:r>
          <w:t>6</w:t>
        </w:r>
        <w:r>
          <w:rPr>
            <w:rFonts w:asciiTheme="minorHAnsi" w:eastAsiaTheme="minorEastAsia" w:hAnsiTheme="minorHAnsi" w:cstheme="minorBidi"/>
            <w:szCs w:val="22"/>
            <w:lang w:val="en-US"/>
          </w:rPr>
          <w:tab/>
        </w:r>
        <w:r>
          <w:t>Potential issues and Candidate Solutions</w:t>
        </w:r>
        <w:r>
          <w:tab/>
        </w:r>
        <w:r>
          <w:fldChar w:fldCharType="begin"/>
        </w:r>
        <w:r>
          <w:instrText xml:space="preserve"> PAGEREF _Toc89248103 \h </w:instrText>
        </w:r>
      </w:ins>
      <w:r>
        <w:fldChar w:fldCharType="separate"/>
      </w:r>
      <w:ins w:id="128" w:author="Thorsten Lohmar" w:date="2021-12-01T10:47:00Z">
        <w:r>
          <w:t>26</w:t>
        </w:r>
        <w:r>
          <w:fldChar w:fldCharType="end"/>
        </w:r>
      </w:ins>
    </w:p>
    <w:p w14:paraId="7A90B1A8" w14:textId="59E37A9A" w:rsidR="00CA39A1" w:rsidRDefault="00CA39A1">
      <w:pPr>
        <w:pStyle w:val="TOC2"/>
        <w:rPr>
          <w:ins w:id="129" w:author="Thorsten Lohmar" w:date="2021-12-01T10:47:00Z"/>
          <w:rFonts w:asciiTheme="minorHAnsi" w:eastAsiaTheme="minorEastAsia" w:hAnsiTheme="minorHAnsi" w:cstheme="minorBidi"/>
          <w:sz w:val="22"/>
          <w:szCs w:val="22"/>
          <w:lang w:val="en-US"/>
        </w:rPr>
      </w:pPr>
      <w:ins w:id="130" w:author="Thorsten Lohmar" w:date="2021-12-01T10:47:00Z">
        <w:r>
          <w:t>6.1</w:t>
        </w:r>
        <w:r>
          <w:rPr>
            <w:rFonts w:asciiTheme="minorHAnsi" w:eastAsiaTheme="minorEastAsia" w:hAnsiTheme="minorHAnsi" w:cstheme="minorBidi"/>
            <w:sz w:val="22"/>
            <w:szCs w:val="22"/>
            <w:lang w:val="en-US"/>
          </w:rPr>
          <w:tab/>
        </w:r>
        <w:r>
          <w:t>General</w:t>
        </w:r>
        <w:r>
          <w:tab/>
        </w:r>
        <w:r>
          <w:fldChar w:fldCharType="begin"/>
        </w:r>
        <w:r>
          <w:instrText xml:space="preserve"> PAGEREF _Toc89248104 \h </w:instrText>
        </w:r>
      </w:ins>
      <w:r>
        <w:fldChar w:fldCharType="separate"/>
      </w:r>
      <w:ins w:id="131" w:author="Thorsten Lohmar" w:date="2021-12-01T10:47:00Z">
        <w:r>
          <w:t>26</w:t>
        </w:r>
        <w:r>
          <w:fldChar w:fldCharType="end"/>
        </w:r>
      </w:ins>
    </w:p>
    <w:p w14:paraId="1BFC79DD" w14:textId="27D64DAD" w:rsidR="00CA39A1" w:rsidRDefault="00CA39A1">
      <w:pPr>
        <w:pStyle w:val="TOC2"/>
        <w:rPr>
          <w:ins w:id="132" w:author="Thorsten Lohmar" w:date="2021-12-01T10:47:00Z"/>
          <w:rFonts w:asciiTheme="minorHAnsi" w:eastAsiaTheme="minorEastAsia" w:hAnsiTheme="minorHAnsi" w:cstheme="minorBidi"/>
          <w:sz w:val="22"/>
          <w:szCs w:val="22"/>
          <w:lang w:val="en-US"/>
        </w:rPr>
      </w:pPr>
      <w:ins w:id="133" w:author="Thorsten Lohmar" w:date="2021-12-01T10:47:00Z">
        <w:r>
          <w:t>6.2</w:t>
        </w:r>
        <w:r>
          <w:rPr>
            <w:rFonts w:asciiTheme="minorHAnsi" w:eastAsiaTheme="minorEastAsia" w:hAnsiTheme="minorHAnsi" w:cstheme="minorBidi"/>
            <w:sz w:val="22"/>
            <w:szCs w:val="22"/>
            <w:lang w:val="en-US"/>
          </w:rPr>
          <w:tab/>
        </w:r>
        <w:r>
          <w:t>Key Issue #1: Utilizing Available Capacity in Multi-Camera Scenarios</w:t>
        </w:r>
        <w:r>
          <w:tab/>
        </w:r>
        <w:r>
          <w:fldChar w:fldCharType="begin"/>
        </w:r>
        <w:r>
          <w:instrText xml:space="preserve"> PAGEREF _Toc89248105 \h </w:instrText>
        </w:r>
      </w:ins>
      <w:r>
        <w:fldChar w:fldCharType="separate"/>
      </w:r>
      <w:ins w:id="134" w:author="Thorsten Lohmar" w:date="2021-12-01T10:47:00Z">
        <w:r>
          <w:t>26</w:t>
        </w:r>
        <w:r>
          <w:fldChar w:fldCharType="end"/>
        </w:r>
      </w:ins>
    </w:p>
    <w:p w14:paraId="3FDBC244" w14:textId="789B43ED" w:rsidR="00CA39A1" w:rsidRDefault="00CA39A1">
      <w:pPr>
        <w:pStyle w:val="TOC3"/>
        <w:rPr>
          <w:ins w:id="135" w:author="Thorsten Lohmar" w:date="2021-12-01T10:47:00Z"/>
          <w:rFonts w:asciiTheme="minorHAnsi" w:eastAsiaTheme="minorEastAsia" w:hAnsiTheme="minorHAnsi" w:cstheme="minorBidi"/>
          <w:sz w:val="22"/>
          <w:szCs w:val="22"/>
          <w:lang w:val="en-US"/>
        </w:rPr>
      </w:pPr>
      <w:ins w:id="136" w:author="Thorsten Lohmar" w:date="2021-12-01T10:47:00Z">
        <w:r w:rsidRPr="000D26D0">
          <w:rPr>
            <w:rFonts w:eastAsia="MS Mincho"/>
          </w:rPr>
          <w:t>6.2.1</w:t>
        </w:r>
        <w:r>
          <w:rPr>
            <w:rFonts w:asciiTheme="minorHAnsi" w:eastAsiaTheme="minorEastAsia" w:hAnsiTheme="minorHAnsi" w:cstheme="minorBidi"/>
            <w:sz w:val="22"/>
            <w:szCs w:val="22"/>
            <w:lang w:val="en-US"/>
          </w:rPr>
          <w:tab/>
        </w:r>
        <w:r w:rsidRPr="000D26D0">
          <w:rPr>
            <w:rFonts w:eastAsia="MS Mincho"/>
          </w:rPr>
          <w:t>General</w:t>
        </w:r>
        <w:r>
          <w:tab/>
        </w:r>
        <w:r>
          <w:fldChar w:fldCharType="begin"/>
        </w:r>
        <w:r>
          <w:instrText xml:space="preserve"> PAGEREF _Toc89248106 \h </w:instrText>
        </w:r>
      </w:ins>
      <w:r>
        <w:fldChar w:fldCharType="separate"/>
      </w:r>
      <w:ins w:id="137" w:author="Thorsten Lohmar" w:date="2021-12-01T10:47:00Z">
        <w:r>
          <w:t>26</w:t>
        </w:r>
        <w:r>
          <w:fldChar w:fldCharType="end"/>
        </w:r>
      </w:ins>
    </w:p>
    <w:p w14:paraId="6CB88045" w14:textId="296465BB" w:rsidR="00CA39A1" w:rsidRDefault="00CA39A1">
      <w:pPr>
        <w:pStyle w:val="TOC3"/>
        <w:rPr>
          <w:ins w:id="138" w:author="Thorsten Lohmar" w:date="2021-12-01T10:47:00Z"/>
          <w:rFonts w:asciiTheme="minorHAnsi" w:eastAsiaTheme="minorEastAsia" w:hAnsiTheme="minorHAnsi" w:cstheme="minorBidi"/>
          <w:sz w:val="22"/>
          <w:szCs w:val="22"/>
          <w:lang w:val="en-US"/>
        </w:rPr>
      </w:pPr>
      <w:ins w:id="139" w:author="Thorsten Lohmar" w:date="2021-12-01T10:47:00Z">
        <w:r>
          <w:t>6.2.2</w:t>
        </w:r>
        <w:r>
          <w:rPr>
            <w:rFonts w:asciiTheme="minorHAnsi" w:eastAsiaTheme="minorEastAsia" w:hAnsiTheme="minorHAnsi" w:cstheme="minorBidi"/>
            <w:sz w:val="22"/>
            <w:szCs w:val="22"/>
            <w:lang w:val="en-US"/>
          </w:rPr>
          <w:tab/>
        </w:r>
        <w:r>
          <w:t>QoS requirements – bit rate</w:t>
        </w:r>
        <w:r>
          <w:tab/>
        </w:r>
        <w:r>
          <w:fldChar w:fldCharType="begin"/>
        </w:r>
        <w:r>
          <w:instrText xml:space="preserve"> PAGEREF _Toc89248107 \h </w:instrText>
        </w:r>
      </w:ins>
      <w:r>
        <w:fldChar w:fldCharType="separate"/>
      </w:r>
      <w:ins w:id="140" w:author="Thorsten Lohmar" w:date="2021-12-01T10:47:00Z">
        <w:r>
          <w:t>26</w:t>
        </w:r>
        <w:r>
          <w:fldChar w:fldCharType="end"/>
        </w:r>
      </w:ins>
    </w:p>
    <w:p w14:paraId="7D1DC189" w14:textId="459D04A4" w:rsidR="00CA39A1" w:rsidRDefault="00CA39A1">
      <w:pPr>
        <w:pStyle w:val="TOC2"/>
        <w:rPr>
          <w:ins w:id="141" w:author="Thorsten Lohmar" w:date="2021-12-01T10:47:00Z"/>
          <w:rFonts w:asciiTheme="minorHAnsi" w:eastAsiaTheme="minorEastAsia" w:hAnsiTheme="minorHAnsi" w:cstheme="minorBidi"/>
          <w:sz w:val="22"/>
          <w:szCs w:val="22"/>
          <w:lang w:val="en-US"/>
        </w:rPr>
      </w:pPr>
      <w:ins w:id="142" w:author="Thorsten Lohmar" w:date="2021-12-01T10:47:00Z">
        <w:r>
          <w:t>6.3</w:t>
        </w:r>
        <w:r>
          <w:rPr>
            <w:rFonts w:asciiTheme="minorHAnsi" w:eastAsiaTheme="minorEastAsia" w:hAnsiTheme="minorHAnsi" w:cstheme="minorBidi"/>
            <w:sz w:val="22"/>
            <w:szCs w:val="22"/>
            <w:lang w:val="en-US"/>
          </w:rPr>
          <w:tab/>
        </w:r>
        <w:r>
          <w:t>Key Issue #2: Media Protocols on 5G: Using QoS for traffic segregation</w:t>
        </w:r>
        <w:r>
          <w:tab/>
        </w:r>
        <w:r>
          <w:fldChar w:fldCharType="begin"/>
        </w:r>
        <w:r>
          <w:instrText xml:space="preserve"> PAGEREF _Toc89248108 \h </w:instrText>
        </w:r>
      </w:ins>
      <w:r>
        <w:fldChar w:fldCharType="separate"/>
      </w:r>
      <w:ins w:id="143" w:author="Thorsten Lohmar" w:date="2021-12-01T10:47:00Z">
        <w:r>
          <w:t>27</w:t>
        </w:r>
        <w:r>
          <w:fldChar w:fldCharType="end"/>
        </w:r>
      </w:ins>
    </w:p>
    <w:p w14:paraId="7996A951" w14:textId="4B34DF9C" w:rsidR="00CA39A1" w:rsidRDefault="00CA39A1">
      <w:pPr>
        <w:pStyle w:val="TOC3"/>
        <w:rPr>
          <w:ins w:id="144" w:author="Thorsten Lohmar" w:date="2021-12-01T10:47:00Z"/>
          <w:rFonts w:asciiTheme="minorHAnsi" w:eastAsiaTheme="minorEastAsia" w:hAnsiTheme="minorHAnsi" w:cstheme="minorBidi"/>
          <w:sz w:val="22"/>
          <w:szCs w:val="22"/>
          <w:lang w:val="en-US"/>
        </w:rPr>
      </w:pPr>
      <w:ins w:id="145" w:author="Thorsten Lohmar" w:date="2021-12-01T10:47:00Z">
        <w:r>
          <w:t>6.3.1</w:t>
        </w:r>
        <w:r>
          <w:rPr>
            <w:rFonts w:asciiTheme="minorHAnsi" w:eastAsiaTheme="minorEastAsia" w:hAnsiTheme="minorHAnsi" w:cstheme="minorBidi"/>
            <w:sz w:val="22"/>
            <w:szCs w:val="22"/>
            <w:lang w:val="en-US"/>
          </w:rPr>
          <w:tab/>
        </w:r>
        <w:r>
          <w:t>General</w:t>
        </w:r>
        <w:r>
          <w:tab/>
        </w:r>
        <w:r>
          <w:fldChar w:fldCharType="begin"/>
        </w:r>
        <w:r>
          <w:instrText xml:space="preserve"> PAGEREF _Toc89248109 \h </w:instrText>
        </w:r>
      </w:ins>
      <w:r>
        <w:fldChar w:fldCharType="separate"/>
      </w:r>
      <w:ins w:id="146" w:author="Thorsten Lohmar" w:date="2021-12-01T10:47:00Z">
        <w:r>
          <w:t>27</w:t>
        </w:r>
        <w:r>
          <w:fldChar w:fldCharType="end"/>
        </w:r>
      </w:ins>
    </w:p>
    <w:p w14:paraId="23EA6EB4" w14:textId="3A7B79A6" w:rsidR="00CA39A1" w:rsidRDefault="00CA39A1">
      <w:pPr>
        <w:pStyle w:val="TOC3"/>
        <w:rPr>
          <w:ins w:id="147" w:author="Thorsten Lohmar" w:date="2021-12-01T10:47:00Z"/>
          <w:rFonts w:asciiTheme="minorHAnsi" w:eastAsiaTheme="minorEastAsia" w:hAnsiTheme="minorHAnsi" w:cstheme="minorBidi"/>
          <w:sz w:val="22"/>
          <w:szCs w:val="22"/>
          <w:lang w:val="en-US"/>
        </w:rPr>
      </w:pPr>
      <w:ins w:id="148" w:author="Thorsten Lohmar" w:date="2021-12-01T10:47:00Z">
        <w:r>
          <w:t>6.3.2</w:t>
        </w:r>
        <w:r>
          <w:rPr>
            <w:rFonts w:asciiTheme="minorHAnsi" w:eastAsiaTheme="minorEastAsia" w:hAnsiTheme="minorHAnsi" w:cstheme="minorBidi"/>
            <w:sz w:val="22"/>
            <w:szCs w:val="22"/>
            <w:lang w:val="en-US"/>
          </w:rPr>
          <w:tab/>
        </w:r>
        <w:r>
          <w:t>Application flow prioritisation</w:t>
        </w:r>
        <w:r>
          <w:tab/>
        </w:r>
        <w:r>
          <w:fldChar w:fldCharType="begin"/>
        </w:r>
        <w:r>
          <w:instrText xml:space="preserve"> PAGEREF _Toc89248110 \h </w:instrText>
        </w:r>
      </w:ins>
      <w:r>
        <w:fldChar w:fldCharType="separate"/>
      </w:r>
      <w:ins w:id="149" w:author="Thorsten Lohmar" w:date="2021-12-01T10:47:00Z">
        <w:r>
          <w:t>28</w:t>
        </w:r>
        <w:r>
          <w:fldChar w:fldCharType="end"/>
        </w:r>
      </w:ins>
    </w:p>
    <w:p w14:paraId="73A5C6FB" w14:textId="75B79E7A" w:rsidR="00CA39A1" w:rsidRDefault="00CA39A1">
      <w:pPr>
        <w:pStyle w:val="TOC3"/>
        <w:rPr>
          <w:ins w:id="150" w:author="Thorsten Lohmar" w:date="2021-12-01T10:47:00Z"/>
          <w:rFonts w:asciiTheme="minorHAnsi" w:eastAsiaTheme="minorEastAsia" w:hAnsiTheme="minorHAnsi" w:cstheme="minorBidi"/>
          <w:sz w:val="22"/>
          <w:szCs w:val="22"/>
          <w:lang w:val="en-US"/>
        </w:rPr>
      </w:pPr>
      <w:ins w:id="151" w:author="Thorsten Lohmar" w:date="2021-12-01T10:47:00Z">
        <w:r>
          <w:t>6.3.3</w:t>
        </w:r>
        <w:r>
          <w:rPr>
            <w:rFonts w:asciiTheme="minorHAnsi" w:eastAsiaTheme="minorEastAsia" w:hAnsiTheme="minorHAnsi" w:cstheme="minorBidi"/>
            <w:sz w:val="22"/>
            <w:szCs w:val="22"/>
            <w:lang w:val="en-US"/>
          </w:rPr>
          <w:tab/>
        </w:r>
        <w:r>
          <w:t>Applying Quality of Service to application flows</w:t>
        </w:r>
        <w:r>
          <w:tab/>
        </w:r>
        <w:r>
          <w:fldChar w:fldCharType="begin"/>
        </w:r>
        <w:r>
          <w:instrText xml:space="preserve"> PAGEREF _Toc89248111 \h </w:instrText>
        </w:r>
      </w:ins>
      <w:r>
        <w:fldChar w:fldCharType="separate"/>
      </w:r>
      <w:ins w:id="152" w:author="Thorsten Lohmar" w:date="2021-12-01T10:47:00Z">
        <w:r>
          <w:t>28</w:t>
        </w:r>
        <w:r>
          <w:fldChar w:fldCharType="end"/>
        </w:r>
      </w:ins>
    </w:p>
    <w:p w14:paraId="39CF71FC" w14:textId="586823D9" w:rsidR="00CA39A1" w:rsidRDefault="00CA39A1">
      <w:pPr>
        <w:pStyle w:val="TOC3"/>
        <w:rPr>
          <w:ins w:id="153" w:author="Thorsten Lohmar" w:date="2021-12-01T10:47:00Z"/>
          <w:rFonts w:asciiTheme="minorHAnsi" w:eastAsiaTheme="minorEastAsia" w:hAnsiTheme="minorHAnsi" w:cstheme="minorBidi"/>
          <w:sz w:val="22"/>
          <w:szCs w:val="22"/>
          <w:lang w:val="en-US"/>
        </w:rPr>
      </w:pPr>
      <w:ins w:id="154" w:author="Thorsten Lohmar" w:date="2021-12-01T10:47:00Z">
        <w:r>
          <w:t>6.3.4</w:t>
        </w:r>
        <w:r>
          <w:rPr>
            <w:rFonts w:asciiTheme="minorHAnsi" w:eastAsiaTheme="minorEastAsia" w:hAnsiTheme="minorHAnsi" w:cstheme="minorBidi"/>
            <w:sz w:val="22"/>
            <w:szCs w:val="22"/>
            <w:lang w:val="en-US"/>
          </w:rPr>
          <w:tab/>
        </w:r>
        <w:r>
          <w:t>Solutions leveraging 3GPP QoS</w:t>
        </w:r>
        <w:r>
          <w:tab/>
        </w:r>
        <w:r>
          <w:fldChar w:fldCharType="begin"/>
        </w:r>
        <w:r>
          <w:instrText xml:space="preserve"> PAGEREF _Toc89248112 \h </w:instrText>
        </w:r>
      </w:ins>
      <w:r>
        <w:fldChar w:fldCharType="separate"/>
      </w:r>
      <w:ins w:id="155" w:author="Thorsten Lohmar" w:date="2021-12-01T10:47:00Z">
        <w:r>
          <w:t>29</w:t>
        </w:r>
        <w:r>
          <w:fldChar w:fldCharType="end"/>
        </w:r>
      </w:ins>
    </w:p>
    <w:p w14:paraId="6654B27A" w14:textId="5127347C" w:rsidR="00CA39A1" w:rsidRDefault="00CA39A1">
      <w:pPr>
        <w:pStyle w:val="TOC4"/>
        <w:rPr>
          <w:ins w:id="156" w:author="Thorsten Lohmar" w:date="2021-12-01T10:47:00Z"/>
          <w:rFonts w:asciiTheme="minorHAnsi" w:eastAsiaTheme="minorEastAsia" w:hAnsiTheme="minorHAnsi" w:cstheme="minorBidi"/>
          <w:sz w:val="22"/>
          <w:szCs w:val="22"/>
          <w:lang w:val="en-US"/>
        </w:rPr>
      </w:pPr>
      <w:ins w:id="157" w:author="Thorsten Lohmar" w:date="2021-12-01T10:47:00Z">
        <w:r>
          <w:t>6.3.4.1</w:t>
        </w:r>
        <w:r>
          <w:rPr>
            <w:rFonts w:asciiTheme="minorHAnsi" w:eastAsiaTheme="minorEastAsia" w:hAnsiTheme="minorHAnsi" w:cstheme="minorBidi"/>
            <w:sz w:val="22"/>
            <w:szCs w:val="22"/>
            <w:lang w:val="en-US"/>
          </w:rPr>
          <w:tab/>
        </w:r>
        <w:r>
          <w:t>General</w:t>
        </w:r>
        <w:r>
          <w:tab/>
        </w:r>
        <w:r>
          <w:fldChar w:fldCharType="begin"/>
        </w:r>
        <w:r>
          <w:instrText xml:space="preserve"> PAGEREF _Toc89248113 \h </w:instrText>
        </w:r>
      </w:ins>
      <w:r>
        <w:fldChar w:fldCharType="separate"/>
      </w:r>
      <w:ins w:id="158" w:author="Thorsten Lohmar" w:date="2021-12-01T10:47:00Z">
        <w:r>
          <w:t>29</w:t>
        </w:r>
        <w:r>
          <w:fldChar w:fldCharType="end"/>
        </w:r>
      </w:ins>
    </w:p>
    <w:p w14:paraId="5A4FDBAB" w14:textId="6BFF60DD" w:rsidR="00CA39A1" w:rsidRDefault="00CA39A1">
      <w:pPr>
        <w:pStyle w:val="TOC4"/>
        <w:rPr>
          <w:ins w:id="159" w:author="Thorsten Lohmar" w:date="2021-12-01T10:47:00Z"/>
          <w:rFonts w:asciiTheme="minorHAnsi" w:eastAsiaTheme="minorEastAsia" w:hAnsiTheme="minorHAnsi" w:cstheme="minorBidi"/>
          <w:sz w:val="22"/>
          <w:szCs w:val="22"/>
          <w:lang w:val="en-US"/>
        </w:rPr>
      </w:pPr>
      <w:ins w:id="160" w:author="Thorsten Lohmar" w:date="2021-12-01T10:47:00Z">
        <w:r>
          <w:t>6.3.4.2</w:t>
        </w:r>
        <w:r>
          <w:rPr>
            <w:rFonts w:asciiTheme="minorHAnsi" w:eastAsiaTheme="minorEastAsia" w:hAnsiTheme="minorHAnsi" w:cstheme="minorBidi"/>
            <w:sz w:val="22"/>
            <w:szCs w:val="22"/>
            <w:lang w:val="en-US"/>
          </w:rPr>
          <w:tab/>
        </w:r>
        <w:r>
          <w:t>Solution Example A: Coarse-grained separation with separated media</w:t>
        </w:r>
        <w:r>
          <w:tab/>
        </w:r>
        <w:r>
          <w:fldChar w:fldCharType="begin"/>
        </w:r>
        <w:r>
          <w:instrText xml:space="preserve"> PAGEREF _Toc89248114 \h </w:instrText>
        </w:r>
      </w:ins>
      <w:r>
        <w:fldChar w:fldCharType="separate"/>
      </w:r>
      <w:ins w:id="161" w:author="Thorsten Lohmar" w:date="2021-12-01T10:47:00Z">
        <w:r>
          <w:t>29</w:t>
        </w:r>
        <w:r>
          <w:fldChar w:fldCharType="end"/>
        </w:r>
      </w:ins>
    </w:p>
    <w:p w14:paraId="44AB17CC" w14:textId="2D57FCA9" w:rsidR="00CA39A1" w:rsidRDefault="00CA39A1">
      <w:pPr>
        <w:pStyle w:val="TOC4"/>
        <w:rPr>
          <w:ins w:id="162" w:author="Thorsten Lohmar" w:date="2021-12-01T10:47:00Z"/>
          <w:rFonts w:asciiTheme="minorHAnsi" w:eastAsiaTheme="minorEastAsia" w:hAnsiTheme="minorHAnsi" w:cstheme="minorBidi"/>
          <w:sz w:val="22"/>
          <w:szCs w:val="22"/>
          <w:lang w:val="en-US"/>
        </w:rPr>
      </w:pPr>
      <w:ins w:id="163" w:author="Thorsten Lohmar" w:date="2021-12-01T10:47:00Z">
        <w:r>
          <w:t>6.3.4.3</w:t>
        </w:r>
        <w:r>
          <w:rPr>
            <w:rFonts w:asciiTheme="minorHAnsi" w:eastAsiaTheme="minorEastAsia" w:hAnsiTheme="minorHAnsi" w:cstheme="minorBidi"/>
            <w:sz w:val="22"/>
            <w:szCs w:val="22"/>
            <w:lang w:val="en-US"/>
          </w:rPr>
          <w:tab/>
        </w:r>
        <w:r>
          <w:t>Solution Example B: Fine-grained separation with separated media</w:t>
        </w:r>
        <w:r>
          <w:tab/>
        </w:r>
        <w:r>
          <w:fldChar w:fldCharType="begin"/>
        </w:r>
        <w:r>
          <w:instrText xml:space="preserve"> PAGEREF _Toc89248115 \h </w:instrText>
        </w:r>
      </w:ins>
      <w:r>
        <w:fldChar w:fldCharType="separate"/>
      </w:r>
      <w:ins w:id="164" w:author="Thorsten Lohmar" w:date="2021-12-01T10:47:00Z">
        <w:r>
          <w:t>30</w:t>
        </w:r>
        <w:r>
          <w:fldChar w:fldCharType="end"/>
        </w:r>
      </w:ins>
    </w:p>
    <w:p w14:paraId="72BCBD6E" w14:textId="5CF215D9" w:rsidR="00CA39A1" w:rsidRDefault="00CA39A1">
      <w:pPr>
        <w:pStyle w:val="TOC3"/>
        <w:rPr>
          <w:ins w:id="165" w:author="Thorsten Lohmar" w:date="2021-12-01T10:47:00Z"/>
          <w:rFonts w:asciiTheme="minorHAnsi" w:eastAsiaTheme="minorEastAsia" w:hAnsiTheme="minorHAnsi" w:cstheme="minorBidi"/>
          <w:sz w:val="22"/>
          <w:szCs w:val="22"/>
          <w:lang w:val="en-US"/>
        </w:rPr>
      </w:pPr>
      <w:ins w:id="166" w:author="Thorsten Lohmar" w:date="2021-12-01T10:47:00Z">
        <w:r>
          <w:t>6.3.5</w:t>
        </w:r>
        <w:r>
          <w:rPr>
            <w:rFonts w:asciiTheme="minorHAnsi" w:eastAsiaTheme="minorEastAsia" w:hAnsiTheme="minorHAnsi" w:cstheme="minorBidi"/>
            <w:sz w:val="22"/>
            <w:szCs w:val="22"/>
            <w:lang w:val="en-US"/>
          </w:rPr>
          <w:tab/>
        </w:r>
        <w:r>
          <w:t>Solutions leveraging Network Slices</w:t>
        </w:r>
        <w:r>
          <w:tab/>
        </w:r>
        <w:r>
          <w:fldChar w:fldCharType="begin"/>
        </w:r>
        <w:r>
          <w:instrText xml:space="preserve"> PAGEREF _Toc89248116 \h </w:instrText>
        </w:r>
      </w:ins>
      <w:r>
        <w:fldChar w:fldCharType="separate"/>
      </w:r>
      <w:ins w:id="167" w:author="Thorsten Lohmar" w:date="2021-12-01T10:47:00Z">
        <w:r>
          <w:t>31</w:t>
        </w:r>
        <w:r>
          <w:fldChar w:fldCharType="end"/>
        </w:r>
      </w:ins>
    </w:p>
    <w:p w14:paraId="4DBC1A60" w14:textId="30968241" w:rsidR="00CA39A1" w:rsidRDefault="00CA39A1">
      <w:pPr>
        <w:pStyle w:val="TOC4"/>
        <w:rPr>
          <w:ins w:id="168" w:author="Thorsten Lohmar" w:date="2021-12-01T10:47:00Z"/>
          <w:rFonts w:asciiTheme="minorHAnsi" w:eastAsiaTheme="minorEastAsia" w:hAnsiTheme="minorHAnsi" w:cstheme="minorBidi"/>
          <w:sz w:val="22"/>
          <w:szCs w:val="22"/>
          <w:lang w:val="en-US"/>
        </w:rPr>
      </w:pPr>
      <w:ins w:id="169" w:author="Thorsten Lohmar" w:date="2021-12-01T10:47:00Z">
        <w:r>
          <w:t>6.3.5.1</w:t>
        </w:r>
        <w:r>
          <w:rPr>
            <w:rFonts w:asciiTheme="minorHAnsi" w:eastAsiaTheme="minorEastAsia" w:hAnsiTheme="minorHAnsi" w:cstheme="minorBidi"/>
            <w:sz w:val="22"/>
            <w:szCs w:val="22"/>
            <w:lang w:val="en-US"/>
          </w:rPr>
          <w:tab/>
        </w:r>
        <w:r>
          <w:t>General</w:t>
        </w:r>
        <w:r>
          <w:tab/>
        </w:r>
        <w:r>
          <w:fldChar w:fldCharType="begin"/>
        </w:r>
        <w:r>
          <w:instrText xml:space="preserve"> PAGEREF _Toc89248117 \h </w:instrText>
        </w:r>
      </w:ins>
      <w:r>
        <w:fldChar w:fldCharType="separate"/>
      </w:r>
      <w:ins w:id="170" w:author="Thorsten Lohmar" w:date="2021-12-01T10:47:00Z">
        <w:r>
          <w:t>31</w:t>
        </w:r>
        <w:r>
          <w:fldChar w:fldCharType="end"/>
        </w:r>
      </w:ins>
    </w:p>
    <w:p w14:paraId="444CA0A1" w14:textId="4ADCE888" w:rsidR="00CA39A1" w:rsidRDefault="00CA39A1">
      <w:pPr>
        <w:pStyle w:val="TOC4"/>
        <w:rPr>
          <w:ins w:id="171" w:author="Thorsten Lohmar" w:date="2021-12-01T10:47:00Z"/>
          <w:rFonts w:asciiTheme="minorHAnsi" w:eastAsiaTheme="minorEastAsia" w:hAnsiTheme="minorHAnsi" w:cstheme="minorBidi"/>
          <w:sz w:val="22"/>
          <w:szCs w:val="22"/>
          <w:lang w:val="en-US"/>
        </w:rPr>
      </w:pPr>
      <w:ins w:id="172" w:author="Thorsten Lohmar" w:date="2021-12-01T10:47:00Z">
        <w:r>
          <w:t>6.3.5.2</w:t>
        </w:r>
        <w:r>
          <w:rPr>
            <w:rFonts w:asciiTheme="minorHAnsi" w:eastAsiaTheme="minorEastAsia" w:hAnsiTheme="minorHAnsi" w:cstheme="minorBidi"/>
            <w:sz w:val="22"/>
            <w:szCs w:val="22"/>
            <w:lang w:val="en-US"/>
          </w:rPr>
          <w:tab/>
        </w:r>
        <w:r>
          <w:t>Solution Example C: Separation using Multiple Network Slices</w:t>
        </w:r>
        <w:r>
          <w:tab/>
        </w:r>
        <w:r>
          <w:fldChar w:fldCharType="begin"/>
        </w:r>
        <w:r>
          <w:instrText xml:space="preserve"> PAGEREF _Toc89248118 \h </w:instrText>
        </w:r>
      </w:ins>
      <w:r>
        <w:fldChar w:fldCharType="separate"/>
      </w:r>
      <w:ins w:id="173" w:author="Thorsten Lohmar" w:date="2021-12-01T10:47:00Z">
        <w:r>
          <w:t>31</w:t>
        </w:r>
        <w:r>
          <w:fldChar w:fldCharType="end"/>
        </w:r>
      </w:ins>
    </w:p>
    <w:p w14:paraId="4ABB0C77" w14:textId="1F0F7144" w:rsidR="00CA39A1" w:rsidRDefault="00CA39A1">
      <w:pPr>
        <w:pStyle w:val="TOC4"/>
        <w:rPr>
          <w:ins w:id="174" w:author="Thorsten Lohmar" w:date="2021-12-01T10:47:00Z"/>
          <w:rFonts w:asciiTheme="minorHAnsi" w:eastAsiaTheme="minorEastAsia" w:hAnsiTheme="minorHAnsi" w:cstheme="minorBidi"/>
          <w:sz w:val="22"/>
          <w:szCs w:val="22"/>
          <w:lang w:val="en-US"/>
        </w:rPr>
      </w:pPr>
      <w:ins w:id="175" w:author="Thorsten Lohmar" w:date="2021-12-01T10:47:00Z">
        <w:r>
          <w:t>6.3.5.3</w:t>
        </w:r>
        <w:r>
          <w:rPr>
            <w:rFonts w:asciiTheme="minorHAnsi" w:eastAsiaTheme="minorEastAsia" w:hAnsiTheme="minorHAnsi" w:cstheme="minorBidi"/>
            <w:sz w:val="22"/>
            <w:szCs w:val="22"/>
            <w:lang w:val="en-US"/>
          </w:rPr>
          <w:tab/>
        </w:r>
        <w:r>
          <w:t>Solution Example D: Separation using Network Slices and QoS</w:t>
        </w:r>
        <w:r>
          <w:tab/>
        </w:r>
        <w:r>
          <w:fldChar w:fldCharType="begin"/>
        </w:r>
        <w:r>
          <w:instrText xml:space="preserve"> PAGEREF _Toc89248119 \h </w:instrText>
        </w:r>
      </w:ins>
      <w:r>
        <w:fldChar w:fldCharType="separate"/>
      </w:r>
      <w:ins w:id="176" w:author="Thorsten Lohmar" w:date="2021-12-01T10:47:00Z">
        <w:r>
          <w:t>31</w:t>
        </w:r>
        <w:r>
          <w:fldChar w:fldCharType="end"/>
        </w:r>
      </w:ins>
    </w:p>
    <w:p w14:paraId="04DA121E" w14:textId="73AE6B90" w:rsidR="00CA39A1" w:rsidRDefault="00CA39A1">
      <w:pPr>
        <w:pStyle w:val="TOC3"/>
        <w:rPr>
          <w:ins w:id="177" w:author="Thorsten Lohmar" w:date="2021-12-01T10:47:00Z"/>
          <w:rFonts w:asciiTheme="minorHAnsi" w:eastAsiaTheme="minorEastAsia" w:hAnsiTheme="minorHAnsi" w:cstheme="minorBidi"/>
          <w:sz w:val="22"/>
          <w:szCs w:val="22"/>
          <w:lang w:val="en-US"/>
        </w:rPr>
      </w:pPr>
      <w:ins w:id="178" w:author="Thorsten Lohmar" w:date="2021-12-01T10:47:00Z">
        <w:r>
          <w:lastRenderedPageBreak/>
          <w:t>6.3.6</w:t>
        </w:r>
        <w:r>
          <w:rPr>
            <w:rFonts w:asciiTheme="minorHAnsi" w:eastAsiaTheme="minorEastAsia" w:hAnsiTheme="minorHAnsi" w:cstheme="minorBidi"/>
            <w:sz w:val="22"/>
            <w:szCs w:val="22"/>
            <w:lang w:val="en-US"/>
          </w:rPr>
          <w:tab/>
        </w:r>
        <w:r>
          <w:t>Summary</w:t>
        </w:r>
        <w:r>
          <w:tab/>
        </w:r>
        <w:r>
          <w:fldChar w:fldCharType="begin"/>
        </w:r>
        <w:r>
          <w:instrText xml:space="preserve"> PAGEREF _Toc89248120 \h </w:instrText>
        </w:r>
      </w:ins>
      <w:r>
        <w:fldChar w:fldCharType="separate"/>
      </w:r>
      <w:ins w:id="179" w:author="Thorsten Lohmar" w:date="2021-12-01T10:47:00Z">
        <w:r>
          <w:t>32</w:t>
        </w:r>
        <w:r>
          <w:fldChar w:fldCharType="end"/>
        </w:r>
      </w:ins>
    </w:p>
    <w:p w14:paraId="3CF5B70E" w14:textId="45DA4207" w:rsidR="00CA39A1" w:rsidRDefault="00CA39A1">
      <w:pPr>
        <w:pStyle w:val="TOC2"/>
        <w:rPr>
          <w:ins w:id="180" w:author="Thorsten Lohmar" w:date="2021-12-01T10:47:00Z"/>
          <w:rFonts w:asciiTheme="minorHAnsi" w:eastAsiaTheme="minorEastAsia" w:hAnsiTheme="minorHAnsi" w:cstheme="minorBidi"/>
          <w:sz w:val="22"/>
          <w:szCs w:val="22"/>
          <w:lang w:val="en-US"/>
        </w:rPr>
      </w:pPr>
      <w:ins w:id="181" w:author="Thorsten Lohmar" w:date="2021-12-01T10:47:00Z">
        <w:r>
          <w:t>6.4</w:t>
        </w:r>
        <w:r>
          <w:rPr>
            <w:rFonts w:asciiTheme="minorHAnsi" w:eastAsiaTheme="minorEastAsia" w:hAnsiTheme="minorHAnsi" w:cstheme="minorBidi"/>
            <w:sz w:val="22"/>
            <w:szCs w:val="22"/>
            <w:lang w:val="en-US"/>
          </w:rPr>
          <w:tab/>
        </w:r>
        <w:r>
          <w:t>Key Issue #3: Remote camera configuration and remote control</w:t>
        </w:r>
        <w:r>
          <w:tab/>
        </w:r>
        <w:r>
          <w:fldChar w:fldCharType="begin"/>
        </w:r>
        <w:r>
          <w:instrText xml:space="preserve"> PAGEREF _Toc89248121 \h </w:instrText>
        </w:r>
      </w:ins>
      <w:r>
        <w:fldChar w:fldCharType="separate"/>
      </w:r>
      <w:ins w:id="182" w:author="Thorsten Lohmar" w:date="2021-12-01T10:47:00Z">
        <w:r>
          <w:t>32</w:t>
        </w:r>
        <w:r>
          <w:fldChar w:fldCharType="end"/>
        </w:r>
      </w:ins>
    </w:p>
    <w:p w14:paraId="397C69BB" w14:textId="2F6A385D" w:rsidR="00CA39A1" w:rsidRDefault="00CA39A1">
      <w:pPr>
        <w:pStyle w:val="TOC2"/>
        <w:rPr>
          <w:ins w:id="183" w:author="Thorsten Lohmar" w:date="2021-12-01T10:47:00Z"/>
          <w:rFonts w:asciiTheme="minorHAnsi" w:eastAsiaTheme="minorEastAsia" w:hAnsiTheme="minorHAnsi" w:cstheme="minorBidi"/>
          <w:sz w:val="22"/>
          <w:szCs w:val="22"/>
          <w:lang w:val="en-US"/>
        </w:rPr>
      </w:pPr>
      <w:ins w:id="184" w:author="Thorsten Lohmar" w:date="2021-12-01T10:47:00Z">
        <w:r>
          <w:t>6.5</w:t>
        </w:r>
        <w:r>
          <w:rPr>
            <w:rFonts w:asciiTheme="minorHAnsi" w:eastAsiaTheme="minorEastAsia" w:hAnsiTheme="minorHAnsi" w:cstheme="minorBidi"/>
            <w:sz w:val="22"/>
            <w:szCs w:val="22"/>
            <w:lang w:val="en-US"/>
          </w:rPr>
          <w:tab/>
        </w:r>
        <w:r>
          <w:t>Key Issue #4: Different bit rates for Standby vs Program Cameras</w:t>
        </w:r>
        <w:r>
          <w:tab/>
        </w:r>
        <w:r>
          <w:fldChar w:fldCharType="begin"/>
        </w:r>
        <w:r>
          <w:instrText xml:space="preserve"> PAGEREF _Toc89248122 \h </w:instrText>
        </w:r>
      </w:ins>
      <w:r>
        <w:fldChar w:fldCharType="separate"/>
      </w:r>
      <w:ins w:id="185" w:author="Thorsten Lohmar" w:date="2021-12-01T10:47:00Z">
        <w:r>
          <w:t>32</w:t>
        </w:r>
        <w:r>
          <w:fldChar w:fldCharType="end"/>
        </w:r>
      </w:ins>
    </w:p>
    <w:p w14:paraId="74F0F602" w14:textId="4F1BA87E" w:rsidR="00CA39A1" w:rsidRDefault="00CA39A1">
      <w:pPr>
        <w:pStyle w:val="TOC2"/>
        <w:rPr>
          <w:ins w:id="186" w:author="Thorsten Lohmar" w:date="2021-12-01T10:47:00Z"/>
          <w:rFonts w:asciiTheme="minorHAnsi" w:eastAsiaTheme="minorEastAsia" w:hAnsiTheme="minorHAnsi" w:cstheme="minorBidi"/>
          <w:sz w:val="22"/>
          <w:szCs w:val="22"/>
          <w:lang w:val="en-US"/>
        </w:rPr>
      </w:pPr>
      <w:ins w:id="187" w:author="Thorsten Lohmar" w:date="2021-12-01T10:47:00Z">
        <w:r>
          <w:t>6.6</w:t>
        </w:r>
        <w:r>
          <w:rPr>
            <w:rFonts w:asciiTheme="minorHAnsi" w:eastAsiaTheme="minorEastAsia" w:hAnsiTheme="minorHAnsi" w:cstheme="minorBidi"/>
            <w:sz w:val="22"/>
            <w:szCs w:val="22"/>
            <w:lang w:val="en-US"/>
          </w:rPr>
          <w:tab/>
        </w:r>
        <w:r>
          <w:t>Key Issue #5: Dynamic bit rate adaptation</w:t>
        </w:r>
        <w:r>
          <w:tab/>
        </w:r>
        <w:r>
          <w:fldChar w:fldCharType="begin"/>
        </w:r>
        <w:r>
          <w:instrText xml:space="preserve"> PAGEREF _Toc89248123 \h </w:instrText>
        </w:r>
      </w:ins>
      <w:r>
        <w:fldChar w:fldCharType="separate"/>
      </w:r>
      <w:ins w:id="188" w:author="Thorsten Lohmar" w:date="2021-12-01T10:47:00Z">
        <w:r>
          <w:t>32</w:t>
        </w:r>
        <w:r>
          <w:fldChar w:fldCharType="end"/>
        </w:r>
      </w:ins>
    </w:p>
    <w:p w14:paraId="5B1AAB14" w14:textId="0627682C" w:rsidR="00CA39A1" w:rsidRDefault="00CA39A1">
      <w:pPr>
        <w:pStyle w:val="TOC5"/>
        <w:rPr>
          <w:ins w:id="189" w:author="Thorsten Lohmar" w:date="2021-12-01T10:47:00Z"/>
          <w:rFonts w:asciiTheme="minorHAnsi" w:eastAsiaTheme="minorEastAsia" w:hAnsiTheme="minorHAnsi" w:cstheme="minorBidi"/>
          <w:sz w:val="22"/>
          <w:szCs w:val="22"/>
          <w:lang w:val="en-US"/>
        </w:rPr>
      </w:pPr>
      <w:ins w:id="190" w:author="Thorsten Lohmar" w:date="2021-12-01T10:47:00Z">
        <w:r>
          <w:t>5.2.3.6.1</w:t>
        </w:r>
        <w:r>
          <w:rPr>
            <w:rFonts w:asciiTheme="minorHAnsi" w:eastAsiaTheme="minorEastAsia" w:hAnsiTheme="minorHAnsi" w:cstheme="minorBidi"/>
            <w:sz w:val="22"/>
            <w:szCs w:val="22"/>
            <w:lang w:val="en-US"/>
          </w:rPr>
          <w:tab/>
        </w:r>
        <w:r>
          <w:t>General</w:t>
        </w:r>
        <w:r>
          <w:tab/>
        </w:r>
        <w:r>
          <w:fldChar w:fldCharType="begin"/>
        </w:r>
        <w:r>
          <w:instrText xml:space="preserve"> PAGEREF _Toc89248124 \h </w:instrText>
        </w:r>
      </w:ins>
      <w:r>
        <w:fldChar w:fldCharType="separate"/>
      </w:r>
      <w:ins w:id="191" w:author="Thorsten Lohmar" w:date="2021-12-01T10:47:00Z">
        <w:r>
          <w:t>32</w:t>
        </w:r>
        <w:r>
          <w:fldChar w:fldCharType="end"/>
        </w:r>
      </w:ins>
    </w:p>
    <w:p w14:paraId="2921FDF3" w14:textId="6A5FE111" w:rsidR="00CA39A1" w:rsidRDefault="00CA39A1">
      <w:pPr>
        <w:pStyle w:val="TOC2"/>
        <w:rPr>
          <w:ins w:id="192" w:author="Thorsten Lohmar" w:date="2021-12-01T10:47:00Z"/>
          <w:rFonts w:asciiTheme="minorHAnsi" w:eastAsiaTheme="minorEastAsia" w:hAnsiTheme="minorHAnsi" w:cstheme="minorBidi"/>
          <w:sz w:val="22"/>
          <w:szCs w:val="22"/>
          <w:lang w:val="en-US"/>
        </w:rPr>
      </w:pPr>
      <w:ins w:id="193" w:author="Thorsten Lohmar" w:date="2021-12-01T10:47:00Z">
        <w:r>
          <w:t>6.7</w:t>
        </w:r>
        <w:r>
          <w:rPr>
            <w:rFonts w:asciiTheme="minorHAnsi" w:eastAsiaTheme="minorEastAsia" w:hAnsiTheme="minorHAnsi" w:cstheme="minorBidi"/>
            <w:sz w:val="22"/>
            <w:szCs w:val="22"/>
            <w:lang w:val="en-US"/>
          </w:rPr>
          <w:tab/>
        </w:r>
        <w:r>
          <w:t>Key Issue #6: Configurable Audio Channels</w:t>
        </w:r>
        <w:r>
          <w:tab/>
        </w:r>
        <w:r>
          <w:fldChar w:fldCharType="begin"/>
        </w:r>
        <w:r>
          <w:instrText xml:space="preserve"> PAGEREF _Toc89248125 \h </w:instrText>
        </w:r>
      </w:ins>
      <w:r>
        <w:fldChar w:fldCharType="separate"/>
      </w:r>
      <w:ins w:id="194" w:author="Thorsten Lohmar" w:date="2021-12-01T10:47:00Z">
        <w:r>
          <w:t>33</w:t>
        </w:r>
        <w:r>
          <w:fldChar w:fldCharType="end"/>
        </w:r>
      </w:ins>
    </w:p>
    <w:p w14:paraId="18182B65" w14:textId="163152DE" w:rsidR="00CA39A1" w:rsidRDefault="00CA39A1">
      <w:pPr>
        <w:pStyle w:val="TOC2"/>
        <w:rPr>
          <w:ins w:id="195" w:author="Thorsten Lohmar" w:date="2021-12-01T10:47:00Z"/>
          <w:rFonts w:asciiTheme="minorHAnsi" w:eastAsiaTheme="minorEastAsia" w:hAnsiTheme="minorHAnsi" w:cstheme="minorBidi"/>
          <w:sz w:val="22"/>
          <w:szCs w:val="22"/>
          <w:lang w:val="en-US"/>
        </w:rPr>
      </w:pPr>
      <w:ins w:id="196" w:author="Thorsten Lohmar" w:date="2021-12-01T10:47:00Z">
        <w:r>
          <w:t>6.8</w:t>
        </w:r>
        <w:r>
          <w:rPr>
            <w:rFonts w:asciiTheme="minorHAnsi" w:eastAsiaTheme="minorEastAsia" w:hAnsiTheme="minorHAnsi" w:cstheme="minorBidi"/>
            <w:sz w:val="22"/>
            <w:szCs w:val="22"/>
            <w:lang w:val="en-US"/>
          </w:rPr>
          <w:tab/>
        </w:r>
        <w:r>
          <w:t>Key Issue #8: Usage of NPN (SNPN or PNI-NPN)</w:t>
        </w:r>
        <w:r>
          <w:tab/>
        </w:r>
        <w:r>
          <w:fldChar w:fldCharType="begin"/>
        </w:r>
        <w:r>
          <w:instrText xml:space="preserve"> PAGEREF _Toc89248126 \h </w:instrText>
        </w:r>
      </w:ins>
      <w:r>
        <w:fldChar w:fldCharType="separate"/>
      </w:r>
      <w:ins w:id="197" w:author="Thorsten Lohmar" w:date="2021-12-01T10:47:00Z">
        <w:r>
          <w:t>34</w:t>
        </w:r>
        <w:r>
          <w:fldChar w:fldCharType="end"/>
        </w:r>
      </w:ins>
    </w:p>
    <w:p w14:paraId="72458C8B" w14:textId="2EA4B521" w:rsidR="00CA39A1" w:rsidRDefault="00CA39A1">
      <w:pPr>
        <w:pStyle w:val="TOC1"/>
        <w:rPr>
          <w:ins w:id="198" w:author="Thorsten Lohmar" w:date="2021-12-01T10:47:00Z"/>
          <w:rFonts w:asciiTheme="minorHAnsi" w:eastAsiaTheme="minorEastAsia" w:hAnsiTheme="minorHAnsi" w:cstheme="minorBidi"/>
          <w:szCs w:val="22"/>
          <w:lang w:val="en-US"/>
        </w:rPr>
      </w:pPr>
      <w:ins w:id="199" w:author="Thorsten Lohmar" w:date="2021-12-01T10:47:00Z">
        <w:r w:rsidRPr="000D26D0">
          <w:rPr>
            <w:lang w:val="en-US"/>
          </w:rPr>
          <w:t>7</w:t>
        </w:r>
        <w:r>
          <w:rPr>
            <w:rFonts w:asciiTheme="minorHAnsi" w:eastAsiaTheme="minorEastAsia" w:hAnsiTheme="minorHAnsi" w:cstheme="minorBidi"/>
            <w:szCs w:val="22"/>
            <w:lang w:val="en-US"/>
          </w:rPr>
          <w:tab/>
        </w:r>
        <w:r w:rsidRPr="000D26D0">
          <w:rPr>
            <w:lang w:val="en-US"/>
          </w:rPr>
          <w:t>Summary</w:t>
        </w:r>
        <w:r>
          <w:t xml:space="preserve"> and Conclusions</w:t>
        </w:r>
        <w:r>
          <w:tab/>
        </w:r>
        <w:r>
          <w:fldChar w:fldCharType="begin"/>
        </w:r>
        <w:r>
          <w:instrText xml:space="preserve"> PAGEREF _Toc89248127 \h </w:instrText>
        </w:r>
      </w:ins>
      <w:r>
        <w:fldChar w:fldCharType="separate"/>
      </w:r>
      <w:ins w:id="200" w:author="Thorsten Lohmar" w:date="2021-12-01T10:47:00Z">
        <w:r>
          <w:t>35</w:t>
        </w:r>
        <w:r>
          <w:fldChar w:fldCharType="end"/>
        </w:r>
      </w:ins>
    </w:p>
    <w:p w14:paraId="712D9BF1" w14:textId="3F89FF68" w:rsidR="00CA39A1" w:rsidRDefault="00CA39A1">
      <w:pPr>
        <w:pStyle w:val="TOC1"/>
        <w:rPr>
          <w:ins w:id="201" w:author="Thorsten Lohmar" w:date="2021-12-01T10:47:00Z"/>
          <w:rFonts w:asciiTheme="minorHAnsi" w:eastAsiaTheme="minorEastAsia" w:hAnsiTheme="minorHAnsi" w:cstheme="minorBidi"/>
          <w:szCs w:val="22"/>
          <w:lang w:val="en-US"/>
        </w:rPr>
      </w:pPr>
      <w:ins w:id="202" w:author="Thorsten Lohmar" w:date="2021-12-01T10:47:00Z">
        <w:r>
          <w:t>Annex &lt;X&gt; (informative): Change history</w:t>
        </w:r>
        <w:r>
          <w:tab/>
        </w:r>
        <w:r>
          <w:fldChar w:fldCharType="begin"/>
        </w:r>
        <w:r>
          <w:instrText xml:space="preserve"> PAGEREF _Toc89248128 \h </w:instrText>
        </w:r>
      </w:ins>
      <w:r>
        <w:fldChar w:fldCharType="separate"/>
      </w:r>
      <w:ins w:id="203" w:author="Thorsten Lohmar" w:date="2021-12-01T10:47:00Z">
        <w:r>
          <w:t>36</w:t>
        </w:r>
        <w:r>
          <w:fldChar w:fldCharType="end"/>
        </w:r>
      </w:ins>
    </w:p>
    <w:p w14:paraId="16B5D65E" w14:textId="55D40D92" w:rsidR="00831825" w:rsidDel="00CA39A1" w:rsidRDefault="00831825">
      <w:pPr>
        <w:pStyle w:val="TOC1"/>
        <w:rPr>
          <w:del w:id="204" w:author="Thorsten Lohmar" w:date="2021-12-01T10:47:00Z"/>
          <w:rFonts w:asciiTheme="minorHAnsi" w:eastAsiaTheme="minorEastAsia" w:hAnsiTheme="minorHAnsi" w:cstheme="minorBidi"/>
          <w:szCs w:val="22"/>
          <w:lang w:val="en-US"/>
        </w:rPr>
      </w:pPr>
      <w:del w:id="205" w:author="Thorsten Lohmar" w:date="2021-12-01T10:47:00Z">
        <w:r w:rsidDel="00CA39A1">
          <w:delText>Foreword</w:delText>
        </w:r>
        <w:r w:rsidDel="00CA39A1">
          <w:tab/>
        </w:r>
        <w:r w:rsidDel="00CA39A1">
          <w:fldChar w:fldCharType="begin"/>
        </w:r>
        <w:r w:rsidDel="00CA39A1">
          <w:delInstrText xml:space="preserve"> PAGEREF _Toc88200040 \h </w:delInstrText>
        </w:r>
        <w:r w:rsidDel="00CA39A1">
          <w:fldChar w:fldCharType="separate"/>
        </w:r>
      </w:del>
      <w:ins w:id="206" w:author="Thorsten Lohmar" w:date="2021-12-01T10:47:00Z">
        <w:r w:rsidR="00CA39A1">
          <w:rPr>
            <w:b/>
            <w:bCs/>
            <w:lang w:val="en-US"/>
          </w:rPr>
          <w:t>Error! Bookmark not defined.</w:t>
        </w:r>
      </w:ins>
      <w:del w:id="207" w:author="Thorsten Lohmar" w:date="2021-12-01T10:47:00Z">
        <w:r w:rsidDel="00CA39A1">
          <w:delText>6</w:delText>
        </w:r>
        <w:r w:rsidDel="00CA39A1">
          <w:fldChar w:fldCharType="end"/>
        </w:r>
      </w:del>
    </w:p>
    <w:p w14:paraId="58ED81B4" w14:textId="7C08CAC7" w:rsidR="00831825" w:rsidDel="00CA39A1" w:rsidRDefault="00831825">
      <w:pPr>
        <w:pStyle w:val="TOC1"/>
        <w:rPr>
          <w:del w:id="208" w:author="Thorsten Lohmar" w:date="2021-12-01T10:47:00Z"/>
          <w:rFonts w:asciiTheme="minorHAnsi" w:eastAsiaTheme="minorEastAsia" w:hAnsiTheme="minorHAnsi" w:cstheme="minorBidi"/>
          <w:szCs w:val="22"/>
          <w:lang w:val="en-US"/>
        </w:rPr>
      </w:pPr>
      <w:del w:id="209" w:author="Thorsten Lohmar" w:date="2021-12-01T10:47:00Z">
        <w:r w:rsidDel="00CA39A1">
          <w:delText>1</w:delText>
        </w:r>
        <w:r w:rsidDel="00CA39A1">
          <w:rPr>
            <w:rFonts w:asciiTheme="minorHAnsi" w:eastAsiaTheme="minorEastAsia" w:hAnsiTheme="minorHAnsi" w:cstheme="minorBidi"/>
            <w:szCs w:val="22"/>
            <w:lang w:val="en-US"/>
          </w:rPr>
          <w:tab/>
        </w:r>
        <w:r w:rsidDel="00CA39A1">
          <w:delText>Scope</w:delText>
        </w:r>
        <w:r w:rsidDel="00CA39A1">
          <w:tab/>
        </w:r>
        <w:r w:rsidDel="00CA39A1">
          <w:fldChar w:fldCharType="begin"/>
        </w:r>
        <w:r w:rsidDel="00CA39A1">
          <w:delInstrText xml:space="preserve"> PAGEREF _Toc88200041 \h </w:delInstrText>
        </w:r>
        <w:r w:rsidDel="00CA39A1">
          <w:fldChar w:fldCharType="separate"/>
        </w:r>
      </w:del>
      <w:ins w:id="210" w:author="Thorsten Lohmar" w:date="2021-12-01T10:47:00Z">
        <w:r w:rsidR="00CA39A1">
          <w:rPr>
            <w:b/>
            <w:bCs/>
            <w:lang w:val="en-US"/>
          </w:rPr>
          <w:t>Error! Bookmark not defined.</w:t>
        </w:r>
      </w:ins>
      <w:del w:id="211" w:author="Thorsten Lohmar" w:date="2021-12-01T10:47:00Z">
        <w:r w:rsidDel="00CA39A1">
          <w:delText>8</w:delText>
        </w:r>
        <w:r w:rsidDel="00CA39A1">
          <w:fldChar w:fldCharType="end"/>
        </w:r>
      </w:del>
    </w:p>
    <w:p w14:paraId="2A95C104" w14:textId="7DC6ECDE" w:rsidR="00831825" w:rsidDel="00CA39A1" w:rsidRDefault="00831825">
      <w:pPr>
        <w:pStyle w:val="TOC1"/>
        <w:rPr>
          <w:del w:id="212" w:author="Thorsten Lohmar" w:date="2021-12-01T10:47:00Z"/>
          <w:rFonts w:asciiTheme="minorHAnsi" w:eastAsiaTheme="minorEastAsia" w:hAnsiTheme="minorHAnsi" w:cstheme="minorBidi"/>
          <w:szCs w:val="22"/>
          <w:lang w:val="en-US"/>
        </w:rPr>
      </w:pPr>
      <w:del w:id="213" w:author="Thorsten Lohmar" w:date="2021-12-01T10:47:00Z">
        <w:r w:rsidDel="00CA39A1">
          <w:delText>2</w:delText>
        </w:r>
        <w:r w:rsidDel="00CA39A1">
          <w:rPr>
            <w:rFonts w:asciiTheme="minorHAnsi" w:eastAsiaTheme="minorEastAsia" w:hAnsiTheme="minorHAnsi" w:cstheme="minorBidi"/>
            <w:szCs w:val="22"/>
            <w:lang w:val="en-US"/>
          </w:rPr>
          <w:tab/>
        </w:r>
        <w:r w:rsidDel="00CA39A1">
          <w:delText>References</w:delText>
        </w:r>
        <w:r w:rsidDel="00CA39A1">
          <w:tab/>
        </w:r>
        <w:r w:rsidDel="00CA39A1">
          <w:fldChar w:fldCharType="begin"/>
        </w:r>
        <w:r w:rsidDel="00CA39A1">
          <w:delInstrText xml:space="preserve"> PAGEREF _Toc88200042 \h </w:delInstrText>
        </w:r>
        <w:r w:rsidDel="00CA39A1">
          <w:fldChar w:fldCharType="separate"/>
        </w:r>
      </w:del>
      <w:ins w:id="214" w:author="Thorsten Lohmar" w:date="2021-12-01T10:47:00Z">
        <w:r w:rsidR="00CA39A1">
          <w:rPr>
            <w:b/>
            <w:bCs/>
            <w:lang w:val="en-US"/>
          </w:rPr>
          <w:t>Error! Bookmark not defined.</w:t>
        </w:r>
      </w:ins>
      <w:del w:id="215" w:author="Thorsten Lohmar" w:date="2021-12-01T10:47:00Z">
        <w:r w:rsidDel="00CA39A1">
          <w:delText>8</w:delText>
        </w:r>
        <w:r w:rsidDel="00CA39A1">
          <w:fldChar w:fldCharType="end"/>
        </w:r>
      </w:del>
    </w:p>
    <w:p w14:paraId="4E1A7C23" w14:textId="0336009A" w:rsidR="00831825" w:rsidDel="00CA39A1" w:rsidRDefault="00831825">
      <w:pPr>
        <w:pStyle w:val="TOC1"/>
        <w:rPr>
          <w:del w:id="216" w:author="Thorsten Lohmar" w:date="2021-12-01T10:47:00Z"/>
          <w:rFonts w:asciiTheme="minorHAnsi" w:eastAsiaTheme="minorEastAsia" w:hAnsiTheme="minorHAnsi" w:cstheme="minorBidi"/>
          <w:szCs w:val="22"/>
          <w:lang w:val="en-US"/>
        </w:rPr>
      </w:pPr>
      <w:del w:id="217" w:author="Thorsten Lohmar" w:date="2021-12-01T10:47:00Z">
        <w:r w:rsidDel="00CA39A1">
          <w:delText>3</w:delText>
        </w:r>
        <w:r w:rsidDel="00CA39A1">
          <w:rPr>
            <w:rFonts w:asciiTheme="minorHAnsi" w:eastAsiaTheme="minorEastAsia" w:hAnsiTheme="minorHAnsi" w:cstheme="minorBidi"/>
            <w:szCs w:val="22"/>
            <w:lang w:val="en-US"/>
          </w:rPr>
          <w:tab/>
        </w:r>
        <w:r w:rsidDel="00CA39A1">
          <w:delText>Definitions of terms, symbols and abbreviations</w:delText>
        </w:r>
        <w:r w:rsidDel="00CA39A1">
          <w:tab/>
        </w:r>
        <w:r w:rsidDel="00CA39A1">
          <w:fldChar w:fldCharType="begin"/>
        </w:r>
        <w:r w:rsidDel="00CA39A1">
          <w:delInstrText xml:space="preserve"> PAGEREF _Toc88200043 \h </w:delInstrText>
        </w:r>
        <w:r w:rsidDel="00CA39A1">
          <w:fldChar w:fldCharType="separate"/>
        </w:r>
      </w:del>
      <w:ins w:id="218" w:author="Thorsten Lohmar" w:date="2021-12-01T10:47:00Z">
        <w:r w:rsidR="00CA39A1">
          <w:rPr>
            <w:b/>
            <w:bCs/>
            <w:lang w:val="en-US"/>
          </w:rPr>
          <w:t>Error! Bookmark not defined.</w:t>
        </w:r>
      </w:ins>
      <w:del w:id="219" w:author="Thorsten Lohmar" w:date="2021-12-01T10:47:00Z">
        <w:r w:rsidDel="00CA39A1">
          <w:delText>10</w:delText>
        </w:r>
        <w:r w:rsidDel="00CA39A1">
          <w:fldChar w:fldCharType="end"/>
        </w:r>
      </w:del>
    </w:p>
    <w:p w14:paraId="691921B4" w14:textId="1786E814" w:rsidR="00831825" w:rsidDel="00CA39A1" w:rsidRDefault="00831825">
      <w:pPr>
        <w:pStyle w:val="TOC2"/>
        <w:rPr>
          <w:del w:id="220" w:author="Thorsten Lohmar" w:date="2021-12-01T10:47:00Z"/>
          <w:rFonts w:asciiTheme="minorHAnsi" w:eastAsiaTheme="minorEastAsia" w:hAnsiTheme="minorHAnsi" w:cstheme="minorBidi"/>
          <w:sz w:val="22"/>
          <w:szCs w:val="22"/>
          <w:lang w:val="en-US"/>
        </w:rPr>
      </w:pPr>
      <w:del w:id="221" w:author="Thorsten Lohmar" w:date="2021-12-01T10:47:00Z">
        <w:r w:rsidDel="00CA39A1">
          <w:delText>3.1</w:delText>
        </w:r>
        <w:r w:rsidDel="00CA39A1">
          <w:rPr>
            <w:rFonts w:asciiTheme="minorHAnsi" w:eastAsiaTheme="minorEastAsia" w:hAnsiTheme="minorHAnsi" w:cstheme="minorBidi"/>
            <w:sz w:val="22"/>
            <w:szCs w:val="22"/>
            <w:lang w:val="en-US"/>
          </w:rPr>
          <w:tab/>
        </w:r>
        <w:r w:rsidDel="00CA39A1">
          <w:delText>Terms</w:delText>
        </w:r>
        <w:r w:rsidDel="00CA39A1">
          <w:tab/>
        </w:r>
        <w:r w:rsidDel="00CA39A1">
          <w:fldChar w:fldCharType="begin"/>
        </w:r>
        <w:r w:rsidDel="00CA39A1">
          <w:delInstrText xml:space="preserve"> PAGEREF _Toc88200044 \h </w:delInstrText>
        </w:r>
        <w:r w:rsidDel="00CA39A1">
          <w:fldChar w:fldCharType="separate"/>
        </w:r>
      </w:del>
      <w:ins w:id="222" w:author="Thorsten Lohmar" w:date="2021-12-01T10:47:00Z">
        <w:r w:rsidR="00CA39A1">
          <w:rPr>
            <w:b/>
            <w:bCs/>
            <w:lang w:val="en-US"/>
          </w:rPr>
          <w:t>Error! Bookmark not defined.</w:t>
        </w:r>
      </w:ins>
      <w:del w:id="223" w:author="Thorsten Lohmar" w:date="2021-12-01T10:47:00Z">
        <w:r w:rsidDel="00CA39A1">
          <w:delText>10</w:delText>
        </w:r>
        <w:r w:rsidDel="00CA39A1">
          <w:fldChar w:fldCharType="end"/>
        </w:r>
      </w:del>
    </w:p>
    <w:p w14:paraId="042EF22D" w14:textId="7435DE45" w:rsidR="00831825" w:rsidDel="00CA39A1" w:rsidRDefault="00831825">
      <w:pPr>
        <w:pStyle w:val="TOC2"/>
        <w:rPr>
          <w:del w:id="224" w:author="Thorsten Lohmar" w:date="2021-12-01T10:47:00Z"/>
          <w:rFonts w:asciiTheme="minorHAnsi" w:eastAsiaTheme="minorEastAsia" w:hAnsiTheme="minorHAnsi" w:cstheme="minorBidi"/>
          <w:sz w:val="22"/>
          <w:szCs w:val="22"/>
          <w:lang w:val="en-US"/>
        </w:rPr>
      </w:pPr>
      <w:del w:id="225" w:author="Thorsten Lohmar" w:date="2021-12-01T10:47:00Z">
        <w:r w:rsidDel="00CA39A1">
          <w:delText>3.2</w:delText>
        </w:r>
        <w:r w:rsidDel="00CA39A1">
          <w:rPr>
            <w:rFonts w:asciiTheme="minorHAnsi" w:eastAsiaTheme="minorEastAsia" w:hAnsiTheme="minorHAnsi" w:cstheme="minorBidi"/>
            <w:sz w:val="22"/>
            <w:szCs w:val="22"/>
            <w:lang w:val="en-US"/>
          </w:rPr>
          <w:tab/>
        </w:r>
        <w:r w:rsidDel="00CA39A1">
          <w:delText>Symbols</w:delText>
        </w:r>
        <w:r w:rsidDel="00CA39A1">
          <w:tab/>
        </w:r>
        <w:r w:rsidDel="00CA39A1">
          <w:fldChar w:fldCharType="begin"/>
        </w:r>
        <w:r w:rsidDel="00CA39A1">
          <w:delInstrText xml:space="preserve"> PAGEREF _Toc88200045 \h </w:delInstrText>
        </w:r>
        <w:r w:rsidDel="00CA39A1">
          <w:fldChar w:fldCharType="separate"/>
        </w:r>
      </w:del>
      <w:ins w:id="226" w:author="Thorsten Lohmar" w:date="2021-12-01T10:47:00Z">
        <w:r w:rsidR="00CA39A1">
          <w:rPr>
            <w:b/>
            <w:bCs/>
            <w:lang w:val="en-US"/>
          </w:rPr>
          <w:t>Error! Bookmark not defined.</w:t>
        </w:r>
      </w:ins>
      <w:del w:id="227" w:author="Thorsten Lohmar" w:date="2021-12-01T10:47:00Z">
        <w:r w:rsidDel="00CA39A1">
          <w:delText>11</w:delText>
        </w:r>
        <w:r w:rsidDel="00CA39A1">
          <w:fldChar w:fldCharType="end"/>
        </w:r>
      </w:del>
    </w:p>
    <w:p w14:paraId="180D5E86" w14:textId="7B7562D9" w:rsidR="00831825" w:rsidDel="00CA39A1" w:rsidRDefault="00831825">
      <w:pPr>
        <w:pStyle w:val="TOC2"/>
        <w:rPr>
          <w:del w:id="228" w:author="Thorsten Lohmar" w:date="2021-12-01T10:47:00Z"/>
          <w:rFonts w:asciiTheme="minorHAnsi" w:eastAsiaTheme="minorEastAsia" w:hAnsiTheme="minorHAnsi" w:cstheme="minorBidi"/>
          <w:sz w:val="22"/>
          <w:szCs w:val="22"/>
          <w:lang w:val="en-US"/>
        </w:rPr>
      </w:pPr>
      <w:del w:id="229" w:author="Thorsten Lohmar" w:date="2021-12-01T10:47:00Z">
        <w:r w:rsidDel="00CA39A1">
          <w:delText>3.3</w:delText>
        </w:r>
        <w:r w:rsidDel="00CA39A1">
          <w:rPr>
            <w:rFonts w:asciiTheme="minorHAnsi" w:eastAsiaTheme="minorEastAsia" w:hAnsiTheme="minorHAnsi" w:cstheme="minorBidi"/>
            <w:sz w:val="22"/>
            <w:szCs w:val="22"/>
            <w:lang w:val="en-US"/>
          </w:rPr>
          <w:tab/>
        </w:r>
        <w:r w:rsidDel="00CA39A1">
          <w:delText>Abbreviations</w:delText>
        </w:r>
        <w:r w:rsidDel="00CA39A1">
          <w:tab/>
        </w:r>
        <w:r w:rsidDel="00CA39A1">
          <w:fldChar w:fldCharType="begin"/>
        </w:r>
        <w:r w:rsidDel="00CA39A1">
          <w:delInstrText xml:space="preserve"> PAGEREF _Toc88200046 \h </w:delInstrText>
        </w:r>
        <w:r w:rsidDel="00CA39A1">
          <w:fldChar w:fldCharType="separate"/>
        </w:r>
      </w:del>
      <w:ins w:id="230" w:author="Thorsten Lohmar" w:date="2021-12-01T10:47:00Z">
        <w:r w:rsidR="00CA39A1">
          <w:rPr>
            <w:b/>
            <w:bCs/>
            <w:lang w:val="en-US"/>
          </w:rPr>
          <w:t>Error! Bookmark not defined.</w:t>
        </w:r>
      </w:ins>
      <w:del w:id="231" w:author="Thorsten Lohmar" w:date="2021-12-01T10:47:00Z">
        <w:r w:rsidDel="00CA39A1">
          <w:delText>11</w:delText>
        </w:r>
        <w:r w:rsidDel="00CA39A1">
          <w:fldChar w:fldCharType="end"/>
        </w:r>
      </w:del>
    </w:p>
    <w:p w14:paraId="53EFFAAB" w14:textId="04B7F479" w:rsidR="00831825" w:rsidDel="00CA39A1" w:rsidRDefault="00831825">
      <w:pPr>
        <w:pStyle w:val="TOC1"/>
        <w:rPr>
          <w:del w:id="232" w:author="Thorsten Lohmar" w:date="2021-12-01T10:47:00Z"/>
          <w:rFonts w:asciiTheme="minorHAnsi" w:eastAsiaTheme="minorEastAsia" w:hAnsiTheme="minorHAnsi" w:cstheme="minorBidi"/>
          <w:szCs w:val="22"/>
          <w:lang w:val="en-US"/>
        </w:rPr>
      </w:pPr>
      <w:del w:id="233" w:author="Thorsten Lohmar" w:date="2021-12-01T10:47:00Z">
        <w:r w:rsidRPr="00C642F6" w:rsidDel="00CA39A1">
          <w:rPr>
            <w:lang w:val="en-US"/>
          </w:rPr>
          <w:delText>4</w:delText>
        </w:r>
        <w:r w:rsidDel="00CA39A1">
          <w:rPr>
            <w:rFonts w:asciiTheme="minorHAnsi" w:eastAsiaTheme="minorEastAsia" w:hAnsiTheme="minorHAnsi" w:cstheme="minorBidi"/>
            <w:szCs w:val="22"/>
            <w:lang w:val="en-US"/>
          </w:rPr>
          <w:tab/>
        </w:r>
        <w:r w:rsidRPr="00C642F6" w:rsidDel="00CA39A1">
          <w:rPr>
            <w:lang w:val="en-US"/>
          </w:rPr>
          <w:delText>Review of existing workflows and media protocols</w:delText>
        </w:r>
        <w:r w:rsidDel="00CA39A1">
          <w:tab/>
        </w:r>
        <w:r w:rsidDel="00CA39A1">
          <w:fldChar w:fldCharType="begin"/>
        </w:r>
        <w:r w:rsidDel="00CA39A1">
          <w:delInstrText xml:space="preserve"> PAGEREF _Toc88200047 \h </w:delInstrText>
        </w:r>
        <w:r w:rsidDel="00CA39A1">
          <w:fldChar w:fldCharType="separate"/>
        </w:r>
      </w:del>
      <w:ins w:id="234" w:author="Thorsten Lohmar" w:date="2021-12-01T10:47:00Z">
        <w:r w:rsidR="00CA39A1">
          <w:rPr>
            <w:b/>
            <w:bCs/>
            <w:lang w:val="en-US"/>
          </w:rPr>
          <w:t>Error! Bookmark not defined.</w:t>
        </w:r>
      </w:ins>
      <w:del w:id="235" w:author="Thorsten Lohmar" w:date="2021-12-01T10:47:00Z">
        <w:r w:rsidDel="00CA39A1">
          <w:delText>11</w:delText>
        </w:r>
        <w:r w:rsidDel="00CA39A1">
          <w:fldChar w:fldCharType="end"/>
        </w:r>
      </w:del>
    </w:p>
    <w:p w14:paraId="3870509B" w14:textId="55A29244" w:rsidR="00831825" w:rsidDel="00CA39A1" w:rsidRDefault="00831825">
      <w:pPr>
        <w:pStyle w:val="TOC2"/>
        <w:rPr>
          <w:del w:id="236" w:author="Thorsten Lohmar" w:date="2021-12-01T10:47:00Z"/>
          <w:rFonts w:asciiTheme="minorHAnsi" w:eastAsiaTheme="minorEastAsia" w:hAnsiTheme="minorHAnsi" w:cstheme="minorBidi"/>
          <w:sz w:val="22"/>
          <w:szCs w:val="22"/>
          <w:lang w:val="en-US"/>
        </w:rPr>
      </w:pPr>
      <w:del w:id="237" w:author="Thorsten Lohmar" w:date="2021-12-01T10:47:00Z">
        <w:r w:rsidDel="00CA39A1">
          <w:delText>4.1</w:delText>
        </w:r>
        <w:r w:rsidDel="00CA39A1">
          <w:rPr>
            <w:rFonts w:asciiTheme="minorHAnsi" w:eastAsiaTheme="minorEastAsia" w:hAnsiTheme="minorHAnsi" w:cstheme="minorBidi"/>
            <w:sz w:val="22"/>
            <w:szCs w:val="22"/>
            <w:lang w:val="en-US"/>
          </w:rPr>
          <w:tab/>
        </w:r>
        <w:r w:rsidDel="00CA39A1">
          <w:delText>General</w:delText>
        </w:r>
        <w:r w:rsidDel="00CA39A1">
          <w:tab/>
        </w:r>
        <w:r w:rsidDel="00CA39A1">
          <w:fldChar w:fldCharType="begin"/>
        </w:r>
        <w:r w:rsidDel="00CA39A1">
          <w:delInstrText xml:space="preserve"> PAGEREF _Toc88200048 \h </w:delInstrText>
        </w:r>
        <w:r w:rsidDel="00CA39A1">
          <w:fldChar w:fldCharType="separate"/>
        </w:r>
      </w:del>
      <w:ins w:id="238" w:author="Thorsten Lohmar" w:date="2021-12-01T10:47:00Z">
        <w:r w:rsidR="00CA39A1">
          <w:rPr>
            <w:b/>
            <w:bCs/>
            <w:lang w:val="en-US"/>
          </w:rPr>
          <w:t>Error! Bookmark not defined.</w:t>
        </w:r>
      </w:ins>
      <w:del w:id="239" w:author="Thorsten Lohmar" w:date="2021-12-01T10:47:00Z">
        <w:r w:rsidDel="00CA39A1">
          <w:delText>11</w:delText>
        </w:r>
        <w:r w:rsidDel="00CA39A1">
          <w:fldChar w:fldCharType="end"/>
        </w:r>
      </w:del>
    </w:p>
    <w:p w14:paraId="47D12605" w14:textId="2E6F2B39" w:rsidR="00831825" w:rsidDel="00CA39A1" w:rsidRDefault="00831825">
      <w:pPr>
        <w:pStyle w:val="TOC2"/>
        <w:rPr>
          <w:del w:id="240" w:author="Thorsten Lohmar" w:date="2021-12-01T10:47:00Z"/>
          <w:rFonts w:asciiTheme="minorHAnsi" w:eastAsiaTheme="minorEastAsia" w:hAnsiTheme="minorHAnsi" w:cstheme="minorBidi"/>
          <w:sz w:val="22"/>
          <w:szCs w:val="22"/>
          <w:lang w:val="en-US"/>
        </w:rPr>
      </w:pPr>
      <w:del w:id="241" w:author="Thorsten Lohmar" w:date="2021-12-01T10:47:00Z">
        <w:r w:rsidDel="00CA39A1">
          <w:delText>4.2</w:delText>
        </w:r>
        <w:r w:rsidDel="00CA39A1">
          <w:rPr>
            <w:rFonts w:asciiTheme="minorHAnsi" w:eastAsiaTheme="minorEastAsia" w:hAnsiTheme="minorHAnsi" w:cstheme="minorBidi"/>
            <w:sz w:val="22"/>
            <w:szCs w:val="22"/>
            <w:lang w:val="en-US"/>
          </w:rPr>
          <w:tab/>
        </w:r>
        <w:r w:rsidDel="00CA39A1">
          <w:delText>Transport Protocols</w:delText>
        </w:r>
        <w:r w:rsidDel="00CA39A1">
          <w:tab/>
        </w:r>
        <w:r w:rsidDel="00CA39A1">
          <w:fldChar w:fldCharType="begin"/>
        </w:r>
        <w:r w:rsidDel="00CA39A1">
          <w:delInstrText xml:space="preserve"> PAGEREF _Toc88200049 \h </w:delInstrText>
        </w:r>
        <w:r w:rsidDel="00CA39A1">
          <w:fldChar w:fldCharType="separate"/>
        </w:r>
      </w:del>
      <w:ins w:id="242" w:author="Thorsten Lohmar" w:date="2021-12-01T10:47:00Z">
        <w:r w:rsidR="00CA39A1">
          <w:rPr>
            <w:b/>
            <w:bCs/>
            <w:lang w:val="en-US"/>
          </w:rPr>
          <w:t>Error! Bookmark not defined.</w:t>
        </w:r>
      </w:ins>
      <w:del w:id="243" w:author="Thorsten Lohmar" w:date="2021-12-01T10:47:00Z">
        <w:r w:rsidDel="00CA39A1">
          <w:delText>13</w:delText>
        </w:r>
        <w:r w:rsidDel="00CA39A1">
          <w:fldChar w:fldCharType="end"/>
        </w:r>
      </w:del>
    </w:p>
    <w:p w14:paraId="3DAC743E" w14:textId="50B65BC1" w:rsidR="00831825" w:rsidDel="00CA39A1" w:rsidRDefault="00831825">
      <w:pPr>
        <w:pStyle w:val="TOC3"/>
        <w:rPr>
          <w:del w:id="244" w:author="Thorsten Lohmar" w:date="2021-12-01T10:47:00Z"/>
          <w:rFonts w:asciiTheme="minorHAnsi" w:eastAsiaTheme="minorEastAsia" w:hAnsiTheme="minorHAnsi" w:cstheme="minorBidi"/>
          <w:sz w:val="22"/>
          <w:szCs w:val="22"/>
          <w:lang w:val="en-US"/>
        </w:rPr>
      </w:pPr>
      <w:del w:id="245" w:author="Thorsten Lohmar" w:date="2021-12-01T10:47:00Z">
        <w:r w:rsidDel="00CA39A1">
          <w:delText>4.2.1</w:delText>
        </w:r>
        <w:r w:rsidDel="00CA39A1">
          <w:rPr>
            <w:rFonts w:asciiTheme="minorHAnsi" w:eastAsiaTheme="minorEastAsia" w:hAnsiTheme="minorHAnsi" w:cstheme="minorBidi"/>
            <w:sz w:val="22"/>
            <w:szCs w:val="22"/>
            <w:lang w:val="en-US"/>
          </w:rPr>
          <w:tab/>
        </w:r>
        <w:r w:rsidDel="00CA39A1">
          <w:delText>General</w:delText>
        </w:r>
        <w:r w:rsidDel="00CA39A1">
          <w:tab/>
        </w:r>
        <w:r w:rsidDel="00CA39A1">
          <w:fldChar w:fldCharType="begin"/>
        </w:r>
        <w:r w:rsidDel="00CA39A1">
          <w:delInstrText xml:space="preserve"> PAGEREF _Toc88200050 \h </w:delInstrText>
        </w:r>
        <w:r w:rsidDel="00CA39A1">
          <w:fldChar w:fldCharType="separate"/>
        </w:r>
      </w:del>
      <w:ins w:id="246" w:author="Thorsten Lohmar" w:date="2021-12-01T10:47:00Z">
        <w:r w:rsidR="00CA39A1">
          <w:rPr>
            <w:b/>
            <w:bCs/>
            <w:lang w:val="en-US"/>
          </w:rPr>
          <w:t>Error! Bookmark not defined.</w:t>
        </w:r>
      </w:ins>
      <w:del w:id="247" w:author="Thorsten Lohmar" w:date="2021-12-01T10:47:00Z">
        <w:r w:rsidDel="00CA39A1">
          <w:delText>13</w:delText>
        </w:r>
        <w:r w:rsidDel="00CA39A1">
          <w:fldChar w:fldCharType="end"/>
        </w:r>
      </w:del>
    </w:p>
    <w:p w14:paraId="1BF453FB" w14:textId="3E807153" w:rsidR="00831825" w:rsidDel="00CA39A1" w:rsidRDefault="00831825">
      <w:pPr>
        <w:pStyle w:val="TOC3"/>
        <w:rPr>
          <w:del w:id="248" w:author="Thorsten Lohmar" w:date="2021-12-01T10:47:00Z"/>
          <w:rFonts w:asciiTheme="minorHAnsi" w:eastAsiaTheme="minorEastAsia" w:hAnsiTheme="minorHAnsi" w:cstheme="minorBidi"/>
          <w:sz w:val="22"/>
          <w:szCs w:val="22"/>
          <w:lang w:val="en-US"/>
        </w:rPr>
      </w:pPr>
      <w:del w:id="249" w:author="Thorsten Lohmar" w:date="2021-12-01T10:47:00Z">
        <w:r w:rsidDel="00CA39A1">
          <w:delText>4.2.2</w:delText>
        </w:r>
        <w:r w:rsidDel="00CA39A1">
          <w:rPr>
            <w:rFonts w:asciiTheme="minorHAnsi" w:eastAsiaTheme="minorEastAsia" w:hAnsiTheme="minorHAnsi" w:cstheme="minorBidi"/>
            <w:sz w:val="22"/>
            <w:szCs w:val="22"/>
            <w:lang w:val="en-US"/>
          </w:rPr>
          <w:tab/>
        </w:r>
        <w:r w:rsidDel="00CA39A1">
          <w:delText>SMPTE ST 2110</w:delText>
        </w:r>
        <w:r w:rsidDel="00CA39A1">
          <w:tab/>
        </w:r>
        <w:r w:rsidDel="00CA39A1">
          <w:fldChar w:fldCharType="begin"/>
        </w:r>
        <w:r w:rsidDel="00CA39A1">
          <w:delInstrText xml:space="preserve"> PAGEREF _Toc88200051 \h </w:delInstrText>
        </w:r>
        <w:r w:rsidDel="00CA39A1">
          <w:fldChar w:fldCharType="separate"/>
        </w:r>
      </w:del>
      <w:ins w:id="250" w:author="Thorsten Lohmar" w:date="2021-12-01T10:47:00Z">
        <w:r w:rsidR="00CA39A1">
          <w:rPr>
            <w:b/>
            <w:bCs/>
            <w:lang w:val="en-US"/>
          </w:rPr>
          <w:t>Error! Bookmark not defined.</w:t>
        </w:r>
      </w:ins>
      <w:del w:id="251" w:author="Thorsten Lohmar" w:date="2021-12-01T10:47:00Z">
        <w:r w:rsidDel="00CA39A1">
          <w:delText>13</w:delText>
        </w:r>
        <w:r w:rsidDel="00CA39A1">
          <w:fldChar w:fldCharType="end"/>
        </w:r>
      </w:del>
    </w:p>
    <w:p w14:paraId="0746756A" w14:textId="22AF7B12" w:rsidR="00831825" w:rsidDel="00CA39A1" w:rsidRDefault="00831825">
      <w:pPr>
        <w:pStyle w:val="TOC4"/>
        <w:rPr>
          <w:del w:id="252" w:author="Thorsten Lohmar" w:date="2021-12-01T10:47:00Z"/>
          <w:rFonts w:asciiTheme="minorHAnsi" w:eastAsiaTheme="minorEastAsia" w:hAnsiTheme="minorHAnsi" w:cstheme="minorBidi"/>
          <w:sz w:val="22"/>
          <w:szCs w:val="22"/>
          <w:lang w:val="en-US"/>
        </w:rPr>
      </w:pPr>
      <w:del w:id="253" w:author="Thorsten Lohmar" w:date="2021-12-01T10:47:00Z">
        <w:r w:rsidDel="00CA39A1">
          <w:delText>4.2.2.1</w:delText>
        </w:r>
        <w:r w:rsidDel="00CA39A1">
          <w:rPr>
            <w:rFonts w:asciiTheme="minorHAnsi" w:eastAsiaTheme="minorEastAsia" w:hAnsiTheme="minorHAnsi" w:cstheme="minorBidi"/>
            <w:sz w:val="22"/>
            <w:szCs w:val="22"/>
            <w:lang w:val="en-US"/>
          </w:rPr>
          <w:tab/>
        </w:r>
        <w:r w:rsidDel="00CA39A1">
          <w:delText>Introduction</w:delText>
        </w:r>
        <w:r w:rsidDel="00CA39A1">
          <w:tab/>
        </w:r>
        <w:r w:rsidDel="00CA39A1">
          <w:fldChar w:fldCharType="begin"/>
        </w:r>
        <w:r w:rsidDel="00CA39A1">
          <w:delInstrText xml:space="preserve"> PAGEREF _Toc88200052 \h </w:delInstrText>
        </w:r>
        <w:r w:rsidDel="00CA39A1">
          <w:fldChar w:fldCharType="separate"/>
        </w:r>
      </w:del>
      <w:ins w:id="254" w:author="Thorsten Lohmar" w:date="2021-12-01T10:47:00Z">
        <w:r w:rsidR="00CA39A1">
          <w:rPr>
            <w:b/>
            <w:bCs/>
            <w:lang w:val="en-US"/>
          </w:rPr>
          <w:t>Error! Bookmark not defined.</w:t>
        </w:r>
      </w:ins>
      <w:del w:id="255" w:author="Thorsten Lohmar" w:date="2021-12-01T10:47:00Z">
        <w:r w:rsidDel="00CA39A1">
          <w:delText>13</w:delText>
        </w:r>
        <w:r w:rsidDel="00CA39A1">
          <w:fldChar w:fldCharType="end"/>
        </w:r>
      </w:del>
    </w:p>
    <w:p w14:paraId="351323F2" w14:textId="7F4F31CE" w:rsidR="00831825" w:rsidDel="00CA39A1" w:rsidRDefault="00831825">
      <w:pPr>
        <w:pStyle w:val="TOC4"/>
        <w:rPr>
          <w:del w:id="256" w:author="Thorsten Lohmar" w:date="2021-12-01T10:47:00Z"/>
          <w:rFonts w:asciiTheme="minorHAnsi" w:eastAsiaTheme="minorEastAsia" w:hAnsiTheme="minorHAnsi" w:cstheme="minorBidi"/>
          <w:sz w:val="22"/>
          <w:szCs w:val="22"/>
          <w:lang w:val="en-US"/>
        </w:rPr>
      </w:pPr>
      <w:del w:id="257" w:author="Thorsten Lohmar" w:date="2021-12-01T10:47:00Z">
        <w:r w:rsidDel="00CA39A1">
          <w:delText>4.2.2.2</w:delText>
        </w:r>
        <w:r w:rsidDel="00CA39A1">
          <w:rPr>
            <w:rFonts w:asciiTheme="minorHAnsi" w:eastAsiaTheme="minorEastAsia" w:hAnsiTheme="minorHAnsi" w:cstheme="minorBidi"/>
            <w:sz w:val="22"/>
            <w:szCs w:val="22"/>
            <w:lang w:val="en-US"/>
          </w:rPr>
          <w:tab/>
        </w:r>
        <w:r w:rsidDel="00CA39A1">
          <w:delText>ST 2110 for audio (ST 2110-30 and ST 2110-31)</w:delText>
        </w:r>
        <w:r w:rsidDel="00CA39A1">
          <w:tab/>
        </w:r>
        <w:r w:rsidDel="00CA39A1">
          <w:fldChar w:fldCharType="begin"/>
        </w:r>
        <w:r w:rsidDel="00CA39A1">
          <w:delInstrText xml:space="preserve"> PAGEREF _Toc88200053 \h </w:delInstrText>
        </w:r>
        <w:r w:rsidDel="00CA39A1">
          <w:fldChar w:fldCharType="separate"/>
        </w:r>
      </w:del>
      <w:ins w:id="258" w:author="Thorsten Lohmar" w:date="2021-12-01T10:47:00Z">
        <w:r w:rsidR="00CA39A1">
          <w:rPr>
            <w:b/>
            <w:bCs/>
            <w:lang w:val="en-US"/>
          </w:rPr>
          <w:t>Error! Bookmark not defined.</w:t>
        </w:r>
      </w:ins>
      <w:del w:id="259" w:author="Thorsten Lohmar" w:date="2021-12-01T10:47:00Z">
        <w:r w:rsidDel="00CA39A1">
          <w:delText>13</w:delText>
        </w:r>
        <w:r w:rsidDel="00CA39A1">
          <w:fldChar w:fldCharType="end"/>
        </w:r>
      </w:del>
    </w:p>
    <w:p w14:paraId="3A56DCD9" w14:textId="02F94154" w:rsidR="00831825" w:rsidDel="00CA39A1" w:rsidRDefault="00831825">
      <w:pPr>
        <w:pStyle w:val="TOC4"/>
        <w:rPr>
          <w:del w:id="260" w:author="Thorsten Lohmar" w:date="2021-12-01T10:47:00Z"/>
          <w:rFonts w:asciiTheme="minorHAnsi" w:eastAsiaTheme="minorEastAsia" w:hAnsiTheme="minorHAnsi" w:cstheme="minorBidi"/>
          <w:sz w:val="22"/>
          <w:szCs w:val="22"/>
          <w:lang w:val="en-US"/>
        </w:rPr>
      </w:pPr>
      <w:del w:id="261" w:author="Thorsten Lohmar" w:date="2021-12-01T10:47:00Z">
        <w:r w:rsidDel="00CA39A1">
          <w:delText>4.2.2.3</w:delText>
        </w:r>
        <w:r w:rsidDel="00CA39A1">
          <w:rPr>
            <w:rFonts w:asciiTheme="minorHAnsi" w:eastAsiaTheme="minorEastAsia" w:hAnsiTheme="minorHAnsi" w:cstheme="minorBidi"/>
            <w:sz w:val="22"/>
            <w:szCs w:val="22"/>
            <w:lang w:val="en-US"/>
          </w:rPr>
          <w:tab/>
        </w:r>
        <w:r w:rsidDel="00CA39A1">
          <w:delText>ST 2110 for video (ST 2110-20 and ST-2110-22)</w:delText>
        </w:r>
        <w:r w:rsidDel="00CA39A1">
          <w:tab/>
        </w:r>
        <w:r w:rsidDel="00CA39A1">
          <w:fldChar w:fldCharType="begin"/>
        </w:r>
        <w:r w:rsidDel="00CA39A1">
          <w:delInstrText xml:space="preserve"> PAGEREF _Toc88200054 \h </w:delInstrText>
        </w:r>
        <w:r w:rsidDel="00CA39A1">
          <w:fldChar w:fldCharType="separate"/>
        </w:r>
      </w:del>
      <w:ins w:id="262" w:author="Thorsten Lohmar" w:date="2021-12-01T10:47:00Z">
        <w:r w:rsidR="00CA39A1">
          <w:rPr>
            <w:b/>
            <w:bCs/>
            <w:lang w:val="en-US"/>
          </w:rPr>
          <w:t>Error! Bookmark not defined.</w:t>
        </w:r>
      </w:ins>
      <w:del w:id="263" w:author="Thorsten Lohmar" w:date="2021-12-01T10:47:00Z">
        <w:r w:rsidDel="00CA39A1">
          <w:delText>14</w:delText>
        </w:r>
        <w:r w:rsidDel="00CA39A1">
          <w:fldChar w:fldCharType="end"/>
        </w:r>
      </w:del>
    </w:p>
    <w:p w14:paraId="316333D2" w14:textId="1C90005E" w:rsidR="00831825" w:rsidDel="00CA39A1" w:rsidRDefault="00831825">
      <w:pPr>
        <w:pStyle w:val="TOC3"/>
        <w:rPr>
          <w:del w:id="264" w:author="Thorsten Lohmar" w:date="2021-12-01T10:47:00Z"/>
          <w:rFonts w:asciiTheme="minorHAnsi" w:eastAsiaTheme="minorEastAsia" w:hAnsiTheme="minorHAnsi" w:cstheme="minorBidi"/>
          <w:sz w:val="22"/>
          <w:szCs w:val="22"/>
          <w:lang w:val="en-US"/>
        </w:rPr>
      </w:pPr>
      <w:del w:id="265" w:author="Thorsten Lohmar" w:date="2021-12-01T10:47:00Z">
        <w:r w:rsidDel="00CA39A1">
          <w:delText>4.2.3</w:delText>
        </w:r>
        <w:r w:rsidDel="00CA39A1">
          <w:rPr>
            <w:rFonts w:asciiTheme="minorHAnsi" w:eastAsiaTheme="minorEastAsia" w:hAnsiTheme="minorHAnsi" w:cstheme="minorBidi"/>
            <w:sz w:val="22"/>
            <w:szCs w:val="22"/>
            <w:lang w:val="en-US"/>
          </w:rPr>
          <w:tab/>
        </w:r>
        <w:r w:rsidDel="00CA39A1">
          <w:delText>Secure Reliable Transport (SRT)</w:delText>
        </w:r>
        <w:r w:rsidDel="00CA39A1">
          <w:tab/>
        </w:r>
        <w:r w:rsidDel="00CA39A1">
          <w:fldChar w:fldCharType="begin"/>
        </w:r>
        <w:r w:rsidDel="00CA39A1">
          <w:delInstrText xml:space="preserve"> PAGEREF _Toc88200055 \h </w:delInstrText>
        </w:r>
        <w:r w:rsidDel="00CA39A1">
          <w:fldChar w:fldCharType="separate"/>
        </w:r>
      </w:del>
      <w:ins w:id="266" w:author="Thorsten Lohmar" w:date="2021-12-01T10:47:00Z">
        <w:r w:rsidR="00CA39A1">
          <w:rPr>
            <w:b/>
            <w:bCs/>
            <w:lang w:val="en-US"/>
          </w:rPr>
          <w:t>Error! Bookmark not defined.</w:t>
        </w:r>
      </w:ins>
      <w:del w:id="267" w:author="Thorsten Lohmar" w:date="2021-12-01T10:47:00Z">
        <w:r w:rsidDel="00CA39A1">
          <w:delText>14</w:delText>
        </w:r>
        <w:r w:rsidDel="00CA39A1">
          <w:fldChar w:fldCharType="end"/>
        </w:r>
      </w:del>
    </w:p>
    <w:p w14:paraId="45C7C19A" w14:textId="391ABF00" w:rsidR="00831825" w:rsidDel="00CA39A1" w:rsidRDefault="00831825">
      <w:pPr>
        <w:pStyle w:val="TOC3"/>
        <w:rPr>
          <w:del w:id="268" w:author="Thorsten Lohmar" w:date="2021-12-01T10:47:00Z"/>
          <w:rFonts w:asciiTheme="minorHAnsi" w:eastAsiaTheme="minorEastAsia" w:hAnsiTheme="minorHAnsi" w:cstheme="minorBidi"/>
          <w:sz w:val="22"/>
          <w:szCs w:val="22"/>
          <w:lang w:val="en-US"/>
        </w:rPr>
      </w:pPr>
      <w:del w:id="269" w:author="Thorsten Lohmar" w:date="2021-12-01T10:47:00Z">
        <w:r w:rsidDel="00CA39A1">
          <w:delText>4.2.4</w:delText>
        </w:r>
        <w:r w:rsidDel="00CA39A1">
          <w:rPr>
            <w:rFonts w:asciiTheme="minorHAnsi" w:eastAsiaTheme="minorEastAsia" w:hAnsiTheme="minorHAnsi" w:cstheme="minorBidi"/>
            <w:sz w:val="22"/>
            <w:szCs w:val="22"/>
            <w:lang w:val="en-US"/>
          </w:rPr>
          <w:tab/>
        </w:r>
        <w:r w:rsidDel="00CA39A1">
          <w:delText>Reliable Internet Stream Transport (RIST)</w:delText>
        </w:r>
        <w:r w:rsidDel="00CA39A1">
          <w:tab/>
        </w:r>
        <w:r w:rsidDel="00CA39A1">
          <w:fldChar w:fldCharType="begin"/>
        </w:r>
        <w:r w:rsidDel="00CA39A1">
          <w:delInstrText xml:space="preserve"> PAGEREF _Toc88200056 \h </w:delInstrText>
        </w:r>
        <w:r w:rsidDel="00CA39A1">
          <w:fldChar w:fldCharType="separate"/>
        </w:r>
      </w:del>
      <w:ins w:id="270" w:author="Thorsten Lohmar" w:date="2021-12-01T10:47:00Z">
        <w:r w:rsidR="00CA39A1">
          <w:rPr>
            <w:b/>
            <w:bCs/>
            <w:lang w:val="en-US"/>
          </w:rPr>
          <w:t>Error! Bookmark not defined.</w:t>
        </w:r>
      </w:ins>
      <w:del w:id="271" w:author="Thorsten Lohmar" w:date="2021-12-01T10:47:00Z">
        <w:r w:rsidDel="00CA39A1">
          <w:delText>14</w:delText>
        </w:r>
        <w:r w:rsidDel="00CA39A1">
          <w:fldChar w:fldCharType="end"/>
        </w:r>
      </w:del>
    </w:p>
    <w:p w14:paraId="1B5B0145" w14:textId="0941C121" w:rsidR="00831825" w:rsidDel="00CA39A1" w:rsidRDefault="00831825">
      <w:pPr>
        <w:pStyle w:val="TOC3"/>
        <w:rPr>
          <w:del w:id="272" w:author="Thorsten Lohmar" w:date="2021-12-01T10:47:00Z"/>
          <w:rFonts w:asciiTheme="minorHAnsi" w:eastAsiaTheme="minorEastAsia" w:hAnsiTheme="minorHAnsi" w:cstheme="minorBidi"/>
          <w:sz w:val="22"/>
          <w:szCs w:val="22"/>
          <w:lang w:val="en-US"/>
        </w:rPr>
      </w:pPr>
      <w:del w:id="273" w:author="Thorsten Lohmar" w:date="2021-12-01T10:47:00Z">
        <w:r w:rsidDel="00CA39A1">
          <w:delText>4.2.5</w:delText>
        </w:r>
        <w:r w:rsidDel="00CA39A1">
          <w:rPr>
            <w:rFonts w:asciiTheme="minorHAnsi" w:eastAsiaTheme="minorEastAsia" w:hAnsiTheme="minorHAnsi" w:cstheme="minorBidi"/>
            <w:sz w:val="22"/>
            <w:szCs w:val="22"/>
            <w:lang w:val="en-US"/>
          </w:rPr>
          <w:tab/>
        </w:r>
        <w:r w:rsidDel="00CA39A1">
          <w:delText>Network Device Interface NDI</w:delText>
        </w:r>
        <w:r w:rsidDel="00CA39A1">
          <w:tab/>
        </w:r>
        <w:r w:rsidDel="00CA39A1">
          <w:fldChar w:fldCharType="begin"/>
        </w:r>
        <w:r w:rsidDel="00CA39A1">
          <w:delInstrText xml:space="preserve"> PAGEREF _Toc88200057 \h </w:delInstrText>
        </w:r>
        <w:r w:rsidDel="00CA39A1">
          <w:fldChar w:fldCharType="separate"/>
        </w:r>
      </w:del>
      <w:ins w:id="274" w:author="Thorsten Lohmar" w:date="2021-12-01T10:47:00Z">
        <w:r w:rsidR="00CA39A1">
          <w:rPr>
            <w:b/>
            <w:bCs/>
            <w:lang w:val="en-US"/>
          </w:rPr>
          <w:t>Error! Bookmark not defined.</w:t>
        </w:r>
      </w:ins>
      <w:del w:id="275" w:author="Thorsten Lohmar" w:date="2021-12-01T10:47:00Z">
        <w:r w:rsidDel="00CA39A1">
          <w:delText>15</w:delText>
        </w:r>
        <w:r w:rsidDel="00CA39A1">
          <w:fldChar w:fldCharType="end"/>
        </w:r>
      </w:del>
    </w:p>
    <w:p w14:paraId="0D4C831F" w14:textId="7355D884" w:rsidR="00831825" w:rsidDel="00CA39A1" w:rsidRDefault="00831825">
      <w:pPr>
        <w:pStyle w:val="TOC3"/>
        <w:rPr>
          <w:del w:id="276" w:author="Thorsten Lohmar" w:date="2021-12-01T10:47:00Z"/>
          <w:rFonts w:asciiTheme="minorHAnsi" w:eastAsiaTheme="minorEastAsia" w:hAnsiTheme="minorHAnsi" w:cstheme="minorBidi"/>
          <w:sz w:val="22"/>
          <w:szCs w:val="22"/>
          <w:lang w:val="en-US"/>
        </w:rPr>
      </w:pPr>
      <w:del w:id="277" w:author="Thorsten Lohmar" w:date="2021-12-01T10:47:00Z">
        <w:r w:rsidDel="00CA39A1">
          <w:delText>4.2.6</w:delText>
        </w:r>
        <w:r w:rsidDel="00CA39A1">
          <w:rPr>
            <w:rFonts w:asciiTheme="minorHAnsi" w:eastAsiaTheme="minorEastAsia" w:hAnsiTheme="minorHAnsi" w:cstheme="minorBidi"/>
            <w:sz w:val="22"/>
            <w:szCs w:val="22"/>
            <w:lang w:val="en-US"/>
          </w:rPr>
          <w:tab/>
        </w:r>
        <w:r w:rsidDel="00CA39A1">
          <w:delText>IP Media eXperience (IPMX)</w:delText>
        </w:r>
        <w:r w:rsidDel="00CA39A1">
          <w:tab/>
        </w:r>
        <w:r w:rsidDel="00CA39A1">
          <w:fldChar w:fldCharType="begin"/>
        </w:r>
        <w:r w:rsidDel="00CA39A1">
          <w:delInstrText xml:space="preserve"> PAGEREF _Toc88200058 \h </w:delInstrText>
        </w:r>
        <w:r w:rsidDel="00CA39A1">
          <w:fldChar w:fldCharType="separate"/>
        </w:r>
      </w:del>
      <w:ins w:id="278" w:author="Thorsten Lohmar" w:date="2021-12-01T10:47:00Z">
        <w:r w:rsidR="00CA39A1">
          <w:rPr>
            <w:b/>
            <w:bCs/>
            <w:lang w:val="en-US"/>
          </w:rPr>
          <w:t>Error! Bookmark not defined.</w:t>
        </w:r>
      </w:ins>
      <w:del w:id="279" w:author="Thorsten Lohmar" w:date="2021-12-01T10:47:00Z">
        <w:r w:rsidDel="00CA39A1">
          <w:delText>16</w:delText>
        </w:r>
        <w:r w:rsidDel="00CA39A1">
          <w:fldChar w:fldCharType="end"/>
        </w:r>
      </w:del>
    </w:p>
    <w:p w14:paraId="4B4EE193" w14:textId="4BDA6D10" w:rsidR="00831825" w:rsidDel="00CA39A1" w:rsidRDefault="00831825">
      <w:pPr>
        <w:pStyle w:val="TOC3"/>
        <w:rPr>
          <w:del w:id="280" w:author="Thorsten Lohmar" w:date="2021-12-01T10:47:00Z"/>
          <w:rFonts w:asciiTheme="minorHAnsi" w:eastAsiaTheme="minorEastAsia" w:hAnsiTheme="minorHAnsi" w:cstheme="minorBidi"/>
          <w:sz w:val="22"/>
          <w:szCs w:val="22"/>
          <w:lang w:val="en-US"/>
        </w:rPr>
      </w:pPr>
      <w:del w:id="281" w:author="Thorsten Lohmar" w:date="2021-12-01T10:47:00Z">
        <w:r w:rsidDel="00CA39A1">
          <w:delText>4.2.7</w:delText>
        </w:r>
        <w:r w:rsidDel="00CA39A1">
          <w:rPr>
            <w:rFonts w:asciiTheme="minorHAnsi" w:eastAsiaTheme="minorEastAsia" w:hAnsiTheme="minorHAnsi" w:cstheme="minorBidi"/>
            <w:sz w:val="22"/>
            <w:szCs w:val="22"/>
            <w:lang w:val="en-US"/>
          </w:rPr>
          <w:tab/>
        </w:r>
        <w:r w:rsidDel="00CA39A1">
          <w:delText>Comparison Table</w:delText>
        </w:r>
        <w:r w:rsidDel="00CA39A1">
          <w:tab/>
        </w:r>
        <w:r w:rsidDel="00CA39A1">
          <w:fldChar w:fldCharType="begin"/>
        </w:r>
        <w:r w:rsidDel="00CA39A1">
          <w:delInstrText xml:space="preserve"> PAGEREF _Toc88200059 \h </w:delInstrText>
        </w:r>
        <w:r w:rsidDel="00CA39A1">
          <w:fldChar w:fldCharType="separate"/>
        </w:r>
      </w:del>
      <w:ins w:id="282" w:author="Thorsten Lohmar" w:date="2021-12-01T10:47:00Z">
        <w:r w:rsidR="00CA39A1">
          <w:rPr>
            <w:b/>
            <w:bCs/>
            <w:lang w:val="en-US"/>
          </w:rPr>
          <w:t>Error! Bookmark not defined.</w:t>
        </w:r>
      </w:ins>
      <w:del w:id="283" w:author="Thorsten Lohmar" w:date="2021-12-01T10:47:00Z">
        <w:r w:rsidDel="00CA39A1">
          <w:delText>17</w:delText>
        </w:r>
        <w:r w:rsidDel="00CA39A1">
          <w:fldChar w:fldCharType="end"/>
        </w:r>
      </w:del>
    </w:p>
    <w:p w14:paraId="2C30AFC7" w14:textId="78AE0338" w:rsidR="00831825" w:rsidDel="00CA39A1" w:rsidRDefault="00831825">
      <w:pPr>
        <w:pStyle w:val="TOC3"/>
        <w:rPr>
          <w:del w:id="284" w:author="Thorsten Lohmar" w:date="2021-12-01T10:47:00Z"/>
          <w:rFonts w:asciiTheme="minorHAnsi" w:eastAsiaTheme="minorEastAsia" w:hAnsiTheme="minorHAnsi" w:cstheme="minorBidi"/>
          <w:sz w:val="22"/>
          <w:szCs w:val="22"/>
          <w:lang w:val="en-US"/>
        </w:rPr>
      </w:pPr>
      <w:del w:id="285" w:author="Thorsten Lohmar" w:date="2021-12-01T10:47:00Z">
        <w:r w:rsidDel="00CA39A1">
          <w:delText>4.2.8</w:delText>
        </w:r>
        <w:r w:rsidDel="00CA39A1">
          <w:rPr>
            <w:rFonts w:asciiTheme="minorHAnsi" w:eastAsiaTheme="minorEastAsia" w:hAnsiTheme="minorHAnsi" w:cstheme="minorBidi"/>
            <w:sz w:val="22"/>
            <w:szCs w:val="22"/>
            <w:lang w:val="en-US"/>
          </w:rPr>
          <w:tab/>
        </w:r>
        <w:r w:rsidDel="00CA39A1">
          <w:delText>Other Protocols</w:delText>
        </w:r>
        <w:r w:rsidDel="00CA39A1">
          <w:tab/>
        </w:r>
        <w:r w:rsidDel="00CA39A1">
          <w:fldChar w:fldCharType="begin"/>
        </w:r>
        <w:r w:rsidDel="00CA39A1">
          <w:delInstrText xml:space="preserve"> PAGEREF _Toc88200060 \h </w:delInstrText>
        </w:r>
        <w:r w:rsidDel="00CA39A1">
          <w:fldChar w:fldCharType="separate"/>
        </w:r>
      </w:del>
      <w:ins w:id="286" w:author="Thorsten Lohmar" w:date="2021-12-01T10:47:00Z">
        <w:r w:rsidR="00CA39A1">
          <w:rPr>
            <w:b/>
            <w:bCs/>
            <w:lang w:val="en-US"/>
          </w:rPr>
          <w:t>Error! Bookmark not defined.</w:t>
        </w:r>
      </w:ins>
      <w:del w:id="287" w:author="Thorsten Lohmar" w:date="2021-12-01T10:47:00Z">
        <w:r w:rsidDel="00CA39A1">
          <w:delText>17</w:delText>
        </w:r>
        <w:r w:rsidDel="00CA39A1">
          <w:fldChar w:fldCharType="end"/>
        </w:r>
      </w:del>
    </w:p>
    <w:p w14:paraId="62D423EE" w14:textId="1F1B4D97" w:rsidR="00831825" w:rsidDel="00CA39A1" w:rsidRDefault="00831825">
      <w:pPr>
        <w:pStyle w:val="TOC3"/>
        <w:rPr>
          <w:del w:id="288" w:author="Thorsten Lohmar" w:date="2021-12-01T10:47:00Z"/>
          <w:rFonts w:asciiTheme="minorHAnsi" w:eastAsiaTheme="minorEastAsia" w:hAnsiTheme="minorHAnsi" w:cstheme="minorBidi"/>
          <w:sz w:val="22"/>
          <w:szCs w:val="22"/>
          <w:lang w:val="en-US"/>
        </w:rPr>
      </w:pPr>
      <w:del w:id="289" w:author="Thorsten Lohmar" w:date="2021-12-01T10:47:00Z">
        <w:r w:rsidDel="00CA39A1">
          <w:delText>4.2.9</w:delText>
        </w:r>
        <w:r w:rsidDel="00CA39A1">
          <w:rPr>
            <w:rFonts w:asciiTheme="minorHAnsi" w:eastAsiaTheme="minorEastAsia" w:hAnsiTheme="minorHAnsi" w:cstheme="minorBidi"/>
            <w:sz w:val="22"/>
            <w:szCs w:val="22"/>
            <w:lang w:val="en-US"/>
          </w:rPr>
          <w:tab/>
        </w:r>
        <w:r w:rsidDel="00CA39A1">
          <w:delText>Audio Networking Solutions</w:delText>
        </w:r>
        <w:r w:rsidDel="00CA39A1">
          <w:tab/>
        </w:r>
        <w:r w:rsidDel="00CA39A1">
          <w:fldChar w:fldCharType="begin"/>
        </w:r>
        <w:r w:rsidDel="00CA39A1">
          <w:delInstrText xml:space="preserve"> PAGEREF _Toc88200061 \h </w:delInstrText>
        </w:r>
        <w:r w:rsidDel="00CA39A1">
          <w:fldChar w:fldCharType="separate"/>
        </w:r>
      </w:del>
      <w:ins w:id="290" w:author="Thorsten Lohmar" w:date="2021-12-01T10:47:00Z">
        <w:r w:rsidR="00CA39A1">
          <w:rPr>
            <w:b/>
            <w:bCs/>
            <w:lang w:val="en-US"/>
          </w:rPr>
          <w:t>Error! Bookmark not defined.</w:t>
        </w:r>
      </w:ins>
      <w:del w:id="291" w:author="Thorsten Lohmar" w:date="2021-12-01T10:47:00Z">
        <w:r w:rsidDel="00CA39A1">
          <w:delText>17</w:delText>
        </w:r>
        <w:r w:rsidDel="00CA39A1">
          <w:fldChar w:fldCharType="end"/>
        </w:r>
      </w:del>
    </w:p>
    <w:p w14:paraId="7F735BF7" w14:textId="0D329CD7" w:rsidR="00831825" w:rsidDel="00CA39A1" w:rsidRDefault="00831825">
      <w:pPr>
        <w:pStyle w:val="TOC2"/>
        <w:rPr>
          <w:del w:id="292" w:author="Thorsten Lohmar" w:date="2021-12-01T10:47:00Z"/>
          <w:rFonts w:asciiTheme="minorHAnsi" w:eastAsiaTheme="minorEastAsia" w:hAnsiTheme="minorHAnsi" w:cstheme="minorBidi"/>
          <w:sz w:val="22"/>
          <w:szCs w:val="22"/>
          <w:lang w:val="en-US"/>
        </w:rPr>
      </w:pPr>
      <w:del w:id="293" w:author="Thorsten Lohmar" w:date="2021-12-01T10:47:00Z">
        <w:r w:rsidDel="00CA39A1">
          <w:delText>4.3</w:delText>
        </w:r>
        <w:r w:rsidDel="00CA39A1">
          <w:rPr>
            <w:rFonts w:asciiTheme="minorHAnsi" w:eastAsiaTheme="minorEastAsia" w:hAnsiTheme="minorHAnsi" w:cstheme="minorBidi"/>
            <w:sz w:val="22"/>
            <w:szCs w:val="22"/>
            <w:lang w:val="en-US"/>
          </w:rPr>
          <w:tab/>
        </w:r>
        <w:r w:rsidDel="00CA39A1">
          <w:delText>Codec choice</w:delText>
        </w:r>
        <w:r w:rsidDel="00CA39A1">
          <w:tab/>
        </w:r>
        <w:r w:rsidDel="00CA39A1">
          <w:fldChar w:fldCharType="begin"/>
        </w:r>
        <w:r w:rsidDel="00CA39A1">
          <w:delInstrText xml:space="preserve"> PAGEREF _Toc88200062 \h </w:delInstrText>
        </w:r>
        <w:r w:rsidDel="00CA39A1">
          <w:fldChar w:fldCharType="separate"/>
        </w:r>
      </w:del>
      <w:ins w:id="294" w:author="Thorsten Lohmar" w:date="2021-12-01T10:47:00Z">
        <w:r w:rsidR="00CA39A1">
          <w:rPr>
            <w:b/>
            <w:bCs/>
            <w:lang w:val="en-US"/>
          </w:rPr>
          <w:t>Error! Bookmark not defined.</w:t>
        </w:r>
      </w:ins>
      <w:del w:id="295" w:author="Thorsten Lohmar" w:date="2021-12-01T10:47:00Z">
        <w:r w:rsidDel="00CA39A1">
          <w:delText>18</w:delText>
        </w:r>
        <w:r w:rsidDel="00CA39A1">
          <w:fldChar w:fldCharType="end"/>
        </w:r>
      </w:del>
    </w:p>
    <w:p w14:paraId="079C1243" w14:textId="4AE5A0EB" w:rsidR="00831825" w:rsidDel="00CA39A1" w:rsidRDefault="00831825">
      <w:pPr>
        <w:pStyle w:val="TOC2"/>
        <w:rPr>
          <w:del w:id="296" w:author="Thorsten Lohmar" w:date="2021-12-01T10:47:00Z"/>
          <w:rFonts w:asciiTheme="minorHAnsi" w:eastAsiaTheme="minorEastAsia" w:hAnsiTheme="minorHAnsi" w:cstheme="minorBidi"/>
          <w:sz w:val="22"/>
          <w:szCs w:val="22"/>
          <w:lang w:val="en-US"/>
        </w:rPr>
      </w:pPr>
      <w:del w:id="297" w:author="Thorsten Lohmar" w:date="2021-12-01T10:47:00Z">
        <w:r w:rsidDel="00CA39A1">
          <w:delText>4.5</w:delText>
        </w:r>
        <w:r w:rsidDel="00CA39A1">
          <w:rPr>
            <w:rFonts w:asciiTheme="minorHAnsi" w:eastAsiaTheme="minorEastAsia" w:hAnsiTheme="minorHAnsi" w:cstheme="minorBidi"/>
            <w:sz w:val="22"/>
            <w:szCs w:val="22"/>
            <w:lang w:val="en-US"/>
          </w:rPr>
          <w:tab/>
        </w:r>
        <w:r w:rsidRPr="00C642F6" w:rsidDel="00CA39A1">
          <w:rPr>
            <w:lang w:val="en-US"/>
          </w:rPr>
          <w:delText xml:space="preserve"> Review of existing orchestration and control solutions</w:delText>
        </w:r>
        <w:r w:rsidDel="00CA39A1">
          <w:tab/>
        </w:r>
        <w:r w:rsidDel="00CA39A1">
          <w:fldChar w:fldCharType="begin"/>
        </w:r>
        <w:r w:rsidDel="00CA39A1">
          <w:delInstrText xml:space="preserve"> PAGEREF _Toc88200063 \h </w:delInstrText>
        </w:r>
        <w:r w:rsidDel="00CA39A1">
          <w:fldChar w:fldCharType="separate"/>
        </w:r>
      </w:del>
      <w:ins w:id="298" w:author="Thorsten Lohmar" w:date="2021-12-01T10:47:00Z">
        <w:r w:rsidR="00CA39A1">
          <w:rPr>
            <w:b/>
            <w:bCs/>
            <w:lang w:val="en-US"/>
          </w:rPr>
          <w:t>Error! Bookmark not defined.</w:t>
        </w:r>
      </w:ins>
      <w:del w:id="299" w:author="Thorsten Lohmar" w:date="2021-12-01T10:47:00Z">
        <w:r w:rsidDel="00CA39A1">
          <w:delText>20</w:delText>
        </w:r>
        <w:r w:rsidDel="00CA39A1">
          <w:fldChar w:fldCharType="end"/>
        </w:r>
      </w:del>
    </w:p>
    <w:p w14:paraId="09754DD0" w14:textId="74F6AC77" w:rsidR="00831825" w:rsidDel="00CA39A1" w:rsidRDefault="00831825">
      <w:pPr>
        <w:pStyle w:val="TOC3"/>
        <w:rPr>
          <w:del w:id="300" w:author="Thorsten Lohmar" w:date="2021-12-01T10:47:00Z"/>
          <w:rFonts w:asciiTheme="minorHAnsi" w:eastAsiaTheme="minorEastAsia" w:hAnsiTheme="minorHAnsi" w:cstheme="minorBidi"/>
          <w:sz w:val="22"/>
          <w:szCs w:val="22"/>
          <w:lang w:val="en-US"/>
        </w:rPr>
      </w:pPr>
      <w:del w:id="301" w:author="Thorsten Lohmar" w:date="2021-12-01T10:47:00Z">
        <w:r w:rsidDel="00CA39A1">
          <w:delText>4.5.1</w:delText>
        </w:r>
        <w:r w:rsidDel="00CA39A1">
          <w:rPr>
            <w:rFonts w:asciiTheme="minorHAnsi" w:eastAsiaTheme="minorEastAsia" w:hAnsiTheme="minorHAnsi" w:cstheme="minorBidi"/>
            <w:sz w:val="22"/>
            <w:szCs w:val="22"/>
            <w:lang w:val="en-US"/>
          </w:rPr>
          <w:tab/>
        </w:r>
        <w:r w:rsidDel="00CA39A1">
          <w:delText>General</w:delText>
        </w:r>
        <w:r w:rsidDel="00CA39A1">
          <w:tab/>
        </w:r>
        <w:r w:rsidDel="00CA39A1">
          <w:fldChar w:fldCharType="begin"/>
        </w:r>
        <w:r w:rsidDel="00CA39A1">
          <w:delInstrText xml:space="preserve"> PAGEREF _Toc88200064 \h </w:delInstrText>
        </w:r>
        <w:r w:rsidDel="00CA39A1">
          <w:fldChar w:fldCharType="separate"/>
        </w:r>
      </w:del>
      <w:ins w:id="302" w:author="Thorsten Lohmar" w:date="2021-12-01T10:47:00Z">
        <w:r w:rsidR="00CA39A1">
          <w:rPr>
            <w:b/>
            <w:bCs/>
            <w:lang w:val="en-US"/>
          </w:rPr>
          <w:t>Error! Bookmark not defined.</w:t>
        </w:r>
      </w:ins>
      <w:del w:id="303" w:author="Thorsten Lohmar" w:date="2021-12-01T10:47:00Z">
        <w:r w:rsidDel="00CA39A1">
          <w:delText>20</w:delText>
        </w:r>
        <w:r w:rsidDel="00CA39A1">
          <w:fldChar w:fldCharType="end"/>
        </w:r>
      </w:del>
    </w:p>
    <w:p w14:paraId="7436E440" w14:textId="7EE5D9EA" w:rsidR="00831825" w:rsidDel="00CA39A1" w:rsidRDefault="00831825">
      <w:pPr>
        <w:pStyle w:val="TOC3"/>
        <w:rPr>
          <w:del w:id="304" w:author="Thorsten Lohmar" w:date="2021-12-01T10:47:00Z"/>
          <w:rFonts w:asciiTheme="minorHAnsi" w:eastAsiaTheme="minorEastAsia" w:hAnsiTheme="minorHAnsi" w:cstheme="minorBidi"/>
          <w:sz w:val="22"/>
          <w:szCs w:val="22"/>
          <w:lang w:val="en-US"/>
        </w:rPr>
      </w:pPr>
      <w:del w:id="305" w:author="Thorsten Lohmar" w:date="2021-12-01T10:47:00Z">
        <w:r w:rsidDel="00CA39A1">
          <w:delText>4.5.2</w:delText>
        </w:r>
        <w:r w:rsidDel="00CA39A1">
          <w:rPr>
            <w:rFonts w:asciiTheme="minorHAnsi" w:eastAsiaTheme="minorEastAsia" w:hAnsiTheme="minorHAnsi" w:cstheme="minorBidi"/>
            <w:sz w:val="22"/>
            <w:szCs w:val="22"/>
            <w:lang w:val="en-US"/>
          </w:rPr>
          <w:tab/>
        </w:r>
        <w:r w:rsidDel="00CA39A1">
          <w:delText>AMWA Network Media Open Specification (NMOS)</w:delText>
        </w:r>
        <w:r w:rsidDel="00CA39A1">
          <w:tab/>
        </w:r>
        <w:r w:rsidDel="00CA39A1">
          <w:fldChar w:fldCharType="begin"/>
        </w:r>
        <w:r w:rsidDel="00CA39A1">
          <w:delInstrText xml:space="preserve"> PAGEREF _Toc88200065 \h </w:delInstrText>
        </w:r>
        <w:r w:rsidDel="00CA39A1">
          <w:fldChar w:fldCharType="separate"/>
        </w:r>
      </w:del>
      <w:ins w:id="306" w:author="Thorsten Lohmar" w:date="2021-12-01T10:47:00Z">
        <w:r w:rsidR="00CA39A1">
          <w:rPr>
            <w:b/>
            <w:bCs/>
            <w:lang w:val="en-US"/>
          </w:rPr>
          <w:t>Error! Bookmark not defined.</w:t>
        </w:r>
      </w:ins>
      <w:del w:id="307" w:author="Thorsten Lohmar" w:date="2021-12-01T10:47:00Z">
        <w:r w:rsidDel="00CA39A1">
          <w:delText>20</w:delText>
        </w:r>
        <w:r w:rsidDel="00CA39A1">
          <w:fldChar w:fldCharType="end"/>
        </w:r>
      </w:del>
    </w:p>
    <w:p w14:paraId="78DF5439" w14:textId="5A56FF8B" w:rsidR="00831825" w:rsidDel="00CA39A1" w:rsidRDefault="00831825">
      <w:pPr>
        <w:pStyle w:val="TOC2"/>
        <w:rPr>
          <w:del w:id="308" w:author="Thorsten Lohmar" w:date="2021-12-01T10:47:00Z"/>
          <w:rFonts w:asciiTheme="minorHAnsi" w:eastAsiaTheme="minorEastAsia" w:hAnsiTheme="minorHAnsi" w:cstheme="minorBidi"/>
          <w:sz w:val="22"/>
          <w:szCs w:val="22"/>
          <w:lang w:val="en-US"/>
        </w:rPr>
      </w:pPr>
      <w:del w:id="309" w:author="Thorsten Lohmar" w:date="2021-12-01T10:47:00Z">
        <w:r w:rsidDel="00CA39A1">
          <w:delText>4.5.3</w:delText>
        </w:r>
        <w:r w:rsidDel="00CA39A1">
          <w:rPr>
            <w:rFonts w:asciiTheme="minorHAnsi" w:eastAsiaTheme="minorEastAsia" w:hAnsiTheme="minorHAnsi" w:cstheme="minorBidi"/>
            <w:sz w:val="22"/>
            <w:szCs w:val="22"/>
            <w:lang w:val="en-US"/>
          </w:rPr>
          <w:tab/>
        </w:r>
        <w:r w:rsidDel="00CA39A1">
          <w:delText>Camera control and configuration protocols</w:delText>
        </w:r>
        <w:r w:rsidDel="00CA39A1">
          <w:tab/>
        </w:r>
        <w:r w:rsidDel="00CA39A1">
          <w:fldChar w:fldCharType="begin"/>
        </w:r>
        <w:r w:rsidDel="00CA39A1">
          <w:delInstrText xml:space="preserve"> PAGEREF _Toc88200066 \h </w:delInstrText>
        </w:r>
        <w:r w:rsidDel="00CA39A1">
          <w:fldChar w:fldCharType="separate"/>
        </w:r>
      </w:del>
      <w:ins w:id="310" w:author="Thorsten Lohmar" w:date="2021-12-01T10:47:00Z">
        <w:r w:rsidR="00CA39A1">
          <w:rPr>
            <w:b/>
            <w:bCs/>
            <w:lang w:val="en-US"/>
          </w:rPr>
          <w:t>Error! Bookmark not defined.</w:t>
        </w:r>
      </w:ins>
      <w:del w:id="311" w:author="Thorsten Lohmar" w:date="2021-12-01T10:47:00Z">
        <w:r w:rsidDel="00CA39A1">
          <w:delText>22</w:delText>
        </w:r>
        <w:r w:rsidDel="00CA39A1">
          <w:fldChar w:fldCharType="end"/>
        </w:r>
      </w:del>
    </w:p>
    <w:p w14:paraId="2AAEFAFB" w14:textId="3AAB6066" w:rsidR="00831825" w:rsidDel="00CA39A1" w:rsidRDefault="00831825">
      <w:pPr>
        <w:pStyle w:val="TOC4"/>
        <w:rPr>
          <w:del w:id="312" w:author="Thorsten Lohmar" w:date="2021-12-01T10:47:00Z"/>
          <w:rFonts w:asciiTheme="minorHAnsi" w:eastAsiaTheme="minorEastAsia" w:hAnsiTheme="minorHAnsi" w:cstheme="minorBidi"/>
          <w:sz w:val="22"/>
          <w:szCs w:val="22"/>
          <w:lang w:val="en-US"/>
        </w:rPr>
      </w:pPr>
      <w:del w:id="313" w:author="Thorsten Lohmar" w:date="2021-12-01T10:47:00Z">
        <w:r w:rsidDel="00CA39A1">
          <w:delText>4.5.3.1</w:delText>
        </w:r>
        <w:r w:rsidDel="00CA39A1">
          <w:rPr>
            <w:rFonts w:asciiTheme="minorHAnsi" w:eastAsiaTheme="minorEastAsia" w:hAnsiTheme="minorHAnsi" w:cstheme="minorBidi"/>
            <w:sz w:val="22"/>
            <w:szCs w:val="22"/>
            <w:lang w:val="en-US"/>
          </w:rPr>
          <w:tab/>
        </w:r>
        <w:r w:rsidDel="00CA39A1">
          <w:delText>General</w:delText>
        </w:r>
        <w:r w:rsidDel="00CA39A1">
          <w:tab/>
        </w:r>
        <w:r w:rsidDel="00CA39A1">
          <w:fldChar w:fldCharType="begin"/>
        </w:r>
        <w:r w:rsidDel="00CA39A1">
          <w:delInstrText xml:space="preserve"> PAGEREF _Toc88200067 \h </w:delInstrText>
        </w:r>
        <w:r w:rsidDel="00CA39A1">
          <w:fldChar w:fldCharType="separate"/>
        </w:r>
      </w:del>
      <w:ins w:id="314" w:author="Thorsten Lohmar" w:date="2021-12-01T10:47:00Z">
        <w:r w:rsidR="00CA39A1">
          <w:rPr>
            <w:b/>
            <w:bCs/>
            <w:lang w:val="en-US"/>
          </w:rPr>
          <w:t>Error! Bookmark not defined.</w:t>
        </w:r>
      </w:ins>
      <w:del w:id="315" w:author="Thorsten Lohmar" w:date="2021-12-01T10:47:00Z">
        <w:r w:rsidDel="00CA39A1">
          <w:delText>22</w:delText>
        </w:r>
        <w:r w:rsidDel="00CA39A1">
          <w:fldChar w:fldCharType="end"/>
        </w:r>
      </w:del>
    </w:p>
    <w:p w14:paraId="15DF34CB" w14:textId="224523A3" w:rsidR="00831825" w:rsidDel="00CA39A1" w:rsidRDefault="00831825">
      <w:pPr>
        <w:pStyle w:val="TOC4"/>
        <w:rPr>
          <w:del w:id="316" w:author="Thorsten Lohmar" w:date="2021-12-01T10:47:00Z"/>
          <w:rFonts w:asciiTheme="minorHAnsi" w:eastAsiaTheme="minorEastAsia" w:hAnsiTheme="minorHAnsi" w:cstheme="minorBidi"/>
          <w:sz w:val="22"/>
          <w:szCs w:val="22"/>
          <w:lang w:val="en-US"/>
        </w:rPr>
      </w:pPr>
      <w:del w:id="317" w:author="Thorsten Lohmar" w:date="2021-12-01T10:47:00Z">
        <w:r w:rsidDel="00CA39A1">
          <w:delText>4.5.3.2</w:delText>
        </w:r>
        <w:r w:rsidDel="00CA39A1">
          <w:rPr>
            <w:rFonts w:asciiTheme="minorHAnsi" w:eastAsiaTheme="minorEastAsia" w:hAnsiTheme="minorHAnsi" w:cstheme="minorBidi"/>
            <w:sz w:val="22"/>
            <w:szCs w:val="22"/>
            <w:lang w:val="en-US"/>
          </w:rPr>
          <w:tab/>
        </w:r>
        <w:r w:rsidDel="00CA39A1">
          <w:delText>Camera control protocols</w:delText>
        </w:r>
        <w:r w:rsidDel="00CA39A1">
          <w:tab/>
        </w:r>
        <w:r w:rsidDel="00CA39A1">
          <w:fldChar w:fldCharType="begin"/>
        </w:r>
        <w:r w:rsidDel="00CA39A1">
          <w:delInstrText xml:space="preserve"> PAGEREF _Toc88200068 \h </w:delInstrText>
        </w:r>
        <w:r w:rsidDel="00CA39A1">
          <w:fldChar w:fldCharType="separate"/>
        </w:r>
      </w:del>
      <w:ins w:id="318" w:author="Thorsten Lohmar" w:date="2021-12-01T10:47:00Z">
        <w:r w:rsidR="00CA39A1">
          <w:rPr>
            <w:b/>
            <w:bCs/>
            <w:lang w:val="en-US"/>
          </w:rPr>
          <w:t>Error! Bookmark not defined.</w:t>
        </w:r>
      </w:ins>
      <w:del w:id="319" w:author="Thorsten Lohmar" w:date="2021-12-01T10:47:00Z">
        <w:r w:rsidDel="00CA39A1">
          <w:delText>22</w:delText>
        </w:r>
        <w:r w:rsidDel="00CA39A1">
          <w:fldChar w:fldCharType="end"/>
        </w:r>
      </w:del>
    </w:p>
    <w:p w14:paraId="2EF91FC5" w14:textId="7F53EE91" w:rsidR="00831825" w:rsidDel="00CA39A1" w:rsidRDefault="00831825">
      <w:pPr>
        <w:pStyle w:val="TOC3"/>
        <w:rPr>
          <w:del w:id="320" w:author="Thorsten Lohmar" w:date="2021-12-01T10:47:00Z"/>
          <w:rFonts w:asciiTheme="minorHAnsi" w:eastAsiaTheme="minorEastAsia" w:hAnsiTheme="minorHAnsi" w:cstheme="minorBidi"/>
          <w:sz w:val="22"/>
          <w:szCs w:val="22"/>
          <w:lang w:val="en-US"/>
        </w:rPr>
      </w:pPr>
      <w:del w:id="321" w:author="Thorsten Lohmar" w:date="2021-12-01T10:47:00Z">
        <w:r w:rsidDel="00CA39A1">
          <w:delText>4.5.4</w:delText>
        </w:r>
        <w:r w:rsidDel="00CA39A1">
          <w:rPr>
            <w:rFonts w:asciiTheme="minorHAnsi" w:eastAsiaTheme="minorEastAsia" w:hAnsiTheme="minorHAnsi" w:cstheme="minorBidi"/>
            <w:sz w:val="22"/>
            <w:szCs w:val="22"/>
            <w:lang w:val="en-US"/>
          </w:rPr>
          <w:tab/>
        </w:r>
        <w:r w:rsidDel="00CA39A1">
          <w:delText>EMBER+</w:delText>
        </w:r>
        <w:r w:rsidDel="00CA39A1">
          <w:tab/>
        </w:r>
        <w:r w:rsidDel="00CA39A1">
          <w:fldChar w:fldCharType="begin"/>
        </w:r>
        <w:r w:rsidDel="00CA39A1">
          <w:delInstrText xml:space="preserve"> PAGEREF _Toc88200069 \h </w:delInstrText>
        </w:r>
        <w:r w:rsidDel="00CA39A1">
          <w:fldChar w:fldCharType="separate"/>
        </w:r>
      </w:del>
      <w:ins w:id="322" w:author="Thorsten Lohmar" w:date="2021-12-01T10:47:00Z">
        <w:r w:rsidR="00CA39A1">
          <w:rPr>
            <w:b/>
            <w:bCs/>
            <w:lang w:val="en-US"/>
          </w:rPr>
          <w:t>Error! Bookmark not defined.</w:t>
        </w:r>
      </w:ins>
      <w:del w:id="323" w:author="Thorsten Lohmar" w:date="2021-12-01T10:47:00Z">
        <w:r w:rsidDel="00CA39A1">
          <w:delText>23</w:delText>
        </w:r>
        <w:r w:rsidDel="00CA39A1">
          <w:fldChar w:fldCharType="end"/>
        </w:r>
      </w:del>
    </w:p>
    <w:p w14:paraId="2644A21C" w14:textId="4F5EAAD4" w:rsidR="00831825" w:rsidDel="00CA39A1" w:rsidRDefault="00831825">
      <w:pPr>
        <w:pStyle w:val="TOC3"/>
        <w:rPr>
          <w:del w:id="324" w:author="Thorsten Lohmar" w:date="2021-12-01T10:47:00Z"/>
          <w:rFonts w:asciiTheme="minorHAnsi" w:eastAsiaTheme="minorEastAsia" w:hAnsiTheme="minorHAnsi" w:cstheme="minorBidi"/>
          <w:sz w:val="22"/>
          <w:szCs w:val="22"/>
          <w:lang w:val="en-US"/>
        </w:rPr>
      </w:pPr>
      <w:del w:id="325" w:author="Thorsten Lohmar" w:date="2021-12-01T10:47:00Z">
        <w:r w:rsidDel="00CA39A1">
          <w:delText>4.5.5</w:delText>
        </w:r>
        <w:r w:rsidDel="00CA39A1">
          <w:rPr>
            <w:rFonts w:asciiTheme="minorHAnsi" w:eastAsiaTheme="minorEastAsia" w:hAnsiTheme="minorHAnsi" w:cstheme="minorBidi"/>
            <w:sz w:val="22"/>
            <w:szCs w:val="22"/>
            <w:lang w:val="en-US"/>
          </w:rPr>
          <w:tab/>
        </w:r>
        <w:r w:rsidDel="00CA39A1">
          <w:delText>Other Protocols</w:delText>
        </w:r>
        <w:r w:rsidDel="00CA39A1">
          <w:tab/>
        </w:r>
        <w:r w:rsidDel="00CA39A1">
          <w:fldChar w:fldCharType="begin"/>
        </w:r>
        <w:r w:rsidDel="00CA39A1">
          <w:delInstrText xml:space="preserve"> PAGEREF _Toc88200070 \h </w:delInstrText>
        </w:r>
        <w:r w:rsidDel="00CA39A1">
          <w:fldChar w:fldCharType="separate"/>
        </w:r>
      </w:del>
      <w:ins w:id="326" w:author="Thorsten Lohmar" w:date="2021-12-01T10:47:00Z">
        <w:r w:rsidR="00CA39A1">
          <w:rPr>
            <w:b/>
            <w:bCs/>
            <w:lang w:val="en-US"/>
          </w:rPr>
          <w:t>Error! Bookmark not defined.</w:t>
        </w:r>
      </w:ins>
      <w:del w:id="327" w:author="Thorsten Lohmar" w:date="2021-12-01T10:47:00Z">
        <w:r w:rsidDel="00CA39A1">
          <w:delText>23</w:delText>
        </w:r>
        <w:r w:rsidDel="00CA39A1">
          <w:fldChar w:fldCharType="end"/>
        </w:r>
      </w:del>
    </w:p>
    <w:p w14:paraId="320BC1F9" w14:textId="40A44589" w:rsidR="00831825" w:rsidDel="00CA39A1" w:rsidRDefault="00831825">
      <w:pPr>
        <w:pStyle w:val="TOC1"/>
        <w:rPr>
          <w:del w:id="328" w:author="Thorsten Lohmar" w:date="2021-12-01T10:47:00Z"/>
          <w:rFonts w:asciiTheme="minorHAnsi" w:eastAsiaTheme="minorEastAsia" w:hAnsiTheme="minorHAnsi" w:cstheme="minorBidi"/>
          <w:szCs w:val="22"/>
          <w:lang w:val="en-US"/>
        </w:rPr>
      </w:pPr>
      <w:del w:id="329" w:author="Thorsten Lohmar" w:date="2021-12-01T10:47:00Z">
        <w:r w:rsidDel="00CA39A1">
          <w:delText>5</w:delText>
        </w:r>
        <w:r w:rsidDel="00CA39A1">
          <w:rPr>
            <w:rFonts w:asciiTheme="minorHAnsi" w:eastAsiaTheme="minorEastAsia" w:hAnsiTheme="minorHAnsi" w:cstheme="minorBidi"/>
            <w:szCs w:val="22"/>
            <w:lang w:val="en-US"/>
          </w:rPr>
          <w:tab/>
        </w:r>
        <w:r w:rsidRPr="00C642F6" w:rsidDel="00CA39A1">
          <w:rPr>
            <w:lang w:val="en-US"/>
          </w:rPr>
          <w:delText xml:space="preserve">Relevant </w:delText>
        </w:r>
        <w:r w:rsidDel="00CA39A1">
          <w:delText>media</w:delText>
        </w:r>
        <w:r w:rsidRPr="00C642F6" w:rsidDel="00CA39A1">
          <w:rPr>
            <w:lang w:val="en-US"/>
          </w:rPr>
          <w:delText xml:space="preserve"> production use cases</w:delText>
        </w:r>
        <w:r w:rsidDel="00CA39A1">
          <w:tab/>
        </w:r>
        <w:r w:rsidDel="00CA39A1">
          <w:fldChar w:fldCharType="begin"/>
        </w:r>
        <w:r w:rsidDel="00CA39A1">
          <w:delInstrText xml:space="preserve"> PAGEREF _Toc88200071 \h </w:delInstrText>
        </w:r>
        <w:r w:rsidDel="00CA39A1">
          <w:fldChar w:fldCharType="separate"/>
        </w:r>
      </w:del>
      <w:ins w:id="330" w:author="Thorsten Lohmar" w:date="2021-12-01T10:47:00Z">
        <w:r w:rsidR="00CA39A1">
          <w:rPr>
            <w:b/>
            <w:bCs/>
            <w:lang w:val="en-US"/>
          </w:rPr>
          <w:t>Error! Bookmark not defined.</w:t>
        </w:r>
      </w:ins>
      <w:del w:id="331" w:author="Thorsten Lohmar" w:date="2021-12-01T10:47:00Z">
        <w:r w:rsidDel="00CA39A1">
          <w:delText>23</w:delText>
        </w:r>
        <w:r w:rsidDel="00CA39A1">
          <w:fldChar w:fldCharType="end"/>
        </w:r>
      </w:del>
    </w:p>
    <w:p w14:paraId="081D30F9" w14:textId="09D61CFC" w:rsidR="00831825" w:rsidDel="00CA39A1" w:rsidRDefault="00831825">
      <w:pPr>
        <w:pStyle w:val="TOC2"/>
        <w:rPr>
          <w:del w:id="332" w:author="Thorsten Lohmar" w:date="2021-12-01T10:47:00Z"/>
          <w:rFonts w:asciiTheme="minorHAnsi" w:eastAsiaTheme="minorEastAsia" w:hAnsiTheme="minorHAnsi" w:cstheme="minorBidi"/>
          <w:sz w:val="22"/>
          <w:szCs w:val="22"/>
          <w:lang w:val="en-US"/>
        </w:rPr>
      </w:pPr>
      <w:del w:id="333" w:author="Thorsten Lohmar" w:date="2021-12-01T10:47:00Z">
        <w:r w:rsidDel="00CA39A1">
          <w:delText>5.1</w:delText>
        </w:r>
        <w:r w:rsidDel="00CA39A1">
          <w:rPr>
            <w:rFonts w:asciiTheme="minorHAnsi" w:eastAsiaTheme="minorEastAsia" w:hAnsiTheme="minorHAnsi" w:cstheme="minorBidi"/>
            <w:sz w:val="22"/>
            <w:szCs w:val="22"/>
            <w:lang w:val="en-US"/>
          </w:rPr>
          <w:tab/>
        </w:r>
        <w:r w:rsidDel="00CA39A1">
          <w:delText>General</w:delText>
        </w:r>
        <w:r w:rsidDel="00CA39A1">
          <w:tab/>
        </w:r>
        <w:r w:rsidDel="00CA39A1">
          <w:fldChar w:fldCharType="begin"/>
        </w:r>
        <w:r w:rsidDel="00CA39A1">
          <w:delInstrText xml:space="preserve"> PAGEREF _Toc88200072 \h </w:delInstrText>
        </w:r>
        <w:r w:rsidDel="00CA39A1">
          <w:fldChar w:fldCharType="separate"/>
        </w:r>
      </w:del>
      <w:ins w:id="334" w:author="Thorsten Lohmar" w:date="2021-12-01T10:47:00Z">
        <w:r w:rsidR="00CA39A1">
          <w:rPr>
            <w:b/>
            <w:bCs/>
            <w:lang w:val="en-US"/>
          </w:rPr>
          <w:t>Error! Bookmark not defined.</w:t>
        </w:r>
      </w:ins>
      <w:del w:id="335" w:author="Thorsten Lohmar" w:date="2021-12-01T10:47:00Z">
        <w:r w:rsidDel="00CA39A1">
          <w:delText>23</w:delText>
        </w:r>
        <w:r w:rsidDel="00CA39A1">
          <w:fldChar w:fldCharType="end"/>
        </w:r>
      </w:del>
    </w:p>
    <w:p w14:paraId="62EC66D2" w14:textId="3538C500" w:rsidR="00831825" w:rsidDel="00CA39A1" w:rsidRDefault="00831825">
      <w:pPr>
        <w:pStyle w:val="TOC2"/>
        <w:rPr>
          <w:del w:id="336" w:author="Thorsten Lohmar" w:date="2021-12-01T10:47:00Z"/>
          <w:rFonts w:asciiTheme="minorHAnsi" w:eastAsiaTheme="minorEastAsia" w:hAnsiTheme="minorHAnsi" w:cstheme="minorBidi"/>
          <w:sz w:val="22"/>
          <w:szCs w:val="22"/>
          <w:lang w:val="en-US"/>
        </w:rPr>
      </w:pPr>
      <w:del w:id="337" w:author="Thorsten Lohmar" w:date="2021-12-01T10:47:00Z">
        <w:r w:rsidDel="00CA39A1">
          <w:delText>5.2</w:delText>
        </w:r>
        <w:r w:rsidDel="00CA39A1">
          <w:rPr>
            <w:rFonts w:asciiTheme="minorHAnsi" w:eastAsiaTheme="minorEastAsia" w:hAnsiTheme="minorHAnsi" w:cstheme="minorBidi"/>
            <w:sz w:val="22"/>
            <w:szCs w:val="22"/>
            <w:lang w:val="en-US"/>
          </w:rPr>
          <w:tab/>
        </w:r>
        <w:r w:rsidDel="00CA39A1">
          <w:delText>Use-Case X: Audio Visual production</w:delText>
        </w:r>
        <w:r w:rsidDel="00CA39A1">
          <w:tab/>
        </w:r>
        <w:r w:rsidDel="00CA39A1">
          <w:fldChar w:fldCharType="begin"/>
        </w:r>
        <w:r w:rsidDel="00CA39A1">
          <w:delInstrText xml:space="preserve"> PAGEREF _Toc88200073 \h </w:delInstrText>
        </w:r>
        <w:r w:rsidDel="00CA39A1">
          <w:fldChar w:fldCharType="separate"/>
        </w:r>
      </w:del>
      <w:ins w:id="338" w:author="Thorsten Lohmar" w:date="2021-12-01T10:47:00Z">
        <w:r w:rsidR="00CA39A1">
          <w:rPr>
            <w:b/>
            <w:bCs/>
            <w:lang w:val="en-US"/>
          </w:rPr>
          <w:t>Error! Bookmark not defined.</w:t>
        </w:r>
      </w:ins>
      <w:del w:id="339" w:author="Thorsten Lohmar" w:date="2021-12-01T10:47:00Z">
        <w:r w:rsidDel="00CA39A1">
          <w:delText>23</w:delText>
        </w:r>
        <w:r w:rsidDel="00CA39A1">
          <w:fldChar w:fldCharType="end"/>
        </w:r>
      </w:del>
    </w:p>
    <w:p w14:paraId="22316021" w14:textId="2CB271AB" w:rsidR="00831825" w:rsidDel="00CA39A1" w:rsidRDefault="00831825">
      <w:pPr>
        <w:pStyle w:val="TOC3"/>
        <w:rPr>
          <w:del w:id="340" w:author="Thorsten Lohmar" w:date="2021-12-01T10:47:00Z"/>
          <w:rFonts w:asciiTheme="minorHAnsi" w:eastAsiaTheme="minorEastAsia" w:hAnsiTheme="minorHAnsi" w:cstheme="minorBidi"/>
          <w:sz w:val="22"/>
          <w:szCs w:val="22"/>
          <w:lang w:val="en-US"/>
        </w:rPr>
      </w:pPr>
      <w:del w:id="341" w:author="Thorsten Lohmar" w:date="2021-12-01T10:47:00Z">
        <w:r w:rsidDel="00CA39A1">
          <w:delText>5.2.1</w:delText>
        </w:r>
        <w:r w:rsidDel="00CA39A1">
          <w:rPr>
            <w:rFonts w:asciiTheme="minorHAnsi" w:eastAsiaTheme="minorEastAsia" w:hAnsiTheme="minorHAnsi" w:cstheme="minorBidi"/>
            <w:sz w:val="22"/>
            <w:szCs w:val="22"/>
            <w:lang w:val="en-US"/>
          </w:rPr>
          <w:tab/>
        </w:r>
        <w:r w:rsidDel="00CA39A1">
          <w:delText>Description</w:delText>
        </w:r>
        <w:r w:rsidDel="00CA39A1">
          <w:tab/>
        </w:r>
        <w:r w:rsidDel="00CA39A1">
          <w:fldChar w:fldCharType="begin"/>
        </w:r>
        <w:r w:rsidDel="00CA39A1">
          <w:delInstrText xml:space="preserve"> PAGEREF _Toc88200074 \h </w:delInstrText>
        </w:r>
        <w:r w:rsidDel="00CA39A1">
          <w:fldChar w:fldCharType="separate"/>
        </w:r>
      </w:del>
      <w:ins w:id="342" w:author="Thorsten Lohmar" w:date="2021-12-01T10:47:00Z">
        <w:r w:rsidR="00CA39A1">
          <w:rPr>
            <w:b/>
            <w:bCs/>
            <w:lang w:val="en-US"/>
          </w:rPr>
          <w:t>Error! Bookmark not defined.</w:t>
        </w:r>
      </w:ins>
      <w:del w:id="343" w:author="Thorsten Lohmar" w:date="2021-12-01T10:47:00Z">
        <w:r w:rsidDel="00CA39A1">
          <w:delText>23</w:delText>
        </w:r>
        <w:r w:rsidDel="00CA39A1">
          <w:fldChar w:fldCharType="end"/>
        </w:r>
      </w:del>
    </w:p>
    <w:p w14:paraId="5B41A3A9" w14:textId="1F6067E4" w:rsidR="00831825" w:rsidDel="00CA39A1" w:rsidRDefault="00831825">
      <w:pPr>
        <w:pStyle w:val="TOC3"/>
        <w:rPr>
          <w:del w:id="344" w:author="Thorsten Lohmar" w:date="2021-12-01T10:47:00Z"/>
          <w:rFonts w:asciiTheme="minorHAnsi" w:eastAsiaTheme="minorEastAsia" w:hAnsiTheme="minorHAnsi" w:cstheme="minorBidi"/>
          <w:sz w:val="22"/>
          <w:szCs w:val="22"/>
          <w:lang w:val="en-US"/>
        </w:rPr>
      </w:pPr>
      <w:del w:id="345" w:author="Thorsten Lohmar" w:date="2021-12-01T10:47:00Z">
        <w:r w:rsidDel="00CA39A1">
          <w:delText>5.2.2</w:delText>
        </w:r>
        <w:r w:rsidDel="00CA39A1">
          <w:rPr>
            <w:rFonts w:asciiTheme="minorHAnsi" w:eastAsiaTheme="minorEastAsia" w:hAnsiTheme="minorHAnsi" w:cstheme="minorBidi"/>
            <w:sz w:val="22"/>
            <w:szCs w:val="22"/>
            <w:lang w:val="en-US"/>
          </w:rPr>
          <w:tab/>
        </w:r>
        <w:r w:rsidDel="00CA39A1">
          <w:delText>Wireless camera workflows</w:delText>
        </w:r>
        <w:r w:rsidDel="00CA39A1">
          <w:tab/>
        </w:r>
        <w:r w:rsidDel="00CA39A1">
          <w:fldChar w:fldCharType="begin"/>
        </w:r>
        <w:r w:rsidDel="00CA39A1">
          <w:delInstrText xml:space="preserve"> PAGEREF _Toc88200075 \h </w:delInstrText>
        </w:r>
        <w:r w:rsidDel="00CA39A1">
          <w:fldChar w:fldCharType="separate"/>
        </w:r>
      </w:del>
      <w:ins w:id="346" w:author="Thorsten Lohmar" w:date="2021-12-01T10:47:00Z">
        <w:r w:rsidR="00CA39A1">
          <w:rPr>
            <w:b/>
            <w:bCs/>
            <w:lang w:val="en-US"/>
          </w:rPr>
          <w:t>Error! Bookmark not defined.</w:t>
        </w:r>
      </w:ins>
      <w:del w:id="347" w:author="Thorsten Lohmar" w:date="2021-12-01T10:47:00Z">
        <w:r w:rsidDel="00CA39A1">
          <w:delText>24</w:delText>
        </w:r>
        <w:r w:rsidDel="00CA39A1">
          <w:fldChar w:fldCharType="end"/>
        </w:r>
      </w:del>
    </w:p>
    <w:p w14:paraId="003063CA" w14:textId="1B184976" w:rsidR="00831825" w:rsidDel="00CA39A1" w:rsidRDefault="00831825">
      <w:pPr>
        <w:pStyle w:val="TOC4"/>
        <w:rPr>
          <w:del w:id="348" w:author="Thorsten Lohmar" w:date="2021-12-01T10:47:00Z"/>
          <w:rFonts w:asciiTheme="minorHAnsi" w:eastAsiaTheme="minorEastAsia" w:hAnsiTheme="minorHAnsi" w:cstheme="minorBidi"/>
          <w:sz w:val="22"/>
          <w:szCs w:val="22"/>
          <w:lang w:val="en-US"/>
        </w:rPr>
      </w:pPr>
      <w:del w:id="349" w:author="Thorsten Lohmar" w:date="2021-12-01T10:47:00Z">
        <w:r w:rsidDel="00CA39A1">
          <w:delText>5.2.2.1</w:delText>
        </w:r>
        <w:r w:rsidDel="00CA39A1">
          <w:rPr>
            <w:rFonts w:asciiTheme="minorHAnsi" w:eastAsiaTheme="minorEastAsia" w:hAnsiTheme="minorHAnsi" w:cstheme="minorBidi"/>
            <w:sz w:val="22"/>
            <w:szCs w:val="22"/>
            <w:lang w:val="en-US"/>
          </w:rPr>
          <w:tab/>
        </w:r>
        <w:r w:rsidDel="00CA39A1">
          <w:delText>Scenario 1: Wireless cameras within a production workflow</w:delText>
        </w:r>
        <w:r w:rsidDel="00CA39A1">
          <w:tab/>
        </w:r>
        <w:r w:rsidDel="00CA39A1">
          <w:fldChar w:fldCharType="begin"/>
        </w:r>
        <w:r w:rsidDel="00CA39A1">
          <w:delInstrText xml:space="preserve"> PAGEREF _Toc88200076 \h </w:delInstrText>
        </w:r>
        <w:r w:rsidDel="00CA39A1">
          <w:fldChar w:fldCharType="separate"/>
        </w:r>
      </w:del>
      <w:ins w:id="350" w:author="Thorsten Lohmar" w:date="2021-12-01T10:47:00Z">
        <w:r w:rsidR="00CA39A1">
          <w:rPr>
            <w:b/>
            <w:bCs/>
            <w:lang w:val="en-US"/>
          </w:rPr>
          <w:t>Error! Bookmark not defined.</w:t>
        </w:r>
      </w:ins>
      <w:del w:id="351" w:author="Thorsten Lohmar" w:date="2021-12-01T10:47:00Z">
        <w:r w:rsidDel="00CA39A1">
          <w:delText>24</w:delText>
        </w:r>
        <w:r w:rsidDel="00CA39A1">
          <w:fldChar w:fldCharType="end"/>
        </w:r>
      </w:del>
    </w:p>
    <w:p w14:paraId="5B70E43E" w14:textId="0150AD93" w:rsidR="00831825" w:rsidDel="00CA39A1" w:rsidRDefault="00831825">
      <w:pPr>
        <w:pStyle w:val="TOC4"/>
        <w:rPr>
          <w:del w:id="352" w:author="Thorsten Lohmar" w:date="2021-12-01T10:47:00Z"/>
          <w:rFonts w:asciiTheme="minorHAnsi" w:eastAsiaTheme="minorEastAsia" w:hAnsiTheme="minorHAnsi" w:cstheme="minorBidi"/>
          <w:sz w:val="22"/>
          <w:szCs w:val="22"/>
          <w:lang w:val="en-US"/>
        </w:rPr>
      </w:pPr>
      <w:del w:id="353" w:author="Thorsten Lohmar" w:date="2021-12-01T10:47:00Z">
        <w:r w:rsidDel="00CA39A1">
          <w:delText>5.2.2.2</w:delText>
        </w:r>
        <w:r w:rsidDel="00CA39A1">
          <w:rPr>
            <w:rFonts w:asciiTheme="minorHAnsi" w:eastAsiaTheme="minorEastAsia" w:hAnsiTheme="minorHAnsi" w:cstheme="minorBidi"/>
            <w:sz w:val="22"/>
            <w:szCs w:val="22"/>
            <w:lang w:val="en-US"/>
          </w:rPr>
          <w:tab/>
        </w:r>
        <w:r w:rsidDel="00CA39A1">
          <w:delText>Scenario 2: Outside broadcast contribution</w:delText>
        </w:r>
        <w:r w:rsidDel="00CA39A1">
          <w:tab/>
        </w:r>
        <w:r w:rsidDel="00CA39A1">
          <w:fldChar w:fldCharType="begin"/>
        </w:r>
        <w:r w:rsidDel="00CA39A1">
          <w:delInstrText xml:space="preserve"> PAGEREF _Toc88200077 \h </w:delInstrText>
        </w:r>
        <w:r w:rsidDel="00CA39A1">
          <w:fldChar w:fldCharType="separate"/>
        </w:r>
      </w:del>
      <w:ins w:id="354" w:author="Thorsten Lohmar" w:date="2021-12-01T10:47:00Z">
        <w:r w:rsidR="00CA39A1">
          <w:rPr>
            <w:b/>
            <w:bCs/>
            <w:lang w:val="en-US"/>
          </w:rPr>
          <w:t>Error! Bookmark not defined.</w:t>
        </w:r>
      </w:ins>
      <w:del w:id="355" w:author="Thorsten Lohmar" w:date="2021-12-01T10:47:00Z">
        <w:r w:rsidDel="00CA39A1">
          <w:delText>25</w:delText>
        </w:r>
        <w:r w:rsidDel="00CA39A1">
          <w:fldChar w:fldCharType="end"/>
        </w:r>
      </w:del>
    </w:p>
    <w:p w14:paraId="14F110A5" w14:textId="4BB0BAF4" w:rsidR="00831825" w:rsidDel="00CA39A1" w:rsidRDefault="00831825">
      <w:pPr>
        <w:pStyle w:val="TOC4"/>
        <w:rPr>
          <w:del w:id="356" w:author="Thorsten Lohmar" w:date="2021-12-01T10:47:00Z"/>
          <w:rFonts w:asciiTheme="minorHAnsi" w:eastAsiaTheme="minorEastAsia" w:hAnsiTheme="minorHAnsi" w:cstheme="minorBidi"/>
          <w:sz w:val="22"/>
          <w:szCs w:val="22"/>
          <w:lang w:val="en-US"/>
        </w:rPr>
      </w:pPr>
      <w:del w:id="357" w:author="Thorsten Lohmar" w:date="2021-12-01T10:47:00Z">
        <w:r w:rsidDel="00CA39A1">
          <w:delText>5.2.2.3</w:delText>
        </w:r>
        <w:r w:rsidDel="00CA39A1">
          <w:rPr>
            <w:rFonts w:asciiTheme="minorHAnsi" w:eastAsiaTheme="minorEastAsia" w:hAnsiTheme="minorHAnsi" w:cstheme="minorBidi"/>
            <w:sz w:val="22"/>
            <w:szCs w:val="22"/>
            <w:lang w:val="en-US"/>
          </w:rPr>
          <w:tab/>
        </w:r>
        <w:r w:rsidDel="00CA39A1">
          <w:delText>Considerations on remote and cloud-based production</w:delText>
        </w:r>
        <w:r w:rsidDel="00CA39A1">
          <w:tab/>
        </w:r>
        <w:r w:rsidDel="00CA39A1">
          <w:fldChar w:fldCharType="begin"/>
        </w:r>
        <w:r w:rsidDel="00CA39A1">
          <w:delInstrText xml:space="preserve"> PAGEREF _Toc88200078 \h </w:delInstrText>
        </w:r>
        <w:r w:rsidDel="00CA39A1">
          <w:fldChar w:fldCharType="separate"/>
        </w:r>
      </w:del>
      <w:ins w:id="358" w:author="Thorsten Lohmar" w:date="2021-12-01T10:47:00Z">
        <w:r w:rsidR="00CA39A1">
          <w:rPr>
            <w:b/>
            <w:bCs/>
            <w:lang w:val="en-US"/>
          </w:rPr>
          <w:t>Error! Bookmark not defined.</w:t>
        </w:r>
      </w:ins>
      <w:del w:id="359" w:author="Thorsten Lohmar" w:date="2021-12-01T10:47:00Z">
        <w:r w:rsidDel="00CA39A1">
          <w:delText>26</w:delText>
        </w:r>
        <w:r w:rsidDel="00CA39A1">
          <w:fldChar w:fldCharType="end"/>
        </w:r>
      </w:del>
    </w:p>
    <w:p w14:paraId="7F183DF0" w14:textId="61B37DAE" w:rsidR="00831825" w:rsidDel="00CA39A1" w:rsidRDefault="00831825">
      <w:pPr>
        <w:pStyle w:val="TOC3"/>
        <w:rPr>
          <w:del w:id="360" w:author="Thorsten Lohmar" w:date="2021-12-01T10:47:00Z"/>
          <w:rFonts w:asciiTheme="minorHAnsi" w:eastAsiaTheme="minorEastAsia" w:hAnsiTheme="minorHAnsi" w:cstheme="minorBidi"/>
          <w:sz w:val="22"/>
          <w:szCs w:val="22"/>
          <w:lang w:val="en-US"/>
        </w:rPr>
      </w:pPr>
      <w:del w:id="361" w:author="Thorsten Lohmar" w:date="2021-12-01T10:47:00Z">
        <w:r w:rsidDel="00CA39A1">
          <w:delText>5.2.2</w:delText>
        </w:r>
        <w:r w:rsidDel="00CA39A1">
          <w:rPr>
            <w:rFonts w:asciiTheme="minorHAnsi" w:eastAsiaTheme="minorEastAsia" w:hAnsiTheme="minorHAnsi" w:cstheme="minorBidi"/>
            <w:sz w:val="22"/>
            <w:szCs w:val="22"/>
            <w:lang w:val="en-US"/>
          </w:rPr>
          <w:tab/>
        </w:r>
        <w:r w:rsidDel="00CA39A1">
          <w:delText>Collaboration models and deployment architectures</w:delText>
        </w:r>
        <w:r w:rsidDel="00CA39A1">
          <w:tab/>
        </w:r>
        <w:r w:rsidDel="00CA39A1">
          <w:fldChar w:fldCharType="begin"/>
        </w:r>
        <w:r w:rsidDel="00CA39A1">
          <w:delInstrText xml:space="preserve"> PAGEREF _Toc88200079 \h </w:delInstrText>
        </w:r>
        <w:r w:rsidDel="00CA39A1">
          <w:fldChar w:fldCharType="separate"/>
        </w:r>
      </w:del>
      <w:ins w:id="362" w:author="Thorsten Lohmar" w:date="2021-12-01T10:47:00Z">
        <w:r w:rsidR="00CA39A1">
          <w:rPr>
            <w:b/>
            <w:bCs/>
            <w:lang w:val="en-US"/>
          </w:rPr>
          <w:t>Error! Bookmark not defined.</w:t>
        </w:r>
      </w:ins>
      <w:del w:id="363" w:author="Thorsten Lohmar" w:date="2021-12-01T10:47:00Z">
        <w:r w:rsidDel="00CA39A1">
          <w:delText>26</w:delText>
        </w:r>
        <w:r w:rsidDel="00CA39A1">
          <w:fldChar w:fldCharType="end"/>
        </w:r>
      </w:del>
    </w:p>
    <w:p w14:paraId="600D22A3" w14:textId="0715DB3A" w:rsidR="00831825" w:rsidDel="00CA39A1" w:rsidRDefault="00831825">
      <w:pPr>
        <w:pStyle w:val="TOC3"/>
        <w:rPr>
          <w:del w:id="364" w:author="Thorsten Lohmar" w:date="2021-12-01T10:47:00Z"/>
          <w:rFonts w:asciiTheme="minorHAnsi" w:eastAsiaTheme="minorEastAsia" w:hAnsiTheme="minorHAnsi" w:cstheme="minorBidi"/>
          <w:sz w:val="22"/>
          <w:szCs w:val="22"/>
          <w:lang w:val="en-US"/>
        </w:rPr>
      </w:pPr>
      <w:del w:id="365" w:author="Thorsten Lohmar" w:date="2021-12-01T10:47:00Z">
        <w:r w:rsidDel="00CA39A1">
          <w:delText>5.2.3</w:delText>
        </w:r>
        <w:r w:rsidDel="00CA39A1">
          <w:rPr>
            <w:rFonts w:asciiTheme="minorHAnsi" w:eastAsiaTheme="minorEastAsia" w:hAnsiTheme="minorHAnsi" w:cstheme="minorBidi"/>
            <w:sz w:val="22"/>
            <w:szCs w:val="22"/>
            <w:lang w:val="en-US"/>
          </w:rPr>
          <w:tab/>
        </w:r>
        <w:r w:rsidDel="00CA39A1">
          <w:delText>Potential issues</w:delText>
        </w:r>
        <w:r w:rsidDel="00CA39A1">
          <w:tab/>
        </w:r>
        <w:r w:rsidDel="00CA39A1">
          <w:fldChar w:fldCharType="begin"/>
        </w:r>
        <w:r w:rsidDel="00CA39A1">
          <w:delInstrText xml:space="preserve"> PAGEREF _Toc88200080 \h </w:delInstrText>
        </w:r>
        <w:r w:rsidDel="00CA39A1">
          <w:fldChar w:fldCharType="separate"/>
        </w:r>
      </w:del>
      <w:ins w:id="366" w:author="Thorsten Lohmar" w:date="2021-12-01T10:47:00Z">
        <w:r w:rsidR="00CA39A1">
          <w:rPr>
            <w:b/>
            <w:bCs/>
            <w:lang w:val="en-US"/>
          </w:rPr>
          <w:t>Error! Bookmark not defined.</w:t>
        </w:r>
      </w:ins>
      <w:del w:id="367" w:author="Thorsten Lohmar" w:date="2021-12-01T10:47:00Z">
        <w:r w:rsidDel="00CA39A1">
          <w:delText>27</w:delText>
        </w:r>
        <w:r w:rsidDel="00CA39A1">
          <w:fldChar w:fldCharType="end"/>
        </w:r>
      </w:del>
    </w:p>
    <w:p w14:paraId="72F6AA31" w14:textId="2FFE9E71" w:rsidR="00831825" w:rsidDel="00CA39A1" w:rsidRDefault="00831825">
      <w:pPr>
        <w:pStyle w:val="TOC4"/>
        <w:rPr>
          <w:del w:id="368" w:author="Thorsten Lohmar" w:date="2021-12-01T10:47:00Z"/>
          <w:rFonts w:asciiTheme="minorHAnsi" w:eastAsiaTheme="minorEastAsia" w:hAnsiTheme="minorHAnsi" w:cstheme="minorBidi"/>
          <w:sz w:val="22"/>
          <w:szCs w:val="22"/>
          <w:lang w:val="en-US"/>
        </w:rPr>
      </w:pPr>
      <w:del w:id="369" w:author="Thorsten Lohmar" w:date="2021-12-01T10:47:00Z">
        <w:r w:rsidDel="00CA39A1">
          <w:delText>5.2.3.1</w:delText>
        </w:r>
        <w:r w:rsidDel="00CA39A1">
          <w:rPr>
            <w:rFonts w:asciiTheme="minorHAnsi" w:eastAsiaTheme="minorEastAsia" w:hAnsiTheme="minorHAnsi" w:cstheme="minorBidi"/>
            <w:sz w:val="22"/>
            <w:szCs w:val="22"/>
            <w:lang w:val="en-US"/>
          </w:rPr>
          <w:tab/>
        </w:r>
        <w:r w:rsidDel="00CA39A1">
          <w:delText>General</w:delText>
        </w:r>
        <w:r w:rsidDel="00CA39A1">
          <w:tab/>
        </w:r>
        <w:r w:rsidDel="00CA39A1">
          <w:fldChar w:fldCharType="begin"/>
        </w:r>
        <w:r w:rsidDel="00CA39A1">
          <w:delInstrText xml:space="preserve"> PAGEREF _Toc88200081 \h </w:delInstrText>
        </w:r>
        <w:r w:rsidDel="00CA39A1">
          <w:fldChar w:fldCharType="separate"/>
        </w:r>
      </w:del>
      <w:ins w:id="370" w:author="Thorsten Lohmar" w:date="2021-12-01T10:47:00Z">
        <w:r w:rsidR="00CA39A1">
          <w:rPr>
            <w:b/>
            <w:bCs/>
            <w:lang w:val="en-US"/>
          </w:rPr>
          <w:t>Error! Bookmark not defined.</w:t>
        </w:r>
      </w:ins>
      <w:del w:id="371" w:author="Thorsten Lohmar" w:date="2021-12-01T10:47:00Z">
        <w:r w:rsidDel="00CA39A1">
          <w:delText>27</w:delText>
        </w:r>
        <w:r w:rsidDel="00CA39A1">
          <w:fldChar w:fldCharType="end"/>
        </w:r>
      </w:del>
    </w:p>
    <w:p w14:paraId="7BEC17FA" w14:textId="0D760B8E" w:rsidR="00831825" w:rsidDel="00CA39A1" w:rsidRDefault="00831825">
      <w:pPr>
        <w:pStyle w:val="TOC4"/>
        <w:rPr>
          <w:del w:id="372" w:author="Thorsten Lohmar" w:date="2021-12-01T10:47:00Z"/>
          <w:rFonts w:asciiTheme="minorHAnsi" w:eastAsiaTheme="minorEastAsia" w:hAnsiTheme="minorHAnsi" w:cstheme="minorBidi"/>
          <w:sz w:val="22"/>
          <w:szCs w:val="22"/>
          <w:lang w:val="en-US"/>
        </w:rPr>
      </w:pPr>
      <w:del w:id="373" w:author="Thorsten Lohmar" w:date="2021-12-01T10:47:00Z">
        <w:r w:rsidDel="00CA39A1">
          <w:delText>5.2.3.2</w:delText>
        </w:r>
        <w:r w:rsidDel="00CA39A1">
          <w:rPr>
            <w:rFonts w:asciiTheme="minorHAnsi" w:eastAsiaTheme="minorEastAsia" w:hAnsiTheme="minorHAnsi" w:cstheme="minorBidi"/>
            <w:sz w:val="22"/>
            <w:szCs w:val="22"/>
            <w:lang w:val="en-US"/>
          </w:rPr>
          <w:tab/>
        </w:r>
        <w:r w:rsidDel="00CA39A1">
          <w:delText>Utilizing Available Capacity in Multi-Camera Scenarios</w:delText>
        </w:r>
        <w:r w:rsidDel="00CA39A1">
          <w:tab/>
        </w:r>
        <w:r w:rsidDel="00CA39A1">
          <w:fldChar w:fldCharType="begin"/>
        </w:r>
        <w:r w:rsidDel="00CA39A1">
          <w:delInstrText xml:space="preserve"> PAGEREF _Toc88200082 \h </w:delInstrText>
        </w:r>
        <w:r w:rsidDel="00CA39A1">
          <w:fldChar w:fldCharType="separate"/>
        </w:r>
      </w:del>
      <w:ins w:id="374" w:author="Thorsten Lohmar" w:date="2021-12-01T10:47:00Z">
        <w:r w:rsidR="00CA39A1">
          <w:rPr>
            <w:b/>
            <w:bCs/>
            <w:lang w:val="en-US"/>
          </w:rPr>
          <w:t>Error! Bookmark not defined.</w:t>
        </w:r>
      </w:ins>
      <w:del w:id="375" w:author="Thorsten Lohmar" w:date="2021-12-01T10:47:00Z">
        <w:r w:rsidDel="00CA39A1">
          <w:delText>27</w:delText>
        </w:r>
        <w:r w:rsidDel="00CA39A1">
          <w:fldChar w:fldCharType="end"/>
        </w:r>
      </w:del>
    </w:p>
    <w:p w14:paraId="2B60CD87" w14:textId="5F9BAEC0" w:rsidR="00831825" w:rsidDel="00CA39A1" w:rsidRDefault="00831825">
      <w:pPr>
        <w:pStyle w:val="TOC5"/>
        <w:rPr>
          <w:del w:id="376" w:author="Thorsten Lohmar" w:date="2021-12-01T10:47:00Z"/>
          <w:rFonts w:asciiTheme="minorHAnsi" w:eastAsiaTheme="minorEastAsia" w:hAnsiTheme="minorHAnsi" w:cstheme="minorBidi"/>
          <w:sz w:val="22"/>
          <w:szCs w:val="22"/>
          <w:lang w:val="en-US"/>
        </w:rPr>
      </w:pPr>
      <w:del w:id="377" w:author="Thorsten Lohmar" w:date="2021-12-01T10:47:00Z">
        <w:r w:rsidDel="00CA39A1">
          <w:delText>5.2.5.3.1</w:delText>
        </w:r>
        <w:r w:rsidDel="00CA39A1">
          <w:rPr>
            <w:rFonts w:asciiTheme="minorHAnsi" w:eastAsiaTheme="minorEastAsia" w:hAnsiTheme="minorHAnsi" w:cstheme="minorBidi"/>
            <w:sz w:val="22"/>
            <w:szCs w:val="22"/>
            <w:lang w:val="en-US"/>
          </w:rPr>
          <w:tab/>
        </w:r>
        <w:r w:rsidDel="00CA39A1">
          <w:delText>QoS requirements – bit rate</w:delText>
        </w:r>
        <w:r w:rsidDel="00CA39A1">
          <w:tab/>
        </w:r>
        <w:r w:rsidDel="00CA39A1">
          <w:fldChar w:fldCharType="begin"/>
        </w:r>
        <w:r w:rsidDel="00CA39A1">
          <w:delInstrText xml:space="preserve"> PAGEREF _Toc88200083 \h </w:delInstrText>
        </w:r>
        <w:r w:rsidDel="00CA39A1">
          <w:fldChar w:fldCharType="separate"/>
        </w:r>
      </w:del>
      <w:ins w:id="378" w:author="Thorsten Lohmar" w:date="2021-12-01T10:47:00Z">
        <w:r w:rsidR="00CA39A1">
          <w:rPr>
            <w:b/>
            <w:bCs/>
            <w:lang w:val="en-US"/>
          </w:rPr>
          <w:t>Error! Bookmark not defined.</w:t>
        </w:r>
      </w:ins>
      <w:del w:id="379" w:author="Thorsten Lohmar" w:date="2021-12-01T10:47:00Z">
        <w:r w:rsidDel="00CA39A1">
          <w:delText>27</w:delText>
        </w:r>
        <w:r w:rsidDel="00CA39A1">
          <w:fldChar w:fldCharType="end"/>
        </w:r>
      </w:del>
    </w:p>
    <w:p w14:paraId="3BB989B0" w14:textId="5224F0DB" w:rsidR="00831825" w:rsidDel="00CA39A1" w:rsidRDefault="00831825">
      <w:pPr>
        <w:pStyle w:val="TOC4"/>
        <w:rPr>
          <w:del w:id="380" w:author="Thorsten Lohmar" w:date="2021-12-01T10:47:00Z"/>
          <w:rFonts w:asciiTheme="minorHAnsi" w:eastAsiaTheme="minorEastAsia" w:hAnsiTheme="minorHAnsi" w:cstheme="minorBidi"/>
          <w:sz w:val="22"/>
          <w:szCs w:val="22"/>
          <w:lang w:val="en-US"/>
        </w:rPr>
      </w:pPr>
      <w:del w:id="381" w:author="Thorsten Lohmar" w:date="2021-12-01T10:47:00Z">
        <w:r w:rsidDel="00CA39A1">
          <w:delText>5.2.3.3</w:delText>
        </w:r>
        <w:r w:rsidDel="00CA39A1">
          <w:rPr>
            <w:rFonts w:asciiTheme="minorHAnsi" w:eastAsiaTheme="minorEastAsia" w:hAnsiTheme="minorHAnsi" w:cstheme="minorBidi"/>
            <w:sz w:val="22"/>
            <w:szCs w:val="22"/>
            <w:lang w:val="en-US"/>
          </w:rPr>
          <w:tab/>
        </w:r>
        <w:r w:rsidDel="00CA39A1">
          <w:delText>Key Issue #2: Media Protocols on 5G: Using QoS for traffic segregation</w:delText>
        </w:r>
        <w:r w:rsidDel="00CA39A1">
          <w:tab/>
        </w:r>
        <w:r w:rsidDel="00CA39A1">
          <w:fldChar w:fldCharType="begin"/>
        </w:r>
        <w:r w:rsidDel="00CA39A1">
          <w:delInstrText xml:space="preserve"> PAGEREF _Toc88200084 \h </w:delInstrText>
        </w:r>
        <w:r w:rsidDel="00CA39A1">
          <w:fldChar w:fldCharType="separate"/>
        </w:r>
      </w:del>
      <w:ins w:id="382" w:author="Thorsten Lohmar" w:date="2021-12-01T10:47:00Z">
        <w:r w:rsidR="00CA39A1">
          <w:rPr>
            <w:b/>
            <w:bCs/>
            <w:lang w:val="en-US"/>
          </w:rPr>
          <w:t>Error! Bookmark not defined.</w:t>
        </w:r>
      </w:ins>
      <w:del w:id="383" w:author="Thorsten Lohmar" w:date="2021-12-01T10:47:00Z">
        <w:r w:rsidDel="00CA39A1">
          <w:delText>28</w:delText>
        </w:r>
        <w:r w:rsidDel="00CA39A1">
          <w:fldChar w:fldCharType="end"/>
        </w:r>
      </w:del>
    </w:p>
    <w:p w14:paraId="57E3F004" w14:textId="05BF55FC" w:rsidR="00831825" w:rsidDel="00CA39A1" w:rsidRDefault="00831825">
      <w:pPr>
        <w:pStyle w:val="TOC5"/>
        <w:rPr>
          <w:del w:id="384" w:author="Thorsten Lohmar" w:date="2021-12-01T10:47:00Z"/>
          <w:rFonts w:asciiTheme="minorHAnsi" w:eastAsiaTheme="minorEastAsia" w:hAnsiTheme="minorHAnsi" w:cstheme="minorBidi"/>
          <w:sz w:val="22"/>
          <w:szCs w:val="22"/>
          <w:lang w:val="en-US"/>
        </w:rPr>
      </w:pPr>
      <w:del w:id="385" w:author="Thorsten Lohmar" w:date="2021-12-01T10:47:00Z">
        <w:r w:rsidDel="00CA39A1">
          <w:delText>5.2.3.3.1</w:delText>
        </w:r>
        <w:r w:rsidDel="00CA39A1">
          <w:rPr>
            <w:rFonts w:asciiTheme="minorHAnsi" w:eastAsiaTheme="minorEastAsia" w:hAnsiTheme="minorHAnsi" w:cstheme="minorBidi"/>
            <w:sz w:val="22"/>
            <w:szCs w:val="22"/>
            <w:lang w:val="en-US"/>
          </w:rPr>
          <w:tab/>
        </w:r>
        <w:r w:rsidDel="00CA39A1">
          <w:delText>General</w:delText>
        </w:r>
        <w:r w:rsidDel="00CA39A1">
          <w:tab/>
        </w:r>
        <w:r w:rsidDel="00CA39A1">
          <w:fldChar w:fldCharType="begin"/>
        </w:r>
        <w:r w:rsidDel="00CA39A1">
          <w:delInstrText xml:space="preserve"> PAGEREF _Toc88200085 \h </w:delInstrText>
        </w:r>
        <w:r w:rsidDel="00CA39A1">
          <w:fldChar w:fldCharType="separate"/>
        </w:r>
      </w:del>
      <w:ins w:id="386" w:author="Thorsten Lohmar" w:date="2021-12-01T10:47:00Z">
        <w:r w:rsidR="00CA39A1">
          <w:rPr>
            <w:b/>
            <w:bCs/>
            <w:lang w:val="en-US"/>
          </w:rPr>
          <w:t>Error! Bookmark not defined.</w:t>
        </w:r>
      </w:ins>
      <w:del w:id="387" w:author="Thorsten Lohmar" w:date="2021-12-01T10:47:00Z">
        <w:r w:rsidDel="00CA39A1">
          <w:delText>28</w:delText>
        </w:r>
        <w:r w:rsidDel="00CA39A1">
          <w:fldChar w:fldCharType="end"/>
        </w:r>
      </w:del>
    </w:p>
    <w:p w14:paraId="5E7BA371" w14:textId="5847C993" w:rsidR="00831825" w:rsidDel="00CA39A1" w:rsidRDefault="00831825">
      <w:pPr>
        <w:pStyle w:val="TOC5"/>
        <w:rPr>
          <w:del w:id="388" w:author="Thorsten Lohmar" w:date="2021-12-01T10:47:00Z"/>
          <w:rFonts w:asciiTheme="minorHAnsi" w:eastAsiaTheme="minorEastAsia" w:hAnsiTheme="minorHAnsi" w:cstheme="minorBidi"/>
          <w:sz w:val="22"/>
          <w:szCs w:val="22"/>
          <w:lang w:val="en-US"/>
        </w:rPr>
      </w:pPr>
      <w:del w:id="389" w:author="Thorsten Lohmar" w:date="2021-12-01T10:47:00Z">
        <w:r w:rsidDel="00CA39A1">
          <w:delText>5.2.3.3.2</w:delText>
        </w:r>
        <w:r w:rsidDel="00CA39A1">
          <w:rPr>
            <w:rFonts w:asciiTheme="minorHAnsi" w:eastAsiaTheme="minorEastAsia" w:hAnsiTheme="minorHAnsi" w:cstheme="minorBidi"/>
            <w:sz w:val="22"/>
            <w:szCs w:val="22"/>
            <w:lang w:val="en-US"/>
          </w:rPr>
          <w:tab/>
        </w:r>
        <w:r w:rsidDel="00CA39A1">
          <w:delText>Application flow prioritisation</w:delText>
        </w:r>
        <w:r w:rsidDel="00CA39A1">
          <w:tab/>
        </w:r>
        <w:r w:rsidDel="00CA39A1">
          <w:fldChar w:fldCharType="begin"/>
        </w:r>
        <w:r w:rsidDel="00CA39A1">
          <w:delInstrText xml:space="preserve"> PAGEREF _Toc88200086 \h </w:delInstrText>
        </w:r>
        <w:r w:rsidDel="00CA39A1">
          <w:fldChar w:fldCharType="separate"/>
        </w:r>
      </w:del>
      <w:ins w:id="390" w:author="Thorsten Lohmar" w:date="2021-12-01T10:47:00Z">
        <w:r w:rsidR="00CA39A1">
          <w:rPr>
            <w:b/>
            <w:bCs/>
            <w:lang w:val="en-US"/>
          </w:rPr>
          <w:t>Error! Bookmark not defined.</w:t>
        </w:r>
      </w:ins>
      <w:del w:id="391" w:author="Thorsten Lohmar" w:date="2021-12-01T10:47:00Z">
        <w:r w:rsidDel="00CA39A1">
          <w:delText>29</w:delText>
        </w:r>
        <w:r w:rsidDel="00CA39A1">
          <w:fldChar w:fldCharType="end"/>
        </w:r>
      </w:del>
    </w:p>
    <w:p w14:paraId="483A05A9" w14:textId="7569AE6F" w:rsidR="00831825" w:rsidDel="00CA39A1" w:rsidRDefault="00831825">
      <w:pPr>
        <w:pStyle w:val="TOC5"/>
        <w:rPr>
          <w:del w:id="392" w:author="Thorsten Lohmar" w:date="2021-12-01T10:47:00Z"/>
          <w:rFonts w:asciiTheme="minorHAnsi" w:eastAsiaTheme="minorEastAsia" w:hAnsiTheme="minorHAnsi" w:cstheme="minorBidi"/>
          <w:sz w:val="22"/>
          <w:szCs w:val="22"/>
          <w:lang w:val="en-US"/>
        </w:rPr>
      </w:pPr>
      <w:del w:id="393" w:author="Thorsten Lohmar" w:date="2021-12-01T10:47:00Z">
        <w:r w:rsidDel="00CA39A1">
          <w:lastRenderedPageBreak/>
          <w:delText>5.2.3.3.3</w:delText>
        </w:r>
        <w:r w:rsidDel="00CA39A1">
          <w:rPr>
            <w:rFonts w:asciiTheme="minorHAnsi" w:eastAsiaTheme="minorEastAsia" w:hAnsiTheme="minorHAnsi" w:cstheme="minorBidi"/>
            <w:sz w:val="22"/>
            <w:szCs w:val="22"/>
            <w:lang w:val="en-US"/>
          </w:rPr>
          <w:tab/>
        </w:r>
        <w:r w:rsidDel="00CA39A1">
          <w:delText>Applying Quality of Service to application flows</w:delText>
        </w:r>
        <w:r w:rsidDel="00CA39A1">
          <w:tab/>
        </w:r>
        <w:r w:rsidDel="00CA39A1">
          <w:fldChar w:fldCharType="begin"/>
        </w:r>
        <w:r w:rsidDel="00CA39A1">
          <w:delInstrText xml:space="preserve"> PAGEREF _Toc88200087 \h </w:delInstrText>
        </w:r>
        <w:r w:rsidDel="00CA39A1">
          <w:fldChar w:fldCharType="separate"/>
        </w:r>
      </w:del>
      <w:ins w:id="394" w:author="Thorsten Lohmar" w:date="2021-12-01T10:47:00Z">
        <w:r w:rsidR="00CA39A1">
          <w:rPr>
            <w:b/>
            <w:bCs/>
            <w:lang w:val="en-US"/>
          </w:rPr>
          <w:t>Error! Bookmark not defined.</w:t>
        </w:r>
      </w:ins>
      <w:del w:id="395" w:author="Thorsten Lohmar" w:date="2021-12-01T10:47:00Z">
        <w:r w:rsidDel="00CA39A1">
          <w:delText>29</w:delText>
        </w:r>
        <w:r w:rsidDel="00CA39A1">
          <w:fldChar w:fldCharType="end"/>
        </w:r>
      </w:del>
    </w:p>
    <w:p w14:paraId="74F7F58A" w14:textId="60E0BF09" w:rsidR="00831825" w:rsidDel="00CA39A1" w:rsidRDefault="00831825">
      <w:pPr>
        <w:pStyle w:val="TOC5"/>
        <w:rPr>
          <w:del w:id="396" w:author="Thorsten Lohmar" w:date="2021-12-01T10:47:00Z"/>
          <w:rFonts w:asciiTheme="minorHAnsi" w:eastAsiaTheme="minorEastAsia" w:hAnsiTheme="minorHAnsi" w:cstheme="minorBidi"/>
          <w:sz w:val="22"/>
          <w:szCs w:val="22"/>
          <w:lang w:val="en-US"/>
        </w:rPr>
      </w:pPr>
      <w:del w:id="397" w:author="Thorsten Lohmar" w:date="2021-12-01T10:47:00Z">
        <w:r w:rsidDel="00CA39A1">
          <w:delText>5.2.3.3.4</w:delText>
        </w:r>
        <w:r w:rsidDel="00CA39A1">
          <w:rPr>
            <w:rFonts w:asciiTheme="minorHAnsi" w:eastAsiaTheme="minorEastAsia" w:hAnsiTheme="minorHAnsi" w:cstheme="minorBidi"/>
            <w:sz w:val="22"/>
            <w:szCs w:val="22"/>
            <w:lang w:val="en-US"/>
          </w:rPr>
          <w:tab/>
        </w:r>
        <w:r w:rsidDel="00CA39A1">
          <w:delText>Solutions leveraging 3GPP QoS</w:delText>
        </w:r>
        <w:r w:rsidDel="00CA39A1">
          <w:tab/>
        </w:r>
        <w:r w:rsidDel="00CA39A1">
          <w:fldChar w:fldCharType="begin"/>
        </w:r>
        <w:r w:rsidDel="00CA39A1">
          <w:delInstrText xml:space="preserve"> PAGEREF _Toc88200088 \h </w:delInstrText>
        </w:r>
        <w:r w:rsidDel="00CA39A1">
          <w:fldChar w:fldCharType="separate"/>
        </w:r>
      </w:del>
      <w:ins w:id="398" w:author="Thorsten Lohmar" w:date="2021-12-01T10:47:00Z">
        <w:r w:rsidR="00CA39A1">
          <w:rPr>
            <w:b/>
            <w:bCs/>
            <w:lang w:val="en-US"/>
          </w:rPr>
          <w:t>Error! Bookmark not defined.</w:t>
        </w:r>
      </w:ins>
      <w:del w:id="399" w:author="Thorsten Lohmar" w:date="2021-12-01T10:47:00Z">
        <w:r w:rsidDel="00CA39A1">
          <w:delText>30</w:delText>
        </w:r>
        <w:r w:rsidDel="00CA39A1">
          <w:fldChar w:fldCharType="end"/>
        </w:r>
      </w:del>
    </w:p>
    <w:p w14:paraId="6793A478" w14:textId="474BE9C2" w:rsidR="00831825" w:rsidDel="00CA39A1" w:rsidRDefault="00831825">
      <w:pPr>
        <w:pStyle w:val="TOC6"/>
        <w:rPr>
          <w:del w:id="400" w:author="Thorsten Lohmar" w:date="2021-12-01T10:47:00Z"/>
          <w:rFonts w:asciiTheme="minorHAnsi" w:eastAsiaTheme="minorEastAsia" w:hAnsiTheme="minorHAnsi" w:cstheme="minorBidi"/>
          <w:sz w:val="22"/>
          <w:szCs w:val="22"/>
          <w:lang w:val="en-US"/>
        </w:rPr>
      </w:pPr>
      <w:del w:id="401" w:author="Thorsten Lohmar" w:date="2021-12-01T10:47:00Z">
        <w:r w:rsidDel="00CA39A1">
          <w:delText>5.2.3.3.4.1</w:delText>
        </w:r>
        <w:r w:rsidDel="00CA39A1">
          <w:rPr>
            <w:rFonts w:asciiTheme="minorHAnsi" w:eastAsiaTheme="minorEastAsia" w:hAnsiTheme="minorHAnsi" w:cstheme="minorBidi"/>
            <w:sz w:val="22"/>
            <w:szCs w:val="22"/>
            <w:lang w:val="en-US"/>
          </w:rPr>
          <w:tab/>
        </w:r>
        <w:r w:rsidDel="00CA39A1">
          <w:delText>General</w:delText>
        </w:r>
        <w:r w:rsidDel="00CA39A1">
          <w:tab/>
        </w:r>
        <w:r w:rsidDel="00CA39A1">
          <w:fldChar w:fldCharType="begin"/>
        </w:r>
        <w:r w:rsidDel="00CA39A1">
          <w:delInstrText xml:space="preserve"> PAGEREF _Toc88200089 \h </w:delInstrText>
        </w:r>
        <w:r w:rsidDel="00CA39A1">
          <w:fldChar w:fldCharType="separate"/>
        </w:r>
      </w:del>
      <w:ins w:id="402" w:author="Thorsten Lohmar" w:date="2021-12-01T10:47:00Z">
        <w:r w:rsidR="00CA39A1">
          <w:rPr>
            <w:b/>
            <w:bCs/>
            <w:lang w:val="en-US"/>
          </w:rPr>
          <w:t>Error! Bookmark not defined.</w:t>
        </w:r>
      </w:ins>
      <w:del w:id="403" w:author="Thorsten Lohmar" w:date="2021-12-01T10:47:00Z">
        <w:r w:rsidDel="00CA39A1">
          <w:delText>30</w:delText>
        </w:r>
        <w:r w:rsidDel="00CA39A1">
          <w:fldChar w:fldCharType="end"/>
        </w:r>
      </w:del>
    </w:p>
    <w:p w14:paraId="26197AD1" w14:textId="114CEDDF" w:rsidR="00831825" w:rsidDel="00CA39A1" w:rsidRDefault="00831825">
      <w:pPr>
        <w:pStyle w:val="TOC6"/>
        <w:rPr>
          <w:del w:id="404" w:author="Thorsten Lohmar" w:date="2021-12-01T10:47:00Z"/>
          <w:rFonts w:asciiTheme="minorHAnsi" w:eastAsiaTheme="minorEastAsia" w:hAnsiTheme="minorHAnsi" w:cstheme="minorBidi"/>
          <w:sz w:val="22"/>
          <w:szCs w:val="22"/>
          <w:lang w:val="en-US"/>
        </w:rPr>
      </w:pPr>
      <w:del w:id="405" w:author="Thorsten Lohmar" w:date="2021-12-01T10:47:00Z">
        <w:r w:rsidDel="00CA39A1">
          <w:delText>5.2.3.3.4.2</w:delText>
        </w:r>
        <w:r w:rsidDel="00CA39A1">
          <w:rPr>
            <w:rFonts w:asciiTheme="minorHAnsi" w:eastAsiaTheme="minorEastAsia" w:hAnsiTheme="minorHAnsi" w:cstheme="minorBidi"/>
            <w:sz w:val="22"/>
            <w:szCs w:val="22"/>
            <w:lang w:val="en-US"/>
          </w:rPr>
          <w:tab/>
        </w:r>
        <w:r w:rsidDel="00CA39A1">
          <w:delText>Solution Example A: Coarse-grained separation with separated media</w:delText>
        </w:r>
        <w:r w:rsidDel="00CA39A1">
          <w:tab/>
        </w:r>
        <w:r w:rsidDel="00CA39A1">
          <w:fldChar w:fldCharType="begin"/>
        </w:r>
        <w:r w:rsidDel="00CA39A1">
          <w:delInstrText xml:space="preserve"> PAGEREF _Toc88200090 \h </w:delInstrText>
        </w:r>
        <w:r w:rsidDel="00CA39A1">
          <w:fldChar w:fldCharType="separate"/>
        </w:r>
      </w:del>
      <w:ins w:id="406" w:author="Thorsten Lohmar" w:date="2021-12-01T10:47:00Z">
        <w:r w:rsidR="00CA39A1">
          <w:rPr>
            <w:b/>
            <w:bCs/>
            <w:lang w:val="en-US"/>
          </w:rPr>
          <w:t>Error! Bookmark not defined.</w:t>
        </w:r>
      </w:ins>
      <w:del w:id="407" w:author="Thorsten Lohmar" w:date="2021-12-01T10:47:00Z">
        <w:r w:rsidDel="00CA39A1">
          <w:delText>30</w:delText>
        </w:r>
        <w:r w:rsidDel="00CA39A1">
          <w:fldChar w:fldCharType="end"/>
        </w:r>
      </w:del>
    </w:p>
    <w:p w14:paraId="3A897AFE" w14:textId="28030B04" w:rsidR="00831825" w:rsidDel="00CA39A1" w:rsidRDefault="00831825">
      <w:pPr>
        <w:pStyle w:val="TOC6"/>
        <w:rPr>
          <w:del w:id="408" w:author="Thorsten Lohmar" w:date="2021-12-01T10:47:00Z"/>
          <w:rFonts w:asciiTheme="minorHAnsi" w:eastAsiaTheme="minorEastAsia" w:hAnsiTheme="minorHAnsi" w:cstheme="minorBidi"/>
          <w:sz w:val="22"/>
          <w:szCs w:val="22"/>
          <w:lang w:val="en-US"/>
        </w:rPr>
      </w:pPr>
      <w:del w:id="409" w:author="Thorsten Lohmar" w:date="2021-12-01T10:47:00Z">
        <w:r w:rsidDel="00CA39A1">
          <w:delText>5.2.3.3.4.3</w:delText>
        </w:r>
        <w:r w:rsidDel="00CA39A1">
          <w:rPr>
            <w:rFonts w:asciiTheme="minorHAnsi" w:eastAsiaTheme="minorEastAsia" w:hAnsiTheme="minorHAnsi" w:cstheme="minorBidi"/>
            <w:sz w:val="22"/>
            <w:szCs w:val="22"/>
            <w:lang w:val="en-US"/>
          </w:rPr>
          <w:tab/>
        </w:r>
        <w:r w:rsidDel="00CA39A1">
          <w:delText>Solution Example B: Fine-grained separation with separated media</w:delText>
        </w:r>
        <w:r w:rsidDel="00CA39A1">
          <w:tab/>
        </w:r>
        <w:r w:rsidDel="00CA39A1">
          <w:fldChar w:fldCharType="begin"/>
        </w:r>
        <w:r w:rsidDel="00CA39A1">
          <w:delInstrText xml:space="preserve"> PAGEREF _Toc88200091 \h </w:delInstrText>
        </w:r>
        <w:r w:rsidDel="00CA39A1">
          <w:fldChar w:fldCharType="separate"/>
        </w:r>
      </w:del>
      <w:ins w:id="410" w:author="Thorsten Lohmar" w:date="2021-12-01T10:47:00Z">
        <w:r w:rsidR="00CA39A1">
          <w:rPr>
            <w:b/>
            <w:bCs/>
            <w:lang w:val="en-US"/>
          </w:rPr>
          <w:t>Error! Bookmark not defined.</w:t>
        </w:r>
      </w:ins>
      <w:del w:id="411" w:author="Thorsten Lohmar" w:date="2021-12-01T10:47:00Z">
        <w:r w:rsidDel="00CA39A1">
          <w:delText>31</w:delText>
        </w:r>
        <w:r w:rsidDel="00CA39A1">
          <w:fldChar w:fldCharType="end"/>
        </w:r>
      </w:del>
    </w:p>
    <w:p w14:paraId="47403EA9" w14:textId="21B667A2" w:rsidR="00831825" w:rsidDel="00CA39A1" w:rsidRDefault="00831825">
      <w:pPr>
        <w:pStyle w:val="TOC5"/>
        <w:rPr>
          <w:del w:id="412" w:author="Thorsten Lohmar" w:date="2021-12-01T10:47:00Z"/>
          <w:rFonts w:asciiTheme="minorHAnsi" w:eastAsiaTheme="minorEastAsia" w:hAnsiTheme="minorHAnsi" w:cstheme="minorBidi"/>
          <w:sz w:val="22"/>
          <w:szCs w:val="22"/>
          <w:lang w:val="en-US"/>
        </w:rPr>
      </w:pPr>
      <w:del w:id="413" w:author="Thorsten Lohmar" w:date="2021-12-01T10:47:00Z">
        <w:r w:rsidDel="00CA39A1">
          <w:delText>5.2.3.3.5</w:delText>
        </w:r>
        <w:r w:rsidDel="00CA39A1">
          <w:rPr>
            <w:rFonts w:asciiTheme="minorHAnsi" w:eastAsiaTheme="minorEastAsia" w:hAnsiTheme="minorHAnsi" w:cstheme="minorBidi"/>
            <w:sz w:val="22"/>
            <w:szCs w:val="22"/>
            <w:lang w:val="en-US"/>
          </w:rPr>
          <w:tab/>
        </w:r>
        <w:r w:rsidDel="00CA39A1">
          <w:delText>Solutions leveraging Network Slices</w:delText>
        </w:r>
        <w:r w:rsidDel="00CA39A1">
          <w:tab/>
        </w:r>
        <w:r w:rsidDel="00CA39A1">
          <w:fldChar w:fldCharType="begin"/>
        </w:r>
        <w:r w:rsidDel="00CA39A1">
          <w:delInstrText xml:space="preserve"> PAGEREF _Toc88200092 \h </w:delInstrText>
        </w:r>
        <w:r w:rsidDel="00CA39A1">
          <w:fldChar w:fldCharType="separate"/>
        </w:r>
      </w:del>
      <w:ins w:id="414" w:author="Thorsten Lohmar" w:date="2021-12-01T10:47:00Z">
        <w:r w:rsidR="00CA39A1">
          <w:rPr>
            <w:b/>
            <w:bCs/>
            <w:lang w:val="en-US"/>
          </w:rPr>
          <w:t>Error! Bookmark not defined.</w:t>
        </w:r>
      </w:ins>
      <w:del w:id="415" w:author="Thorsten Lohmar" w:date="2021-12-01T10:47:00Z">
        <w:r w:rsidDel="00CA39A1">
          <w:delText>31</w:delText>
        </w:r>
        <w:r w:rsidDel="00CA39A1">
          <w:fldChar w:fldCharType="end"/>
        </w:r>
      </w:del>
    </w:p>
    <w:p w14:paraId="06B0B1D0" w14:textId="535D4D3D" w:rsidR="00831825" w:rsidDel="00CA39A1" w:rsidRDefault="00831825">
      <w:pPr>
        <w:pStyle w:val="TOC6"/>
        <w:rPr>
          <w:del w:id="416" w:author="Thorsten Lohmar" w:date="2021-12-01T10:47:00Z"/>
          <w:rFonts w:asciiTheme="minorHAnsi" w:eastAsiaTheme="minorEastAsia" w:hAnsiTheme="minorHAnsi" w:cstheme="minorBidi"/>
          <w:sz w:val="22"/>
          <w:szCs w:val="22"/>
          <w:lang w:val="en-US"/>
        </w:rPr>
      </w:pPr>
      <w:del w:id="417" w:author="Thorsten Lohmar" w:date="2021-12-01T10:47:00Z">
        <w:r w:rsidDel="00CA39A1">
          <w:delText>5.2.3.3.5.1</w:delText>
        </w:r>
        <w:r w:rsidDel="00CA39A1">
          <w:rPr>
            <w:rFonts w:asciiTheme="minorHAnsi" w:eastAsiaTheme="minorEastAsia" w:hAnsiTheme="minorHAnsi" w:cstheme="minorBidi"/>
            <w:sz w:val="22"/>
            <w:szCs w:val="22"/>
            <w:lang w:val="en-US"/>
          </w:rPr>
          <w:tab/>
        </w:r>
        <w:r w:rsidDel="00CA39A1">
          <w:delText>General</w:delText>
        </w:r>
        <w:r w:rsidDel="00CA39A1">
          <w:tab/>
        </w:r>
        <w:r w:rsidDel="00CA39A1">
          <w:fldChar w:fldCharType="begin"/>
        </w:r>
        <w:r w:rsidDel="00CA39A1">
          <w:delInstrText xml:space="preserve"> PAGEREF _Toc88200093 \h </w:delInstrText>
        </w:r>
        <w:r w:rsidDel="00CA39A1">
          <w:fldChar w:fldCharType="separate"/>
        </w:r>
      </w:del>
      <w:ins w:id="418" w:author="Thorsten Lohmar" w:date="2021-12-01T10:47:00Z">
        <w:r w:rsidR="00CA39A1">
          <w:rPr>
            <w:b/>
            <w:bCs/>
            <w:lang w:val="en-US"/>
          </w:rPr>
          <w:t>Error! Bookmark not defined.</w:t>
        </w:r>
      </w:ins>
      <w:del w:id="419" w:author="Thorsten Lohmar" w:date="2021-12-01T10:47:00Z">
        <w:r w:rsidDel="00CA39A1">
          <w:delText>31</w:delText>
        </w:r>
        <w:r w:rsidDel="00CA39A1">
          <w:fldChar w:fldCharType="end"/>
        </w:r>
      </w:del>
    </w:p>
    <w:p w14:paraId="43A238ED" w14:textId="0617932F" w:rsidR="00831825" w:rsidDel="00CA39A1" w:rsidRDefault="00831825">
      <w:pPr>
        <w:pStyle w:val="TOC6"/>
        <w:rPr>
          <w:del w:id="420" w:author="Thorsten Lohmar" w:date="2021-12-01T10:47:00Z"/>
          <w:rFonts w:asciiTheme="minorHAnsi" w:eastAsiaTheme="minorEastAsia" w:hAnsiTheme="minorHAnsi" w:cstheme="minorBidi"/>
          <w:sz w:val="22"/>
          <w:szCs w:val="22"/>
          <w:lang w:val="en-US"/>
        </w:rPr>
      </w:pPr>
      <w:del w:id="421" w:author="Thorsten Lohmar" w:date="2021-12-01T10:47:00Z">
        <w:r w:rsidDel="00CA39A1">
          <w:delText>5.2.3.3.5.2</w:delText>
        </w:r>
        <w:r w:rsidDel="00CA39A1">
          <w:rPr>
            <w:rFonts w:asciiTheme="minorHAnsi" w:eastAsiaTheme="minorEastAsia" w:hAnsiTheme="minorHAnsi" w:cstheme="minorBidi"/>
            <w:sz w:val="22"/>
            <w:szCs w:val="22"/>
            <w:lang w:val="en-US"/>
          </w:rPr>
          <w:tab/>
        </w:r>
        <w:r w:rsidDel="00CA39A1">
          <w:delText>Solution Example C: Separation using Multiple Network Slices</w:delText>
        </w:r>
        <w:r w:rsidDel="00CA39A1">
          <w:tab/>
        </w:r>
        <w:r w:rsidDel="00CA39A1">
          <w:fldChar w:fldCharType="begin"/>
        </w:r>
        <w:r w:rsidDel="00CA39A1">
          <w:delInstrText xml:space="preserve"> PAGEREF _Toc88200094 \h </w:delInstrText>
        </w:r>
        <w:r w:rsidDel="00CA39A1">
          <w:fldChar w:fldCharType="separate"/>
        </w:r>
      </w:del>
      <w:ins w:id="422" w:author="Thorsten Lohmar" w:date="2021-12-01T10:47:00Z">
        <w:r w:rsidR="00CA39A1">
          <w:rPr>
            <w:b/>
            <w:bCs/>
            <w:lang w:val="en-US"/>
          </w:rPr>
          <w:t>Error! Bookmark not defined.</w:t>
        </w:r>
      </w:ins>
      <w:del w:id="423" w:author="Thorsten Lohmar" w:date="2021-12-01T10:47:00Z">
        <w:r w:rsidDel="00CA39A1">
          <w:delText>32</w:delText>
        </w:r>
        <w:r w:rsidDel="00CA39A1">
          <w:fldChar w:fldCharType="end"/>
        </w:r>
      </w:del>
    </w:p>
    <w:p w14:paraId="416EB710" w14:textId="054672FF" w:rsidR="00831825" w:rsidDel="00CA39A1" w:rsidRDefault="00831825">
      <w:pPr>
        <w:pStyle w:val="TOC6"/>
        <w:rPr>
          <w:del w:id="424" w:author="Thorsten Lohmar" w:date="2021-12-01T10:47:00Z"/>
          <w:rFonts w:asciiTheme="minorHAnsi" w:eastAsiaTheme="minorEastAsia" w:hAnsiTheme="minorHAnsi" w:cstheme="minorBidi"/>
          <w:sz w:val="22"/>
          <w:szCs w:val="22"/>
          <w:lang w:val="en-US"/>
        </w:rPr>
      </w:pPr>
      <w:del w:id="425" w:author="Thorsten Lohmar" w:date="2021-12-01T10:47:00Z">
        <w:r w:rsidDel="00CA39A1">
          <w:delText>5.2.3.3.5.3</w:delText>
        </w:r>
        <w:r w:rsidDel="00CA39A1">
          <w:rPr>
            <w:rFonts w:asciiTheme="minorHAnsi" w:eastAsiaTheme="minorEastAsia" w:hAnsiTheme="minorHAnsi" w:cstheme="minorBidi"/>
            <w:sz w:val="22"/>
            <w:szCs w:val="22"/>
            <w:lang w:val="en-US"/>
          </w:rPr>
          <w:tab/>
        </w:r>
        <w:r w:rsidDel="00CA39A1">
          <w:delText>Solution Example D: Separation using Network Slices and QoS</w:delText>
        </w:r>
        <w:r w:rsidDel="00CA39A1">
          <w:tab/>
        </w:r>
        <w:r w:rsidDel="00CA39A1">
          <w:fldChar w:fldCharType="begin"/>
        </w:r>
        <w:r w:rsidDel="00CA39A1">
          <w:delInstrText xml:space="preserve"> PAGEREF _Toc88200095 \h </w:delInstrText>
        </w:r>
        <w:r w:rsidDel="00CA39A1">
          <w:fldChar w:fldCharType="separate"/>
        </w:r>
      </w:del>
      <w:ins w:id="426" w:author="Thorsten Lohmar" w:date="2021-12-01T10:47:00Z">
        <w:r w:rsidR="00CA39A1">
          <w:rPr>
            <w:b/>
            <w:bCs/>
            <w:lang w:val="en-US"/>
          </w:rPr>
          <w:t>Error! Bookmark not defined.</w:t>
        </w:r>
      </w:ins>
      <w:del w:id="427" w:author="Thorsten Lohmar" w:date="2021-12-01T10:47:00Z">
        <w:r w:rsidDel="00CA39A1">
          <w:delText>32</w:delText>
        </w:r>
        <w:r w:rsidDel="00CA39A1">
          <w:fldChar w:fldCharType="end"/>
        </w:r>
      </w:del>
    </w:p>
    <w:p w14:paraId="4F71A7EB" w14:textId="720EB2B5" w:rsidR="00831825" w:rsidDel="00CA39A1" w:rsidRDefault="00831825">
      <w:pPr>
        <w:pStyle w:val="TOC5"/>
        <w:rPr>
          <w:del w:id="428" w:author="Thorsten Lohmar" w:date="2021-12-01T10:47:00Z"/>
          <w:rFonts w:asciiTheme="minorHAnsi" w:eastAsiaTheme="minorEastAsia" w:hAnsiTheme="minorHAnsi" w:cstheme="minorBidi"/>
          <w:sz w:val="22"/>
          <w:szCs w:val="22"/>
          <w:lang w:val="en-US"/>
        </w:rPr>
      </w:pPr>
      <w:del w:id="429" w:author="Thorsten Lohmar" w:date="2021-12-01T10:47:00Z">
        <w:r w:rsidDel="00CA39A1">
          <w:delText>5.2.3.3.5</w:delText>
        </w:r>
        <w:r w:rsidDel="00CA39A1">
          <w:rPr>
            <w:rFonts w:asciiTheme="minorHAnsi" w:eastAsiaTheme="minorEastAsia" w:hAnsiTheme="minorHAnsi" w:cstheme="minorBidi"/>
            <w:sz w:val="22"/>
            <w:szCs w:val="22"/>
            <w:lang w:val="en-US"/>
          </w:rPr>
          <w:tab/>
        </w:r>
        <w:r w:rsidDel="00CA39A1">
          <w:delText>Summary</w:delText>
        </w:r>
        <w:r w:rsidDel="00CA39A1">
          <w:tab/>
        </w:r>
        <w:r w:rsidDel="00CA39A1">
          <w:fldChar w:fldCharType="begin"/>
        </w:r>
        <w:r w:rsidDel="00CA39A1">
          <w:delInstrText xml:space="preserve"> PAGEREF _Toc88200096 \h </w:delInstrText>
        </w:r>
        <w:r w:rsidDel="00CA39A1">
          <w:fldChar w:fldCharType="separate"/>
        </w:r>
      </w:del>
      <w:ins w:id="430" w:author="Thorsten Lohmar" w:date="2021-12-01T10:47:00Z">
        <w:r w:rsidR="00CA39A1">
          <w:rPr>
            <w:b/>
            <w:bCs/>
            <w:lang w:val="en-US"/>
          </w:rPr>
          <w:t>Error! Bookmark not defined.</w:t>
        </w:r>
      </w:ins>
      <w:del w:id="431" w:author="Thorsten Lohmar" w:date="2021-12-01T10:47:00Z">
        <w:r w:rsidDel="00CA39A1">
          <w:delText>32</w:delText>
        </w:r>
        <w:r w:rsidDel="00CA39A1">
          <w:fldChar w:fldCharType="end"/>
        </w:r>
      </w:del>
    </w:p>
    <w:p w14:paraId="5643CAAC" w14:textId="2B0943EF" w:rsidR="00831825" w:rsidDel="00CA39A1" w:rsidRDefault="00831825">
      <w:pPr>
        <w:pStyle w:val="TOC4"/>
        <w:rPr>
          <w:del w:id="432" w:author="Thorsten Lohmar" w:date="2021-12-01T10:47:00Z"/>
          <w:rFonts w:asciiTheme="minorHAnsi" w:eastAsiaTheme="minorEastAsia" w:hAnsiTheme="minorHAnsi" w:cstheme="minorBidi"/>
          <w:sz w:val="22"/>
          <w:szCs w:val="22"/>
          <w:lang w:val="en-US"/>
        </w:rPr>
      </w:pPr>
      <w:del w:id="433" w:author="Thorsten Lohmar" w:date="2021-12-01T10:47:00Z">
        <w:r w:rsidDel="00CA39A1">
          <w:delText>5.2.3.4</w:delText>
        </w:r>
        <w:r w:rsidDel="00CA39A1">
          <w:rPr>
            <w:rFonts w:asciiTheme="minorHAnsi" w:eastAsiaTheme="minorEastAsia" w:hAnsiTheme="minorHAnsi" w:cstheme="minorBidi"/>
            <w:sz w:val="22"/>
            <w:szCs w:val="22"/>
            <w:lang w:val="en-US"/>
          </w:rPr>
          <w:tab/>
        </w:r>
        <w:r w:rsidDel="00CA39A1">
          <w:delText>Key Issue #3: Remote camera configuration and remote control</w:delText>
        </w:r>
        <w:r w:rsidDel="00CA39A1">
          <w:tab/>
        </w:r>
        <w:r w:rsidDel="00CA39A1">
          <w:fldChar w:fldCharType="begin"/>
        </w:r>
        <w:r w:rsidDel="00CA39A1">
          <w:delInstrText xml:space="preserve"> PAGEREF _Toc88200097 \h </w:delInstrText>
        </w:r>
        <w:r w:rsidDel="00CA39A1">
          <w:fldChar w:fldCharType="separate"/>
        </w:r>
      </w:del>
      <w:ins w:id="434" w:author="Thorsten Lohmar" w:date="2021-12-01T10:47:00Z">
        <w:r w:rsidR="00CA39A1">
          <w:rPr>
            <w:b/>
            <w:bCs/>
            <w:lang w:val="en-US"/>
          </w:rPr>
          <w:t>Error! Bookmark not defined.</w:t>
        </w:r>
      </w:ins>
      <w:del w:id="435" w:author="Thorsten Lohmar" w:date="2021-12-01T10:47:00Z">
        <w:r w:rsidDel="00CA39A1">
          <w:delText>33</w:delText>
        </w:r>
        <w:r w:rsidDel="00CA39A1">
          <w:fldChar w:fldCharType="end"/>
        </w:r>
      </w:del>
    </w:p>
    <w:p w14:paraId="01C2FC55" w14:textId="184027D3" w:rsidR="00831825" w:rsidDel="00CA39A1" w:rsidRDefault="00831825">
      <w:pPr>
        <w:pStyle w:val="TOC4"/>
        <w:rPr>
          <w:del w:id="436" w:author="Thorsten Lohmar" w:date="2021-12-01T10:47:00Z"/>
          <w:rFonts w:asciiTheme="minorHAnsi" w:eastAsiaTheme="minorEastAsia" w:hAnsiTheme="minorHAnsi" w:cstheme="minorBidi"/>
          <w:sz w:val="22"/>
          <w:szCs w:val="22"/>
          <w:lang w:val="en-US"/>
        </w:rPr>
      </w:pPr>
      <w:del w:id="437" w:author="Thorsten Lohmar" w:date="2021-12-01T10:47:00Z">
        <w:r w:rsidDel="00CA39A1">
          <w:delText>5.2.3.5</w:delText>
        </w:r>
        <w:r w:rsidDel="00CA39A1">
          <w:rPr>
            <w:rFonts w:asciiTheme="minorHAnsi" w:eastAsiaTheme="minorEastAsia" w:hAnsiTheme="minorHAnsi" w:cstheme="minorBidi"/>
            <w:sz w:val="22"/>
            <w:szCs w:val="22"/>
            <w:lang w:val="en-US"/>
          </w:rPr>
          <w:tab/>
        </w:r>
        <w:r w:rsidDel="00CA39A1">
          <w:delText>Key Issue #4: Different bit rates for Standby vs Program Cameras</w:delText>
        </w:r>
        <w:r w:rsidDel="00CA39A1">
          <w:tab/>
        </w:r>
        <w:r w:rsidDel="00CA39A1">
          <w:fldChar w:fldCharType="begin"/>
        </w:r>
        <w:r w:rsidDel="00CA39A1">
          <w:delInstrText xml:space="preserve"> PAGEREF _Toc88200098 \h </w:delInstrText>
        </w:r>
        <w:r w:rsidDel="00CA39A1">
          <w:fldChar w:fldCharType="separate"/>
        </w:r>
      </w:del>
      <w:ins w:id="438" w:author="Thorsten Lohmar" w:date="2021-12-01T10:47:00Z">
        <w:r w:rsidR="00CA39A1">
          <w:rPr>
            <w:b/>
            <w:bCs/>
            <w:lang w:val="en-US"/>
          </w:rPr>
          <w:t>Error! Bookmark not defined.</w:t>
        </w:r>
      </w:ins>
      <w:del w:id="439" w:author="Thorsten Lohmar" w:date="2021-12-01T10:47:00Z">
        <w:r w:rsidDel="00CA39A1">
          <w:delText>33</w:delText>
        </w:r>
        <w:r w:rsidDel="00CA39A1">
          <w:fldChar w:fldCharType="end"/>
        </w:r>
      </w:del>
    </w:p>
    <w:p w14:paraId="3057062C" w14:textId="6F3A0026" w:rsidR="00831825" w:rsidDel="00CA39A1" w:rsidRDefault="00831825">
      <w:pPr>
        <w:pStyle w:val="TOC4"/>
        <w:rPr>
          <w:del w:id="440" w:author="Thorsten Lohmar" w:date="2021-12-01T10:47:00Z"/>
          <w:rFonts w:asciiTheme="minorHAnsi" w:eastAsiaTheme="minorEastAsia" w:hAnsiTheme="minorHAnsi" w:cstheme="minorBidi"/>
          <w:sz w:val="22"/>
          <w:szCs w:val="22"/>
          <w:lang w:val="en-US"/>
        </w:rPr>
      </w:pPr>
      <w:del w:id="441" w:author="Thorsten Lohmar" w:date="2021-12-01T10:47:00Z">
        <w:r w:rsidDel="00CA39A1">
          <w:delText>5.2.3.6</w:delText>
        </w:r>
        <w:r w:rsidDel="00CA39A1">
          <w:rPr>
            <w:rFonts w:asciiTheme="minorHAnsi" w:eastAsiaTheme="minorEastAsia" w:hAnsiTheme="minorHAnsi" w:cstheme="minorBidi"/>
            <w:sz w:val="22"/>
            <w:szCs w:val="22"/>
            <w:lang w:val="en-US"/>
          </w:rPr>
          <w:tab/>
        </w:r>
        <w:r w:rsidDel="00CA39A1">
          <w:delText>Key Issue #5: Dynamic bit rate adaptation</w:delText>
        </w:r>
        <w:r w:rsidDel="00CA39A1">
          <w:tab/>
        </w:r>
        <w:r w:rsidDel="00CA39A1">
          <w:fldChar w:fldCharType="begin"/>
        </w:r>
        <w:r w:rsidDel="00CA39A1">
          <w:delInstrText xml:space="preserve"> PAGEREF _Toc88200099 \h </w:delInstrText>
        </w:r>
        <w:r w:rsidDel="00CA39A1">
          <w:fldChar w:fldCharType="separate"/>
        </w:r>
      </w:del>
      <w:ins w:id="442" w:author="Thorsten Lohmar" w:date="2021-12-01T10:47:00Z">
        <w:r w:rsidR="00CA39A1">
          <w:rPr>
            <w:b/>
            <w:bCs/>
            <w:lang w:val="en-US"/>
          </w:rPr>
          <w:t>Error! Bookmark not defined.</w:t>
        </w:r>
      </w:ins>
      <w:del w:id="443" w:author="Thorsten Lohmar" w:date="2021-12-01T10:47:00Z">
        <w:r w:rsidDel="00CA39A1">
          <w:delText>33</w:delText>
        </w:r>
        <w:r w:rsidDel="00CA39A1">
          <w:fldChar w:fldCharType="end"/>
        </w:r>
      </w:del>
    </w:p>
    <w:p w14:paraId="15948FCB" w14:textId="7F6E21B5" w:rsidR="00831825" w:rsidDel="00CA39A1" w:rsidRDefault="00831825">
      <w:pPr>
        <w:pStyle w:val="TOC5"/>
        <w:rPr>
          <w:del w:id="444" w:author="Thorsten Lohmar" w:date="2021-12-01T10:47:00Z"/>
          <w:rFonts w:asciiTheme="minorHAnsi" w:eastAsiaTheme="minorEastAsia" w:hAnsiTheme="minorHAnsi" w:cstheme="minorBidi"/>
          <w:sz w:val="22"/>
          <w:szCs w:val="22"/>
          <w:lang w:val="en-US"/>
        </w:rPr>
      </w:pPr>
      <w:del w:id="445" w:author="Thorsten Lohmar" w:date="2021-12-01T10:47:00Z">
        <w:r w:rsidDel="00CA39A1">
          <w:delText>5.2.3.6.1</w:delText>
        </w:r>
        <w:r w:rsidDel="00CA39A1">
          <w:rPr>
            <w:rFonts w:asciiTheme="minorHAnsi" w:eastAsiaTheme="minorEastAsia" w:hAnsiTheme="minorHAnsi" w:cstheme="minorBidi"/>
            <w:sz w:val="22"/>
            <w:szCs w:val="22"/>
            <w:lang w:val="en-US"/>
          </w:rPr>
          <w:tab/>
        </w:r>
        <w:r w:rsidDel="00CA39A1">
          <w:delText>General</w:delText>
        </w:r>
        <w:r w:rsidDel="00CA39A1">
          <w:tab/>
        </w:r>
        <w:r w:rsidDel="00CA39A1">
          <w:fldChar w:fldCharType="begin"/>
        </w:r>
        <w:r w:rsidDel="00CA39A1">
          <w:delInstrText xml:space="preserve"> PAGEREF _Toc88200100 \h </w:delInstrText>
        </w:r>
        <w:r w:rsidDel="00CA39A1">
          <w:fldChar w:fldCharType="separate"/>
        </w:r>
      </w:del>
      <w:ins w:id="446" w:author="Thorsten Lohmar" w:date="2021-12-01T10:47:00Z">
        <w:r w:rsidR="00CA39A1">
          <w:rPr>
            <w:b/>
            <w:bCs/>
            <w:lang w:val="en-US"/>
          </w:rPr>
          <w:t>Error! Bookmark not defined.</w:t>
        </w:r>
      </w:ins>
      <w:del w:id="447" w:author="Thorsten Lohmar" w:date="2021-12-01T10:47:00Z">
        <w:r w:rsidDel="00CA39A1">
          <w:delText>33</w:delText>
        </w:r>
        <w:r w:rsidDel="00CA39A1">
          <w:fldChar w:fldCharType="end"/>
        </w:r>
      </w:del>
    </w:p>
    <w:p w14:paraId="7F5D2600" w14:textId="3669A164" w:rsidR="00831825" w:rsidDel="00CA39A1" w:rsidRDefault="00831825">
      <w:pPr>
        <w:pStyle w:val="TOC4"/>
        <w:rPr>
          <w:del w:id="448" w:author="Thorsten Lohmar" w:date="2021-12-01T10:47:00Z"/>
          <w:rFonts w:asciiTheme="minorHAnsi" w:eastAsiaTheme="minorEastAsia" w:hAnsiTheme="minorHAnsi" w:cstheme="minorBidi"/>
          <w:sz w:val="22"/>
          <w:szCs w:val="22"/>
          <w:lang w:val="en-US"/>
        </w:rPr>
      </w:pPr>
      <w:del w:id="449" w:author="Thorsten Lohmar" w:date="2021-12-01T10:47:00Z">
        <w:r w:rsidDel="00CA39A1">
          <w:delText>5.2.3.7</w:delText>
        </w:r>
        <w:r w:rsidDel="00CA39A1">
          <w:rPr>
            <w:rFonts w:asciiTheme="minorHAnsi" w:eastAsiaTheme="minorEastAsia" w:hAnsiTheme="minorHAnsi" w:cstheme="minorBidi"/>
            <w:sz w:val="22"/>
            <w:szCs w:val="22"/>
            <w:lang w:val="en-US"/>
          </w:rPr>
          <w:tab/>
        </w:r>
        <w:r w:rsidDel="00CA39A1">
          <w:delText>Key Issue #6: Configurable Audio Channels</w:delText>
        </w:r>
        <w:r w:rsidDel="00CA39A1">
          <w:tab/>
        </w:r>
        <w:r w:rsidDel="00CA39A1">
          <w:fldChar w:fldCharType="begin"/>
        </w:r>
        <w:r w:rsidDel="00CA39A1">
          <w:delInstrText xml:space="preserve"> PAGEREF _Toc88200101 \h </w:delInstrText>
        </w:r>
        <w:r w:rsidDel="00CA39A1">
          <w:fldChar w:fldCharType="separate"/>
        </w:r>
      </w:del>
      <w:ins w:id="450" w:author="Thorsten Lohmar" w:date="2021-12-01T10:47:00Z">
        <w:r w:rsidR="00CA39A1">
          <w:rPr>
            <w:b/>
            <w:bCs/>
            <w:lang w:val="en-US"/>
          </w:rPr>
          <w:t>Error! Bookmark not defined.</w:t>
        </w:r>
      </w:ins>
      <w:del w:id="451" w:author="Thorsten Lohmar" w:date="2021-12-01T10:47:00Z">
        <w:r w:rsidDel="00CA39A1">
          <w:delText>34</w:delText>
        </w:r>
        <w:r w:rsidDel="00CA39A1">
          <w:fldChar w:fldCharType="end"/>
        </w:r>
      </w:del>
    </w:p>
    <w:p w14:paraId="3387C43D" w14:textId="02B5B000" w:rsidR="00831825" w:rsidDel="00CA39A1" w:rsidRDefault="00831825">
      <w:pPr>
        <w:pStyle w:val="TOC4"/>
        <w:rPr>
          <w:del w:id="452" w:author="Thorsten Lohmar" w:date="2021-12-01T10:47:00Z"/>
          <w:rFonts w:asciiTheme="minorHAnsi" w:eastAsiaTheme="minorEastAsia" w:hAnsiTheme="minorHAnsi" w:cstheme="minorBidi"/>
          <w:sz w:val="22"/>
          <w:szCs w:val="22"/>
          <w:lang w:val="en-US"/>
        </w:rPr>
      </w:pPr>
      <w:del w:id="453" w:author="Thorsten Lohmar" w:date="2021-12-01T10:47:00Z">
        <w:r w:rsidDel="00CA39A1">
          <w:delText>5.2.3.8</w:delText>
        </w:r>
        <w:r w:rsidDel="00CA39A1">
          <w:rPr>
            <w:rFonts w:asciiTheme="minorHAnsi" w:eastAsiaTheme="minorEastAsia" w:hAnsiTheme="minorHAnsi" w:cstheme="minorBidi"/>
            <w:sz w:val="22"/>
            <w:szCs w:val="22"/>
            <w:lang w:val="en-US"/>
          </w:rPr>
          <w:tab/>
        </w:r>
        <w:r w:rsidDel="00CA39A1">
          <w:delText>Key Issue #8: Usage of NPN (SNPN or PNI-NPN)</w:delText>
        </w:r>
        <w:r w:rsidDel="00CA39A1">
          <w:tab/>
        </w:r>
        <w:r w:rsidDel="00CA39A1">
          <w:fldChar w:fldCharType="begin"/>
        </w:r>
        <w:r w:rsidDel="00CA39A1">
          <w:delInstrText xml:space="preserve"> PAGEREF _Toc88200102 \h </w:delInstrText>
        </w:r>
        <w:r w:rsidDel="00CA39A1">
          <w:fldChar w:fldCharType="separate"/>
        </w:r>
      </w:del>
      <w:ins w:id="454" w:author="Thorsten Lohmar" w:date="2021-12-01T10:47:00Z">
        <w:r w:rsidR="00CA39A1">
          <w:rPr>
            <w:b/>
            <w:bCs/>
            <w:lang w:val="en-US"/>
          </w:rPr>
          <w:t>Error! Bookmark not defined.</w:t>
        </w:r>
      </w:ins>
      <w:del w:id="455" w:author="Thorsten Lohmar" w:date="2021-12-01T10:47:00Z">
        <w:r w:rsidDel="00CA39A1">
          <w:delText>35</w:delText>
        </w:r>
        <w:r w:rsidDel="00CA39A1">
          <w:fldChar w:fldCharType="end"/>
        </w:r>
      </w:del>
    </w:p>
    <w:p w14:paraId="7A8023E9" w14:textId="5BF5887F" w:rsidR="00831825" w:rsidDel="00CA39A1" w:rsidRDefault="00831825">
      <w:pPr>
        <w:pStyle w:val="TOC2"/>
        <w:rPr>
          <w:del w:id="456" w:author="Thorsten Lohmar" w:date="2021-12-01T10:47:00Z"/>
          <w:rFonts w:asciiTheme="minorHAnsi" w:eastAsiaTheme="minorEastAsia" w:hAnsiTheme="minorHAnsi" w:cstheme="minorBidi"/>
          <w:sz w:val="22"/>
          <w:szCs w:val="22"/>
          <w:lang w:val="en-US"/>
        </w:rPr>
      </w:pPr>
      <w:del w:id="457" w:author="Thorsten Lohmar" w:date="2021-12-01T10:47:00Z">
        <w:r w:rsidDel="00CA39A1">
          <w:delText>[6.x</w:delText>
        </w:r>
        <w:r w:rsidDel="00CA39A1">
          <w:rPr>
            <w:rFonts w:asciiTheme="minorHAnsi" w:eastAsiaTheme="minorEastAsia" w:hAnsiTheme="minorHAnsi" w:cstheme="minorBidi"/>
            <w:sz w:val="22"/>
            <w:szCs w:val="22"/>
            <w:lang w:val="en-US"/>
          </w:rPr>
          <w:tab/>
        </w:r>
        <w:r w:rsidDel="00CA39A1">
          <w:delText>Use-Case X</w:delText>
        </w:r>
        <w:r w:rsidDel="00CA39A1">
          <w:tab/>
        </w:r>
        <w:r w:rsidDel="00CA39A1">
          <w:fldChar w:fldCharType="begin"/>
        </w:r>
        <w:r w:rsidDel="00CA39A1">
          <w:delInstrText xml:space="preserve"> PAGEREF _Toc88200103 \h </w:delInstrText>
        </w:r>
        <w:r w:rsidDel="00CA39A1">
          <w:fldChar w:fldCharType="separate"/>
        </w:r>
      </w:del>
      <w:ins w:id="458" w:author="Thorsten Lohmar" w:date="2021-12-01T10:47:00Z">
        <w:r w:rsidR="00CA39A1">
          <w:rPr>
            <w:b/>
            <w:bCs/>
            <w:lang w:val="en-US"/>
          </w:rPr>
          <w:t>Error! Bookmark not defined.</w:t>
        </w:r>
      </w:ins>
      <w:del w:id="459" w:author="Thorsten Lohmar" w:date="2021-12-01T10:47:00Z">
        <w:r w:rsidDel="00CA39A1">
          <w:delText>36</w:delText>
        </w:r>
        <w:r w:rsidDel="00CA39A1">
          <w:fldChar w:fldCharType="end"/>
        </w:r>
      </w:del>
    </w:p>
    <w:p w14:paraId="20EE93FD" w14:textId="47406193" w:rsidR="00831825" w:rsidDel="00CA39A1" w:rsidRDefault="00831825">
      <w:pPr>
        <w:pStyle w:val="TOC3"/>
        <w:rPr>
          <w:del w:id="460" w:author="Thorsten Lohmar" w:date="2021-12-01T10:47:00Z"/>
          <w:rFonts w:asciiTheme="minorHAnsi" w:eastAsiaTheme="minorEastAsia" w:hAnsiTheme="minorHAnsi" w:cstheme="minorBidi"/>
          <w:sz w:val="22"/>
          <w:szCs w:val="22"/>
          <w:lang w:val="en-US"/>
        </w:rPr>
      </w:pPr>
      <w:del w:id="461" w:author="Thorsten Lohmar" w:date="2021-12-01T10:47:00Z">
        <w:r w:rsidDel="00CA39A1">
          <w:delText>6.x.1</w:delText>
        </w:r>
        <w:r w:rsidDel="00CA39A1">
          <w:rPr>
            <w:rFonts w:asciiTheme="minorHAnsi" w:eastAsiaTheme="minorEastAsia" w:hAnsiTheme="minorHAnsi" w:cstheme="minorBidi"/>
            <w:sz w:val="22"/>
            <w:szCs w:val="22"/>
            <w:lang w:val="en-US"/>
          </w:rPr>
          <w:tab/>
        </w:r>
        <w:r w:rsidDel="00CA39A1">
          <w:delText>Description</w:delText>
        </w:r>
        <w:r w:rsidDel="00CA39A1">
          <w:tab/>
        </w:r>
        <w:r w:rsidDel="00CA39A1">
          <w:fldChar w:fldCharType="begin"/>
        </w:r>
        <w:r w:rsidDel="00CA39A1">
          <w:delInstrText xml:space="preserve"> PAGEREF _Toc88200104 \h </w:delInstrText>
        </w:r>
        <w:r w:rsidDel="00CA39A1">
          <w:fldChar w:fldCharType="separate"/>
        </w:r>
      </w:del>
      <w:ins w:id="462" w:author="Thorsten Lohmar" w:date="2021-12-01T10:47:00Z">
        <w:r w:rsidR="00CA39A1">
          <w:rPr>
            <w:b/>
            <w:bCs/>
            <w:lang w:val="en-US"/>
          </w:rPr>
          <w:t>Error! Bookmark not defined.</w:t>
        </w:r>
      </w:ins>
      <w:del w:id="463" w:author="Thorsten Lohmar" w:date="2021-12-01T10:47:00Z">
        <w:r w:rsidDel="00CA39A1">
          <w:delText>36</w:delText>
        </w:r>
        <w:r w:rsidDel="00CA39A1">
          <w:fldChar w:fldCharType="end"/>
        </w:r>
      </w:del>
    </w:p>
    <w:p w14:paraId="7BB00B93" w14:textId="0E05BEF9" w:rsidR="00831825" w:rsidDel="00CA39A1" w:rsidRDefault="00831825">
      <w:pPr>
        <w:pStyle w:val="TOC3"/>
        <w:rPr>
          <w:del w:id="464" w:author="Thorsten Lohmar" w:date="2021-12-01T10:47:00Z"/>
          <w:rFonts w:asciiTheme="minorHAnsi" w:eastAsiaTheme="minorEastAsia" w:hAnsiTheme="minorHAnsi" w:cstheme="minorBidi"/>
          <w:sz w:val="22"/>
          <w:szCs w:val="22"/>
          <w:lang w:val="en-US"/>
        </w:rPr>
      </w:pPr>
      <w:del w:id="465" w:author="Thorsten Lohmar" w:date="2021-12-01T10:47:00Z">
        <w:r w:rsidDel="00CA39A1">
          <w:delText>6.x.2</w:delText>
        </w:r>
        <w:r w:rsidDel="00CA39A1">
          <w:rPr>
            <w:rFonts w:asciiTheme="minorHAnsi" w:eastAsiaTheme="minorEastAsia" w:hAnsiTheme="minorHAnsi" w:cstheme="minorBidi"/>
            <w:sz w:val="22"/>
            <w:szCs w:val="22"/>
            <w:lang w:val="en-US"/>
          </w:rPr>
          <w:tab/>
        </w:r>
        <w:r w:rsidDel="00CA39A1">
          <w:delText>Collaboration models and deployment architectures</w:delText>
        </w:r>
        <w:r w:rsidDel="00CA39A1">
          <w:tab/>
        </w:r>
        <w:r w:rsidDel="00CA39A1">
          <w:fldChar w:fldCharType="begin"/>
        </w:r>
        <w:r w:rsidDel="00CA39A1">
          <w:delInstrText xml:space="preserve"> PAGEREF _Toc88200105 \h </w:delInstrText>
        </w:r>
        <w:r w:rsidDel="00CA39A1">
          <w:fldChar w:fldCharType="separate"/>
        </w:r>
      </w:del>
      <w:ins w:id="466" w:author="Thorsten Lohmar" w:date="2021-12-01T10:47:00Z">
        <w:r w:rsidR="00CA39A1">
          <w:rPr>
            <w:b/>
            <w:bCs/>
            <w:lang w:val="en-US"/>
          </w:rPr>
          <w:t>Error! Bookmark not defined.</w:t>
        </w:r>
      </w:ins>
      <w:del w:id="467" w:author="Thorsten Lohmar" w:date="2021-12-01T10:47:00Z">
        <w:r w:rsidDel="00CA39A1">
          <w:delText>37</w:delText>
        </w:r>
        <w:r w:rsidDel="00CA39A1">
          <w:fldChar w:fldCharType="end"/>
        </w:r>
      </w:del>
    </w:p>
    <w:p w14:paraId="2BB90F39" w14:textId="38FAA298" w:rsidR="00831825" w:rsidDel="00CA39A1" w:rsidRDefault="00831825">
      <w:pPr>
        <w:pStyle w:val="TOC3"/>
        <w:rPr>
          <w:del w:id="468" w:author="Thorsten Lohmar" w:date="2021-12-01T10:47:00Z"/>
          <w:rFonts w:asciiTheme="minorHAnsi" w:eastAsiaTheme="minorEastAsia" w:hAnsiTheme="minorHAnsi" w:cstheme="minorBidi"/>
          <w:sz w:val="22"/>
          <w:szCs w:val="22"/>
          <w:lang w:val="en-US"/>
        </w:rPr>
      </w:pPr>
      <w:del w:id="469" w:author="Thorsten Lohmar" w:date="2021-12-01T10:47:00Z">
        <w:r w:rsidDel="00CA39A1">
          <w:delText>6.x.3</w:delText>
        </w:r>
        <w:r w:rsidDel="00CA39A1">
          <w:rPr>
            <w:rFonts w:asciiTheme="minorHAnsi" w:eastAsiaTheme="minorEastAsia" w:hAnsiTheme="minorHAnsi" w:cstheme="minorBidi"/>
            <w:sz w:val="22"/>
            <w:szCs w:val="22"/>
            <w:lang w:val="en-US"/>
          </w:rPr>
          <w:tab/>
        </w:r>
        <w:r w:rsidDel="00CA39A1">
          <w:delText>Identified 5G System features</w:delText>
        </w:r>
        <w:r w:rsidDel="00CA39A1">
          <w:tab/>
        </w:r>
        <w:r w:rsidDel="00CA39A1">
          <w:fldChar w:fldCharType="begin"/>
        </w:r>
        <w:r w:rsidDel="00CA39A1">
          <w:delInstrText xml:space="preserve"> PAGEREF _Toc88200106 \h </w:delInstrText>
        </w:r>
        <w:r w:rsidDel="00CA39A1">
          <w:fldChar w:fldCharType="separate"/>
        </w:r>
      </w:del>
      <w:ins w:id="470" w:author="Thorsten Lohmar" w:date="2021-12-01T10:47:00Z">
        <w:r w:rsidR="00CA39A1">
          <w:rPr>
            <w:b/>
            <w:bCs/>
            <w:lang w:val="en-US"/>
          </w:rPr>
          <w:t>Error! Bookmark not defined.</w:t>
        </w:r>
      </w:ins>
      <w:del w:id="471" w:author="Thorsten Lohmar" w:date="2021-12-01T10:47:00Z">
        <w:r w:rsidDel="00CA39A1">
          <w:delText>37</w:delText>
        </w:r>
        <w:r w:rsidDel="00CA39A1">
          <w:fldChar w:fldCharType="end"/>
        </w:r>
      </w:del>
    </w:p>
    <w:p w14:paraId="7589CB41" w14:textId="2FB7F1D1" w:rsidR="00831825" w:rsidDel="00CA39A1" w:rsidRDefault="00831825">
      <w:pPr>
        <w:pStyle w:val="TOC3"/>
        <w:rPr>
          <w:del w:id="472" w:author="Thorsten Lohmar" w:date="2021-12-01T10:47:00Z"/>
          <w:rFonts w:asciiTheme="minorHAnsi" w:eastAsiaTheme="minorEastAsia" w:hAnsiTheme="minorHAnsi" w:cstheme="minorBidi"/>
          <w:sz w:val="22"/>
          <w:szCs w:val="22"/>
          <w:lang w:val="en-US"/>
        </w:rPr>
      </w:pPr>
      <w:del w:id="473" w:author="Thorsten Lohmar" w:date="2021-12-01T10:47:00Z">
        <w:r w:rsidDel="00CA39A1">
          <w:delText>6.x.4</w:delText>
        </w:r>
        <w:r w:rsidDel="00CA39A1">
          <w:rPr>
            <w:rFonts w:asciiTheme="minorHAnsi" w:eastAsiaTheme="minorEastAsia" w:hAnsiTheme="minorHAnsi" w:cstheme="minorBidi"/>
            <w:sz w:val="22"/>
            <w:szCs w:val="22"/>
            <w:lang w:val="en-US"/>
          </w:rPr>
          <w:tab/>
        </w:r>
        <w:r w:rsidDel="00CA39A1">
          <w:delText>High level call flows</w:delText>
        </w:r>
        <w:r w:rsidDel="00CA39A1">
          <w:tab/>
        </w:r>
        <w:r w:rsidDel="00CA39A1">
          <w:fldChar w:fldCharType="begin"/>
        </w:r>
        <w:r w:rsidDel="00CA39A1">
          <w:delInstrText xml:space="preserve"> PAGEREF _Toc88200107 \h </w:delInstrText>
        </w:r>
        <w:r w:rsidDel="00CA39A1">
          <w:fldChar w:fldCharType="separate"/>
        </w:r>
      </w:del>
      <w:ins w:id="474" w:author="Thorsten Lohmar" w:date="2021-12-01T10:47:00Z">
        <w:r w:rsidR="00CA39A1">
          <w:rPr>
            <w:b/>
            <w:bCs/>
            <w:lang w:val="en-US"/>
          </w:rPr>
          <w:t>Error! Bookmark not defined.</w:t>
        </w:r>
      </w:ins>
      <w:del w:id="475" w:author="Thorsten Lohmar" w:date="2021-12-01T10:47:00Z">
        <w:r w:rsidDel="00CA39A1">
          <w:delText>37</w:delText>
        </w:r>
        <w:r w:rsidDel="00CA39A1">
          <w:fldChar w:fldCharType="end"/>
        </w:r>
      </w:del>
    </w:p>
    <w:p w14:paraId="42477CBE" w14:textId="18E021EB" w:rsidR="00831825" w:rsidDel="00CA39A1" w:rsidRDefault="00831825">
      <w:pPr>
        <w:pStyle w:val="TOC3"/>
        <w:rPr>
          <w:del w:id="476" w:author="Thorsten Lohmar" w:date="2021-12-01T10:47:00Z"/>
          <w:rFonts w:asciiTheme="minorHAnsi" w:eastAsiaTheme="minorEastAsia" w:hAnsiTheme="minorHAnsi" w:cstheme="minorBidi"/>
          <w:sz w:val="22"/>
          <w:szCs w:val="22"/>
          <w:lang w:val="en-US"/>
        </w:rPr>
      </w:pPr>
      <w:del w:id="477" w:author="Thorsten Lohmar" w:date="2021-12-01T10:47:00Z">
        <w:r w:rsidDel="00CA39A1">
          <w:delText>6.x.5</w:delText>
        </w:r>
        <w:r w:rsidDel="00CA39A1">
          <w:rPr>
            <w:rFonts w:asciiTheme="minorHAnsi" w:eastAsiaTheme="minorEastAsia" w:hAnsiTheme="minorHAnsi" w:cstheme="minorBidi"/>
            <w:sz w:val="22"/>
            <w:szCs w:val="22"/>
            <w:lang w:val="en-US"/>
          </w:rPr>
          <w:tab/>
        </w:r>
        <w:r w:rsidDel="00CA39A1">
          <w:delText>Potential issues</w:delText>
        </w:r>
        <w:r w:rsidDel="00CA39A1">
          <w:tab/>
        </w:r>
        <w:r w:rsidDel="00CA39A1">
          <w:fldChar w:fldCharType="begin"/>
        </w:r>
        <w:r w:rsidDel="00CA39A1">
          <w:delInstrText xml:space="preserve"> PAGEREF _Toc88200108 \h </w:delInstrText>
        </w:r>
        <w:r w:rsidDel="00CA39A1">
          <w:fldChar w:fldCharType="separate"/>
        </w:r>
      </w:del>
      <w:ins w:id="478" w:author="Thorsten Lohmar" w:date="2021-12-01T10:47:00Z">
        <w:r w:rsidR="00CA39A1">
          <w:rPr>
            <w:b/>
            <w:bCs/>
            <w:lang w:val="en-US"/>
          </w:rPr>
          <w:t>Error! Bookmark not defined.</w:t>
        </w:r>
      </w:ins>
      <w:del w:id="479" w:author="Thorsten Lohmar" w:date="2021-12-01T10:47:00Z">
        <w:r w:rsidDel="00CA39A1">
          <w:delText>37</w:delText>
        </w:r>
        <w:r w:rsidDel="00CA39A1">
          <w:fldChar w:fldCharType="end"/>
        </w:r>
      </w:del>
    </w:p>
    <w:p w14:paraId="4B894FE0" w14:textId="71A44A00" w:rsidR="00831825" w:rsidDel="00CA39A1" w:rsidRDefault="00831825">
      <w:pPr>
        <w:pStyle w:val="TOC1"/>
        <w:rPr>
          <w:del w:id="480" w:author="Thorsten Lohmar" w:date="2021-12-01T10:47:00Z"/>
          <w:rFonts w:asciiTheme="minorHAnsi" w:eastAsiaTheme="minorEastAsia" w:hAnsiTheme="minorHAnsi" w:cstheme="minorBidi"/>
          <w:szCs w:val="22"/>
          <w:lang w:val="en-US"/>
        </w:rPr>
      </w:pPr>
      <w:del w:id="481" w:author="Thorsten Lohmar" w:date="2021-12-01T10:47:00Z">
        <w:r w:rsidRPr="00C642F6" w:rsidDel="00CA39A1">
          <w:rPr>
            <w:lang w:val="en-US"/>
          </w:rPr>
          <w:delText>7</w:delText>
        </w:r>
        <w:r w:rsidDel="00CA39A1">
          <w:rPr>
            <w:rFonts w:asciiTheme="minorHAnsi" w:eastAsiaTheme="minorEastAsia" w:hAnsiTheme="minorHAnsi" w:cstheme="minorBidi"/>
            <w:szCs w:val="22"/>
            <w:lang w:val="en-US"/>
          </w:rPr>
          <w:tab/>
        </w:r>
        <w:r w:rsidRPr="00C642F6" w:rsidDel="00CA39A1">
          <w:rPr>
            <w:lang w:val="en-US"/>
          </w:rPr>
          <w:delText>Candidate</w:delText>
        </w:r>
        <w:r w:rsidDel="00CA39A1">
          <w:delText xml:space="preserve"> Solutions</w:delText>
        </w:r>
        <w:r w:rsidDel="00CA39A1">
          <w:tab/>
        </w:r>
        <w:r w:rsidDel="00CA39A1">
          <w:fldChar w:fldCharType="begin"/>
        </w:r>
        <w:r w:rsidDel="00CA39A1">
          <w:delInstrText xml:space="preserve"> PAGEREF _Toc88200109 \h </w:delInstrText>
        </w:r>
        <w:r w:rsidDel="00CA39A1">
          <w:fldChar w:fldCharType="separate"/>
        </w:r>
      </w:del>
      <w:ins w:id="482" w:author="Thorsten Lohmar" w:date="2021-12-01T10:47:00Z">
        <w:r w:rsidR="00CA39A1">
          <w:rPr>
            <w:b/>
            <w:bCs/>
            <w:lang w:val="en-US"/>
          </w:rPr>
          <w:t>Error! Bookmark not defined.</w:t>
        </w:r>
      </w:ins>
      <w:del w:id="483" w:author="Thorsten Lohmar" w:date="2021-12-01T10:47:00Z">
        <w:r w:rsidDel="00CA39A1">
          <w:delText>37</w:delText>
        </w:r>
        <w:r w:rsidDel="00CA39A1">
          <w:fldChar w:fldCharType="end"/>
        </w:r>
      </w:del>
    </w:p>
    <w:p w14:paraId="6DCA2FD2" w14:textId="26CBA82F" w:rsidR="00831825" w:rsidDel="00CA39A1" w:rsidRDefault="00831825">
      <w:pPr>
        <w:pStyle w:val="TOC2"/>
        <w:rPr>
          <w:del w:id="484" w:author="Thorsten Lohmar" w:date="2021-12-01T10:47:00Z"/>
          <w:rFonts w:asciiTheme="minorHAnsi" w:eastAsiaTheme="minorEastAsia" w:hAnsiTheme="minorHAnsi" w:cstheme="minorBidi"/>
          <w:sz w:val="22"/>
          <w:szCs w:val="22"/>
          <w:lang w:val="en-US"/>
        </w:rPr>
      </w:pPr>
      <w:del w:id="485" w:author="Thorsten Lohmar" w:date="2021-12-01T10:47:00Z">
        <w:r w:rsidDel="00CA39A1">
          <w:delText>7.1</w:delText>
        </w:r>
        <w:r w:rsidDel="00CA39A1">
          <w:rPr>
            <w:rFonts w:asciiTheme="minorHAnsi" w:eastAsiaTheme="minorEastAsia" w:hAnsiTheme="minorHAnsi" w:cstheme="minorBidi"/>
            <w:sz w:val="22"/>
            <w:szCs w:val="22"/>
            <w:lang w:val="en-US"/>
          </w:rPr>
          <w:tab/>
        </w:r>
        <w:r w:rsidDel="00CA39A1">
          <w:delText>Issue #1: Utilizing Available Capacity in Multi-Camera Scenarios</w:delText>
        </w:r>
        <w:r w:rsidDel="00CA39A1">
          <w:tab/>
        </w:r>
        <w:r w:rsidDel="00CA39A1">
          <w:fldChar w:fldCharType="begin"/>
        </w:r>
        <w:r w:rsidDel="00CA39A1">
          <w:delInstrText xml:space="preserve"> PAGEREF _Toc88200110 \h </w:delInstrText>
        </w:r>
        <w:r w:rsidDel="00CA39A1">
          <w:fldChar w:fldCharType="separate"/>
        </w:r>
      </w:del>
      <w:ins w:id="486" w:author="Thorsten Lohmar" w:date="2021-12-01T10:47:00Z">
        <w:r w:rsidR="00CA39A1">
          <w:rPr>
            <w:b/>
            <w:bCs/>
            <w:lang w:val="en-US"/>
          </w:rPr>
          <w:t>Error! Bookmark not defined.</w:t>
        </w:r>
      </w:ins>
      <w:del w:id="487" w:author="Thorsten Lohmar" w:date="2021-12-01T10:47:00Z">
        <w:r w:rsidDel="00CA39A1">
          <w:delText>37</w:delText>
        </w:r>
        <w:r w:rsidDel="00CA39A1">
          <w:fldChar w:fldCharType="end"/>
        </w:r>
      </w:del>
    </w:p>
    <w:p w14:paraId="00997744" w14:textId="76B4C4AF" w:rsidR="00831825" w:rsidDel="00CA39A1" w:rsidRDefault="00831825">
      <w:pPr>
        <w:pStyle w:val="TOC3"/>
        <w:rPr>
          <w:del w:id="488" w:author="Thorsten Lohmar" w:date="2021-12-01T10:47:00Z"/>
          <w:rFonts w:asciiTheme="minorHAnsi" w:eastAsiaTheme="minorEastAsia" w:hAnsiTheme="minorHAnsi" w:cstheme="minorBidi"/>
          <w:sz w:val="22"/>
          <w:szCs w:val="22"/>
          <w:lang w:val="en-US"/>
        </w:rPr>
      </w:pPr>
      <w:del w:id="489" w:author="Thorsten Lohmar" w:date="2021-12-01T10:47:00Z">
        <w:r w:rsidRPr="00C642F6" w:rsidDel="00CA39A1">
          <w:rPr>
            <w:rFonts w:eastAsia="MS Mincho"/>
          </w:rPr>
          <w:delText>7.1.1</w:delText>
        </w:r>
        <w:r w:rsidDel="00CA39A1">
          <w:rPr>
            <w:rFonts w:asciiTheme="minorHAnsi" w:eastAsiaTheme="minorEastAsia" w:hAnsiTheme="minorHAnsi" w:cstheme="minorBidi"/>
            <w:sz w:val="22"/>
            <w:szCs w:val="22"/>
            <w:lang w:val="en-US"/>
          </w:rPr>
          <w:tab/>
        </w:r>
        <w:r w:rsidRPr="00C642F6" w:rsidDel="00CA39A1">
          <w:rPr>
            <w:rFonts w:eastAsia="MS Mincho"/>
          </w:rPr>
          <w:delText>General</w:delText>
        </w:r>
        <w:r w:rsidDel="00CA39A1">
          <w:tab/>
        </w:r>
        <w:r w:rsidDel="00CA39A1">
          <w:fldChar w:fldCharType="begin"/>
        </w:r>
        <w:r w:rsidDel="00CA39A1">
          <w:delInstrText xml:space="preserve"> PAGEREF _Toc88200111 \h </w:delInstrText>
        </w:r>
        <w:r w:rsidDel="00CA39A1">
          <w:fldChar w:fldCharType="separate"/>
        </w:r>
      </w:del>
      <w:ins w:id="490" w:author="Thorsten Lohmar" w:date="2021-12-01T10:47:00Z">
        <w:r w:rsidR="00CA39A1">
          <w:rPr>
            <w:b/>
            <w:bCs/>
            <w:lang w:val="en-US"/>
          </w:rPr>
          <w:t>Error! Bookmark not defined.</w:t>
        </w:r>
      </w:ins>
      <w:del w:id="491" w:author="Thorsten Lohmar" w:date="2021-12-01T10:47:00Z">
        <w:r w:rsidDel="00CA39A1">
          <w:delText>37</w:delText>
        </w:r>
        <w:r w:rsidDel="00CA39A1">
          <w:fldChar w:fldCharType="end"/>
        </w:r>
      </w:del>
    </w:p>
    <w:p w14:paraId="1A811571" w14:textId="75A71646" w:rsidR="00831825" w:rsidDel="00CA39A1" w:rsidRDefault="00831825">
      <w:pPr>
        <w:pStyle w:val="TOC3"/>
        <w:rPr>
          <w:del w:id="492" w:author="Thorsten Lohmar" w:date="2021-12-01T10:47:00Z"/>
          <w:rFonts w:asciiTheme="minorHAnsi" w:eastAsiaTheme="minorEastAsia" w:hAnsiTheme="minorHAnsi" w:cstheme="minorBidi"/>
          <w:sz w:val="22"/>
          <w:szCs w:val="22"/>
          <w:lang w:val="en-US"/>
        </w:rPr>
      </w:pPr>
      <w:del w:id="493" w:author="Thorsten Lohmar" w:date="2021-12-01T10:47:00Z">
        <w:r w:rsidRPr="00C642F6" w:rsidDel="00CA39A1">
          <w:rPr>
            <w:rFonts w:eastAsia="MS Mincho"/>
          </w:rPr>
          <w:delText>7.1.2</w:delText>
        </w:r>
        <w:r w:rsidDel="00CA39A1">
          <w:rPr>
            <w:rFonts w:asciiTheme="minorHAnsi" w:eastAsiaTheme="minorEastAsia" w:hAnsiTheme="minorHAnsi" w:cstheme="minorBidi"/>
            <w:sz w:val="22"/>
            <w:szCs w:val="22"/>
            <w:lang w:val="en-US"/>
          </w:rPr>
          <w:tab/>
        </w:r>
        <w:r w:rsidRPr="00C642F6" w:rsidDel="00CA39A1">
          <w:rPr>
            <w:rFonts w:eastAsia="MS Mincho"/>
          </w:rPr>
          <w:delText>Potential solutions</w:delText>
        </w:r>
        <w:r w:rsidDel="00CA39A1">
          <w:tab/>
        </w:r>
        <w:r w:rsidDel="00CA39A1">
          <w:fldChar w:fldCharType="begin"/>
        </w:r>
        <w:r w:rsidDel="00CA39A1">
          <w:delInstrText xml:space="preserve"> PAGEREF _Toc88200112 \h </w:delInstrText>
        </w:r>
        <w:r w:rsidDel="00CA39A1">
          <w:fldChar w:fldCharType="separate"/>
        </w:r>
      </w:del>
      <w:ins w:id="494" w:author="Thorsten Lohmar" w:date="2021-12-01T10:47:00Z">
        <w:r w:rsidR="00CA39A1">
          <w:rPr>
            <w:b/>
            <w:bCs/>
            <w:lang w:val="en-US"/>
          </w:rPr>
          <w:t>Error! Bookmark not defined.</w:t>
        </w:r>
      </w:ins>
      <w:del w:id="495" w:author="Thorsten Lohmar" w:date="2021-12-01T10:47:00Z">
        <w:r w:rsidDel="00CA39A1">
          <w:delText>37</w:delText>
        </w:r>
        <w:r w:rsidDel="00CA39A1">
          <w:fldChar w:fldCharType="end"/>
        </w:r>
      </w:del>
    </w:p>
    <w:p w14:paraId="65204A32" w14:textId="13356F0A" w:rsidR="00831825" w:rsidDel="00CA39A1" w:rsidRDefault="00831825">
      <w:pPr>
        <w:pStyle w:val="TOC1"/>
        <w:rPr>
          <w:del w:id="496" w:author="Thorsten Lohmar" w:date="2021-12-01T10:47:00Z"/>
          <w:rFonts w:asciiTheme="minorHAnsi" w:eastAsiaTheme="minorEastAsia" w:hAnsiTheme="minorHAnsi" w:cstheme="minorBidi"/>
          <w:szCs w:val="22"/>
          <w:lang w:val="en-US"/>
        </w:rPr>
      </w:pPr>
      <w:del w:id="497" w:author="Thorsten Lohmar" w:date="2021-12-01T10:47:00Z">
        <w:r w:rsidRPr="00C642F6" w:rsidDel="00CA39A1">
          <w:rPr>
            <w:lang w:val="en-US"/>
          </w:rPr>
          <w:delText>8</w:delText>
        </w:r>
        <w:r w:rsidDel="00CA39A1">
          <w:rPr>
            <w:rFonts w:asciiTheme="minorHAnsi" w:eastAsiaTheme="minorEastAsia" w:hAnsiTheme="minorHAnsi" w:cstheme="minorBidi"/>
            <w:szCs w:val="22"/>
            <w:lang w:val="en-US"/>
          </w:rPr>
          <w:tab/>
        </w:r>
        <w:r w:rsidRPr="00C642F6" w:rsidDel="00CA39A1">
          <w:rPr>
            <w:lang w:val="en-US"/>
          </w:rPr>
          <w:delText>Summary</w:delText>
        </w:r>
        <w:r w:rsidDel="00CA39A1">
          <w:delText xml:space="preserve"> and Conclusions</w:delText>
        </w:r>
        <w:r w:rsidDel="00CA39A1">
          <w:tab/>
        </w:r>
        <w:r w:rsidDel="00CA39A1">
          <w:fldChar w:fldCharType="begin"/>
        </w:r>
        <w:r w:rsidDel="00CA39A1">
          <w:delInstrText xml:space="preserve"> PAGEREF _Toc88200113 \h </w:delInstrText>
        </w:r>
        <w:r w:rsidDel="00CA39A1">
          <w:fldChar w:fldCharType="separate"/>
        </w:r>
      </w:del>
      <w:ins w:id="498" w:author="Thorsten Lohmar" w:date="2021-12-01T10:47:00Z">
        <w:r w:rsidR="00CA39A1">
          <w:rPr>
            <w:b/>
            <w:bCs/>
            <w:lang w:val="en-US"/>
          </w:rPr>
          <w:t>Error! Bookmark not defined.</w:t>
        </w:r>
      </w:ins>
      <w:del w:id="499" w:author="Thorsten Lohmar" w:date="2021-12-01T10:47:00Z">
        <w:r w:rsidDel="00CA39A1">
          <w:delText>37</w:delText>
        </w:r>
        <w:r w:rsidDel="00CA39A1">
          <w:fldChar w:fldCharType="end"/>
        </w:r>
      </w:del>
    </w:p>
    <w:p w14:paraId="22CB43B5" w14:textId="31DE564D" w:rsidR="00831825" w:rsidDel="00CA39A1" w:rsidRDefault="00831825">
      <w:pPr>
        <w:pStyle w:val="TOC1"/>
        <w:rPr>
          <w:del w:id="500" w:author="Thorsten Lohmar" w:date="2021-12-01T10:47:00Z"/>
          <w:rFonts w:asciiTheme="minorHAnsi" w:eastAsiaTheme="minorEastAsia" w:hAnsiTheme="minorHAnsi" w:cstheme="minorBidi"/>
          <w:szCs w:val="22"/>
          <w:lang w:val="en-US"/>
        </w:rPr>
      </w:pPr>
      <w:del w:id="501" w:author="Thorsten Lohmar" w:date="2021-12-01T10:47:00Z">
        <w:r w:rsidDel="00CA39A1">
          <w:delText>Annex &lt;X&gt; (informative): Change history</w:delText>
        </w:r>
        <w:r w:rsidDel="00CA39A1">
          <w:tab/>
        </w:r>
        <w:r w:rsidDel="00CA39A1">
          <w:fldChar w:fldCharType="begin"/>
        </w:r>
        <w:r w:rsidDel="00CA39A1">
          <w:delInstrText xml:space="preserve"> PAGEREF _Toc88200114 \h </w:delInstrText>
        </w:r>
        <w:r w:rsidDel="00CA39A1">
          <w:fldChar w:fldCharType="separate"/>
        </w:r>
      </w:del>
      <w:ins w:id="502" w:author="Thorsten Lohmar" w:date="2021-12-01T10:47:00Z">
        <w:r w:rsidR="00CA39A1">
          <w:rPr>
            <w:b/>
            <w:bCs/>
            <w:lang w:val="en-US"/>
          </w:rPr>
          <w:t>Error! Bookmark not defined.</w:t>
        </w:r>
      </w:ins>
      <w:del w:id="503" w:author="Thorsten Lohmar" w:date="2021-12-01T10:47:00Z">
        <w:r w:rsidDel="00CA39A1">
          <w:delText>38</w:delText>
        </w:r>
        <w:r w:rsidDel="00CA39A1">
          <w:fldChar w:fldCharType="end"/>
        </w:r>
      </w:del>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504" w:name="foreword"/>
      <w:bookmarkStart w:id="505" w:name="_Toc89248066"/>
      <w:bookmarkEnd w:id="504"/>
      <w:r w:rsidRPr="004D3578">
        <w:t>Foreword</w:t>
      </w:r>
      <w:bookmarkEnd w:id="505"/>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506" w:name="spectype3"/>
      <w:r w:rsidR="00602AEA" w:rsidRPr="007D385A">
        <w:t>Report</w:t>
      </w:r>
      <w:bookmarkEnd w:id="506"/>
      <w:r w:rsidRPr="004D3578">
        <w:t xml:space="preserve"> has been produced by the 3</w:t>
      </w:r>
      <w:r w:rsidR="00F04712" w:rsidRPr="00B51DD4">
        <w:rPr>
          <w:vertAlign w:val="superscript"/>
        </w:rPr>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379F3A44" w:rsidR="00080512" w:rsidRPr="004D3578" w:rsidRDefault="007D385A">
      <w:pPr>
        <w:pStyle w:val="B2"/>
      </w:pPr>
      <w:r w:rsidRPr="004D3578">
        <w:t>Y</w:t>
      </w:r>
      <w:r w:rsidR="00080512"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2ED765DC" w:rsidR="00BA19ED" w:rsidRPr="004D3578" w:rsidRDefault="00BA19ED" w:rsidP="00A27486">
      <w:r>
        <w:t>The constructions "shall" and "shall not" are confined to the context of normative provisions, and do not appear in Technical Reports.</w:t>
      </w:r>
    </w:p>
    <w:p w14:paraId="2B245C52" w14:textId="3E41EA8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68A53C6C" w:rsidR="008C384C" w:rsidRDefault="007D385A" w:rsidP="00774DA4">
      <w:pPr>
        <w:pStyle w:val="EX"/>
      </w:pPr>
      <w:r w:rsidRPr="008C384C">
        <w:rPr>
          <w:b/>
        </w:rPr>
        <w:t>S</w:t>
      </w:r>
      <w:r w:rsidR="008C384C" w:rsidRPr="008C384C">
        <w:rPr>
          <w:b/>
        </w:rPr>
        <w:t>hould</w:t>
      </w:r>
      <w:r w:rsidR="008C384C">
        <w:tab/>
      </w:r>
      <w:r w:rsidR="008C384C">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B5AEC20"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2120D952" w:rsidR="008C384C" w:rsidRDefault="007D385A"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21D884DE"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544BC7EC" w:rsidR="00774DA4" w:rsidRDefault="007D385A"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5B493BF7" w:rsidR="00774DA4" w:rsidRPr="004D3578" w:rsidRDefault="00647114" w:rsidP="00A27486">
      <w:r>
        <w:t>The constructions "is" and "is not" do not indicate requirements.</w:t>
      </w:r>
    </w:p>
    <w:p w14:paraId="1FC4A8A1" w14:textId="09A48827" w:rsidR="00080512" w:rsidRPr="004D3578" w:rsidRDefault="00080512" w:rsidP="00B56E77">
      <w:pPr>
        <w:pStyle w:val="Heading1"/>
      </w:pPr>
      <w:bookmarkStart w:id="507" w:name="introduction"/>
      <w:bookmarkEnd w:id="507"/>
      <w:r w:rsidRPr="004D3578">
        <w:br w:type="page"/>
      </w:r>
      <w:bookmarkStart w:id="508" w:name="scope"/>
      <w:bookmarkStart w:id="509" w:name="_Toc89248067"/>
      <w:bookmarkEnd w:id="508"/>
      <w:r w:rsidRPr="004D3578">
        <w:lastRenderedPageBreak/>
        <w:t>1</w:t>
      </w:r>
      <w:r w:rsidRPr="004D3578">
        <w:tab/>
        <w:t>Scope</w:t>
      </w:r>
      <w:bookmarkEnd w:id="509"/>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510" w:name="references"/>
      <w:bookmarkStart w:id="511" w:name="_Toc89248068"/>
      <w:bookmarkEnd w:id="510"/>
      <w:r w:rsidRPr="004D3578">
        <w:t>2</w:t>
      </w:r>
      <w:r w:rsidRPr="004D3578">
        <w:tab/>
        <w:t>References</w:t>
      </w:r>
      <w:bookmarkEnd w:id="511"/>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380B1454" w:rsidR="00EC4A25" w:rsidRPr="004D3578" w:rsidRDefault="00EC4A25" w:rsidP="00EC4A25">
      <w:pPr>
        <w:pStyle w:val="EX"/>
      </w:pPr>
      <w:r w:rsidRPr="004D3578">
        <w:t>[1]</w:t>
      </w:r>
      <w:r w:rsidRPr="004D3578">
        <w:tab/>
        <w:t>3GPP TR 21.905: "Vocabulary for 3GPP Specifications".</w:t>
      </w:r>
    </w:p>
    <w:p w14:paraId="003F21A7" w14:textId="53C2607D"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A90D37"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00A312DE" w:rsidR="005E28C4" w:rsidRDefault="005E28C4" w:rsidP="005E28C4">
      <w:pPr>
        <w:pStyle w:val="EX"/>
      </w:pPr>
      <w:r>
        <w:t>[4]</w:t>
      </w:r>
      <w:r>
        <w:tab/>
        <w:t xml:space="preserve">3GPP TS 22.827: </w:t>
      </w:r>
      <w:r w:rsidRPr="004D3578">
        <w:t>"</w:t>
      </w:r>
      <w:r w:rsidRPr="005E28C4">
        <w:t>Study on Audio-Visual Service Production</w:t>
      </w:r>
      <w:r w:rsidRPr="004D3578">
        <w:t>"</w:t>
      </w:r>
      <w:r w:rsidR="009E3E0E">
        <w:t>.</w:t>
      </w:r>
    </w:p>
    <w:p w14:paraId="5A4E4005" w14:textId="215D867D" w:rsidR="000474EC" w:rsidRDefault="000474EC" w:rsidP="000474EC">
      <w:pPr>
        <w:pStyle w:val="EX"/>
      </w:pPr>
      <w:r>
        <w:t>[5]</w:t>
      </w:r>
      <w:r>
        <w:tab/>
        <w:t>M.P. Sharabayko, M.A. Sharabayko, J. Dube, JS. Kim, JW. Kim: "The SRT Protocol", draft-sharabayko-mops-srt-01</w:t>
      </w:r>
    </w:p>
    <w:p w14:paraId="06FAEC51" w14:textId="74C64702" w:rsidR="000474EC" w:rsidRDefault="000474EC" w:rsidP="000474EC">
      <w:pPr>
        <w:pStyle w:val="EX"/>
      </w:pPr>
      <w:r>
        <w:t>[6]</w:t>
      </w:r>
      <w:r>
        <w:tab/>
        <w:t xml:space="preserve">VSF: "Reliable Internet Stream Transport (RIST) Activity Group", </w:t>
      </w:r>
    </w:p>
    <w:p w14:paraId="63489380" w14:textId="38C4C217"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VSF TR 06-1:</w:t>
      </w:r>
      <w:r w:rsidR="00C91D8E">
        <w:rPr>
          <w:lang w:val="en-US"/>
        </w:rPr>
        <w:t>2020</w:t>
      </w:r>
      <w:r w:rsidRPr="3F1A2BD9">
        <w:rPr>
          <w:lang w:val="en-US"/>
        </w:rPr>
        <w:t xml:space="preserve"> "Reliable Internet Stream Transport (RIST) Protocol Specification – Simple Profile", </w:t>
      </w:r>
      <w:r w:rsidR="00C91D8E" w:rsidRPr="008172C2">
        <w:t>https://vsf.tv/download/technical_recommendations/VSF_TR-06-1_2020_06_25.pdf</w:t>
      </w:r>
    </w:p>
    <w:p w14:paraId="724F788D" w14:textId="48858C06"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765BC224" w:rsidR="000474EC" w:rsidRDefault="000474EC" w:rsidP="000474EC">
      <w:pPr>
        <w:pStyle w:val="EX"/>
      </w:pPr>
      <w:r>
        <w:t>[9]</w:t>
      </w:r>
      <w:r>
        <w:tab/>
        <w:t xml:space="preserve">NewTek: "NDI Encoding/Decoding", </w:t>
      </w:r>
      <w:hyperlink r:id="rId13" w:history="1">
        <w:r w:rsidRPr="3F1A2BD9">
          <w:rPr>
            <w:rStyle w:val="Hyperlink"/>
          </w:rPr>
          <w:t>https://support.newtek.com/hc/en-us/articles/218109667-NDI-Encoding-Decoding</w:t>
        </w:r>
      </w:hyperlink>
    </w:p>
    <w:p w14:paraId="7C2413CE" w14:textId="3933D9BD" w:rsidR="000474EC" w:rsidRDefault="000474EC" w:rsidP="000474EC">
      <w:pPr>
        <w:pStyle w:val="EX"/>
      </w:pPr>
      <w:r>
        <w:t>[1</w:t>
      </w:r>
      <w:r w:rsidR="001863D2">
        <w:t>0</w:t>
      </w:r>
      <w:r>
        <w:t>]</w:t>
      </w:r>
      <w:r>
        <w:tab/>
        <w:t xml:space="preserve">NewTek: "NDI Network Bandwidth, </w:t>
      </w:r>
      <w:hyperlink r:id="rId14" w:history="1">
        <w:r w:rsidRPr="3F1A2BD9">
          <w:rPr>
            <w:rStyle w:val="Hyperlink"/>
          </w:rPr>
          <w:t>https://support.newtek.com/hc/en-us/articles/217662708-NDI-Network-Bandwidth</w:t>
        </w:r>
      </w:hyperlink>
    </w:p>
    <w:p w14:paraId="0F18C930" w14:textId="29C7485E" w:rsidR="000474EC" w:rsidRDefault="000474EC" w:rsidP="000474EC">
      <w:pPr>
        <w:pStyle w:val="EX"/>
      </w:pPr>
      <w:r>
        <w:t>[11]</w:t>
      </w:r>
      <w:r>
        <w:tab/>
        <w:t>David Aleksandersen: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8519F61" w:rsidR="000474EC" w:rsidRDefault="000474EC" w:rsidP="000474EC">
      <w:pPr>
        <w:pStyle w:val="EX"/>
      </w:pPr>
      <w:r>
        <w:t>[12]</w:t>
      </w:r>
      <w:r>
        <w:tab/>
      </w:r>
      <w:r w:rsidRPr="3F1A2BD9">
        <w:t xml:space="preserve">Kieran Kunhya and Ciro Noronha: </w:t>
      </w:r>
      <w:r>
        <w:t xml:space="preserve">"RIST and SRT: What’s the difference?", </w:t>
      </w:r>
      <w:hyperlink r:id="rId16" w:history="1">
        <w:r w:rsidRPr="3F1A2BD9">
          <w:rPr>
            <w:rStyle w:val="Hyperlink"/>
          </w:rPr>
          <w:t>https://www.tvbeurope.com/ip-migration/rist-and-srt-whats-the-difference</w:t>
        </w:r>
      </w:hyperlink>
    </w:p>
    <w:p w14:paraId="0583AC02" w14:textId="01A57A29"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xml:space="preserve">, 2019, </w:t>
      </w:r>
    </w:p>
    <w:p w14:paraId="39975406" w14:textId="39F3C552"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23D364B4"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49FB2007"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4A5308CB" w14:textId="5DE13AB6"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30803BC1"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720FE3DA"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67D7D83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2">
        <w:r w:rsidRPr="32ADE7FD">
          <w:rPr>
            <w:rStyle w:val="Hyperlink"/>
          </w:rPr>
          <w:t>https://specs.amwa.tv/nmos</w:t>
        </w:r>
      </w:hyperlink>
      <w:r>
        <w:t>.</w:t>
      </w:r>
    </w:p>
    <w:p w14:paraId="51747C46" w14:textId="234C221F" w:rsidR="00CD4921" w:rsidRDefault="00CD4921" w:rsidP="009E3E0E">
      <w:pPr>
        <w:pStyle w:val="EX"/>
      </w:pPr>
      <w:r>
        <w:t>[21]</w:t>
      </w:r>
      <w:r>
        <w:tab/>
        <w:t xml:space="preserve">SMPTE </w:t>
      </w:r>
      <w:r w:rsidR="005A73BE">
        <w:t xml:space="preserve">ST </w:t>
      </w:r>
      <w:r>
        <w:t>2110</w:t>
      </w:r>
      <w:r w:rsidR="005A73BE">
        <w:t>: "Professional Media over Managed IP".</w:t>
      </w:r>
    </w:p>
    <w:p w14:paraId="51ECCA96" w14:textId="4E0AA6F6" w:rsidR="005A73BE" w:rsidRDefault="005A73BE" w:rsidP="005A73BE">
      <w:pPr>
        <w:pStyle w:val="EX"/>
      </w:pPr>
      <w:r>
        <w:t>[22]</w:t>
      </w:r>
      <w:r>
        <w:tab/>
        <w:t>IEEE 1588-2008: "Precision Time Protocol".</w:t>
      </w:r>
    </w:p>
    <w:p w14:paraId="0424C64B" w14:textId="59723CD9" w:rsidR="005A73BE" w:rsidRDefault="005A73BE" w:rsidP="005A73BE">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1D7F102" w14:textId="0DE01FA6" w:rsidR="005A73BE" w:rsidRDefault="005A73BE" w:rsidP="005A73BE">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24459153" w14:textId="084DAA88" w:rsidR="005A73BE" w:rsidRDefault="005A73BE" w:rsidP="005A73BE">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1BE4EE74" w14:textId="0F965A10" w:rsidR="005A73BE" w:rsidRDefault="005A73BE" w:rsidP="005A73BE">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89C8EB0" w14:textId="11E53AC1" w:rsidR="005A73BE" w:rsidRDefault="005A73BE" w:rsidP="005A73BE">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691AD8C4" w14:textId="37B1081F" w:rsidR="005A73BE" w:rsidRDefault="005A73BE" w:rsidP="005A73BE">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45FAC772" w14:textId="6B8F603F" w:rsidR="005A73BE" w:rsidRDefault="005A73BE" w:rsidP="005A73BE">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0C23E00" w14:textId="34898FDD" w:rsidR="005A73BE" w:rsidRDefault="005A73BE" w:rsidP="005A73BE">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76D15AD1" w14:textId="4D4B7ABF" w:rsidR="005A73BE" w:rsidRDefault="005A73BE" w:rsidP="005A73BE">
      <w:pPr>
        <w:pStyle w:val="EX"/>
      </w:pPr>
      <w:r>
        <w:rPr>
          <w:noProof/>
        </w:rPr>
        <w:lastRenderedPageBreak/>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5895F571" w14:textId="0EB695A9" w:rsidR="005A73BE" w:rsidRPr="00752F67" w:rsidRDefault="005A73BE" w:rsidP="005A73BE">
      <w:pPr>
        <w:pStyle w:val="EX"/>
        <w:rPr>
          <w:lang w:val="en-US"/>
        </w:rPr>
      </w:pPr>
      <w:r>
        <w:rPr>
          <w:noProof/>
        </w:rPr>
        <w:t>[32]</w:t>
      </w:r>
      <w:r>
        <w:rPr>
          <w:noProof/>
        </w:rPr>
        <w:tab/>
        <w:t xml:space="preserve">IETF </w:t>
      </w:r>
      <w:r>
        <w:t>RFC 4585: "Extended RTP Profile for Real-time Transport Control Protocol (RTCP)-Based Feedback (RTP/AVPF)".</w:t>
      </w:r>
    </w:p>
    <w:p w14:paraId="0BF5D116" w14:textId="244C4482" w:rsidR="005A73BE" w:rsidRDefault="005A73BE" w:rsidP="005A73BE">
      <w:pPr>
        <w:pStyle w:val="EX"/>
      </w:pPr>
      <w:r>
        <w:rPr>
          <w:noProof/>
        </w:rPr>
        <w:t>[33]</w:t>
      </w:r>
      <w:r>
        <w:rPr>
          <w:noProof/>
        </w:rPr>
        <w:tab/>
        <w:t xml:space="preserve">IETF </w:t>
      </w:r>
      <w:r>
        <w:t>RFC 8086: "</w:t>
      </w:r>
      <w:r w:rsidRPr="00094A03">
        <w:t>GRE-in-UDP Encapsulation</w:t>
      </w:r>
      <w:r>
        <w:t>".</w:t>
      </w:r>
    </w:p>
    <w:p w14:paraId="7062F515" w14:textId="1CED003A" w:rsidR="005A73BE" w:rsidRDefault="005A73BE" w:rsidP="005A73BE">
      <w:pPr>
        <w:pStyle w:val="EX"/>
        <w:rPr>
          <w:noProof/>
        </w:rPr>
      </w:pPr>
      <w:r>
        <w:t>[34]</w:t>
      </w:r>
      <w:r>
        <w:tab/>
      </w:r>
      <w:r w:rsidRPr="003F13DF">
        <w:t xml:space="preserve">Ember+ </w:t>
      </w:r>
      <w:r w:rsidRPr="00C4406C">
        <w:t xml:space="preserve">control protocol, </w:t>
      </w:r>
    </w:p>
    <w:p w14:paraId="1F611A65" w14:textId="4FDC691F" w:rsidR="005A73BE" w:rsidRDefault="005A73BE" w:rsidP="005A73BE">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BF6B9EF" w14:textId="50FB4709" w:rsidR="005A73BE" w:rsidRDefault="005A73BE" w:rsidP="005A73BE">
      <w:pPr>
        <w:pStyle w:val="EX"/>
      </w:pPr>
      <w:r>
        <w:t>[36]</w:t>
      </w:r>
      <w:r>
        <w:tab/>
        <w:t>SMPTE ST</w:t>
      </w:r>
      <w:r w:rsidRPr="00A96AE0">
        <w:t xml:space="preserve"> 292</w:t>
      </w:r>
      <w:r>
        <w:t>-1</w:t>
      </w:r>
      <w:r w:rsidRPr="00A96AE0">
        <w:t>:</w:t>
      </w:r>
      <w:r>
        <w:t>2012: "1.5 Gb/s Signal/Data Serial Interface".</w:t>
      </w:r>
    </w:p>
    <w:p w14:paraId="63AD11CD" w14:textId="406F6BE2" w:rsidR="00AC3B03" w:rsidRDefault="00AC3B03" w:rsidP="009E3E0E">
      <w:pPr>
        <w:pStyle w:val="EX"/>
        <w:rPr>
          <w:rFonts w:eastAsia="MS Mincho"/>
        </w:rPr>
      </w:pPr>
      <w:r>
        <w:t>[</w:t>
      </w:r>
      <w:r w:rsidR="0038676B">
        <w:t>37</w:t>
      </w:r>
      <w:r>
        <w:t>]</w:t>
      </w:r>
      <w:r>
        <w:tab/>
        <w:t>3GPP TR 26.925: "</w:t>
      </w:r>
      <w:r w:rsidRPr="007C77F9">
        <w:rPr>
          <w:rFonts w:eastAsia="MS Mincho"/>
        </w:rPr>
        <w:t>Typical traffic characteristics of media services on 3GPP network</w:t>
      </w:r>
      <w:r>
        <w:rPr>
          <w:rFonts w:eastAsia="MS Mincho"/>
        </w:rPr>
        <w:t>s".</w:t>
      </w:r>
    </w:p>
    <w:p w14:paraId="226C33D7" w14:textId="77777777" w:rsidR="00144590" w:rsidRDefault="00144590" w:rsidP="00144590">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3" w:history="1">
        <w:r w:rsidRPr="00FC2BC7">
          <w:rPr>
            <w:rStyle w:val="Hyperlink"/>
          </w:rPr>
          <w:t>https://en.wikipedia.org/wiki/MADI</w:t>
        </w:r>
      </w:hyperlink>
    </w:p>
    <w:p w14:paraId="2C0D8C48" w14:textId="77777777" w:rsidR="00144590" w:rsidRDefault="00144590" w:rsidP="00144590">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4" w:history="1">
        <w:r w:rsidRPr="006842B1">
          <w:rPr>
            <w:rStyle w:val="Hyperlink"/>
            <w:rFonts w:eastAsia="MS Mincho"/>
          </w:rPr>
          <w:t>https://en.wikipedia.org/wiki/Time-Sensitive_Networking</w:t>
        </w:r>
      </w:hyperlink>
    </w:p>
    <w:p w14:paraId="1ECB8372" w14:textId="77777777" w:rsidR="00144590" w:rsidRPr="009E3E0E" w:rsidRDefault="00144590" w:rsidP="00144590">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007E655D" w14:textId="77777777" w:rsidR="00144590" w:rsidRDefault="00144590" w:rsidP="00144590">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0C035610" w14:textId="77777777" w:rsidR="00144590" w:rsidRPr="00B93FF3" w:rsidRDefault="00144590" w:rsidP="00144590">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20C87E8B" w14:textId="77777777" w:rsidR="00466F55" w:rsidRDefault="00466F55" w:rsidP="00466F55">
      <w:pPr>
        <w:pStyle w:val="EX"/>
        <w:rPr>
          <w:rFonts w:eastAsia="MS Mincho"/>
        </w:rPr>
      </w:pPr>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p>
    <w:p w14:paraId="46AB662C" w14:textId="77777777" w:rsidR="00466F55" w:rsidRDefault="00466F55" w:rsidP="00466F55">
      <w:pPr>
        <w:pStyle w:val="EX"/>
        <w:rPr>
          <w:rFonts w:eastAsia="MS Mincho"/>
        </w:rPr>
      </w:pPr>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r>
        <w:rPr>
          <w:rFonts w:eastAsia="MS Mincho"/>
        </w:rPr>
        <w:t>.</w:t>
      </w:r>
    </w:p>
    <w:p w14:paraId="387B915B" w14:textId="77777777" w:rsidR="00466F55" w:rsidRDefault="00466F55" w:rsidP="00466F55">
      <w:pPr>
        <w:pStyle w:val="EX"/>
        <w:rPr>
          <w:rFonts w:eastAsia="MS Mincho"/>
        </w:rPr>
      </w:pPr>
      <w:r>
        <w:rPr>
          <w:rFonts w:eastAsia="MS Mincho"/>
        </w:rPr>
        <w:t>[45]</w:t>
      </w:r>
      <w:r>
        <w:rPr>
          <w:rFonts w:eastAsia="MS Mincho"/>
        </w:rPr>
        <w:tab/>
        <w:t>IETF RFC 8086: "</w:t>
      </w:r>
      <w:r w:rsidRPr="002F105B">
        <w:rPr>
          <w:rFonts w:eastAsia="MS Mincho"/>
        </w:rPr>
        <w:t>GRE-in-UDP Encapsulation</w:t>
      </w:r>
      <w:r>
        <w:rPr>
          <w:rFonts w:eastAsia="MS Mincho"/>
        </w:rPr>
        <w:t>".</w:t>
      </w:r>
    </w:p>
    <w:p w14:paraId="7784350F" w14:textId="77777777" w:rsidR="00466F55" w:rsidRPr="00F7047F" w:rsidRDefault="00466F55" w:rsidP="00466F55">
      <w:pPr>
        <w:pStyle w:val="EX"/>
        <w:rPr>
          <w:rFonts w:eastAsia="MS Mincho"/>
        </w:rPr>
      </w:pPr>
      <w:r w:rsidRPr="00F7047F">
        <w:rPr>
          <w:rFonts w:eastAsia="MS Mincho"/>
        </w:rPr>
        <w:t>[4</w:t>
      </w:r>
      <w:r>
        <w:rPr>
          <w:rFonts w:eastAsia="MS Mincho"/>
        </w:rPr>
        <w:t>6</w:t>
      </w:r>
      <w:r w:rsidRPr="00F7047F">
        <w:rPr>
          <w:rFonts w:eastAsia="MS Mincho"/>
        </w:rPr>
        <w:t>]</w:t>
      </w:r>
      <w:r w:rsidRPr="00F7047F">
        <w:rPr>
          <w:rFonts w:eastAsia="MS Mincho"/>
        </w:rPr>
        <w:tab/>
        <w:t>IETF RFC 2250: "RTP Payload Format for MPEG1/MPEG2 Video".</w:t>
      </w:r>
    </w:p>
    <w:p w14:paraId="25F47AF5" w14:textId="77777777" w:rsidR="00466F55" w:rsidRPr="00F7047F" w:rsidRDefault="00466F55" w:rsidP="00466F55">
      <w:pPr>
        <w:pStyle w:val="EX"/>
        <w:rPr>
          <w:rFonts w:eastAsia="MS Mincho"/>
        </w:rPr>
      </w:pPr>
      <w:r w:rsidRPr="00F7047F">
        <w:rPr>
          <w:rFonts w:eastAsia="MS Mincho"/>
        </w:rPr>
        <w:t>[4</w:t>
      </w:r>
      <w:r>
        <w:rPr>
          <w:rFonts w:eastAsia="MS Mincho"/>
        </w:rPr>
        <w:t>7</w:t>
      </w:r>
      <w:r w:rsidRPr="00F7047F">
        <w:rPr>
          <w:rFonts w:eastAsia="MS Mincho"/>
        </w:rPr>
        <w:t>]</w:t>
      </w:r>
      <w:r w:rsidRPr="00F7047F">
        <w:rPr>
          <w:rFonts w:eastAsia="MS Mincho"/>
        </w:rPr>
        <w:tab/>
        <w:t>IETF RFC 7798: "RTP Payload Format for High Efficiency Video Coding (HEVC)".</w:t>
      </w:r>
    </w:p>
    <w:p w14:paraId="2F1DE23F" w14:textId="77777777" w:rsidR="00466F55" w:rsidRDefault="00466F55" w:rsidP="00466F55">
      <w:pPr>
        <w:pStyle w:val="EX"/>
      </w:pPr>
      <w:r>
        <w:t>[48]</w:t>
      </w:r>
      <w:r>
        <w:tab/>
        <w:t>OASIS: "MQTT Version 5.0", 7</w:t>
      </w:r>
      <w:r w:rsidRPr="007C4CA8">
        <w:rPr>
          <w:vertAlign w:val="superscript"/>
        </w:rPr>
        <w:t>th</w:t>
      </w:r>
      <w:r>
        <w:t xml:space="preserve"> March 2019, </w:t>
      </w:r>
      <w:hyperlink r:id="rId25" w:history="1">
        <w:r w:rsidRPr="00E7267C">
          <w:rPr>
            <w:rStyle w:val="Hyperlink"/>
          </w:rPr>
          <w:t>https://docs.oasis-open.org/mqtt/mqtt/v5.0/mqtt-v5.0.html</w:t>
        </w:r>
      </w:hyperlink>
    </w:p>
    <w:p w14:paraId="0D8A8290" w14:textId="41775E3B" w:rsidR="00144590" w:rsidRPr="00556D2D" w:rsidRDefault="00466F55" w:rsidP="009E3E0E">
      <w:pPr>
        <w:pStyle w:val="EX"/>
      </w:pPr>
      <w:r>
        <w:t>[49]</w:t>
      </w:r>
      <w:r>
        <w:tab/>
        <w:t>IETF RFC 6416: "</w:t>
      </w:r>
      <w:r w:rsidRPr="00175684">
        <w:t>RTP Payload Format for MPEG-4 Audio/Visual Streams</w:t>
      </w:r>
      <w:r>
        <w:t>".</w:t>
      </w:r>
    </w:p>
    <w:p w14:paraId="1491722E" w14:textId="77777777" w:rsidR="00080512" w:rsidRPr="004D3578" w:rsidRDefault="00080512">
      <w:pPr>
        <w:pStyle w:val="Heading1"/>
      </w:pPr>
      <w:bookmarkStart w:id="512" w:name="definitions"/>
      <w:bookmarkStart w:id="513" w:name="_Toc89248069"/>
      <w:bookmarkEnd w:id="512"/>
      <w:r w:rsidRPr="004D3578">
        <w:t>3</w:t>
      </w:r>
      <w:r w:rsidRPr="004D3578">
        <w:tab/>
        <w:t>Definitions</w:t>
      </w:r>
      <w:r w:rsidR="00602AEA">
        <w:t xml:space="preserve"> of terms, symbols and abbreviations</w:t>
      </w:r>
      <w:bookmarkEnd w:id="513"/>
    </w:p>
    <w:p w14:paraId="712425D4" w14:textId="77777777" w:rsidR="00080512" w:rsidRPr="004D3578" w:rsidRDefault="00080512">
      <w:pPr>
        <w:pStyle w:val="Heading2"/>
      </w:pPr>
      <w:bookmarkStart w:id="514" w:name="_Toc89248070"/>
      <w:r w:rsidRPr="004D3578">
        <w:t>3.1</w:t>
      </w:r>
      <w:r w:rsidRPr="004D3578">
        <w:tab/>
      </w:r>
      <w:r w:rsidR="002B6339">
        <w:t>Terms</w:t>
      </w:r>
      <w:bookmarkEnd w:id="514"/>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2B646F" w14:textId="77777777" w:rsidR="005A73BE" w:rsidRDefault="005A73BE" w:rsidP="00CD57AB">
      <w:pPr>
        <w:keepNext/>
      </w:pPr>
      <w:r w:rsidRPr="00161868">
        <w:rPr>
          <w:b/>
        </w:rPr>
        <w:t>Non-Public Network</w:t>
      </w:r>
      <w:r>
        <w:t>: See definition in TS 22.261 [2].</w:t>
      </w:r>
    </w:p>
    <w:p w14:paraId="4FB8CB84" w14:textId="77777777" w:rsidR="005A73BE" w:rsidRDefault="005A73BE" w:rsidP="005A73BE">
      <w:pPr>
        <w:pStyle w:val="NO"/>
      </w:pPr>
      <w:r>
        <w:t>NOTE 1:</w:t>
      </w:r>
      <w:r>
        <w:tab/>
        <w:t>Not all media production scenarios need a Non-Public Network.</w:t>
      </w:r>
    </w:p>
    <w:p w14:paraId="7F6474F2" w14:textId="77777777" w:rsidR="005A73BE" w:rsidRDefault="005A73BE" w:rsidP="005A73BE">
      <w:r w:rsidRPr="00161868">
        <w:rPr>
          <w:b/>
        </w:rPr>
        <w:t>Tier 1, 2, 3</w:t>
      </w:r>
      <w:r>
        <w:t>: Different categories of media production with differences in importance and usage characteristics.</w:t>
      </w:r>
    </w:p>
    <w:p w14:paraId="4BE75AA1" w14:textId="77777777" w:rsidR="005A73BE" w:rsidRDefault="005A73BE" w:rsidP="005A73BE">
      <w:r w:rsidRPr="00161868">
        <w:rPr>
          <w:b/>
        </w:rPr>
        <w:t>Production link</w:t>
      </w:r>
      <w:r>
        <w:t>: A connection, usually bidirectional with strict QoS and latency requirements, between one or more devices used in a production environment to carry audio, video or other data.</w:t>
      </w:r>
    </w:p>
    <w:p w14:paraId="058CAFEE" w14:textId="77777777" w:rsidR="005A73BE" w:rsidRDefault="005A73BE" w:rsidP="005A73BE">
      <w:pPr>
        <w:keepNext/>
      </w:pPr>
      <w:r w:rsidRPr="00161868">
        <w:rPr>
          <w:b/>
        </w:rPr>
        <w:lastRenderedPageBreak/>
        <w:t>Contribution link</w:t>
      </w:r>
      <w:r>
        <w:t>: A connection between a production location and a broadcast centre that is usually a single path for tier 3 production but may be a dual path for Tier 1 events.</w:t>
      </w:r>
    </w:p>
    <w:p w14:paraId="0145DDFC" w14:textId="77777777" w:rsidR="005A73BE" w:rsidRDefault="005A73BE" w:rsidP="005A73BE">
      <w:pPr>
        <w:keepNext/>
        <w:ind w:firstLine="284"/>
      </w:pPr>
      <w:r>
        <w:t>NOTE 2: Link technologies that support contribution include fibre, satellite, microwave and bonded cellular.</w:t>
      </w:r>
    </w:p>
    <w:p w14:paraId="2D75FBAF" w14:textId="1422F211" w:rsidR="005A73BE" w:rsidRPr="004D3578" w:rsidRDefault="005A73BE" w:rsidP="00CD57AB">
      <w:pPr>
        <w:pStyle w:val="NO"/>
      </w:pPr>
      <w:r>
        <w:t>NOTE 3:</w:t>
      </w:r>
      <w:r>
        <w:tab/>
        <w:t>Not all production scenarios use both types of link. A recorded event may use production links with no contribution element and a single-camera tier 3 event may just use a contribution link.</w:t>
      </w:r>
    </w:p>
    <w:p w14:paraId="2D53AAF1" w14:textId="77777777" w:rsidR="00080512" w:rsidRPr="004D3578" w:rsidRDefault="00080512">
      <w:pPr>
        <w:pStyle w:val="Heading2"/>
      </w:pPr>
      <w:bookmarkStart w:id="515" w:name="_Toc89248071"/>
      <w:r w:rsidRPr="004D3578">
        <w:t>3.2</w:t>
      </w:r>
      <w:r w:rsidRPr="004D3578">
        <w:tab/>
        <w:t>Symbols</w:t>
      </w:r>
      <w:bookmarkEnd w:id="515"/>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3BF9A711" w14:textId="77777777" w:rsidR="00080512" w:rsidRPr="004D3578" w:rsidRDefault="00080512">
      <w:pPr>
        <w:pStyle w:val="Heading2"/>
      </w:pPr>
      <w:bookmarkStart w:id="516" w:name="_Toc89248072"/>
      <w:r w:rsidRPr="004D3578">
        <w:t>3.3</w:t>
      </w:r>
      <w:r w:rsidRPr="004D3578">
        <w:tab/>
        <w:t>Abbreviations</w:t>
      </w:r>
      <w:bookmarkEnd w:id="516"/>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B77DACF" w14:textId="77777777" w:rsidR="00466F55" w:rsidRDefault="00466F55" w:rsidP="00466F55">
      <w:pPr>
        <w:pStyle w:val="EW"/>
      </w:pPr>
      <w:r>
        <w:t>AES</w:t>
      </w:r>
      <w:r>
        <w:tab/>
      </w:r>
      <w:r w:rsidRPr="00A42850">
        <w:t>Audio Engineering Society</w:t>
      </w:r>
    </w:p>
    <w:p w14:paraId="3A8688FA" w14:textId="77777777" w:rsidR="005A73BE" w:rsidRDefault="005A73BE" w:rsidP="005A73BE">
      <w:pPr>
        <w:pStyle w:val="EW"/>
      </w:pPr>
      <w:r>
        <w:t>AIMS</w:t>
      </w:r>
      <w:r>
        <w:tab/>
        <w:t>Alliance for IP Media Solutions</w:t>
      </w:r>
    </w:p>
    <w:p w14:paraId="5641A5ED" w14:textId="77777777" w:rsidR="005A73BE" w:rsidRDefault="005A73BE" w:rsidP="005A73BE">
      <w:pPr>
        <w:pStyle w:val="EW"/>
      </w:pPr>
      <w:r>
        <w:t>AMWA</w:t>
      </w:r>
      <w:r>
        <w:tab/>
        <w:t>Advanced Media Workflow Association</w:t>
      </w:r>
    </w:p>
    <w:p w14:paraId="2F875D66" w14:textId="77777777" w:rsidR="005A73BE" w:rsidRDefault="005A73BE" w:rsidP="005A73BE">
      <w:pPr>
        <w:pStyle w:val="EW"/>
      </w:pPr>
      <w:r>
        <w:t>ARQ</w:t>
      </w:r>
      <w:r>
        <w:tab/>
        <w:t>Automatic Repeat Query</w:t>
      </w:r>
    </w:p>
    <w:p w14:paraId="7716E5E5" w14:textId="77777777" w:rsidR="005A73BE" w:rsidRDefault="005A73BE" w:rsidP="005A73BE">
      <w:pPr>
        <w:pStyle w:val="EW"/>
      </w:pPr>
      <w:r>
        <w:t>CCU</w:t>
      </w:r>
      <w:r>
        <w:tab/>
        <w:t>Camera Control Unit</w:t>
      </w:r>
    </w:p>
    <w:p w14:paraId="447E8C36" w14:textId="77777777" w:rsidR="005A73BE" w:rsidRDefault="005A73BE" w:rsidP="005A73BE">
      <w:pPr>
        <w:pStyle w:val="EW"/>
      </w:pPr>
      <w:r>
        <w:t>DNS</w:t>
      </w:r>
      <w:r>
        <w:tab/>
        <w:t>Domain Name System</w:t>
      </w:r>
    </w:p>
    <w:p w14:paraId="45D5BD92" w14:textId="77777777" w:rsidR="005A73BE" w:rsidRDefault="005A73BE" w:rsidP="005A73BE">
      <w:pPr>
        <w:pStyle w:val="EW"/>
      </w:pPr>
      <w:r>
        <w:t>FEC</w:t>
      </w:r>
      <w:r>
        <w:tab/>
        <w:t>Forward Erasure Correction, Forward Error Correction</w:t>
      </w:r>
    </w:p>
    <w:p w14:paraId="33D66E98" w14:textId="77777777" w:rsidR="005A73BE" w:rsidRPr="00DB41C4" w:rsidRDefault="005A73BE" w:rsidP="005A73BE">
      <w:pPr>
        <w:pStyle w:val="EW"/>
      </w:pPr>
      <w:r>
        <w:t>HDCP</w:t>
      </w:r>
      <w:r>
        <w:tab/>
      </w:r>
      <w:r w:rsidRPr="00B621BD">
        <w:t>High-bandwidth Digital Content Protection</w:t>
      </w:r>
    </w:p>
    <w:p w14:paraId="445D8DEB" w14:textId="77777777" w:rsidR="005A73BE" w:rsidRDefault="005A73BE" w:rsidP="005A73BE">
      <w:pPr>
        <w:pStyle w:val="EW"/>
      </w:pPr>
      <w:r>
        <w:t>HDR</w:t>
      </w:r>
      <w:r>
        <w:tab/>
        <w:t>High Dynamic Range</w:t>
      </w:r>
    </w:p>
    <w:p w14:paraId="541A3BE6" w14:textId="77777777" w:rsidR="005A73BE" w:rsidRDefault="005A73BE" w:rsidP="005A73BE">
      <w:pPr>
        <w:pStyle w:val="EW"/>
      </w:pPr>
      <w:r>
        <w:t>HFR</w:t>
      </w:r>
      <w:r>
        <w:tab/>
        <w:t>Higher Frame Rates</w:t>
      </w:r>
    </w:p>
    <w:p w14:paraId="0D78C3FE" w14:textId="77777777" w:rsidR="005A73BE" w:rsidRDefault="005A73BE" w:rsidP="005A73BE">
      <w:pPr>
        <w:pStyle w:val="EW"/>
      </w:pPr>
      <w:r>
        <w:t>IPMX</w:t>
      </w:r>
      <w:r>
        <w:tab/>
        <w:t>IP Media eXperience</w:t>
      </w:r>
    </w:p>
    <w:p w14:paraId="6D03AE27" w14:textId="26E3DACF" w:rsidR="005A73BE" w:rsidRDefault="005A73BE" w:rsidP="005A73BE">
      <w:pPr>
        <w:pStyle w:val="EW"/>
      </w:pPr>
      <w:r>
        <w:t>mDNS</w:t>
      </w:r>
      <w:r>
        <w:tab/>
        <w:t>Multicast DNS</w:t>
      </w:r>
    </w:p>
    <w:p w14:paraId="7BCEEB00" w14:textId="77777777" w:rsidR="00466F55" w:rsidRDefault="00466F55" w:rsidP="00466F55">
      <w:pPr>
        <w:pStyle w:val="EW"/>
      </w:pPr>
      <w:r>
        <w:t>MADI</w:t>
      </w:r>
      <w:r>
        <w:tab/>
      </w:r>
      <w:r w:rsidRPr="00A42850">
        <w:t>Multichannel Audio Digital Interface</w:t>
      </w:r>
    </w:p>
    <w:p w14:paraId="4C1A6858" w14:textId="77777777" w:rsidR="00466F55" w:rsidRDefault="00466F55" w:rsidP="00466F55">
      <w:pPr>
        <w:pStyle w:val="EW"/>
      </w:pPr>
      <w:r>
        <w:t>MQTT</w:t>
      </w:r>
      <w:r>
        <w:tab/>
      </w:r>
      <w:r w:rsidRPr="007C4CA8">
        <w:t>Message Queuing Telemetry Transport</w:t>
      </w:r>
    </w:p>
    <w:p w14:paraId="0E4DF804" w14:textId="5CC88F32" w:rsidR="00466F55" w:rsidRPr="00556D2D" w:rsidRDefault="00466F55" w:rsidP="005A73BE">
      <w:pPr>
        <w:pStyle w:val="EW"/>
        <w:rPr>
          <w:b/>
          <w:bCs/>
        </w:rPr>
      </w:pPr>
      <w:r>
        <w:t>NDI</w:t>
      </w:r>
      <w:r>
        <w:tab/>
        <w:t>Network Digital Interface</w:t>
      </w:r>
    </w:p>
    <w:p w14:paraId="413D07ED" w14:textId="77777777" w:rsidR="005A73BE" w:rsidRDefault="005A73BE" w:rsidP="005A73BE">
      <w:pPr>
        <w:pStyle w:val="EW"/>
      </w:pPr>
      <w:r>
        <w:t>NMOS</w:t>
      </w:r>
      <w:r>
        <w:tab/>
        <w:t>Networked Media Open Specifications</w:t>
      </w:r>
    </w:p>
    <w:p w14:paraId="0E096AF8" w14:textId="19380FCD" w:rsidR="00080512" w:rsidRDefault="00800079">
      <w:pPr>
        <w:pStyle w:val="EW"/>
      </w:pPr>
      <w:r>
        <w:t>NPN</w:t>
      </w:r>
      <w:r>
        <w:tab/>
      </w:r>
      <w:r w:rsidR="00A244A5">
        <w:tab/>
        <w:t>Non</w:t>
      </w:r>
      <w:r w:rsidR="009E3E0E">
        <w:t>-</w:t>
      </w:r>
      <w:r w:rsidR="00A244A5">
        <w:t>Public Network</w:t>
      </w:r>
    </w:p>
    <w:p w14:paraId="48ABAB23" w14:textId="77777777" w:rsidR="005A73BE" w:rsidRDefault="005A73BE" w:rsidP="005A73BE">
      <w:pPr>
        <w:pStyle w:val="EW"/>
      </w:pPr>
      <w:r>
        <w:t>PA</w:t>
      </w:r>
      <w:r>
        <w:tab/>
        <w:t>Public Address</w:t>
      </w:r>
    </w:p>
    <w:p w14:paraId="7CD1403E" w14:textId="77777777" w:rsidR="005A73BE" w:rsidRDefault="005A73BE" w:rsidP="005A73BE">
      <w:pPr>
        <w:pStyle w:val="EW"/>
      </w:pPr>
      <w:r>
        <w:t>PTP</w:t>
      </w:r>
      <w:r>
        <w:tab/>
        <w:t>Precision Time Protocol</w:t>
      </w:r>
    </w:p>
    <w:p w14:paraId="029A8543" w14:textId="77777777" w:rsidR="005A73BE" w:rsidRDefault="005A73BE" w:rsidP="005A73BE">
      <w:pPr>
        <w:pStyle w:val="EW"/>
      </w:pPr>
      <w:r>
        <w:t>PTZ</w:t>
      </w:r>
      <w:r>
        <w:tab/>
        <w:t>Pan, Tilt, Zoom</w:t>
      </w:r>
    </w:p>
    <w:p w14:paraId="7CF6FCD4" w14:textId="00F3DC1D" w:rsidR="005A73BE" w:rsidRDefault="005A73BE" w:rsidP="005A73BE">
      <w:pPr>
        <w:pStyle w:val="EW"/>
      </w:pPr>
      <w:r>
        <w:t>RIST</w:t>
      </w:r>
      <w:r>
        <w:tab/>
        <w:t>Reliable Internet Stream Transport</w:t>
      </w:r>
    </w:p>
    <w:p w14:paraId="264FF9F6" w14:textId="49A67AD0" w:rsidR="00466F55" w:rsidRDefault="00466F55" w:rsidP="005A73BE">
      <w:pPr>
        <w:pStyle w:val="EW"/>
      </w:pPr>
      <w:r>
        <w:t>SDI</w:t>
      </w:r>
      <w:r>
        <w:tab/>
        <w:t>Serial Digital Interface</w:t>
      </w:r>
    </w:p>
    <w:p w14:paraId="2A4E58A4" w14:textId="77777777" w:rsidR="005A73BE" w:rsidRDefault="005A73BE" w:rsidP="005A73BE">
      <w:pPr>
        <w:pStyle w:val="EW"/>
      </w:pPr>
      <w:r>
        <w:t>SMPTE</w:t>
      </w:r>
      <w:r>
        <w:tab/>
        <w:t>Society of Motion Picture and Television Engineers</w:t>
      </w:r>
    </w:p>
    <w:p w14:paraId="1AAB4D4B" w14:textId="77777777" w:rsidR="005A73BE" w:rsidRDefault="005A73BE" w:rsidP="005A73BE">
      <w:pPr>
        <w:pStyle w:val="EW"/>
      </w:pPr>
      <w:r>
        <w:t>SRT</w:t>
      </w:r>
      <w:r>
        <w:tab/>
        <w:t>Secure Reliable Transport</w:t>
      </w:r>
    </w:p>
    <w:p w14:paraId="38C0F530" w14:textId="77777777" w:rsidR="005A73BE" w:rsidRDefault="005A73BE" w:rsidP="005A73BE">
      <w:pPr>
        <w:pStyle w:val="EW"/>
      </w:pPr>
      <w:r>
        <w:t>VSF</w:t>
      </w:r>
      <w:r>
        <w:tab/>
        <w:t>Video Service Forum</w:t>
      </w:r>
    </w:p>
    <w:p w14:paraId="53865218" w14:textId="34372CD6" w:rsidR="005A73BE" w:rsidRPr="004D3578" w:rsidRDefault="005A73BE">
      <w:pPr>
        <w:pStyle w:val="EW"/>
      </w:pPr>
      <w:r>
        <w:t>WAN</w:t>
      </w:r>
      <w:r>
        <w:tab/>
        <w:t>Wide Area Network</w:t>
      </w:r>
    </w:p>
    <w:p w14:paraId="03FD4B0B" w14:textId="59644743" w:rsidR="00A244A5" w:rsidRDefault="00014F4F" w:rsidP="00A244A5">
      <w:pPr>
        <w:pStyle w:val="Heading1"/>
        <w:rPr>
          <w:noProof/>
        </w:rPr>
      </w:pPr>
      <w:bookmarkStart w:id="517" w:name="clause4"/>
      <w:bookmarkStart w:id="518" w:name="_Toc89248073"/>
      <w:bookmarkEnd w:id="517"/>
      <w:r>
        <w:rPr>
          <w:lang w:val="en-US"/>
        </w:rPr>
        <w:t>4</w:t>
      </w:r>
      <w:r w:rsidR="00A244A5">
        <w:rPr>
          <w:lang w:val="en-US"/>
        </w:rPr>
        <w:tab/>
        <w:t xml:space="preserve">Review of existing </w:t>
      </w:r>
      <w:r>
        <w:rPr>
          <w:lang w:val="en-US"/>
        </w:rPr>
        <w:t xml:space="preserve">workflows and </w:t>
      </w:r>
      <w:r w:rsidR="00A244A5">
        <w:rPr>
          <w:lang w:val="en-US"/>
        </w:rPr>
        <w:t>media protocol</w:t>
      </w:r>
      <w:r>
        <w:rPr>
          <w:lang w:val="en-US"/>
        </w:rPr>
        <w:t>s</w:t>
      </w:r>
      <w:bookmarkEnd w:id="518"/>
      <w:r w:rsidR="00A244A5">
        <w:rPr>
          <w:lang w:val="en-US"/>
        </w:rPr>
        <w:t xml:space="preserve"> </w:t>
      </w:r>
    </w:p>
    <w:p w14:paraId="2DDC0483" w14:textId="770EB0C0" w:rsidR="000474EC" w:rsidRDefault="00014F4F" w:rsidP="000474EC">
      <w:pPr>
        <w:pStyle w:val="Heading2"/>
        <w:rPr>
          <w:noProof/>
        </w:rPr>
      </w:pPr>
      <w:bookmarkStart w:id="519" w:name="_Toc89248074"/>
      <w:r>
        <w:rPr>
          <w:noProof/>
        </w:rPr>
        <w:t>4</w:t>
      </w:r>
      <w:r w:rsidR="000474EC">
        <w:rPr>
          <w:noProof/>
        </w:rPr>
        <w:t>.1</w:t>
      </w:r>
      <w:r w:rsidR="000474EC">
        <w:rPr>
          <w:noProof/>
        </w:rPr>
        <w:tab/>
        <w:t>General</w:t>
      </w:r>
      <w:bookmarkEnd w:id="519"/>
    </w:p>
    <w:p w14:paraId="54E1A65F" w14:textId="45FBC14E" w:rsidR="00014F4F" w:rsidRDefault="00014F4F" w:rsidP="00014F4F">
      <w:r>
        <w:t>There is a variety of different scenarios for media production operations supporting different workflows across multiple genres, editorial ambitions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p>
    <w:p w14:paraId="6FB87F2C" w14:textId="77777777" w:rsidR="00014F4F" w:rsidRDefault="00014F4F" w:rsidP="00014F4F">
      <w:r>
        <w:t xml:space="preserve">The largest single challenge is in the transport of high-quality video and audio content from multiple cameras and microphones to tools that combine these into an output such as a television programme or video stream that can then be </w:t>
      </w:r>
      <w:r>
        <w:lastRenderedPageBreak/>
        <w:t>used for onward distribution. This requires high bandwidth in the uplink path and often low latency in the network as well as challenging Quality of Service requirements.</w:t>
      </w:r>
    </w:p>
    <w:p w14:paraId="13F3B412" w14:textId="032CFE7A" w:rsidR="00014F4F" w:rsidRDefault="00014F4F" w:rsidP="00014F4F">
      <w:r>
        <w:t>Alongside the uplink of video and audio there is often network traffic in the downlink direction which consists of a number of different functions such as control, reverse audio and video and other forms of data, all having different U</w:t>
      </w:r>
      <w:r w:rsidR="007D385A">
        <w:t>e</w:t>
      </w:r>
      <w:r>
        <w:t>s at the receiving end.</w:t>
      </w:r>
    </w:p>
    <w:p w14:paraId="074FDE66" w14:textId="77777777" w:rsidR="00014F4F" w:rsidRDefault="00014F4F" w:rsidP="00014F4F">
      <w:r>
        <w:t>Activities in media operations can be broadly broken down into three categories:</w:t>
      </w:r>
    </w:p>
    <w:p w14:paraId="1E13A9F3" w14:textId="6CCABEE0" w:rsidR="00014F4F" w:rsidRDefault="00014F4F" w:rsidP="00014F4F">
      <w:pPr>
        <w:pStyle w:val="B1"/>
      </w:pPr>
      <w:r>
        <w:t>1.</w:t>
      </w:r>
      <w:r>
        <w:tab/>
      </w:r>
      <w:bookmarkStart w:id="520" w:name="_Hlk72938407"/>
      <w:r w:rsidRPr="001129A4">
        <w:rPr>
          <w:i/>
          <w:iCs/>
        </w:rPr>
        <w:t>Production:</w:t>
      </w:r>
      <w:r>
        <w:t xml:space="preserve"> All of the activity that happens locally on location. This activit</w:t>
      </w:r>
      <w:r w:rsidR="0081011E">
        <w:t>y</w:t>
      </w:r>
      <w:r>
        <w:t xml:space="preserve"> often involves multiple sources of audio and video content </w:t>
      </w:r>
      <w:commentRangeStart w:id="521"/>
      <w:r>
        <w:t>as well as use alongside of parallel technologies to produce content.</w:t>
      </w:r>
      <w:commentRangeEnd w:id="521"/>
      <w:r>
        <w:rPr>
          <w:rStyle w:val="CommentReference"/>
        </w:rPr>
        <w:commentReference w:id="521"/>
      </w:r>
    </w:p>
    <w:bookmarkEnd w:id="520"/>
    <w:p w14:paraId="736BA046" w14:textId="77777777" w:rsidR="00014F4F" w:rsidRDefault="00014F4F" w:rsidP="00014F4F">
      <w:pPr>
        <w:pStyle w:val="B1"/>
      </w:pPr>
      <w:r>
        <w:t>2.</w:t>
      </w:r>
      <w:r>
        <w:tab/>
      </w:r>
      <w:r w:rsidRPr="001129A4">
        <w:rPr>
          <w:i/>
          <w:iCs/>
        </w:rPr>
        <w:t>Contribution:</w:t>
      </w:r>
      <w:r>
        <w:t xml:space="preserve"> The act of moving content from a production location to a broadcast centre to be distributed. The content is often a single source of AV content that is moved over large distances.</w:t>
      </w:r>
    </w:p>
    <w:p w14:paraId="02F084D6" w14:textId="77777777" w:rsidR="00014F4F" w:rsidRDefault="00014F4F" w:rsidP="00014F4F">
      <w:pPr>
        <w:pStyle w:val="B1"/>
      </w:pPr>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p>
    <w:p w14:paraId="6024AC54" w14:textId="77777777" w:rsidR="00014F4F" w:rsidRDefault="00014F4F" w:rsidP="00014F4F">
      <w:r>
        <w:t>There are also different tiers of production activities that can be broadly broken down as follows:</w:t>
      </w:r>
    </w:p>
    <w:p w14:paraId="79F40142" w14:textId="77777777" w:rsidR="00014F4F" w:rsidRDefault="00014F4F" w:rsidP="00014F4F">
      <w:pPr>
        <w:pStyle w:val="B1"/>
        <w:keepNext/>
      </w:pPr>
      <w:r>
        <w:t>-</w:t>
      </w:r>
      <w:r>
        <w:tab/>
        <w:t>Tier One production:</w:t>
      </w:r>
    </w:p>
    <w:p w14:paraId="20E143A7" w14:textId="77777777" w:rsidR="00014F4F" w:rsidRDefault="00014F4F" w:rsidP="00014F4F">
      <w:pPr>
        <w:pStyle w:val="B2"/>
        <w:keepNext/>
      </w:pPr>
      <w:r>
        <w:t>-</w:t>
      </w:r>
      <w:r>
        <w:tab/>
        <w:t>Usually heavily planned in advance with high budgets.</w:t>
      </w:r>
    </w:p>
    <w:p w14:paraId="7CED2F1D" w14:textId="77777777" w:rsidR="00014F4F" w:rsidRDefault="00014F4F" w:rsidP="00014F4F">
      <w:pPr>
        <w:pStyle w:val="B2"/>
        <w:keepNext/>
      </w:pPr>
      <w:r>
        <w:t>-</w:t>
      </w:r>
      <w:r>
        <w:tab/>
        <w:t>Examples may include sports, cultural or historical events and studio production.</w:t>
      </w:r>
    </w:p>
    <w:p w14:paraId="32355662" w14:textId="77777777" w:rsidR="00014F4F" w:rsidRDefault="00014F4F" w:rsidP="00014F4F">
      <w:pPr>
        <w:pStyle w:val="B2"/>
        <w:keepNext/>
      </w:pPr>
      <w:r>
        <w:t>-</w:t>
      </w:r>
      <w:r>
        <w:tab/>
        <w:t>Audio is usually separated and may have extra requirements such as live audio feedback to performers, Public Address (PA) distribution on site, or television/radio feeds.</w:t>
      </w:r>
    </w:p>
    <w:p w14:paraId="433FC857" w14:textId="77777777" w:rsidR="00014F4F" w:rsidRDefault="00014F4F" w:rsidP="00014F4F">
      <w:pPr>
        <w:pStyle w:val="B2"/>
      </w:pPr>
      <w:r>
        <w:t>-</w:t>
      </w:r>
      <w:r>
        <w:tab/>
        <w:t>These events usually demand the highest-level requirements in terms of bandwidth and latency.</w:t>
      </w:r>
    </w:p>
    <w:p w14:paraId="00F58A2D" w14:textId="77777777" w:rsidR="00014F4F" w:rsidRDefault="00014F4F" w:rsidP="00014F4F">
      <w:pPr>
        <w:pStyle w:val="B1"/>
        <w:keepNext/>
      </w:pPr>
      <w:r>
        <w:t>-</w:t>
      </w:r>
      <w:r>
        <w:tab/>
        <w:t>Tier Two production:</w:t>
      </w:r>
    </w:p>
    <w:p w14:paraId="66C28848" w14:textId="77777777" w:rsidR="00014F4F" w:rsidRDefault="00014F4F" w:rsidP="00014F4F">
      <w:pPr>
        <w:pStyle w:val="B2"/>
        <w:keepNext/>
      </w:pPr>
      <w:r>
        <w:t>-</w:t>
      </w:r>
      <w:r>
        <w:tab/>
        <w:t>Usually planned in advance, but with lower budgets than Tier One productions.</w:t>
      </w:r>
    </w:p>
    <w:p w14:paraId="4FF32B3E" w14:textId="77777777" w:rsidR="00014F4F" w:rsidRDefault="00014F4F" w:rsidP="00014F4F">
      <w:pPr>
        <w:pStyle w:val="B2"/>
        <w:keepNext/>
      </w:pPr>
      <w:r>
        <w:t>-</w:t>
      </w:r>
      <w:r>
        <w:tab/>
        <w:t>Examples include smaller scale sport and cultural events.</w:t>
      </w:r>
    </w:p>
    <w:p w14:paraId="3ECEBCD8" w14:textId="77777777" w:rsidR="00014F4F" w:rsidRDefault="00014F4F" w:rsidP="00014F4F">
      <w:pPr>
        <w:pStyle w:val="B2"/>
        <w:keepNext/>
      </w:pPr>
      <w:r>
        <w:t>-</w:t>
      </w:r>
      <w:r>
        <w:tab/>
        <w:t>Audio production is usually separated and may have extra requirements such as live audio feedback to performers or PA distribution on site.</w:t>
      </w:r>
    </w:p>
    <w:p w14:paraId="1C2F83B6" w14:textId="77777777" w:rsidR="00014F4F" w:rsidRDefault="00014F4F" w:rsidP="00014F4F">
      <w:pPr>
        <w:pStyle w:val="B2"/>
        <w:keepNext/>
      </w:pPr>
      <w:r>
        <w:t>-</w:t>
      </w:r>
      <w:r>
        <w:tab/>
        <w:t>Audio for contribution may be taken from a local source such as a PA or venue system.</w:t>
      </w:r>
    </w:p>
    <w:p w14:paraId="65DC9D67" w14:textId="77777777" w:rsidR="00014F4F" w:rsidRDefault="00014F4F" w:rsidP="00014F4F">
      <w:pPr>
        <w:pStyle w:val="B2"/>
      </w:pPr>
      <w:r>
        <w:t>-</w:t>
      </w:r>
      <w:r>
        <w:tab/>
        <w:t>Large potential for cloud-based and distributed production.</w:t>
      </w:r>
    </w:p>
    <w:p w14:paraId="5B8F72C6" w14:textId="77777777" w:rsidR="00014F4F" w:rsidRDefault="00014F4F" w:rsidP="00014F4F">
      <w:pPr>
        <w:pStyle w:val="B1"/>
        <w:keepNext/>
      </w:pPr>
      <w:r>
        <w:t>-</w:t>
      </w:r>
      <w:r>
        <w:tab/>
        <w:t>Tier Three production:</w:t>
      </w:r>
    </w:p>
    <w:p w14:paraId="29330786" w14:textId="77777777" w:rsidR="00014F4F" w:rsidRDefault="00014F4F" w:rsidP="00014F4F">
      <w:pPr>
        <w:pStyle w:val="B2"/>
        <w:keepNext/>
      </w:pPr>
      <w:r>
        <w:t>-</w:t>
      </w:r>
      <w:r>
        <w:tab/>
        <w:t>Usually less planned and with constrained budgets.</w:t>
      </w:r>
    </w:p>
    <w:p w14:paraId="25B4613E" w14:textId="77777777" w:rsidR="00014F4F" w:rsidRDefault="00014F4F" w:rsidP="00014F4F">
      <w:pPr>
        <w:pStyle w:val="B2"/>
        <w:keepNext/>
      </w:pPr>
      <w:r>
        <w:t>-</w:t>
      </w:r>
      <w:r>
        <w:tab/>
        <w:t>Examples include live news and current affairs.</w:t>
      </w:r>
    </w:p>
    <w:p w14:paraId="14035EE5" w14:textId="77777777" w:rsidR="00014F4F" w:rsidRDefault="00014F4F" w:rsidP="00014F4F">
      <w:pPr>
        <w:pStyle w:val="B2"/>
        <w:keepNext/>
      </w:pPr>
      <w:r>
        <w:t>-</w:t>
      </w:r>
      <w:r>
        <w:tab/>
        <w:t>Simple solutions and often mixed production and contribution workflows.</w:t>
      </w:r>
    </w:p>
    <w:p w14:paraId="605C22B9" w14:textId="77777777" w:rsidR="00014F4F" w:rsidRDefault="00014F4F" w:rsidP="00014F4F">
      <w:pPr>
        <w:pStyle w:val="B2"/>
        <w:keepNext/>
      </w:pPr>
      <w:r>
        <w:t>-</w:t>
      </w:r>
      <w:r>
        <w:tab/>
        <w:t>Sometimes nomadic and growing in scale over time.</w:t>
      </w:r>
    </w:p>
    <w:p w14:paraId="49AD0180" w14:textId="77777777" w:rsidR="00014F4F" w:rsidRDefault="00014F4F" w:rsidP="00014F4F">
      <w:pPr>
        <w:pStyle w:val="B2"/>
        <w:keepNext/>
      </w:pPr>
      <w:r>
        <w:t>-</w:t>
      </w:r>
      <w:r>
        <w:tab/>
        <w:t>Best efforts transmission, and often highly compressed.</w:t>
      </w:r>
    </w:p>
    <w:p w14:paraId="0D1F73BB" w14:textId="77777777" w:rsidR="00014F4F" w:rsidRDefault="00014F4F" w:rsidP="00014F4F">
      <w:pPr>
        <w:pStyle w:val="B2"/>
      </w:pPr>
      <w:r>
        <w:t>-</w:t>
      </w:r>
      <w:r>
        <w:tab/>
        <w:t>Audio is usually contributed locally to the camera.</w:t>
      </w:r>
    </w:p>
    <w:p w14:paraId="7E0106DF" w14:textId="0AA77373" w:rsidR="00014F4F" w:rsidRDefault="00014F4F" w:rsidP="007D385A">
      <w:r>
        <w:t>In order to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p>
    <w:p w14:paraId="47708251" w14:textId="66339557" w:rsidR="00014F4F" w:rsidRDefault="00014F4F" w:rsidP="00014F4F">
      <w:pPr>
        <w:pStyle w:val="Heading2"/>
        <w:rPr>
          <w:noProof/>
        </w:rPr>
      </w:pPr>
      <w:bookmarkStart w:id="522" w:name="_Toc89248075"/>
      <w:r>
        <w:rPr>
          <w:noProof/>
        </w:rPr>
        <w:lastRenderedPageBreak/>
        <w:t>4</w:t>
      </w:r>
      <w:r w:rsidR="000474EC">
        <w:rPr>
          <w:noProof/>
        </w:rPr>
        <w:t>.2</w:t>
      </w:r>
      <w:r w:rsidR="000474EC">
        <w:rPr>
          <w:noProof/>
        </w:rPr>
        <w:tab/>
      </w:r>
      <w:r w:rsidRPr="007B20A6">
        <w:rPr>
          <w:noProof/>
        </w:rPr>
        <w:t>Transport</w:t>
      </w:r>
      <w:r>
        <w:rPr>
          <w:noProof/>
        </w:rPr>
        <w:t xml:space="preserve"> </w:t>
      </w:r>
      <w:r w:rsidRPr="007B20A6">
        <w:rPr>
          <w:noProof/>
        </w:rPr>
        <w:t>Protocols</w:t>
      </w:r>
      <w:bookmarkEnd w:id="522"/>
    </w:p>
    <w:p w14:paraId="424431A5" w14:textId="77777777" w:rsidR="00014F4F" w:rsidRDefault="00014F4F" w:rsidP="00014F4F">
      <w:pPr>
        <w:pStyle w:val="Heading3"/>
      </w:pPr>
      <w:bookmarkStart w:id="523" w:name="_Toc71717818"/>
      <w:bookmarkStart w:id="524" w:name="_Toc89248076"/>
      <w:r>
        <w:t>4.2.1</w:t>
      </w:r>
      <w:r>
        <w:tab/>
        <w:t>General</w:t>
      </w:r>
      <w:bookmarkEnd w:id="523"/>
      <w:bookmarkEnd w:id="524"/>
    </w:p>
    <w:p w14:paraId="4D316713" w14:textId="77777777" w:rsidR="00014F4F" w:rsidRDefault="00014F4F" w:rsidP="00014F4F">
      <w:r>
        <w:t>Transport protocols describe the way data is carried over networks. For media operations there are a number of potential options. Different Transport protocols support a variety of different wrappers (or payload formats), which allow carriage of different media codecs and other data.</w:t>
      </w:r>
    </w:p>
    <w:p w14:paraId="7B4C1F76" w14:textId="77777777" w:rsidR="00014F4F" w:rsidRDefault="00014F4F" w:rsidP="00014F4F">
      <w:r>
        <w:t>Transport protocols typically support reliability (e.g.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p>
    <w:p w14:paraId="325FF0B9" w14:textId="77777777" w:rsidR="00014F4F" w:rsidRDefault="00014F4F" w:rsidP="00014F4F">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p>
    <w:p w14:paraId="25A2B09E" w14:textId="77777777" w:rsidR="00014F4F" w:rsidRDefault="00014F4F" w:rsidP="00014F4F">
      <w:pPr>
        <w:pStyle w:val="NO"/>
      </w:pPr>
      <w:r>
        <w:t xml:space="preserve">Editor’s Note: The TR should clarify, how the different protocols can work with </w:t>
      </w:r>
      <w:r w:rsidRPr="00F2175E">
        <w:t xml:space="preserve">5G QoS </w:t>
      </w:r>
    </w:p>
    <w:p w14:paraId="6D5E54D8" w14:textId="77777777" w:rsidR="00014F4F" w:rsidRDefault="00014F4F" w:rsidP="00014F4F">
      <w:pPr>
        <w:pStyle w:val="Heading3"/>
      </w:pPr>
      <w:bookmarkStart w:id="525" w:name="_Toc71717819"/>
      <w:bookmarkStart w:id="526" w:name="_Toc89248077"/>
      <w:r>
        <w:t>4.2.2</w:t>
      </w:r>
      <w:r>
        <w:tab/>
        <w:t>SMPTE ST 2110</w:t>
      </w:r>
      <w:bookmarkEnd w:id="525"/>
      <w:bookmarkEnd w:id="526"/>
    </w:p>
    <w:p w14:paraId="56E9CC31" w14:textId="77777777" w:rsidR="00014F4F" w:rsidRDefault="00014F4F" w:rsidP="00014F4F">
      <w:pPr>
        <w:pStyle w:val="Heading4"/>
      </w:pPr>
      <w:bookmarkStart w:id="527" w:name="_Toc71717820"/>
      <w:bookmarkStart w:id="528" w:name="_Toc89248078"/>
      <w:r>
        <w:t>4.2.2.1</w:t>
      </w:r>
      <w:r>
        <w:tab/>
        <w:t>Introduction</w:t>
      </w:r>
      <w:bookmarkEnd w:id="527"/>
      <w:bookmarkEnd w:id="528"/>
    </w:p>
    <w:p w14:paraId="624B5907" w14:textId="77777777" w:rsidR="00014F4F" w:rsidRDefault="00014F4F" w:rsidP="00014F4F">
      <w:r>
        <w:t>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p>
    <w:p w14:paraId="7FA34A97" w14:textId="77777777" w:rsidR="00014F4F" w:rsidRDefault="00014F4F" w:rsidP="00014F4F">
      <w:r>
        <w:t>SMPTE ST 2110 keeps apart audio, video and ancillary data in separate elementary streams. This is done to provide flexibility, allowing different elementary streams to be routed and worked on independently.</w:t>
      </w:r>
    </w:p>
    <w:p w14:paraId="36717605" w14:textId="77777777" w:rsidR="00014F4F" w:rsidRDefault="00014F4F" w:rsidP="00014F4F">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 [22] [26].</w:t>
      </w:r>
    </w:p>
    <w:p w14:paraId="39C97EB3" w14:textId="77777777" w:rsidR="00014F4F" w:rsidRDefault="00014F4F" w:rsidP="00014F4F">
      <w:r>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p>
    <w:p w14:paraId="020E6D8D" w14:textId="77777777" w:rsidR="00014F4F" w:rsidRDefault="00014F4F" w:rsidP="00014F4F">
      <w:pPr>
        <w:pStyle w:val="Heading4"/>
      </w:pPr>
      <w:bookmarkStart w:id="529" w:name="_Toc71717821"/>
      <w:bookmarkStart w:id="530" w:name="_Toc89248079"/>
      <w:r>
        <w:t>4.2.2.2</w:t>
      </w:r>
      <w:r>
        <w:tab/>
        <w:t>ST 2110 for audio (ST 2110-30 and ST 2110-31)</w:t>
      </w:r>
      <w:bookmarkEnd w:id="529"/>
      <w:bookmarkEnd w:id="530"/>
    </w:p>
    <w:p w14:paraId="7E8D6980" w14:textId="77777777" w:rsidR="00014F4F" w:rsidRDefault="00014F4F" w:rsidP="00014F4F">
      <w:r>
        <w:t>In SMPTE ST 2110, audio transport is based on AES67 [</w:t>
      </w:r>
      <w:r w:rsidRPr="009C4052">
        <w:rPr>
          <w:highlight w:val="yellow"/>
        </w:rPr>
        <w:t>X</w:t>
      </w:r>
      <w:r>
        <w:t>], specifying how to carry uncompressed 48 kHz, or 96 kHz Pulse Code Modulated (PCM) audio. Up to 64 channels can be bundled in one stream and both 16- and 24-bit depth is supported. In addition to this the ST 2110-31 [31] standard specifies how to bit-accurately transport PCM and non-PCM AES3 (AES/EBU) audio payloads over IP.</w:t>
      </w:r>
    </w:p>
    <w:p w14:paraId="121544F2" w14:textId="6394846C" w:rsidR="00014F4F" w:rsidRDefault="00014F4F" w:rsidP="00014F4F">
      <w:r>
        <w:t>ST 2110 relies on ST 2110-30 [30] that is based on AES67 for the audio transport. However, ST 2110-30 and ST 2110</w:t>
      </w:r>
      <w:r w:rsidR="0081011E">
        <w:noBreakHyphen/>
      </w:r>
      <w:r>
        <w:t>10 [</w:t>
      </w:r>
      <w:r w:rsidRPr="0081011E">
        <w:t>27</w:t>
      </w:r>
      <w:r>
        <w:t>] introduce additional constraints compared to AES67. Mainly, ST 2110 constraints refer to the area of timing and synchronization.</w:t>
      </w:r>
    </w:p>
    <w:p w14:paraId="5502C29E" w14:textId="77777777" w:rsidR="00014F4F" w:rsidRDefault="00014F4F" w:rsidP="00014F4F">
      <w:r>
        <w:lastRenderedPageBreak/>
        <w:t>Regarding the use of PTP, while AES67 mandates the use of gPTP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r w:rsidRPr="006E7378">
        <w:rPr>
          <w:highlight w:val="yellow"/>
        </w:rPr>
        <w:t>W</w:t>
      </w:r>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p>
    <w:p w14:paraId="65F104E8" w14:textId="374A083D" w:rsidR="00014F4F" w:rsidRDefault="00014F4F" w:rsidP="00014F4F">
      <w:r>
        <w:t>ST 2110- 31 builds on RAVENNA’s AM824 (IEC</w:t>
      </w:r>
      <w:r w:rsidR="0081011E">
        <w:t> </w:t>
      </w:r>
      <w:r>
        <w:t>61883-6) payload definition, which retains AES67 definitions for synchronization and RTP usage while it extends the AES67 payload definition in one byte. All non-linear audio data formats that fit into this pattern can be transported over ST2110-31.</w:t>
      </w:r>
    </w:p>
    <w:p w14:paraId="6A562C7E" w14:textId="77777777" w:rsidR="00014F4F" w:rsidRDefault="00014F4F" w:rsidP="00014F4F">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p>
    <w:p w14:paraId="06F5D36A" w14:textId="77777777" w:rsidR="00014F4F" w:rsidRDefault="00014F4F" w:rsidP="00556D2D">
      <w:pPr>
        <w:pStyle w:val="EditorsNote"/>
      </w:pPr>
      <w:r>
        <w:t xml:space="preserve">Editor’s Note: The TR should give some </w:t>
      </w:r>
      <w:r>
        <w:rPr>
          <w:noProof/>
        </w:rPr>
        <w:t>idea if packet losses for uncompressed audio can happen and which QoS requirements are available / known for ST 2110 for audio</w:t>
      </w:r>
    </w:p>
    <w:p w14:paraId="147F1595" w14:textId="77777777" w:rsidR="00014F4F" w:rsidRDefault="00014F4F" w:rsidP="00014F4F">
      <w:pPr>
        <w:pStyle w:val="Heading4"/>
      </w:pPr>
      <w:bookmarkStart w:id="531" w:name="_Toc71717822"/>
      <w:bookmarkStart w:id="532" w:name="_Toc89248080"/>
      <w:r>
        <w:t>4.2.2.3</w:t>
      </w:r>
      <w:r>
        <w:tab/>
      </w:r>
      <w:bookmarkStart w:id="533" w:name="_Hlk72939390"/>
      <w:r>
        <w:t>ST 2110 for video (ST 2110-20 and ST-2110-22)</w:t>
      </w:r>
      <w:bookmarkEnd w:id="531"/>
      <w:bookmarkEnd w:id="532"/>
      <w:bookmarkEnd w:id="533"/>
    </w:p>
    <w:p w14:paraId="6A6BB4E4" w14:textId="77777777" w:rsidR="00014F4F" w:rsidRDefault="00014F4F" w:rsidP="00014F4F">
      <w:bookmarkStart w:id="534" w:name="_Hlk72939369"/>
      <w:r>
        <w:t xml:space="preserve">Besides the RTP wrapper, another new thing about how uncompressed video is carried is that only the active part of the image, i.e. the pixels actually used, is sent. </w:t>
      </w:r>
      <w:bookmarkEnd w:id="534"/>
      <w:r>
        <w:t>In contrast to the Serial Digital Interface (SDI) [35] [36], ancillary data in the vertical blanking interval is not transported.</w:t>
      </w:r>
    </w:p>
    <w:p w14:paraId="579733A4" w14:textId="77777777" w:rsidR="00014F4F" w:rsidRDefault="00014F4F" w:rsidP="00014F4F">
      <w:r>
        <w:t>Defined to support resolutions up to 32×32k pixels, ST 2110 is future-proof with regards to supporting coming high-resolution formats and specifications. Support for colour modes and colour depths are flexible and include High Dynamic Range (HDR).</w:t>
      </w:r>
    </w:p>
    <w:p w14:paraId="5EA4FFE1" w14:textId="77777777" w:rsidR="00014F4F" w:rsidRDefault="00014F4F" w:rsidP="007D385A">
      <w:pPr>
        <w:pStyle w:val="EditorsNote"/>
      </w:pPr>
      <w:r>
        <w:t xml:space="preserve">Editor’s Note: The TR should give some </w:t>
      </w:r>
      <w:r>
        <w:rPr>
          <w:noProof/>
        </w:rPr>
        <w:t xml:space="preserve">idea if packet losses for uncompressed video can happen and which QoS requirements are available / known for ST 2110 </w:t>
      </w:r>
    </w:p>
    <w:p w14:paraId="5C9B86F3" w14:textId="74A22670" w:rsidR="000474EC" w:rsidRDefault="00014F4F" w:rsidP="007D385A">
      <w:pPr>
        <w:pStyle w:val="Heading3"/>
        <w:rPr>
          <w:b/>
          <w:bCs/>
          <w:szCs w:val="28"/>
        </w:rPr>
      </w:pPr>
      <w:bookmarkStart w:id="535" w:name="_Toc89248081"/>
      <w:r>
        <w:rPr>
          <w:noProof/>
        </w:rPr>
        <w:t>4.2.3</w:t>
      </w:r>
      <w:r>
        <w:rPr>
          <w:noProof/>
        </w:rPr>
        <w:tab/>
      </w:r>
      <w:r w:rsidR="000474EC">
        <w:rPr>
          <w:noProof/>
        </w:rPr>
        <w:t>Secure Reliable Transport (</w:t>
      </w:r>
      <w:r w:rsidR="000474EC" w:rsidRPr="00C34B49">
        <w:rPr>
          <w:noProof/>
        </w:rPr>
        <w:t>SRT</w:t>
      </w:r>
      <w:r w:rsidR="000474EC">
        <w:rPr>
          <w:noProof/>
        </w:rPr>
        <w:t>)</w:t>
      </w:r>
      <w:bookmarkEnd w:id="535"/>
    </w:p>
    <w:p w14:paraId="5594FEEE" w14:textId="033FBA97"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r w:rsidR="00C91D8E">
        <w:t xml:space="preserve"> </w:t>
      </w:r>
      <w:r w:rsidR="00066C31">
        <w:t>It has been presented to IETF as a potential candidate for standardisation</w:t>
      </w:r>
      <w:r w:rsidR="00C91D8E">
        <w:t>.</w:t>
      </w:r>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538294F8" w:rsidR="000474EC" w:rsidRDefault="000474EC" w:rsidP="009E3E0E">
      <w:pPr>
        <w:pStyle w:val="B1"/>
        <w:keepNext/>
      </w:pPr>
      <w:r>
        <w:t>3.</w:t>
      </w:r>
      <w:r>
        <w:tab/>
        <w:t xml:space="preserve">Conditional </w:t>
      </w:r>
      <w:r w:rsidR="007D385A">
        <w:t>“</w:t>
      </w:r>
      <w:r>
        <w:t>too late</w:t>
      </w:r>
      <w:r w:rsidR="007D385A">
        <w:t>”</w:t>
      </w:r>
      <w:r>
        <w:t xml:space="preserve"> packet dropping (prevents head-of-line blocking caused by a lost packet that wasn</w:t>
      </w:r>
      <w:r w:rsidR="007D385A">
        <w:t>’</w:t>
      </w:r>
      <w:r>
        <w:t>t recovered on time).</w:t>
      </w:r>
    </w:p>
    <w:p w14:paraId="748967A9" w14:textId="5607C745" w:rsidR="000474EC" w:rsidRDefault="000474EC" w:rsidP="000474EC">
      <w:pPr>
        <w:pStyle w:val="B1"/>
      </w:pPr>
      <w:r>
        <w:t>4.</w:t>
      </w:r>
      <w:r>
        <w:tab/>
        <w:t>Eager packet re-transmission (periodic NACK report).</w:t>
      </w:r>
    </w:p>
    <w:p w14:paraId="037473BE" w14:textId="705EE46E" w:rsidR="00C91D8E" w:rsidRDefault="00066C31" w:rsidP="0081011E">
      <w:r w:rsidRPr="00B16982">
        <w:t xml:space="preserve">SRT </w:t>
      </w:r>
      <w:r>
        <w:t>can be used to convey</w:t>
      </w:r>
      <w:r w:rsidRPr="00B16982">
        <w:t xml:space="preserve"> a</w:t>
      </w:r>
      <w:r>
        <w:t>ny suitable application payload,</w:t>
      </w:r>
      <w:r w:rsidRPr="00B16982">
        <w:t xml:space="preserve"> </w:t>
      </w:r>
      <w:r w:rsidR="00C91D8E" w:rsidRPr="00B16982">
        <w:t>including MPEG</w:t>
      </w:r>
      <w:r w:rsidR="0081011E">
        <w:noBreakHyphen/>
      </w:r>
      <w:r w:rsidR="00C91D8E" w:rsidRPr="00B16982">
        <w:t>2</w:t>
      </w:r>
      <w:r w:rsidR="0081011E">
        <w:t xml:space="preserve"> </w:t>
      </w:r>
      <w:r w:rsidR="00C91D8E" w:rsidRPr="00B16982">
        <w:t>T</w:t>
      </w:r>
      <w:r w:rsidR="0081011E">
        <w:t xml:space="preserve">ransport </w:t>
      </w:r>
      <w:r w:rsidR="00C91D8E" w:rsidRPr="00B16982">
        <w:t>S</w:t>
      </w:r>
      <w:r w:rsidR="0081011E">
        <w:t>tream [43]</w:t>
      </w:r>
      <w:r w:rsidR="00C91D8E" w:rsidRPr="00B16982">
        <w:t xml:space="preserve"> and RTP</w:t>
      </w:r>
      <w:r w:rsidR="0081011E">
        <w:t> [44]</w:t>
      </w:r>
      <w:r w:rsidR="00C91D8E" w:rsidRPr="00B16982">
        <w:t>.</w:t>
      </w:r>
    </w:p>
    <w:p w14:paraId="565AAD96" w14:textId="63F519CC" w:rsidR="000474EC" w:rsidRPr="00C34B49" w:rsidRDefault="00014F4F" w:rsidP="007D385A">
      <w:pPr>
        <w:pStyle w:val="Heading3"/>
        <w:rPr>
          <w:noProof/>
        </w:rPr>
      </w:pPr>
      <w:bookmarkStart w:id="536" w:name="_Toc89248082"/>
      <w:r>
        <w:rPr>
          <w:noProof/>
        </w:rPr>
        <w:t>4.2.4</w:t>
      </w:r>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bookmarkEnd w:id="536"/>
    </w:p>
    <w:p w14:paraId="6FC2429C" w14:textId="21B4CEE7" w:rsidR="000474EC" w:rsidRDefault="000474EC" w:rsidP="000474EC">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0474EC">
      <w:r>
        <w:lastRenderedPageBreak/>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7401DFA0" w:rsidR="000474EC" w:rsidRDefault="000474EC" w:rsidP="009E3E0E">
      <w:pPr>
        <w:keepNext/>
      </w:pPr>
      <w:r>
        <w:t xml:space="preserve">RIST Simple Profile [7] was </w:t>
      </w:r>
      <w:r w:rsidR="00C91D8E">
        <w:t xml:space="preserve">initially </w:t>
      </w:r>
      <w:r>
        <w:t xml:space="preserve">published by the VSF in October 2018 </w:t>
      </w:r>
      <w:r w:rsidR="00C91D8E">
        <w:t>and revised in June 2020. It</w:t>
      </w:r>
      <w:r w:rsidR="00C91D8E" w:rsidDel="00C91D8E">
        <w:t xml:space="preserve"> </w:t>
      </w:r>
      <w:r>
        <w:t>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06ECDFCF" w:rsidR="000474EC" w:rsidRDefault="000474EC" w:rsidP="009E3E0E">
      <w:pPr>
        <w:pStyle w:val="B2"/>
        <w:keepNext/>
      </w:pPr>
      <w:r>
        <w:t>-</w:t>
      </w:r>
      <w:r>
        <w:tab/>
        <w:t xml:space="preserve">A Bitmask-based NACK, defined </w:t>
      </w:r>
      <w:r w:rsidR="00066C31">
        <w:t xml:space="preserve">as a Transport Layer Feedback message </w:t>
      </w:r>
      <w:r>
        <w:t xml:space="preserve">in </w:t>
      </w:r>
      <w:r w:rsidR="00066C31">
        <w:t xml:space="preserve">section 6.2.1 of </w:t>
      </w:r>
      <w:r>
        <w:t>RFC</w:t>
      </w:r>
      <w:r w:rsidR="00F35604">
        <w:t> </w:t>
      </w:r>
      <w:r>
        <w:t>4585</w:t>
      </w:r>
      <w:r w:rsidR="00066C31">
        <w:t> [42]</w:t>
      </w:r>
      <w:r>
        <w:t>.</w:t>
      </w:r>
    </w:p>
    <w:p w14:paraId="3C0E6027" w14:textId="201548AF" w:rsidR="000474EC" w:rsidRDefault="000474EC" w:rsidP="000474EC">
      <w:pPr>
        <w:pStyle w:val="B2"/>
      </w:pPr>
      <w:r>
        <w:t>-</w:t>
      </w:r>
      <w:r>
        <w:tab/>
        <w:t xml:space="preserve">A Range-based NACK, defined </w:t>
      </w:r>
      <w:r w:rsidR="00066C31">
        <w:t xml:space="preserve">by [7] </w:t>
      </w:r>
      <w:r>
        <w:t>as an application-specific (APP) RTCP packet</w:t>
      </w:r>
      <w:r w:rsidR="00066C31">
        <w:t xml:space="preserve"> (see also section 6.7 of RFC 3550 [44]</w:t>
      </w:r>
      <w:r>
        <w:t>.</w:t>
      </w:r>
    </w:p>
    <w:p w14:paraId="0E8B935C" w14:textId="77777777" w:rsidR="000474EC" w:rsidRDefault="000474EC" w:rsidP="000474EC">
      <w:pPr>
        <w:pStyle w:val="B1"/>
      </w:pPr>
      <w:r>
        <w:t>-</w:t>
      </w:r>
      <w:r>
        <w:tab/>
        <w:t>Bonding of multiple links for load sharing.</w:t>
      </w:r>
    </w:p>
    <w:p w14:paraId="1BA0E613" w14:textId="703CBB99" w:rsidR="000474EC" w:rsidRDefault="000474EC" w:rsidP="000474EC">
      <w:pPr>
        <w:pStyle w:val="B1"/>
      </w:pPr>
      <w:r>
        <w:t>-</w:t>
      </w:r>
      <w:r>
        <w:tab/>
        <w:t>Seamless switching using SMTPE-2022-7</w:t>
      </w:r>
      <w:r w:rsidR="00066C31">
        <w:t> [25]</w:t>
      </w:r>
      <w:r>
        <w:t>.</w:t>
      </w:r>
    </w:p>
    <w:p w14:paraId="06A71C7B" w14:textId="20F67158" w:rsidR="000474EC" w:rsidRDefault="000474EC" w:rsidP="000474EC">
      <w:pPr>
        <w:pStyle w:val="B1"/>
      </w:pPr>
      <w:r>
        <w:t>-</w:t>
      </w:r>
      <w:r>
        <w:tab/>
        <w:t>Out-of-band transmission of protection data (retransmissions may use a separate link).</w:t>
      </w:r>
    </w:p>
    <w:p w14:paraId="29670D38" w14:textId="17C065AB" w:rsidR="00C91D8E" w:rsidRDefault="00C91D8E" w:rsidP="000474EC">
      <w:pPr>
        <w:pStyle w:val="B1"/>
      </w:pPr>
      <w:r>
        <w:t>-</w:t>
      </w:r>
      <w:r>
        <w:tab/>
        <w:t>RTT Echo Request / Response procedure to estimate the round</w:t>
      </w:r>
      <w:r w:rsidR="0081011E">
        <w:t>-</w:t>
      </w:r>
      <w:r>
        <w:t>trip time.</w:t>
      </w:r>
    </w:p>
    <w:p w14:paraId="53FC494A" w14:textId="0C11A6CD" w:rsidR="000474EC" w:rsidRDefault="000474EC" w:rsidP="009E3E0E">
      <w:pPr>
        <w:keepNext/>
      </w:pPr>
      <w:r>
        <w:t>RIST Main Profile [8] was published in March 2020 and adds the following features to Simple Profile:</w:t>
      </w:r>
    </w:p>
    <w:p w14:paraId="109474FA" w14:textId="4852C437" w:rsidR="000474EC" w:rsidRDefault="000474EC" w:rsidP="009E3E0E">
      <w:pPr>
        <w:pStyle w:val="B1"/>
        <w:keepNext/>
      </w:pPr>
      <w:r>
        <w:t>-</w:t>
      </w:r>
      <w:r>
        <w:tab/>
        <w:t>GRE-in-UDP encapsulation based on RFC</w:t>
      </w:r>
      <w:r w:rsidR="00F35604">
        <w:t> </w:t>
      </w:r>
      <w:r>
        <w:t>8086</w:t>
      </w:r>
      <w:r w:rsidR="00066C31">
        <w:t> [45]</w:t>
      </w:r>
      <w:r>
        <w:t>,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2A3E5EC7" w:rsidR="000474EC" w:rsidRDefault="000474EC" w:rsidP="000474EC">
      <w:pPr>
        <w:pStyle w:val="B1"/>
      </w:pPr>
      <w:r>
        <w:t>-</w:t>
      </w:r>
      <w:r>
        <w:tab/>
        <w:t xml:space="preserve">Bandwidth optimization based on </w:t>
      </w:r>
      <w:r w:rsidR="00066C31">
        <w:t xml:space="preserve">null </w:t>
      </w:r>
      <w:r>
        <w:t>packet deletion.</w:t>
      </w:r>
    </w:p>
    <w:p w14:paraId="7F6CEBCA" w14:textId="1A64F023" w:rsidR="000474EC" w:rsidRDefault="000474EC" w:rsidP="000474EC">
      <w:pPr>
        <w:pStyle w:val="B1"/>
      </w:pPr>
      <w:r>
        <w:t>-</w:t>
      </w:r>
      <w:r>
        <w:tab/>
        <w:t>Support for high bit-rate streams by extending the size of the RTP sequence number space.</w:t>
      </w:r>
    </w:p>
    <w:p w14:paraId="2D5D3A18" w14:textId="35C6C83E" w:rsidR="00C91D8E" w:rsidRDefault="00C91D8E" w:rsidP="0081011E">
      <w:pPr>
        <w:pStyle w:val="NO"/>
      </w:pPr>
      <w:r>
        <w:t xml:space="preserve">NOTE: </w:t>
      </w:r>
      <w:r>
        <w:tab/>
        <w:t>RIST Simple Profile does not require or recommend any RTP payload format. As result, deployments may embed for example HEVC frames into an MPEG2-T</w:t>
      </w:r>
      <w:r w:rsidR="00066C31">
        <w:t xml:space="preserve">ransport </w:t>
      </w:r>
      <w:r>
        <w:t>S</w:t>
      </w:r>
      <w:r w:rsidR="00066C31">
        <w:t>tream</w:t>
      </w:r>
      <w:r>
        <w:t xml:space="preserve"> container </w:t>
      </w:r>
      <w:r w:rsidR="00066C31">
        <w:t xml:space="preserve">according to </w:t>
      </w:r>
      <w:r>
        <w:t>RFC</w:t>
      </w:r>
      <w:r w:rsidR="00066C31">
        <w:t> </w:t>
      </w:r>
      <w:r>
        <w:t>2250</w:t>
      </w:r>
      <w:r w:rsidR="00066C31">
        <w:t> [46]</w:t>
      </w:r>
      <w:r>
        <w:t xml:space="preserve"> or directly into RTP </w:t>
      </w:r>
      <w:r w:rsidR="00066C31">
        <w:t xml:space="preserve">according to </w:t>
      </w:r>
      <w:r>
        <w:t>RFC</w:t>
      </w:r>
      <w:r w:rsidR="00F35604">
        <w:t> </w:t>
      </w:r>
      <w:r>
        <w:t>7798</w:t>
      </w:r>
      <w:r w:rsidR="00066C31">
        <w:t> [47]</w:t>
      </w:r>
      <w:r>
        <w:t>.</w:t>
      </w:r>
    </w:p>
    <w:p w14:paraId="109EAB42" w14:textId="4CEB963A" w:rsidR="000474EC" w:rsidRPr="00505335" w:rsidRDefault="00014F4F" w:rsidP="007D385A">
      <w:pPr>
        <w:pStyle w:val="Heading3"/>
        <w:rPr>
          <w:noProof/>
        </w:rPr>
      </w:pPr>
      <w:bookmarkStart w:id="537" w:name="_Toc89248083"/>
      <w:r>
        <w:rPr>
          <w:noProof/>
        </w:rPr>
        <w:t>4.2.5</w:t>
      </w:r>
      <w:r w:rsidR="000474EC">
        <w:rPr>
          <w:noProof/>
        </w:rPr>
        <w:tab/>
      </w:r>
      <w:r w:rsidR="000474EC" w:rsidRPr="00AF70B4">
        <w:t xml:space="preserve">Network Device Interface </w:t>
      </w:r>
      <w:r w:rsidR="000474EC" w:rsidRPr="00505335">
        <w:rPr>
          <w:noProof/>
        </w:rPr>
        <w:t>NDI</w:t>
      </w:r>
      <w:bookmarkEnd w:id="537"/>
    </w:p>
    <w:p w14:paraId="321CB4A8" w14:textId="7B1E5865" w:rsidR="000474EC" w:rsidRDefault="000474EC" w:rsidP="000474EC">
      <w:r>
        <w:t>Network Device Interface (NDI</w:t>
      </w:r>
      <w:r w:rsidRPr="42B34FDF">
        <w:rPr>
          <w:vertAlign w:val="superscript"/>
        </w:rPr>
        <w:t>®</w:t>
      </w:r>
      <w:r>
        <w:t xml:space="preserve">) </w:t>
      </w:r>
      <w:r w:rsidRPr="008D28F0">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81011E">
      <w:pPr>
        <w:keepNext/>
      </w:pPr>
      <w:r>
        <w:lastRenderedPageBreak/>
        <w:t>NDI is designed to run over gigabit Ethernet. The table below lists the approximate bandwidth required by NDI codec [x6] for different video streams.</w:t>
      </w:r>
    </w:p>
    <w:p w14:paraId="6F058493" w14:textId="04EF1739" w:rsidR="000474EC" w:rsidRDefault="000474EC" w:rsidP="00556D2D">
      <w:pPr>
        <w:pStyle w:val="TH"/>
        <w:rPr>
          <w:noProof/>
        </w:rPr>
      </w:pPr>
      <w:r>
        <w:rPr>
          <w:noProof/>
        </w:rPr>
        <w:t xml:space="preserve">Table </w:t>
      </w:r>
      <w:r w:rsidR="00014F4F">
        <w:rPr>
          <w:noProof/>
        </w:rPr>
        <w:t>4.2.5</w:t>
      </w:r>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DA056A9" w:rsidR="000474EC" w:rsidRDefault="000474EC" w:rsidP="000474EC">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pPr>
      <w:bookmarkStart w:id="538" w:name="_Toc71717826"/>
      <w:bookmarkStart w:id="539" w:name="_Toc89248084"/>
      <w:r>
        <w:t>4.2.6</w:t>
      </w:r>
      <w:r>
        <w:tab/>
        <w:t>IP Media eXperience (IPMX)</w:t>
      </w:r>
      <w:bookmarkEnd w:id="538"/>
      <w:bookmarkEnd w:id="539"/>
    </w:p>
    <w:p w14:paraId="46228801" w14:textId="77777777" w:rsidR="00013A63" w:rsidRDefault="00013A63" w:rsidP="00013A63">
      <w:pPr>
        <w:keepNext/>
      </w:pPr>
      <w:r>
        <w:t>IPMX (IP Media eXperience) is a recent initiative of the Alliance for IP Media Solutions (AIMS) to provide a standards-based approach for  “Pro-AV” IP applications, such as in conference rooms, for digital signage etc., which might otherwise use HDMI or an Ethernet- (rather than IP-) based protocol such as SDVoE or HDBaseT.</w:t>
      </w:r>
    </w:p>
    <w:p w14:paraId="35C878EA" w14:textId="77777777" w:rsidR="00013A63" w:rsidRDefault="00013A63" w:rsidP="00013A63">
      <w:r>
        <w:t>IPMX adapts the SMPTE ST 2110 [21] specifications to provide a lower-cost approach to synchronisation – it still uses PTP but does not require boundary switches – and a timing model that is possibly better suited to software implementation. It uses mezzanine compression (</w:t>
      </w:r>
      <w:commentRangeStart w:id="540"/>
      <w:r>
        <w:t xml:space="preserve">JPEG-XS) </w:t>
      </w:r>
      <w:commentRangeEnd w:id="540"/>
      <w:r>
        <w:rPr>
          <w:rStyle w:val="CommentReference"/>
        </w:rPr>
        <w:commentReference w:id="540"/>
      </w:r>
      <w:r>
        <w:t>and NMOS discovery and connection (see below). It supports HDCP content protection.</w:t>
      </w:r>
    </w:p>
    <w:p w14:paraId="66D367B9" w14:textId="77777777" w:rsidR="00013A63" w:rsidRDefault="00013A63" w:rsidP="00013A63">
      <w:r>
        <w:t>At this time IPMX is still in development with few products available and it is too soon to comment on its interoperability.</w:t>
      </w:r>
    </w:p>
    <w:p w14:paraId="3CFEAE12" w14:textId="635AAB9D" w:rsidR="000474EC" w:rsidRDefault="00013A63" w:rsidP="007D385A">
      <w:pPr>
        <w:pStyle w:val="Heading3"/>
      </w:pPr>
      <w:bookmarkStart w:id="541" w:name="_Toc89248085"/>
      <w:r>
        <w:lastRenderedPageBreak/>
        <w:t>4.2.7</w:t>
      </w:r>
      <w:r w:rsidR="000474EC">
        <w:tab/>
      </w:r>
      <w:r w:rsidR="000474EC" w:rsidRPr="00505335">
        <w:t>Comparison Table</w:t>
      </w:r>
      <w:bookmarkEnd w:id="541"/>
    </w:p>
    <w:p w14:paraId="1168ACBA" w14:textId="287691EF" w:rsidR="000474EC" w:rsidRPr="00505335" w:rsidRDefault="000474EC" w:rsidP="001F074B">
      <w:pPr>
        <w:pStyle w:val="TF"/>
        <w:keepNext/>
      </w:pPr>
      <w:r>
        <w:t xml:space="preserve">Table </w:t>
      </w:r>
      <w:r w:rsidR="00013A63">
        <w:t>4.2.7</w:t>
      </w:r>
      <w:r>
        <w:t>-1: Comparison</w:t>
      </w:r>
      <w:r w:rsidR="00013A63">
        <w:t xml:space="preserve">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77"/>
        <w:gridCol w:w="1837"/>
        <w:gridCol w:w="1838"/>
        <w:gridCol w:w="1185"/>
        <w:gridCol w:w="1167"/>
      </w:tblGrid>
      <w:tr w:rsidR="00013A63" w14:paraId="6D939CD7" w14:textId="1022EA27" w:rsidTr="007D385A">
        <w:trPr>
          <w:tblHeader/>
        </w:trPr>
        <w:tc>
          <w:tcPr>
            <w:tcW w:w="1091" w:type="pct"/>
            <w:shd w:val="clear" w:color="auto" w:fill="D9D9D9"/>
          </w:tcPr>
          <w:p w14:paraId="77B71A48" w14:textId="77777777" w:rsidR="00013A63" w:rsidRPr="00BC3BB9" w:rsidRDefault="00013A63" w:rsidP="009962AF">
            <w:pPr>
              <w:pStyle w:val="TAH"/>
              <w:rPr>
                <w:bCs/>
                <w:szCs w:val="18"/>
              </w:rPr>
            </w:pPr>
            <w:r>
              <w:t>Parameter</w:t>
            </w:r>
          </w:p>
        </w:tc>
        <w:tc>
          <w:tcPr>
            <w:tcW w:w="758" w:type="pct"/>
            <w:shd w:val="clear" w:color="auto" w:fill="D9D9D9"/>
          </w:tcPr>
          <w:p w14:paraId="5CC77D72" w14:textId="32DF3924" w:rsidR="00013A63" w:rsidRDefault="00013A63" w:rsidP="009962AF">
            <w:pPr>
              <w:pStyle w:val="TAH"/>
            </w:pPr>
            <w:r>
              <w:t>ST 2110</w:t>
            </w:r>
          </w:p>
        </w:tc>
        <w:tc>
          <w:tcPr>
            <w:tcW w:w="964" w:type="pct"/>
            <w:shd w:val="clear" w:color="auto" w:fill="D9D9D9"/>
          </w:tcPr>
          <w:p w14:paraId="46783DA2" w14:textId="2C1FD8A8" w:rsidR="00013A63" w:rsidRPr="00BC3BB9" w:rsidRDefault="00013A63" w:rsidP="009962AF">
            <w:pPr>
              <w:pStyle w:val="TAH"/>
              <w:rPr>
                <w:bCs/>
                <w:szCs w:val="18"/>
              </w:rPr>
            </w:pPr>
            <w:r>
              <w:t>SRT</w:t>
            </w:r>
          </w:p>
        </w:tc>
        <w:tc>
          <w:tcPr>
            <w:tcW w:w="964" w:type="pct"/>
            <w:shd w:val="clear" w:color="auto" w:fill="D9D9D9"/>
          </w:tcPr>
          <w:p w14:paraId="0DE144E6" w14:textId="77777777" w:rsidR="00013A63" w:rsidRPr="00BC3BB9" w:rsidRDefault="00013A63" w:rsidP="009962AF">
            <w:pPr>
              <w:pStyle w:val="TAH"/>
              <w:rPr>
                <w:bCs/>
                <w:szCs w:val="18"/>
              </w:rPr>
            </w:pPr>
            <w:r>
              <w:t>RIST</w:t>
            </w:r>
          </w:p>
        </w:tc>
        <w:tc>
          <w:tcPr>
            <w:tcW w:w="625" w:type="pct"/>
            <w:shd w:val="clear" w:color="auto" w:fill="D9D9D9"/>
          </w:tcPr>
          <w:p w14:paraId="161CE541" w14:textId="77777777" w:rsidR="00013A63" w:rsidRPr="00BC3BB9" w:rsidRDefault="00013A63" w:rsidP="009962AF">
            <w:pPr>
              <w:pStyle w:val="TAH"/>
              <w:rPr>
                <w:bCs/>
                <w:szCs w:val="18"/>
              </w:rPr>
            </w:pPr>
            <w:r>
              <w:t>NDI</w:t>
            </w:r>
          </w:p>
        </w:tc>
        <w:tc>
          <w:tcPr>
            <w:tcW w:w="599" w:type="pct"/>
            <w:shd w:val="clear" w:color="auto" w:fill="D9D9D9"/>
          </w:tcPr>
          <w:p w14:paraId="267D9AE8" w14:textId="63497215" w:rsidR="00013A63" w:rsidRDefault="00013A63" w:rsidP="009962AF">
            <w:pPr>
              <w:pStyle w:val="TAH"/>
            </w:pPr>
            <w:r>
              <w:t>IPMX</w:t>
            </w:r>
          </w:p>
        </w:tc>
      </w:tr>
      <w:tr w:rsidR="00013A63" w14:paraId="70BD9CD8" w14:textId="3BAC8DB9" w:rsidTr="007D385A">
        <w:tc>
          <w:tcPr>
            <w:tcW w:w="1091" w:type="pct"/>
            <w:shd w:val="clear" w:color="auto" w:fill="auto"/>
          </w:tcPr>
          <w:p w14:paraId="52F4E714" w14:textId="77777777" w:rsidR="00013A63" w:rsidRPr="00BC3BB9" w:rsidRDefault="00013A63" w:rsidP="00013A63">
            <w:pPr>
              <w:pStyle w:val="TAL"/>
              <w:rPr>
                <w:szCs w:val="18"/>
              </w:rPr>
            </w:pPr>
            <w:r>
              <w:t>Intended use</w:t>
            </w:r>
          </w:p>
        </w:tc>
        <w:tc>
          <w:tcPr>
            <w:tcW w:w="758" w:type="pct"/>
          </w:tcPr>
          <w:p w14:paraId="4B48F10A" w14:textId="21BBE31F" w:rsidR="00013A63" w:rsidRDefault="00013A63" w:rsidP="00013A63">
            <w:pPr>
              <w:pStyle w:val="TAL"/>
            </w:pPr>
            <w:r w:rsidRPr="007B20A6">
              <w:t>High quality facility and OB operations</w:t>
            </w:r>
          </w:p>
        </w:tc>
        <w:tc>
          <w:tcPr>
            <w:tcW w:w="964" w:type="pct"/>
            <w:shd w:val="clear" w:color="auto" w:fill="auto"/>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
          <w:p w14:paraId="227800A6" w14:textId="77777777" w:rsidR="00013A63" w:rsidRPr="00BC3BB9" w:rsidRDefault="00013A63" w:rsidP="00013A63">
            <w:pPr>
              <w:pStyle w:val="TAL"/>
              <w:rPr>
                <w:szCs w:val="18"/>
              </w:rPr>
            </w:pPr>
            <w:r>
              <w:t>Transfer of media streams within a facility</w:t>
            </w:r>
          </w:p>
        </w:tc>
        <w:tc>
          <w:tcPr>
            <w:tcW w:w="599" w:type="pct"/>
          </w:tcPr>
          <w:p w14:paraId="65C5CB12" w14:textId="369A1332" w:rsidR="00013A63" w:rsidRDefault="00013A63" w:rsidP="00013A63">
            <w:pPr>
              <w:pStyle w:val="TAL"/>
            </w:pPr>
            <w:r>
              <w:t>“Pro-AV” applications such as conference rooms, digital signage, etc</w:t>
            </w:r>
          </w:p>
        </w:tc>
      </w:tr>
      <w:tr w:rsidR="00013A63" w14:paraId="6AF6950A" w14:textId="700C5BB6" w:rsidTr="007D385A">
        <w:tc>
          <w:tcPr>
            <w:tcW w:w="1091" w:type="pct"/>
            <w:shd w:val="clear" w:color="auto" w:fill="auto"/>
          </w:tcPr>
          <w:p w14:paraId="353701AE" w14:textId="77777777" w:rsidR="00013A63" w:rsidRPr="00BC3BB9" w:rsidRDefault="00013A63" w:rsidP="00013A63">
            <w:pPr>
              <w:pStyle w:val="TAL"/>
              <w:rPr>
                <w:szCs w:val="18"/>
              </w:rPr>
            </w:pPr>
            <w:r>
              <w:t>Proprietary/Opensource</w:t>
            </w:r>
          </w:p>
        </w:tc>
        <w:tc>
          <w:tcPr>
            <w:tcW w:w="758" w:type="pct"/>
          </w:tcPr>
          <w:p w14:paraId="58B45F7C" w14:textId="31807E31" w:rsidR="00013A63" w:rsidRDefault="00013A63" w:rsidP="00013A63">
            <w:pPr>
              <w:pStyle w:val="TAL"/>
            </w:pPr>
            <w:r>
              <w:t>Open standard</w:t>
            </w:r>
          </w:p>
        </w:tc>
        <w:tc>
          <w:tcPr>
            <w:tcW w:w="964" w:type="pct"/>
            <w:shd w:val="clear" w:color="auto" w:fill="auto"/>
          </w:tcPr>
          <w:p w14:paraId="1A4849C1" w14:textId="4853FA41" w:rsidR="00013A63" w:rsidRPr="00BC3BB9" w:rsidRDefault="00013A63" w:rsidP="00013A63">
            <w:pPr>
              <w:pStyle w:val="TAL"/>
              <w:rPr>
                <w:szCs w:val="18"/>
              </w:rPr>
            </w:pPr>
            <w:r>
              <w:t>Opensource</w:t>
            </w:r>
          </w:p>
        </w:tc>
        <w:tc>
          <w:tcPr>
            <w:tcW w:w="964" w:type="pct"/>
            <w:shd w:val="clear" w:color="auto" w:fill="auto"/>
          </w:tcPr>
          <w:p w14:paraId="624226E9" w14:textId="77777777" w:rsidR="00013A63" w:rsidRPr="00BC3BB9" w:rsidRDefault="00013A63" w:rsidP="00013A63">
            <w:pPr>
              <w:pStyle w:val="TAL"/>
              <w:rPr>
                <w:szCs w:val="18"/>
              </w:rPr>
            </w:pPr>
            <w:r>
              <w:t>Opensource</w:t>
            </w:r>
          </w:p>
        </w:tc>
        <w:tc>
          <w:tcPr>
            <w:tcW w:w="625" w:type="pct"/>
            <w:shd w:val="clear" w:color="auto" w:fill="auto"/>
          </w:tcPr>
          <w:p w14:paraId="1EDBA285" w14:textId="77777777" w:rsidR="00013A63" w:rsidRPr="00BC3BB9" w:rsidRDefault="00013A63" w:rsidP="00013A63">
            <w:pPr>
              <w:pStyle w:val="TAL"/>
              <w:rPr>
                <w:szCs w:val="18"/>
              </w:rPr>
            </w:pPr>
            <w:r>
              <w:t>Proprietary</w:t>
            </w:r>
          </w:p>
        </w:tc>
        <w:tc>
          <w:tcPr>
            <w:tcW w:w="599" w:type="pct"/>
          </w:tcPr>
          <w:p w14:paraId="25273DB8" w14:textId="7059CB5C" w:rsidR="00013A63" w:rsidRDefault="00013A63" w:rsidP="00013A63">
            <w:pPr>
              <w:pStyle w:val="TAL"/>
            </w:pPr>
            <w:r>
              <w:t>Standards</w:t>
            </w:r>
          </w:p>
        </w:tc>
      </w:tr>
      <w:tr w:rsidR="00013A63" w14:paraId="675A079C" w14:textId="6D778532" w:rsidTr="007D385A">
        <w:tc>
          <w:tcPr>
            <w:tcW w:w="1091" w:type="pct"/>
            <w:shd w:val="clear" w:color="auto" w:fill="auto"/>
          </w:tcPr>
          <w:p w14:paraId="10C0A0D7" w14:textId="77777777" w:rsidR="00013A63" w:rsidRPr="00BC3BB9" w:rsidRDefault="00013A63" w:rsidP="00013A63">
            <w:pPr>
              <w:pStyle w:val="TAL"/>
              <w:rPr>
                <w:szCs w:val="18"/>
              </w:rPr>
            </w:pPr>
            <w:r>
              <w:t>Based on protocol</w:t>
            </w:r>
          </w:p>
        </w:tc>
        <w:tc>
          <w:tcPr>
            <w:tcW w:w="758" w:type="pct"/>
          </w:tcPr>
          <w:p w14:paraId="544CF97E" w14:textId="0032F57A" w:rsidR="00013A63" w:rsidRDefault="00013A63" w:rsidP="00013A63">
            <w:pPr>
              <w:pStyle w:val="TAL"/>
            </w:pPr>
            <w:r>
              <w:t>RTP</w:t>
            </w:r>
          </w:p>
        </w:tc>
        <w:tc>
          <w:tcPr>
            <w:tcW w:w="964" w:type="pct"/>
            <w:shd w:val="clear" w:color="auto" w:fill="auto"/>
          </w:tcPr>
          <w:p w14:paraId="48E7037D" w14:textId="1AC00A04" w:rsidR="00013A63" w:rsidRPr="00BC3BB9" w:rsidRDefault="00013A63" w:rsidP="00013A63">
            <w:pPr>
              <w:pStyle w:val="TAL"/>
              <w:rPr>
                <w:szCs w:val="18"/>
              </w:rPr>
            </w:pPr>
            <w:r>
              <w:t>UDT</w:t>
            </w:r>
          </w:p>
        </w:tc>
        <w:tc>
          <w:tcPr>
            <w:tcW w:w="964" w:type="pct"/>
            <w:shd w:val="clear" w:color="auto" w:fill="auto"/>
          </w:tcPr>
          <w:p w14:paraId="617DB2C4" w14:textId="77777777" w:rsidR="00013A63" w:rsidRPr="00BC3BB9" w:rsidRDefault="00013A63" w:rsidP="00013A63">
            <w:pPr>
              <w:pStyle w:val="TAL"/>
              <w:rPr>
                <w:szCs w:val="18"/>
              </w:rPr>
            </w:pPr>
            <w:r>
              <w:t>RTP, e.g. TS-over-IP</w:t>
            </w:r>
          </w:p>
        </w:tc>
        <w:tc>
          <w:tcPr>
            <w:tcW w:w="625" w:type="pct"/>
            <w:shd w:val="clear" w:color="auto" w:fill="auto"/>
          </w:tcPr>
          <w:p w14:paraId="2E3FF9AC" w14:textId="77777777" w:rsidR="00013A63" w:rsidRPr="00BC3BB9" w:rsidRDefault="00013A63" w:rsidP="00013A63">
            <w:pPr>
              <w:pStyle w:val="TAL"/>
              <w:rPr>
                <w:szCs w:val="18"/>
              </w:rPr>
            </w:pPr>
            <w:r>
              <w:t>TCP/UDP</w:t>
            </w:r>
          </w:p>
        </w:tc>
        <w:tc>
          <w:tcPr>
            <w:tcW w:w="599" w:type="pct"/>
          </w:tcPr>
          <w:p w14:paraId="1D3DC8B3" w14:textId="08E664C8" w:rsidR="00013A63" w:rsidRDefault="00013A63" w:rsidP="00013A63">
            <w:pPr>
              <w:pStyle w:val="TAL"/>
            </w:pPr>
            <w:r>
              <w:t>RTP</w:t>
            </w:r>
          </w:p>
        </w:tc>
      </w:tr>
      <w:tr w:rsidR="00013A63" w14:paraId="03BAD2F8" w14:textId="6649467A" w:rsidTr="007D385A">
        <w:tc>
          <w:tcPr>
            <w:tcW w:w="1091" w:type="pct"/>
            <w:shd w:val="clear" w:color="auto" w:fill="auto"/>
          </w:tcPr>
          <w:p w14:paraId="03E2DA7F" w14:textId="77777777" w:rsidR="00013A63" w:rsidRPr="00BC3BB9" w:rsidRDefault="00013A63" w:rsidP="00013A63">
            <w:pPr>
              <w:pStyle w:val="TAL"/>
              <w:rPr>
                <w:szCs w:val="18"/>
              </w:rPr>
            </w:pPr>
            <w:r>
              <w:t>Interoperability</w:t>
            </w:r>
          </w:p>
        </w:tc>
        <w:tc>
          <w:tcPr>
            <w:tcW w:w="758" w:type="pct"/>
          </w:tcPr>
          <w:p w14:paraId="78FC2E52" w14:textId="2D8DB74D" w:rsidR="00013A63" w:rsidRDefault="00013A63" w:rsidP="00013A63">
            <w:pPr>
              <w:pStyle w:val="TAL"/>
            </w:pPr>
            <w:r w:rsidRPr="007B20A6">
              <w:t>wider vendor support and community of practice</w:t>
            </w:r>
          </w:p>
        </w:tc>
        <w:tc>
          <w:tcPr>
            <w:tcW w:w="964" w:type="pct"/>
            <w:shd w:val="clear" w:color="auto" w:fill="auto"/>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
          <w:p w14:paraId="5774291D" w14:textId="77777777" w:rsidR="00013A63" w:rsidRPr="00BC3BB9" w:rsidRDefault="00013A63" w:rsidP="00013A63">
            <w:pPr>
              <w:pStyle w:val="TAL"/>
              <w:rPr>
                <w:szCs w:val="18"/>
              </w:rPr>
            </w:pPr>
            <w:r>
              <w:t>Good</w:t>
            </w:r>
          </w:p>
        </w:tc>
        <w:tc>
          <w:tcPr>
            <w:tcW w:w="625" w:type="pct"/>
            <w:shd w:val="clear" w:color="auto" w:fill="auto"/>
          </w:tcPr>
          <w:p w14:paraId="1E5A27F0" w14:textId="77777777" w:rsidR="00013A63" w:rsidRPr="00BC3BB9" w:rsidRDefault="00013A63" w:rsidP="00013A63">
            <w:pPr>
              <w:pStyle w:val="TAL"/>
              <w:rPr>
                <w:szCs w:val="18"/>
              </w:rPr>
            </w:pPr>
            <w:r>
              <w:t xml:space="preserve">Partially limited due to proprietary nature </w:t>
            </w:r>
          </w:p>
        </w:tc>
        <w:tc>
          <w:tcPr>
            <w:tcW w:w="599" w:type="pct"/>
          </w:tcPr>
          <w:p w14:paraId="2421B327" w14:textId="13B581BD" w:rsidR="00013A63" w:rsidRDefault="00013A63" w:rsidP="00013A63">
            <w:pPr>
              <w:pStyle w:val="TAL"/>
            </w:pPr>
            <w:r>
              <w:t>Too soon to comment</w:t>
            </w:r>
          </w:p>
        </w:tc>
      </w:tr>
      <w:tr w:rsidR="00013A63" w14:paraId="3B6732D5" w14:textId="3BE2AA2C" w:rsidTr="007D385A">
        <w:tc>
          <w:tcPr>
            <w:tcW w:w="1091" w:type="pct"/>
            <w:shd w:val="clear" w:color="auto" w:fill="auto"/>
          </w:tcPr>
          <w:p w14:paraId="313C3116" w14:textId="77777777" w:rsidR="00013A63" w:rsidRPr="00BC3BB9" w:rsidRDefault="00013A63" w:rsidP="00013A63">
            <w:pPr>
              <w:pStyle w:val="TAL"/>
              <w:rPr>
                <w:szCs w:val="18"/>
              </w:rPr>
            </w:pPr>
            <w:r>
              <w:t>Latency</w:t>
            </w:r>
          </w:p>
        </w:tc>
        <w:tc>
          <w:tcPr>
            <w:tcW w:w="758" w:type="pct"/>
          </w:tcPr>
          <w:p w14:paraId="35E7B3FB" w14:textId="77777777" w:rsidR="00013A63" w:rsidRDefault="00013A63" w:rsidP="00013A63">
            <w:pPr>
              <w:pStyle w:val="TAL"/>
            </w:pPr>
            <w:r>
              <w:t>uncompressed very low</w:t>
            </w:r>
          </w:p>
          <w:p w14:paraId="329BC01B" w14:textId="14F08465" w:rsidR="00013A63" w:rsidRDefault="00013A63" w:rsidP="00013A63">
            <w:pPr>
              <w:pStyle w:val="TAL"/>
            </w:pPr>
            <w:r>
              <w:t>compressed under 2 lines</w:t>
            </w:r>
          </w:p>
        </w:tc>
        <w:tc>
          <w:tcPr>
            <w:tcW w:w="964" w:type="pct"/>
            <w:shd w:val="clear" w:color="auto" w:fill="auto"/>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
          <w:p w14:paraId="6375DB34" w14:textId="77777777" w:rsidR="00013A63" w:rsidRPr="00BC3BB9" w:rsidRDefault="00013A63" w:rsidP="00013A63">
            <w:pPr>
              <w:pStyle w:val="TAL"/>
              <w:rPr>
                <w:szCs w:val="18"/>
              </w:rPr>
            </w:pPr>
            <w:r>
              <w:t>Practically one field latency, might be as low as 8 scan lines</w:t>
            </w:r>
          </w:p>
        </w:tc>
        <w:tc>
          <w:tcPr>
            <w:tcW w:w="599" w:type="pct"/>
          </w:tcPr>
          <w:p w14:paraId="01A72D02" w14:textId="266B3E6A" w:rsidR="00013A63" w:rsidRDefault="00013A63" w:rsidP="00013A63">
            <w:pPr>
              <w:pStyle w:val="TAL"/>
            </w:pPr>
            <w:r>
              <w:t>“Sub frame”</w:t>
            </w:r>
          </w:p>
        </w:tc>
      </w:tr>
      <w:tr w:rsidR="00013A63" w14:paraId="66EAD676" w14:textId="05766319" w:rsidTr="007D385A">
        <w:tc>
          <w:tcPr>
            <w:tcW w:w="1091" w:type="pct"/>
            <w:shd w:val="clear" w:color="auto" w:fill="auto"/>
          </w:tcPr>
          <w:p w14:paraId="0115E029" w14:textId="77777777" w:rsidR="00013A63" w:rsidRPr="00BC3BB9" w:rsidRDefault="00013A63" w:rsidP="00013A63">
            <w:pPr>
              <w:pStyle w:val="TAL"/>
              <w:rPr>
                <w:szCs w:val="18"/>
              </w:rPr>
            </w:pPr>
            <w:r>
              <w:t>Error correction</w:t>
            </w:r>
          </w:p>
        </w:tc>
        <w:tc>
          <w:tcPr>
            <w:tcW w:w="758" w:type="pct"/>
          </w:tcPr>
          <w:p w14:paraId="6BD4DD06" w14:textId="77777777" w:rsidR="00013A63" w:rsidRDefault="00013A63" w:rsidP="00013A63">
            <w:pPr>
              <w:pStyle w:val="TAL"/>
            </w:pPr>
          </w:p>
        </w:tc>
        <w:tc>
          <w:tcPr>
            <w:tcW w:w="964" w:type="pct"/>
            <w:shd w:val="clear" w:color="auto" w:fill="auto"/>
          </w:tcPr>
          <w:p w14:paraId="3F454303" w14:textId="1C25A919" w:rsidR="00013A63" w:rsidRPr="00BC3BB9" w:rsidRDefault="00013A63" w:rsidP="00013A63">
            <w:pPr>
              <w:pStyle w:val="TAL"/>
              <w:rPr>
                <w:szCs w:val="18"/>
              </w:rPr>
            </w:pPr>
            <w:r>
              <w:t>FEC/ARQ</w:t>
            </w:r>
          </w:p>
        </w:tc>
        <w:tc>
          <w:tcPr>
            <w:tcW w:w="964" w:type="pct"/>
            <w:shd w:val="clear" w:color="auto" w:fill="auto"/>
          </w:tcPr>
          <w:p w14:paraId="5F2893D2" w14:textId="77777777" w:rsidR="00013A63" w:rsidRPr="00BC3BB9" w:rsidRDefault="00013A63" w:rsidP="00013A63">
            <w:pPr>
              <w:pStyle w:val="TAL"/>
              <w:rPr>
                <w:szCs w:val="18"/>
              </w:rPr>
            </w:pPr>
            <w:r>
              <w:t>FEC/ARQ</w:t>
            </w:r>
          </w:p>
        </w:tc>
        <w:tc>
          <w:tcPr>
            <w:tcW w:w="625" w:type="pct"/>
            <w:shd w:val="clear" w:color="auto" w:fill="auto"/>
          </w:tcPr>
          <w:p w14:paraId="32BBBA67" w14:textId="77777777" w:rsidR="00013A63" w:rsidRPr="00BC3BB9" w:rsidRDefault="00013A63" w:rsidP="00013A63">
            <w:pPr>
              <w:pStyle w:val="TAL"/>
              <w:rPr>
                <w:szCs w:val="18"/>
              </w:rPr>
            </w:pPr>
            <w:r>
              <w:t>TCP or FEC</w:t>
            </w:r>
          </w:p>
        </w:tc>
        <w:tc>
          <w:tcPr>
            <w:tcW w:w="599" w:type="pct"/>
          </w:tcPr>
          <w:p w14:paraId="29C4607F" w14:textId="77777777" w:rsidR="00013A63" w:rsidRDefault="00013A63" w:rsidP="00013A63">
            <w:pPr>
              <w:pStyle w:val="TAL"/>
            </w:pPr>
          </w:p>
        </w:tc>
      </w:tr>
      <w:tr w:rsidR="00013A63" w14:paraId="4D18AF18" w14:textId="6DB69FC4" w:rsidTr="007D385A">
        <w:tc>
          <w:tcPr>
            <w:tcW w:w="1091" w:type="pct"/>
            <w:shd w:val="clear" w:color="auto" w:fill="auto"/>
          </w:tcPr>
          <w:p w14:paraId="5A324CED" w14:textId="67C946E1" w:rsidR="00013A63" w:rsidRPr="00BC3BB9" w:rsidRDefault="00013A63" w:rsidP="00013A63">
            <w:pPr>
              <w:pStyle w:val="TAL"/>
              <w:rPr>
                <w:szCs w:val="18"/>
              </w:rPr>
            </w:pPr>
            <w:r>
              <w:t>Security</w:t>
            </w:r>
          </w:p>
        </w:tc>
        <w:tc>
          <w:tcPr>
            <w:tcW w:w="758" w:type="pct"/>
          </w:tcPr>
          <w:p w14:paraId="33DB913F" w14:textId="70C3A3C0" w:rsidR="00013A63" w:rsidRDefault="00013A63" w:rsidP="00013A63">
            <w:pPr>
              <w:pStyle w:val="TAL"/>
            </w:pPr>
            <w:r>
              <w:t>Designed for closed networks</w:t>
            </w:r>
          </w:p>
        </w:tc>
        <w:tc>
          <w:tcPr>
            <w:tcW w:w="964" w:type="pct"/>
            <w:shd w:val="clear" w:color="auto" w:fill="auto"/>
          </w:tcPr>
          <w:p w14:paraId="56BDF4B1" w14:textId="2FB10366" w:rsidR="00013A63" w:rsidRPr="00BC3BB9" w:rsidRDefault="00013A63" w:rsidP="00013A63">
            <w:pPr>
              <w:pStyle w:val="TAL"/>
              <w:rPr>
                <w:szCs w:val="18"/>
              </w:rPr>
            </w:pPr>
            <w:r>
              <w:t>Transport encryption</w:t>
            </w:r>
          </w:p>
        </w:tc>
        <w:tc>
          <w:tcPr>
            <w:tcW w:w="964" w:type="pct"/>
            <w:shd w:val="clear" w:color="auto" w:fill="auto"/>
          </w:tcPr>
          <w:p w14:paraId="506106E9" w14:textId="34DC3BD8" w:rsidR="00013A63" w:rsidRPr="00BC3BB9" w:rsidRDefault="00013A63" w:rsidP="00013A63">
            <w:pPr>
              <w:pStyle w:val="TAL"/>
              <w:rPr>
                <w:szCs w:val="18"/>
              </w:rPr>
            </w:pPr>
            <w:r>
              <w:t>Transport encryption</w:t>
            </w:r>
          </w:p>
        </w:tc>
        <w:tc>
          <w:tcPr>
            <w:tcW w:w="625" w:type="pct"/>
            <w:shd w:val="clear" w:color="auto" w:fill="auto"/>
          </w:tcPr>
          <w:p w14:paraId="355305F7" w14:textId="7FF0947F" w:rsidR="00013A63" w:rsidRPr="00BC3BB9" w:rsidRDefault="00013A63" w:rsidP="00013A63">
            <w:pPr>
              <w:pStyle w:val="TAL"/>
              <w:rPr>
                <w:szCs w:val="18"/>
              </w:rPr>
            </w:pPr>
            <w:r>
              <w:t>Designed for closed networks</w:t>
            </w:r>
          </w:p>
        </w:tc>
        <w:tc>
          <w:tcPr>
            <w:tcW w:w="599" w:type="pct"/>
          </w:tcPr>
          <w:p w14:paraId="121C0287" w14:textId="11D1FC1F" w:rsidR="00013A63" w:rsidRDefault="00013A63" w:rsidP="00013A63">
            <w:pPr>
              <w:pStyle w:val="TAL"/>
            </w:pPr>
            <w:r>
              <w:t>Support for HDCP</w:t>
            </w:r>
          </w:p>
        </w:tc>
      </w:tr>
      <w:tr w:rsidR="00013A63" w14:paraId="11709EAB" w14:textId="5799A885" w:rsidTr="007D385A">
        <w:tc>
          <w:tcPr>
            <w:tcW w:w="1091" w:type="pct"/>
            <w:shd w:val="clear" w:color="auto" w:fill="auto"/>
          </w:tcPr>
          <w:p w14:paraId="470207CE" w14:textId="77777777" w:rsidR="00013A63" w:rsidRPr="00BC3BB9" w:rsidRDefault="00013A63" w:rsidP="00013A63">
            <w:pPr>
              <w:pStyle w:val="TAL"/>
              <w:rPr>
                <w:szCs w:val="18"/>
              </w:rPr>
            </w:pPr>
            <w:r>
              <w:t>Authentication</w:t>
            </w:r>
          </w:p>
        </w:tc>
        <w:tc>
          <w:tcPr>
            <w:tcW w:w="758" w:type="pct"/>
          </w:tcPr>
          <w:p w14:paraId="3F56A746" w14:textId="628D846A" w:rsidR="00013A63" w:rsidRDefault="00013A63" w:rsidP="00013A63">
            <w:pPr>
              <w:pStyle w:val="TAL"/>
            </w:pPr>
            <w:r>
              <w:t>NMOS</w:t>
            </w:r>
          </w:p>
        </w:tc>
        <w:tc>
          <w:tcPr>
            <w:tcW w:w="964" w:type="pct"/>
            <w:shd w:val="clear" w:color="auto" w:fill="auto"/>
          </w:tcPr>
          <w:p w14:paraId="33F24CBE" w14:textId="095FE812" w:rsidR="00013A63" w:rsidRPr="00BC3BB9" w:rsidRDefault="00013A63" w:rsidP="00013A63">
            <w:pPr>
              <w:pStyle w:val="TAL"/>
              <w:rPr>
                <w:szCs w:val="18"/>
              </w:rPr>
            </w:pPr>
            <w:r>
              <w:t>Supported, PSK based</w:t>
            </w:r>
          </w:p>
        </w:tc>
        <w:tc>
          <w:tcPr>
            <w:tcW w:w="964" w:type="pct"/>
            <w:shd w:val="clear" w:color="auto" w:fill="auto"/>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
          <w:p w14:paraId="795D7579" w14:textId="77777777" w:rsidR="00013A63" w:rsidRPr="00BC3BB9" w:rsidRDefault="00013A63" w:rsidP="00013A63">
            <w:pPr>
              <w:pStyle w:val="TAL"/>
              <w:rPr>
                <w:szCs w:val="18"/>
              </w:rPr>
            </w:pPr>
            <w:r>
              <w:t>Not supported natively</w:t>
            </w:r>
          </w:p>
        </w:tc>
        <w:tc>
          <w:tcPr>
            <w:tcW w:w="599" w:type="pct"/>
          </w:tcPr>
          <w:p w14:paraId="3CE2C7FD" w14:textId="77777777" w:rsidR="00013A63" w:rsidRDefault="00013A63" w:rsidP="00013A63">
            <w:pPr>
              <w:pStyle w:val="TAL"/>
            </w:pPr>
          </w:p>
        </w:tc>
      </w:tr>
      <w:tr w:rsidR="00013A63" w14:paraId="17FC46F2" w14:textId="631F0E4C" w:rsidTr="007D385A">
        <w:tc>
          <w:tcPr>
            <w:tcW w:w="1091" w:type="pct"/>
            <w:shd w:val="clear" w:color="auto" w:fill="auto"/>
          </w:tcPr>
          <w:p w14:paraId="2883B567" w14:textId="77777777" w:rsidR="00013A63" w:rsidRPr="00BC3BB9" w:rsidRDefault="00013A63" w:rsidP="00013A63">
            <w:pPr>
              <w:pStyle w:val="TAL"/>
              <w:rPr>
                <w:szCs w:val="18"/>
              </w:rPr>
            </w:pPr>
            <w:r>
              <w:t>Multicast</w:t>
            </w:r>
          </w:p>
        </w:tc>
        <w:tc>
          <w:tcPr>
            <w:tcW w:w="758" w:type="pct"/>
          </w:tcPr>
          <w:p w14:paraId="3396E7DB" w14:textId="46E8A7DF" w:rsidR="00013A63" w:rsidRDefault="00013A63" w:rsidP="00013A63">
            <w:pPr>
              <w:pStyle w:val="TAL"/>
            </w:pPr>
            <w:r>
              <w:t>S</w:t>
            </w:r>
            <w:r w:rsidRPr="007B20A6">
              <w:t>upported</w:t>
            </w:r>
          </w:p>
        </w:tc>
        <w:tc>
          <w:tcPr>
            <w:tcW w:w="964" w:type="pct"/>
            <w:shd w:val="clear" w:color="auto" w:fill="auto"/>
          </w:tcPr>
          <w:p w14:paraId="5FD2FB7F" w14:textId="7A5BECC3" w:rsidR="00013A63" w:rsidRPr="00BC3BB9" w:rsidRDefault="00013A63" w:rsidP="00013A63">
            <w:pPr>
              <w:pStyle w:val="TAL"/>
              <w:rPr>
                <w:szCs w:val="18"/>
              </w:rPr>
            </w:pPr>
            <w:r>
              <w:t>Not supported</w:t>
            </w:r>
          </w:p>
        </w:tc>
        <w:tc>
          <w:tcPr>
            <w:tcW w:w="964" w:type="pct"/>
            <w:shd w:val="clear" w:color="auto" w:fill="auto"/>
          </w:tcPr>
          <w:p w14:paraId="3C071120" w14:textId="77777777" w:rsidR="00013A63" w:rsidRPr="00BC3BB9" w:rsidRDefault="00013A63" w:rsidP="00013A63">
            <w:pPr>
              <w:pStyle w:val="TAL"/>
              <w:rPr>
                <w:szCs w:val="18"/>
              </w:rPr>
            </w:pPr>
            <w:r>
              <w:t>Supported</w:t>
            </w:r>
          </w:p>
        </w:tc>
        <w:tc>
          <w:tcPr>
            <w:tcW w:w="625" w:type="pct"/>
            <w:shd w:val="clear" w:color="auto" w:fill="auto"/>
          </w:tcPr>
          <w:p w14:paraId="7628D83B" w14:textId="77777777" w:rsidR="00013A63" w:rsidRPr="00BC3BB9" w:rsidRDefault="00013A63" w:rsidP="00013A63">
            <w:pPr>
              <w:pStyle w:val="TAL"/>
              <w:rPr>
                <w:szCs w:val="18"/>
              </w:rPr>
            </w:pPr>
            <w:r>
              <w:t>Supported</w:t>
            </w:r>
          </w:p>
        </w:tc>
        <w:tc>
          <w:tcPr>
            <w:tcW w:w="599" w:type="pct"/>
          </w:tcPr>
          <w:p w14:paraId="39746E33" w14:textId="328F7BDC" w:rsidR="00013A63" w:rsidRDefault="00013A63" w:rsidP="00013A63">
            <w:pPr>
              <w:pStyle w:val="TAL"/>
            </w:pPr>
            <w:r>
              <w:t>Supported</w:t>
            </w:r>
          </w:p>
        </w:tc>
      </w:tr>
      <w:tr w:rsidR="00013A63" w14:paraId="1881E922" w14:textId="42B46648" w:rsidTr="007D385A">
        <w:tc>
          <w:tcPr>
            <w:tcW w:w="1091" w:type="pct"/>
            <w:shd w:val="clear" w:color="auto" w:fill="auto"/>
          </w:tcPr>
          <w:p w14:paraId="443A80F7" w14:textId="77777777" w:rsidR="00013A63" w:rsidRPr="00BC3BB9" w:rsidRDefault="00013A63" w:rsidP="00013A63">
            <w:pPr>
              <w:pStyle w:val="TAL"/>
              <w:rPr>
                <w:szCs w:val="18"/>
              </w:rPr>
            </w:pPr>
            <w:r>
              <w:t>Multiple links</w:t>
            </w:r>
          </w:p>
        </w:tc>
        <w:tc>
          <w:tcPr>
            <w:tcW w:w="758" w:type="pct"/>
          </w:tcPr>
          <w:p w14:paraId="041324A1" w14:textId="5CE0AD43" w:rsidR="00013A63" w:rsidRDefault="00013A63" w:rsidP="00013A63">
            <w:pPr>
              <w:pStyle w:val="TAL"/>
            </w:pPr>
            <w:r>
              <w:t>S</w:t>
            </w:r>
            <w:r w:rsidRPr="007B20A6">
              <w:t>upported</w:t>
            </w:r>
          </w:p>
        </w:tc>
        <w:tc>
          <w:tcPr>
            <w:tcW w:w="964" w:type="pct"/>
            <w:shd w:val="clear" w:color="auto" w:fill="auto"/>
          </w:tcPr>
          <w:p w14:paraId="13724F69" w14:textId="3F498F81" w:rsidR="00013A63" w:rsidRPr="00BC3BB9" w:rsidRDefault="00013A63" w:rsidP="00013A63">
            <w:pPr>
              <w:pStyle w:val="TAL"/>
              <w:rPr>
                <w:szCs w:val="18"/>
              </w:rPr>
            </w:pPr>
            <w:r>
              <w:t>Not supported</w:t>
            </w:r>
          </w:p>
        </w:tc>
        <w:tc>
          <w:tcPr>
            <w:tcW w:w="964" w:type="pct"/>
            <w:shd w:val="clear" w:color="auto" w:fill="auto"/>
          </w:tcPr>
          <w:p w14:paraId="235D3428" w14:textId="77777777" w:rsidR="00013A63" w:rsidRPr="00BC3BB9" w:rsidRDefault="00013A63" w:rsidP="00013A63">
            <w:pPr>
              <w:pStyle w:val="TAL"/>
              <w:rPr>
                <w:szCs w:val="18"/>
              </w:rPr>
            </w:pPr>
            <w:r>
              <w:t>Supported</w:t>
            </w:r>
          </w:p>
        </w:tc>
        <w:tc>
          <w:tcPr>
            <w:tcW w:w="625" w:type="pct"/>
            <w:shd w:val="clear" w:color="auto" w:fill="auto"/>
          </w:tcPr>
          <w:p w14:paraId="49A6A12C" w14:textId="77777777" w:rsidR="00013A63" w:rsidRPr="00BC3BB9" w:rsidRDefault="00013A63" w:rsidP="00013A63">
            <w:pPr>
              <w:pStyle w:val="TAL"/>
              <w:rPr>
                <w:szCs w:val="18"/>
              </w:rPr>
            </w:pPr>
            <w:r>
              <w:t>Supported</w:t>
            </w:r>
          </w:p>
        </w:tc>
        <w:tc>
          <w:tcPr>
            <w:tcW w:w="599" w:type="pct"/>
          </w:tcPr>
          <w:p w14:paraId="1DC4A423" w14:textId="2765B7A6" w:rsidR="00013A63" w:rsidRDefault="00013A63" w:rsidP="00013A63">
            <w:pPr>
              <w:pStyle w:val="TAL"/>
            </w:pPr>
            <w:r>
              <w:t>Supported</w:t>
            </w:r>
          </w:p>
        </w:tc>
      </w:tr>
      <w:tr w:rsidR="00013A63" w14:paraId="61172574" w14:textId="1BD98D3D" w:rsidTr="007D385A">
        <w:tc>
          <w:tcPr>
            <w:tcW w:w="1091" w:type="pct"/>
            <w:shd w:val="clear" w:color="auto" w:fill="auto"/>
          </w:tcPr>
          <w:p w14:paraId="4AD97027" w14:textId="77777777" w:rsidR="00013A63" w:rsidRPr="00BC3BB9" w:rsidRDefault="00013A63" w:rsidP="00013A63">
            <w:pPr>
              <w:pStyle w:val="TAL"/>
              <w:rPr>
                <w:szCs w:val="18"/>
              </w:rPr>
            </w:pPr>
            <w:r>
              <w:t>Codec</w:t>
            </w:r>
          </w:p>
        </w:tc>
        <w:tc>
          <w:tcPr>
            <w:tcW w:w="758" w:type="pct"/>
          </w:tcPr>
          <w:p w14:paraId="1EC208F1" w14:textId="3B65CB02" w:rsidR="00013A63" w:rsidRDefault="00013A63" w:rsidP="00013A63">
            <w:pPr>
              <w:pStyle w:val="TAL"/>
            </w:pPr>
            <w:r>
              <w:t>U</w:t>
            </w:r>
            <w:r w:rsidRPr="007B20A6">
              <w:t>ncompressed, JPEG XS, ST 2042-1 (VC-2), potentially more in future</w:t>
            </w:r>
          </w:p>
        </w:tc>
        <w:tc>
          <w:tcPr>
            <w:tcW w:w="964" w:type="pct"/>
            <w:shd w:val="clear" w:color="auto" w:fill="auto"/>
          </w:tcPr>
          <w:p w14:paraId="12B067DB" w14:textId="6D70E304" w:rsidR="00013A63" w:rsidRPr="00BC3BB9" w:rsidRDefault="00013A63" w:rsidP="00013A63">
            <w:pPr>
              <w:pStyle w:val="TAL"/>
              <w:rPr>
                <w:szCs w:val="18"/>
              </w:rPr>
            </w:pPr>
            <w:r>
              <w:t>Codec agnostic</w:t>
            </w:r>
          </w:p>
        </w:tc>
        <w:tc>
          <w:tcPr>
            <w:tcW w:w="964" w:type="pct"/>
            <w:shd w:val="clear" w:color="auto" w:fill="auto"/>
          </w:tcPr>
          <w:p w14:paraId="148CEE50" w14:textId="77777777" w:rsidR="00013A63" w:rsidRPr="00BC3BB9" w:rsidRDefault="00013A63" w:rsidP="00013A63">
            <w:pPr>
              <w:pStyle w:val="TAL"/>
              <w:rPr>
                <w:szCs w:val="18"/>
              </w:rPr>
            </w:pPr>
            <w:r>
              <w:t>Codec agnostic</w:t>
            </w:r>
          </w:p>
        </w:tc>
        <w:tc>
          <w:tcPr>
            <w:tcW w:w="625" w:type="pct"/>
            <w:shd w:val="clear" w:color="auto" w:fill="auto"/>
          </w:tcPr>
          <w:p w14:paraId="7D9F3DEA" w14:textId="77777777" w:rsidR="00013A63" w:rsidRPr="00BC3BB9" w:rsidRDefault="00013A63" w:rsidP="00013A63">
            <w:pPr>
              <w:pStyle w:val="TAL"/>
              <w:rPr>
                <w:szCs w:val="18"/>
              </w:rPr>
            </w:pPr>
            <w:r>
              <w:t>Built in</w:t>
            </w:r>
          </w:p>
        </w:tc>
        <w:tc>
          <w:tcPr>
            <w:tcW w:w="599" w:type="pct"/>
          </w:tcPr>
          <w:p w14:paraId="040C0B52" w14:textId="19468D9D" w:rsidR="00013A63" w:rsidRDefault="00013A63" w:rsidP="00013A63">
            <w:pPr>
              <w:pStyle w:val="TAL"/>
            </w:pPr>
            <w:r>
              <w:t>JPEG XS or other</w:t>
            </w:r>
          </w:p>
        </w:tc>
      </w:tr>
    </w:tbl>
    <w:p w14:paraId="642613D3" w14:textId="6E2387DE" w:rsidR="00A244A5" w:rsidRDefault="00A244A5" w:rsidP="009E3E0E">
      <w:pPr>
        <w:pStyle w:val="TAN"/>
        <w:keepNext w:val="0"/>
        <w:rPr>
          <w:noProof/>
        </w:rPr>
      </w:pPr>
    </w:p>
    <w:p w14:paraId="64204057" w14:textId="68D71644" w:rsidR="00013A63" w:rsidRDefault="00013A63" w:rsidP="007D385A">
      <w:pPr>
        <w:pStyle w:val="EditorsNote"/>
        <w:rPr>
          <w:noProof/>
        </w:rPr>
      </w:pPr>
      <w:r>
        <w:rPr>
          <w:noProof/>
        </w:rPr>
        <w:t xml:space="preserve">Editor’s Note: </w:t>
      </w:r>
      <w:r w:rsidRPr="00013A63">
        <w:rPr>
          <w:noProof/>
        </w:rPr>
        <w:t>it would be excellent of we can add an idea on reliability requirements.</w:t>
      </w:r>
    </w:p>
    <w:p w14:paraId="5218CBF4" w14:textId="77777777" w:rsidR="00013A63" w:rsidRDefault="00013A63" w:rsidP="00013A63">
      <w:pPr>
        <w:pStyle w:val="Heading3"/>
        <w:rPr>
          <w:noProof/>
        </w:rPr>
      </w:pPr>
      <w:bookmarkStart w:id="542" w:name="_Toc71717828"/>
      <w:bookmarkStart w:id="543" w:name="_Toc89248086"/>
      <w:r>
        <w:rPr>
          <w:noProof/>
        </w:rPr>
        <w:t>4.2.8</w:t>
      </w:r>
      <w:r>
        <w:rPr>
          <w:noProof/>
        </w:rPr>
        <w:tab/>
        <w:t>Other Protocols</w:t>
      </w:r>
      <w:bookmarkEnd w:id="542"/>
      <w:bookmarkEnd w:id="543"/>
    </w:p>
    <w:p w14:paraId="1C553E89" w14:textId="77777777" w:rsidR="00013A63" w:rsidRDefault="00013A63" w:rsidP="00013A63">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0D4CE105" w14:textId="77777777" w:rsidR="00013A63" w:rsidRDefault="00013A63" w:rsidP="00013A63">
      <w:pPr>
        <w:pStyle w:val="Heading3"/>
        <w:rPr>
          <w:noProof/>
        </w:rPr>
      </w:pPr>
      <w:bookmarkStart w:id="544" w:name="_Toc71717829"/>
      <w:bookmarkStart w:id="545" w:name="_Toc89248087"/>
      <w:r>
        <w:rPr>
          <w:noProof/>
        </w:rPr>
        <w:t>4.2.9</w:t>
      </w:r>
      <w:r>
        <w:rPr>
          <w:noProof/>
        </w:rPr>
        <w:tab/>
        <w:t>Audio Networking Solutions</w:t>
      </w:r>
      <w:bookmarkEnd w:id="544"/>
      <w:bookmarkEnd w:id="545"/>
    </w:p>
    <w:p w14:paraId="596128B9" w14:textId="77777777" w:rsidR="00013A63" w:rsidRDefault="00013A63" w:rsidP="00013A63">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7F642BFA" w14:textId="77777777" w:rsidR="00013A63" w:rsidRDefault="00013A63" w:rsidP="00013A63">
      <w:pPr>
        <w:keepLines/>
        <w:rPr>
          <w:noProof/>
        </w:rPr>
      </w:pPr>
      <w:r>
        <w:rPr>
          <w:noProof/>
        </w:rPr>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40F80FCE" w14:textId="77777777" w:rsidR="00013A63" w:rsidRDefault="00013A63" w:rsidP="00013A63">
      <w:pPr>
        <w:rPr>
          <w:noProof/>
        </w:rPr>
      </w:pPr>
      <w:r>
        <w:rPr>
          <w:noProof/>
        </w:rPr>
        <w:lastRenderedPageBreak/>
        <w:t>AES67 defines a set of common protocols and standards to achieve that compatibility/interoperability. Like ST 2110 it uses RTP streams, and (with care) AES67 and ST 2110-320 audio systems can interoperate.</w:t>
      </w:r>
    </w:p>
    <w:p w14:paraId="07832097" w14:textId="77777777" w:rsidR="00013A63" w:rsidRDefault="00013A63" w:rsidP="00013A63">
      <w:pPr>
        <w:pStyle w:val="Heading2"/>
        <w:rPr>
          <w:noProof/>
        </w:rPr>
      </w:pPr>
      <w:bookmarkStart w:id="546" w:name="_Toc71717830"/>
      <w:bookmarkStart w:id="547" w:name="_Toc89248088"/>
      <w:r>
        <w:rPr>
          <w:noProof/>
        </w:rPr>
        <w:t>4.3</w:t>
      </w:r>
      <w:r>
        <w:rPr>
          <w:noProof/>
        </w:rPr>
        <w:tab/>
        <w:t>Codec choice</w:t>
      </w:r>
      <w:bookmarkEnd w:id="546"/>
      <w:bookmarkEnd w:id="547"/>
    </w:p>
    <w:p w14:paraId="4C85F0A9" w14:textId="77777777" w:rsidR="00013A63" w:rsidRDefault="00013A63" w:rsidP="00013A63">
      <w:pPr>
        <w:rPr>
          <w:noProof/>
        </w:rPr>
      </w:pPr>
      <w:r>
        <w:rPr>
          <w:noProof/>
        </w:rPr>
        <w:t>In order to transport audio and video data over bandwidth-constrained networks there is a need to encode and decode video and audio.</w:t>
      </w:r>
    </w:p>
    <w:p w14:paraId="496E58E3" w14:textId="77777777" w:rsidR="00013A63" w:rsidRDefault="00013A63" w:rsidP="00013A63">
      <w:pPr>
        <w:rPr>
          <w:noProof/>
        </w:rPr>
      </w:pPr>
      <w:r>
        <w:rPr>
          <w:noProof/>
        </w:rPr>
        <w:t>To achieve the optimum balance of needed bandwidth, quality and latency there are a number of different codecs solutions that are found in a production workflow.</w:t>
      </w:r>
    </w:p>
    <w:p w14:paraId="2954DFF9" w14:textId="77777777" w:rsidR="00013A63" w:rsidRDefault="00013A63" w:rsidP="00013A63">
      <w:pPr>
        <w:rPr>
          <w:noProof/>
        </w:rPr>
      </w:pPr>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p>
    <w:p w14:paraId="38210F53" w14:textId="77777777" w:rsidR="00013A63" w:rsidRDefault="00013A63" w:rsidP="00013A63">
      <w:pPr>
        <w:keepNext/>
        <w:keepLines/>
        <w:rPr>
          <w:lang w:val="en-US"/>
        </w:rPr>
      </w:pPr>
      <w:r>
        <w:lastRenderedPageBreak/>
        <w:t>There are many options for audio and video codecs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p>
    <w:p w14:paraId="6755C202" w14:textId="77777777" w:rsidR="00013A63" w:rsidRDefault="00013A63" w:rsidP="00013A63">
      <w:pPr>
        <w:pStyle w:val="TH"/>
        <w:rPr>
          <w:noProof/>
        </w:rPr>
      </w:pPr>
      <w:r>
        <w:rPr>
          <w:noProof/>
        </w:rPr>
        <w:t>Table 4.3</w:t>
      </w:r>
      <w:r>
        <w:rPr>
          <w:noProof/>
        </w:rPr>
        <w:noBreakHyphen/>
        <w:t>1: Codec comparison by production type</w:t>
      </w:r>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013A63" w14:paraId="190B14A0" w14:textId="77777777" w:rsidTr="007D385A">
        <w:tc>
          <w:tcPr>
            <w:tcW w:w="659" w:type="pct"/>
            <w:shd w:val="clear" w:color="auto" w:fill="D9D9D9" w:themeFill="background1" w:themeFillShade="D9"/>
          </w:tcPr>
          <w:p w14:paraId="6000C547" w14:textId="77777777" w:rsidR="00013A63" w:rsidRDefault="00013A63" w:rsidP="003B1DBE">
            <w:pPr>
              <w:pStyle w:val="TAH"/>
              <w:rPr>
                <w:noProof/>
              </w:rPr>
            </w:pPr>
            <w:r w:rsidRPr="003E5A23">
              <w:rPr>
                <w:noProof/>
              </w:rPr>
              <w:t>Production Type</w:t>
            </w:r>
          </w:p>
        </w:tc>
        <w:tc>
          <w:tcPr>
            <w:tcW w:w="663" w:type="pct"/>
            <w:shd w:val="clear" w:color="auto" w:fill="D9D9D9" w:themeFill="background1" w:themeFillShade="D9"/>
          </w:tcPr>
          <w:p w14:paraId="189D2CFB" w14:textId="77777777" w:rsidR="00013A63" w:rsidRDefault="00013A63" w:rsidP="003B1DBE">
            <w:pPr>
              <w:pStyle w:val="TAH"/>
              <w:rPr>
                <w:noProof/>
              </w:rPr>
            </w:pPr>
            <w:r>
              <w:rPr>
                <w:noProof/>
              </w:rPr>
              <w:t>Codec</w:t>
            </w:r>
          </w:p>
        </w:tc>
        <w:tc>
          <w:tcPr>
            <w:tcW w:w="663" w:type="pct"/>
            <w:shd w:val="clear" w:color="auto" w:fill="D9D9D9" w:themeFill="background1" w:themeFillShade="D9"/>
          </w:tcPr>
          <w:p w14:paraId="60D35A25" w14:textId="77777777" w:rsidR="00013A63" w:rsidRDefault="00013A63" w:rsidP="003B1DBE">
            <w:pPr>
              <w:pStyle w:val="TAH"/>
              <w:rPr>
                <w:noProof/>
              </w:rPr>
            </w:pPr>
            <w:r>
              <w:rPr>
                <w:noProof/>
              </w:rPr>
              <w:t>Bandwidth for Full HD</w:t>
            </w:r>
          </w:p>
        </w:tc>
        <w:tc>
          <w:tcPr>
            <w:tcW w:w="809" w:type="pct"/>
            <w:shd w:val="clear" w:color="auto" w:fill="D9D9D9" w:themeFill="background1" w:themeFillShade="D9"/>
          </w:tcPr>
          <w:p w14:paraId="273629CA" w14:textId="77777777" w:rsidR="00013A63" w:rsidRDefault="00013A63" w:rsidP="003B1DBE">
            <w:pPr>
              <w:pStyle w:val="TAH"/>
              <w:rPr>
                <w:noProof/>
              </w:rPr>
            </w:pPr>
            <w:r>
              <w:rPr>
                <w:noProof/>
              </w:rPr>
              <w:t>Common Use</w:t>
            </w:r>
          </w:p>
        </w:tc>
        <w:tc>
          <w:tcPr>
            <w:tcW w:w="810" w:type="pct"/>
            <w:shd w:val="clear" w:color="auto" w:fill="D9D9D9" w:themeFill="background1" w:themeFillShade="D9"/>
          </w:tcPr>
          <w:p w14:paraId="63EDF6E2" w14:textId="77777777" w:rsidR="00013A63" w:rsidRDefault="00013A63" w:rsidP="003B1DBE">
            <w:pPr>
              <w:pStyle w:val="TAH"/>
              <w:rPr>
                <w:noProof/>
              </w:rPr>
            </w:pPr>
            <w:r>
              <w:rPr>
                <w:noProof/>
              </w:rPr>
              <w:t>Reasons</w:t>
            </w:r>
          </w:p>
        </w:tc>
        <w:tc>
          <w:tcPr>
            <w:tcW w:w="736" w:type="pct"/>
            <w:shd w:val="clear" w:color="auto" w:fill="D9D9D9" w:themeFill="background1" w:themeFillShade="D9"/>
          </w:tcPr>
          <w:p w14:paraId="3B252766" w14:textId="77777777" w:rsidR="00013A63" w:rsidRDefault="00013A63" w:rsidP="003B1DBE">
            <w:pPr>
              <w:pStyle w:val="TAH"/>
              <w:rPr>
                <w:noProof/>
              </w:rPr>
            </w:pPr>
            <w:r>
              <w:rPr>
                <w:noProof/>
              </w:rPr>
              <w:t>Strength</w:t>
            </w:r>
          </w:p>
        </w:tc>
        <w:tc>
          <w:tcPr>
            <w:tcW w:w="660" w:type="pct"/>
            <w:shd w:val="clear" w:color="auto" w:fill="D9D9D9" w:themeFill="background1" w:themeFillShade="D9"/>
          </w:tcPr>
          <w:p w14:paraId="1B655218" w14:textId="77777777" w:rsidR="00013A63" w:rsidRDefault="00013A63" w:rsidP="003B1DBE">
            <w:pPr>
              <w:pStyle w:val="TAH"/>
              <w:rPr>
                <w:noProof/>
              </w:rPr>
            </w:pPr>
            <w:r>
              <w:rPr>
                <w:noProof/>
              </w:rPr>
              <w:t>Weakness</w:t>
            </w:r>
          </w:p>
        </w:tc>
      </w:tr>
      <w:tr w:rsidR="00013A63" w14:paraId="4E81101D" w14:textId="77777777" w:rsidTr="003B1DBE">
        <w:tc>
          <w:tcPr>
            <w:tcW w:w="659" w:type="pct"/>
            <w:vMerge w:val="restart"/>
          </w:tcPr>
          <w:p w14:paraId="5922F08D" w14:textId="77777777" w:rsidR="00013A63" w:rsidRDefault="00013A63" w:rsidP="003B1DBE">
            <w:pPr>
              <w:pStyle w:val="TAL"/>
              <w:rPr>
                <w:noProof/>
              </w:rPr>
            </w:pPr>
            <w:r>
              <w:rPr>
                <w:noProof/>
              </w:rPr>
              <w:t>Tier 1</w:t>
            </w:r>
          </w:p>
        </w:tc>
        <w:tc>
          <w:tcPr>
            <w:tcW w:w="663" w:type="pct"/>
          </w:tcPr>
          <w:p w14:paraId="2C73346E" w14:textId="77777777" w:rsidR="00013A63" w:rsidRDefault="00013A63" w:rsidP="003B1DBE">
            <w:pPr>
              <w:pStyle w:val="TAL"/>
              <w:rPr>
                <w:noProof/>
              </w:rPr>
            </w:pPr>
            <w:r>
              <w:rPr>
                <w:noProof/>
              </w:rPr>
              <w:t>JPEG XS/‌VC2</w:t>
            </w:r>
          </w:p>
        </w:tc>
        <w:tc>
          <w:tcPr>
            <w:tcW w:w="663" w:type="pct"/>
          </w:tcPr>
          <w:p w14:paraId="5AAF2651" w14:textId="77777777" w:rsidR="00013A63" w:rsidRDefault="00013A63" w:rsidP="003B1DBE">
            <w:pPr>
              <w:pStyle w:val="TAL"/>
              <w:rPr>
                <w:noProof/>
              </w:rPr>
            </w:pPr>
            <w:r>
              <w:rPr>
                <w:noProof/>
              </w:rPr>
              <w:t>&gt;100 Mbit/s</w:t>
            </w:r>
          </w:p>
        </w:tc>
        <w:tc>
          <w:tcPr>
            <w:tcW w:w="809" w:type="pct"/>
          </w:tcPr>
          <w:p w14:paraId="0C5DE0C6" w14:textId="77777777" w:rsidR="00013A63" w:rsidRDefault="00013A63" w:rsidP="003B1DBE">
            <w:pPr>
              <w:pStyle w:val="TAL"/>
              <w:rPr>
                <w:noProof/>
              </w:rPr>
            </w:pPr>
            <w:r>
              <w:rPr>
                <w:noProof/>
              </w:rPr>
              <w:t>C</w:t>
            </w:r>
            <w:r w:rsidRPr="003E5A23">
              <w:rPr>
                <w:noProof/>
              </w:rPr>
              <w:t xml:space="preserve">ompressed high quality low </w:t>
            </w:r>
            <w:r>
              <w:rPr>
                <w:noProof/>
              </w:rPr>
              <w:t>c</w:t>
            </w:r>
            <w:r w:rsidRPr="003E5A23">
              <w:rPr>
                <w:noProof/>
              </w:rPr>
              <w:t>omplexity</w:t>
            </w:r>
          </w:p>
        </w:tc>
        <w:tc>
          <w:tcPr>
            <w:tcW w:w="810" w:type="pct"/>
          </w:tcPr>
          <w:p w14:paraId="0884BC43" w14:textId="77777777" w:rsidR="00013A63" w:rsidRDefault="00013A63" w:rsidP="003B1DBE">
            <w:pPr>
              <w:pStyle w:val="TAL"/>
              <w:rPr>
                <w:noProof/>
              </w:rPr>
            </w:pPr>
            <w:r>
              <w:rPr>
                <w:noProof/>
              </w:rPr>
              <w:t>V</w:t>
            </w:r>
            <w:r w:rsidRPr="003E5A23">
              <w:rPr>
                <w:noProof/>
              </w:rPr>
              <w:t>ery low latency encoder can handle complex scenes</w:t>
            </w:r>
          </w:p>
        </w:tc>
        <w:tc>
          <w:tcPr>
            <w:tcW w:w="736" w:type="pct"/>
          </w:tcPr>
          <w:p w14:paraId="67370FE2" w14:textId="77777777" w:rsidR="00013A63" w:rsidRDefault="00013A63" w:rsidP="003B1DBE">
            <w:pPr>
              <w:pStyle w:val="TAL"/>
              <w:rPr>
                <w:noProof/>
              </w:rPr>
            </w:pPr>
            <w:r w:rsidRPr="003E5A23">
              <w:rPr>
                <w:noProof/>
              </w:rPr>
              <w:t>High quality and low latency. ST</w:t>
            </w:r>
            <w:r>
              <w:rPr>
                <w:noProof/>
              </w:rPr>
              <w:t> </w:t>
            </w:r>
            <w:r w:rsidRPr="003E5A23">
              <w:rPr>
                <w:noProof/>
              </w:rPr>
              <w:t>2110 compatibility</w:t>
            </w:r>
          </w:p>
        </w:tc>
        <w:tc>
          <w:tcPr>
            <w:tcW w:w="660" w:type="pct"/>
          </w:tcPr>
          <w:p w14:paraId="46693E1F" w14:textId="77777777" w:rsidR="00013A63" w:rsidRDefault="00013A63" w:rsidP="003B1DBE">
            <w:pPr>
              <w:pStyle w:val="TAL"/>
              <w:rPr>
                <w:noProof/>
              </w:rPr>
            </w:pPr>
            <w:r>
              <w:rPr>
                <w:noProof/>
              </w:rPr>
              <w:t>R</w:t>
            </w:r>
            <w:r w:rsidRPr="003E5A23">
              <w:rPr>
                <w:noProof/>
              </w:rPr>
              <w:t>equires high bandwidth</w:t>
            </w:r>
          </w:p>
        </w:tc>
      </w:tr>
      <w:tr w:rsidR="00013A63" w14:paraId="197D3E35" w14:textId="77777777" w:rsidTr="003B1DBE">
        <w:tc>
          <w:tcPr>
            <w:tcW w:w="659" w:type="pct"/>
            <w:vMerge/>
          </w:tcPr>
          <w:p w14:paraId="4854151B" w14:textId="77777777" w:rsidR="00013A63" w:rsidRDefault="00013A63" w:rsidP="003B1DBE">
            <w:pPr>
              <w:pStyle w:val="TAL"/>
              <w:rPr>
                <w:noProof/>
              </w:rPr>
            </w:pPr>
          </w:p>
        </w:tc>
        <w:tc>
          <w:tcPr>
            <w:tcW w:w="663" w:type="pct"/>
          </w:tcPr>
          <w:p w14:paraId="5CBA8E37" w14:textId="77777777" w:rsidR="00013A63" w:rsidRDefault="00013A63" w:rsidP="003B1DBE">
            <w:pPr>
              <w:pStyle w:val="TAL"/>
              <w:rPr>
                <w:noProof/>
              </w:rPr>
            </w:pPr>
            <w:r w:rsidRPr="003E5A23">
              <w:rPr>
                <w:noProof/>
              </w:rPr>
              <w:t>H</w:t>
            </w:r>
            <w:r>
              <w:rPr>
                <w:noProof/>
              </w:rPr>
              <w:t>.</w:t>
            </w:r>
            <w:r w:rsidRPr="003E5A23">
              <w:rPr>
                <w:noProof/>
              </w:rPr>
              <w:t>264</w:t>
            </w:r>
            <w:r>
              <w:rPr>
                <w:noProof/>
              </w:rPr>
              <w:t>/AVC</w:t>
            </w:r>
          </w:p>
        </w:tc>
        <w:tc>
          <w:tcPr>
            <w:tcW w:w="663" w:type="pct"/>
          </w:tcPr>
          <w:p w14:paraId="7BEEB2E9"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val="restart"/>
          </w:tcPr>
          <w:p w14:paraId="0F529A2C" w14:textId="77777777" w:rsidR="00013A63" w:rsidRDefault="00013A63" w:rsidP="003B1DBE">
            <w:pPr>
              <w:pStyle w:val="TAL"/>
              <w:rPr>
                <w:noProof/>
              </w:rPr>
            </w:pPr>
            <w:r>
              <w:rPr>
                <w:noProof/>
              </w:rPr>
              <w:t>R</w:t>
            </w:r>
            <w:r w:rsidRPr="003E5A23">
              <w:rPr>
                <w:noProof/>
              </w:rPr>
              <w:t>everse video, monitoring</w:t>
            </w:r>
          </w:p>
        </w:tc>
        <w:tc>
          <w:tcPr>
            <w:tcW w:w="810" w:type="pct"/>
          </w:tcPr>
          <w:p w14:paraId="6EF13178" w14:textId="77777777" w:rsidR="00013A63" w:rsidRDefault="00013A63" w:rsidP="003B1DBE">
            <w:pPr>
              <w:pStyle w:val="TAL"/>
              <w:rPr>
                <w:noProof/>
              </w:rPr>
            </w:pPr>
            <w:r>
              <w:rPr>
                <w:noProof/>
              </w:rPr>
              <w:t>L</w:t>
            </w:r>
            <w:r w:rsidRPr="003E5A23">
              <w:rPr>
                <w:noProof/>
              </w:rPr>
              <w:t>ower quality video with low bandwidth so suitable for not critical applications</w:t>
            </w:r>
          </w:p>
        </w:tc>
        <w:tc>
          <w:tcPr>
            <w:tcW w:w="736" w:type="pct"/>
          </w:tcPr>
          <w:p w14:paraId="3603BE3B" w14:textId="77777777" w:rsidR="00013A63" w:rsidRDefault="00013A63" w:rsidP="003B1DBE">
            <w:pPr>
              <w:pStyle w:val="TAL"/>
              <w:rPr>
                <w:noProof/>
              </w:rPr>
            </w:pPr>
            <w:r>
              <w:rPr>
                <w:noProof/>
              </w:rPr>
              <w:t>L</w:t>
            </w:r>
            <w:r w:rsidRPr="003E5A23">
              <w:rPr>
                <w:noProof/>
              </w:rPr>
              <w:t>ower latency encode requiring less compute than H</w:t>
            </w:r>
            <w:r>
              <w:rPr>
                <w:noProof/>
              </w:rPr>
              <w:t>.</w:t>
            </w:r>
            <w:r w:rsidRPr="003E5A23">
              <w:rPr>
                <w:noProof/>
              </w:rPr>
              <w:t>265</w:t>
            </w:r>
          </w:p>
        </w:tc>
        <w:tc>
          <w:tcPr>
            <w:tcW w:w="660" w:type="pct"/>
          </w:tcPr>
          <w:p w14:paraId="48A5BE2A" w14:textId="77777777" w:rsidR="00013A63" w:rsidRDefault="00013A63" w:rsidP="003B1DBE">
            <w:pPr>
              <w:pStyle w:val="TAL"/>
              <w:rPr>
                <w:noProof/>
              </w:rPr>
            </w:pPr>
            <w:r>
              <w:rPr>
                <w:noProof/>
              </w:rPr>
              <w:t>N</w:t>
            </w:r>
            <w:r w:rsidRPr="003E5A23">
              <w:rPr>
                <w:noProof/>
              </w:rPr>
              <w:t>ot as efficient as H</w:t>
            </w:r>
            <w:r>
              <w:rPr>
                <w:noProof/>
              </w:rPr>
              <w:t>.</w:t>
            </w:r>
            <w:r w:rsidRPr="003E5A23">
              <w:rPr>
                <w:noProof/>
              </w:rPr>
              <w:t>265</w:t>
            </w:r>
          </w:p>
        </w:tc>
      </w:tr>
      <w:tr w:rsidR="00013A63" w14:paraId="5959DD98" w14:textId="77777777" w:rsidTr="003B1DBE">
        <w:tc>
          <w:tcPr>
            <w:tcW w:w="659" w:type="pct"/>
            <w:vMerge/>
          </w:tcPr>
          <w:p w14:paraId="74C82EC6" w14:textId="77777777" w:rsidR="00013A63" w:rsidRDefault="00013A63" w:rsidP="003B1DBE">
            <w:pPr>
              <w:pStyle w:val="TAL"/>
              <w:rPr>
                <w:noProof/>
              </w:rPr>
            </w:pPr>
          </w:p>
        </w:tc>
        <w:tc>
          <w:tcPr>
            <w:tcW w:w="663" w:type="pct"/>
          </w:tcPr>
          <w:p w14:paraId="3EB7529F" w14:textId="77777777" w:rsidR="00013A63" w:rsidRPr="00161868" w:rsidRDefault="00013A63" w:rsidP="003B1DBE">
            <w:pPr>
              <w:pStyle w:val="TAL"/>
            </w:pPr>
            <w:r w:rsidRPr="00161868">
              <w:t>H</w:t>
            </w:r>
            <w:r>
              <w:t>.</w:t>
            </w:r>
            <w:r w:rsidRPr="00161868">
              <w:t>26</w:t>
            </w:r>
            <w:r>
              <w:t>5/HEVC</w:t>
            </w:r>
          </w:p>
        </w:tc>
        <w:tc>
          <w:tcPr>
            <w:tcW w:w="663" w:type="pct"/>
          </w:tcPr>
          <w:p w14:paraId="19E97ECC"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tcPr>
          <w:p w14:paraId="2DB21434" w14:textId="77777777" w:rsidR="00013A63" w:rsidRDefault="00013A63" w:rsidP="003B1DBE">
            <w:pPr>
              <w:pStyle w:val="TAL"/>
              <w:rPr>
                <w:noProof/>
              </w:rPr>
            </w:pPr>
          </w:p>
        </w:tc>
        <w:tc>
          <w:tcPr>
            <w:tcW w:w="810" w:type="pct"/>
          </w:tcPr>
          <w:p w14:paraId="23BDDC4B" w14:textId="77777777" w:rsidR="00013A63" w:rsidRDefault="00013A63" w:rsidP="003B1DBE">
            <w:pPr>
              <w:pStyle w:val="TAL"/>
              <w:rPr>
                <w:noProof/>
              </w:rPr>
            </w:pPr>
            <w:r w:rsidRPr="003E5A23">
              <w:rPr>
                <w:noProof/>
              </w:rPr>
              <w:t>higher quality video but still compressed</w:t>
            </w:r>
          </w:p>
        </w:tc>
        <w:tc>
          <w:tcPr>
            <w:tcW w:w="736" w:type="pct"/>
          </w:tcPr>
          <w:p w14:paraId="45B8F513" w14:textId="77777777" w:rsidR="00013A63" w:rsidRDefault="00013A63" w:rsidP="003B1DBE">
            <w:pPr>
              <w:pStyle w:val="TAL"/>
              <w:rPr>
                <w:noProof/>
              </w:rPr>
            </w:pPr>
            <w:r>
              <w:rPr>
                <w:noProof/>
              </w:rPr>
              <w:t>E</w:t>
            </w:r>
            <w:r w:rsidRPr="003E5A23">
              <w:rPr>
                <w:noProof/>
              </w:rPr>
              <w:t>fficient coding for load bandwidth applications</w:t>
            </w:r>
          </w:p>
        </w:tc>
        <w:tc>
          <w:tcPr>
            <w:tcW w:w="660" w:type="pct"/>
          </w:tcPr>
          <w:p w14:paraId="639EACD9" w14:textId="77777777" w:rsidR="00013A63" w:rsidRDefault="00013A63" w:rsidP="003B1DBE">
            <w:pPr>
              <w:pStyle w:val="TAL"/>
              <w:rPr>
                <w:noProof/>
              </w:rPr>
            </w:pPr>
            <w:r>
              <w:rPr>
                <w:noProof/>
              </w:rPr>
              <w:t>R</w:t>
            </w:r>
            <w:r w:rsidRPr="003E5A23">
              <w:rPr>
                <w:noProof/>
              </w:rPr>
              <w:t>equires more compute power to encode than H</w:t>
            </w:r>
            <w:r>
              <w:rPr>
                <w:noProof/>
              </w:rPr>
              <w:t>.</w:t>
            </w:r>
            <w:r w:rsidRPr="003E5A23">
              <w:rPr>
                <w:noProof/>
              </w:rPr>
              <w:t>264</w:t>
            </w:r>
          </w:p>
        </w:tc>
      </w:tr>
      <w:tr w:rsidR="00013A63" w14:paraId="00016CB7" w14:textId="77777777" w:rsidTr="003B1DBE">
        <w:tc>
          <w:tcPr>
            <w:tcW w:w="659" w:type="pct"/>
            <w:vMerge w:val="restart"/>
          </w:tcPr>
          <w:p w14:paraId="6796E51C" w14:textId="77777777" w:rsidR="00013A63" w:rsidRDefault="00013A63" w:rsidP="003B1DBE">
            <w:pPr>
              <w:pStyle w:val="TAL"/>
              <w:rPr>
                <w:noProof/>
              </w:rPr>
            </w:pPr>
            <w:r>
              <w:rPr>
                <w:noProof/>
              </w:rPr>
              <w:t>Tier 2</w:t>
            </w:r>
          </w:p>
        </w:tc>
        <w:tc>
          <w:tcPr>
            <w:tcW w:w="663" w:type="pct"/>
          </w:tcPr>
          <w:p w14:paraId="22E05BA9" w14:textId="77777777" w:rsidR="00013A63" w:rsidRDefault="00013A63" w:rsidP="003B1DBE">
            <w:pPr>
              <w:pStyle w:val="TAL"/>
              <w:rPr>
                <w:noProof/>
              </w:rPr>
            </w:pPr>
            <w:r w:rsidRPr="003E5A23">
              <w:rPr>
                <w:noProof/>
              </w:rPr>
              <w:t>H</w:t>
            </w:r>
            <w:r>
              <w:rPr>
                <w:noProof/>
              </w:rPr>
              <w:t>.</w:t>
            </w:r>
            <w:r w:rsidRPr="003E5A23">
              <w:rPr>
                <w:noProof/>
              </w:rPr>
              <w:t>264/</w:t>
            </w:r>
            <w:r>
              <w:rPr>
                <w:noProof/>
              </w:rPr>
              <w:t>‌H.</w:t>
            </w:r>
            <w:r w:rsidRPr="003E5A23">
              <w:rPr>
                <w:noProof/>
              </w:rPr>
              <w:t>265</w:t>
            </w:r>
          </w:p>
        </w:tc>
        <w:tc>
          <w:tcPr>
            <w:tcW w:w="663" w:type="pct"/>
          </w:tcPr>
          <w:p w14:paraId="142918DF" w14:textId="77777777" w:rsidR="00013A63" w:rsidRDefault="00013A63" w:rsidP="003B1DBE">
            <w:pPr>
              <w:pStyle w:val="TAL"/>
              <w:rPr>
                <w:noProof/>
              </w:rPr>
            </w:pPr>
            <w:r w:rsidRPr="003E5A23">
              <w:rPr>
                <w:noProof/>
              </w:rPr>
              <w:t>~50 Mb</w:t>
            </w:r>
            <w:r>
              <w:rPr>
                <w:noProof/>
              </w:rPr>
              <w:t>it</w:t>
            </w:r>
            <w:r w:rsidRPr="003E5A23">
              <w:rPr>
                <w:noProof/>
              </w:rPr>
              <w:t>/s</w:t>
            </w:r>
          </w:p>
        </w:tc>
        <w:tc>
          <w:tcPr>
            <w:tcW w:w="809" w:type="pct"/>
          </w:tcPr>
          <w:p w14:paraId="07ABD884" w14:textId="77777777" w:rsidR="00013A63" w:rsidRDefault="00013A63" w:rsidP="003B1DBE">
            <w:pPr>
              <w:pStyle w:val="TAL"/>
              <w:rPr>
                <w:noProof/>
              </w:rPr>
            </w:pPr>
            <w:r>
              <w:rPr>
                <w:noProof/>
              </w:rPr>
              <w:t>P</w:t>
            </w:r>
            <w:r w:rsidRPr="003E5A23">
              <w:rPr>
                <w:noProof/>
              </w:rPr>
              <w:t>roduction/</w:t>
            </w:r>
            <w:r>
              <w:rPr>
                <w:noProof/>
              </w:rPr>
              <w:t>‌</w:t>
            </w:r>
            <w:r w:rsidRPr="003E5A23">
              <w:rPr>
                <w:noProof/>
              </w:rPr>
              <w:t>contribution</w:t>
            </w:r>
          </w:p>
        </w:tc>
        <w:tc>
          <w:tcPr>
            <w:tcW w:w="810" w:type="pct"/>
          </w:tcPr>
          <w:p w14:paraId="669DE797" w14:textId="77777777" w:rsidR="00013A63" w:rsidRDefault="00013A63" w:rsidP="003B1DBE">
            <w:pPr>
              <w:pStyle w:val="TAL"/>
              <w:rPr>
                <w:noProof/>
              </w:rPr>
            </w:pPr>
            <w:r>
              <w:rPr>
                <w:noProof/>
              </w:rPr>
              <w:t>H</w:t>
            </w:r>
            <w:r w:rsidRPr="003E5A23">
              <w:rPr>
                <w:noProof/>
              </w:rPr>
              <w:t>ighest quality video with reasonable compression</w:t>
            </w:r>
          </w:p>
        </w:tc>
        <w:tc>
          <w:tcPr>
            <w:tcW w:w="736" w:type="pct"/>
          </w:tcPr>
          <w:p w14:paraId="52CA6911" w14:textId="77777777" w:rsidR="00013A63" w:rsidRDefault="00013A63" w:rsidP="003B1DBE">
            <w:pPr>
              <w:pStyle w:val="TAL"/>
              <w:rPr>
                <w:noProof/>
              </w:rPr>
            </w:pPr>
            <w:r>
              <w:rPr>
                <w:noProof/>
              </w:rPr>
              <w:t>L</w:t>
            </w:r>
            <w:r w:rsidRPr="003E5A23">
              <w:rPr>
                <w:noProof/>
              </w:rPr>
              <w:t>arge use</w:t>
            </w:r>
            <w:r>
              <w:rPr>
                <w:noProof/>
              </w:rPr>
              <w:t>r</w:t>
            </w:r>
            <w:r w:rsidRPr="003E5A23">
              <w:rPr>
                <w:noProof/>
              </w:rPr>
              <w:t xml:space="preserve"> base, common decoders</w:t>
            </w:r>
          </w:p>
        </w:tc>
        <w:tc>
          <w:tcPr>
            <w:tcW w:w="660" w:type="pct"/>
          </w:tcPr>
          <w:p w14:paraId="3A2D8984" w14:textId="77777777" w:rsidR="00013A63" w:rsidRDefault="00013A63" w:rsidP="003B1DBE">
            <w:pPr>
              <w:pStyle w:val="TAL"/>
              <w:rPr>
                <w:noProof/>
              </w:rPr>
            </w:pPr>
            <w:r>
              <w:rPr>
                <w:noProof/>
              </w:rPr>
              <w:t>H</w:t>
            </w:r>
            <w:r w:rsidRPr="003E5A23">
              <w:rPr>
                <w:noProof/>
              </w:rPr>
              <w:t>ighly compressed so noticeable artifacts on complex scenes</w:t>
            </w:r>
          </w:p>
        </w:tc>
      </w:tr>
      <w:tr w:rsidR="00013A63" w14:paraId="45CBF5D0" w14:textId="77777777" w:rsidTr="003B1DBE">
        <w:tc>
          <w:tcPr>
            <w:tcW w:w="659" w:type="pct"/>
            <w:vMerge/>
          </w:tcPr>
          <w:p w14:paraId="51B46133" w14:textId="77777777" w:rsidR="00013A63" w:rsidRDefault="00013A63" w:rsidP="003B1DBE">
            <w:pPr>
              <w:pStyle w:val="TAL"/>
              <w:rPr>
                <w:noProof/>
              </w:rPr>
            </w:pPr>
          </w:p>
        </w:tc>
        <w:tc>
          <w:tcPr>
            <w:tcW w:w="663" w:type="pct"/>
          </w:tcPr>
          <w:p w14:paraId="1001CEA1" w14:textId="77777777" w:rsidR="00013A63" w:rsidRDefault="00013A63" w:rsidP="003B1DBE">
            <w:pPr>
              <w:pStyle w:val="TAL"/>
              <w:rPr>
                <w:noProof/>
              </w:rPr>
            </w:pPr>
            <w:r>
              <w:rPr>
                <w:noProof/>
              </w:rPr>
              <w:t>NDI</w:t>
            </w:r>
          </w:p>
        </w:tc>
        <w:tc>
          <w:tcPr>
            <w:tcW w:w="663" w:type="pct"/>
          </w:tcPr>
          <w:p w14:paraId="3060A372" w14:textId="77777777" w:rsidR="00013A63" w:rsidRDefault="00013A63" w:rsidP="003B1DBE">
            <w:pPr>
              <w:pStyle w:val="TAL"/>
              <w:rPr>
                <w:noProof/>
              </w:rPr>
            </w:pPr>
            <w:r w:rsidRPr="003E5A23">
              <w:rPr>
                <w:noProof/>
              </w:rPr>
              <w:t>~110</w:t>
            </w:r>
            <w:r>
              <w:rPr>
                <w:noProof/>
              </w:rPr>
              <w:t>–</w:t>
            </w:r>
            <w:r w:rsidRPr="003E5A23">
              <w:rPr>
                <w:noProof/>
              </w:rPr>
              <w:t>120 Mb</w:t>
            </w:r>
            <w:r>
              <w:rPr>
                <w:noProof/>
              </w:rPr>
              <w:t>it</w:t>
            </w:r>
            <w:r w:rsidRPr="003E5A23">
              <w:rPr>
                <w:noProof/>
              </w:rPr>
              <w:t>/s</w:t>
            </w:r>
          </w:p>
        </w:tc>
        <w:tc>
          <w:tcPr>
            <w:tcW w:w="809" w:type="pct"/>
          </w:tcPr>
          <w:p w14:paraId="066B25A8" w14:textId="77777777" w:rsidR="00013A63" w:rsidRDefault="00013A63" w:rsidP="003B1DBE">
            <w:pPr>
              <w:pStyle w:val="TAL"/>
              <w:rPr>
                <w:noProof/>
              </w:rPr>
            </w:pPr>
            <w:r w:rsidRPr="003E5A23">
              <w:rPr>
                <w:noProof/>
              </w:rPr>
              <w:t>Multi</w:t>
            </w:r>
            <w:r>
              <w:rPr>
                <w:noProof/>
              </w:rPr>
              <w:t>-</w:t>
            </w:r>
            <w:r w:rsidRPr="003E5A23">
              <w:rPr>
                <w:noProof/>
              </w:rPr>
              <w:t>camera IP production remote working</w:t>
            </w:r>
          </w:p>
        </w:tc>
        <w:tc>
          <w:tcPr>
            <w:tcW w:w="810" w:type="pct"/>
          </w:tcPr>
          <w:p w14:paraId="57905E52" w14:textId="77777777" w:rsidR="00013A63" w:rsidRDefault="00013A63" w:rsidP="003B1DBE">
            <w:pPr>
              <w:pStyle w:val="TAL"/>
              <w:rPr>
                <w:noProof/>
              </w:rPr>
            </w:pPr>
            <w:r>
              <w:rPr>
                <w:noProof/>
              </w:rPr>
              <w:t>L</w:t>
            </w:r>
            <w:r w:rsidRPr="003E5A23">
              <w:rPr>
                <w:noProof/>
              </w:rPr>
              <w:t>arge knowledge base and easy for smaller scale workflows</w:t>
            </w:r>
          </w:p>
        </w:tc>
        <w:tc>
          <w:tcPr>
            <w:tcW w:w="736" w:type="pct"/>
          </w:tcPr>
          <w:p w14:paraId="587F43C8" w14:textId="77777777" w:rsidR="00013A63" w:rsidRDefault="00013A63" w:rsidP="003B1DBE">
            <w:pPr>
              <w:pStyle w:val="TAL"/>
              <w:rPr>
                <w:noProof/>
              </w:rPr>
            </w:pPr>
            <w:r>
              <w:rPr>
                <w:noProof/>
              </w:rPr>
              <w:t>W</w:t>
            </w:r>
            <w:r w:rsidRPr="003E5A23">
              <w:rPr>
                <w:noProof/>
              </w:rPr>
              <w:t>ide user community</w:t>
            </w:r>
          </w:p>
        </w:tc>
        <w:tc>
          <w:tcPr>
            <w:tcW w:w="660" w:type="pct"/>
          </w:tcPr>
          <w:p w14:paraId="25584140" w14:textId="77777777" w:rsidR="00013A63" w:rsidRDefault="00013A63" w:rsidP="003B1DBE">
            <w:pPr>
              <w:pStyle w:val="TAL"/>
              <w:rPr>
                <w:noProof/>
              </w:rPr>
            </w:pPr>
            <w:r>
              <w:rPr>
                <w:noProof/>
              </w:rPr>
              <w:t>N</w:t>
            </w:r>
            <w:r w:rsidRPr="003E5A23">
              <w:rPr>
                <w:noProof/>
              </w:rPr>
              <w:t>o timing and does not scale to large facility/OB operations</w:t>
            </w:r>
          </w:p>
        </w:tc>
      </w:tr>
      <w:tr w:rsidR="00013A63" w14:paraId="58AF3264" w14:textId="77777777" w:rsidTr="003B1DBE">
        <w:tc>
          <w:tcPr>
            <w:tcW w:w="659" w:type="pct"/>
            <w:vMerge w:val="restart"/>
          </w:tcPr>
          <w:p w14:paraId="3CA203EE" w14:textId="77777777" w:rsidR="00013A63" w:rsidRDefault="00013A63" w:rsidP="003B1DBE">
            <w:pPr>
              <w:pStyle w:val="TAL"/>
              <w:rPr>
                <w:noProof/>
              </w:rPr>
            </w:pPr>
            <w:r>
              <w:rPr>
                <w:noProof/>
              </w:rPr>
              <w:t>Tier 3</w:t>
            </w:r>
          </w:p>
        </w:tc>
        <w:tc>
          <w:tcPr>
            <w:tcW w:w="663" w:type="pct"/>
          </w:tcPr>
          <w:p w14:paraId="2E7D935C" w14:textId="77777777" w:rsidR="00013A63" w:rsidRDefault="00013A63" w:rsidP="003B1DBE">
            <w:pPr>
              <w:pStyle w:val="TAL"/>
              <w:rPr>
                <w:noProof/>
              </w:rPr>
            </w:pPr>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p>
        </w:tc>
        <w:tc>
          <w:tcPr>
            <w:tcW w:w="663" w:type="pct"/>
          </w:tcPr>
          <w:p w14:paraId="228AF85B" w14:textId="77777777" w:rsidR="00013A63" w:rsidRPr="003E5A23" w:rsidRDefault="00013A63" w:rsidP="003B1DBE">
            <w:pPr>
              <w:pStyle w:val="TAL"/>
              <w:rPr>
                <w:noProof/>
              </w:rPr>
            </w:pPr>
            <w:r w:rsidRPr="00773746">
              <w:rPr>
                <w:noProof/>
              </w:rPr>
              <w:t>&lt;20Mb</w:t>
            </w:r>
            <w:r>
              <w:rPr>
                <w:noProof/>
              </w:rPr>
              <w:t>it</w:t>
            </w:r>
            <w:r w:rsidRPr="00773746">
              <w:rPr>
                <w:noProof/>
              </w:rPr>
              <w:t>/s</w:t>
            </w:r>
          </w:p>
        </w:tc>
        <w:tc>
          <w:tcPr>
            <w:tcW w:w="809" w:type="pct"/>
          </w:tcPr>
          <w:p w14:paraId="48667CEC" w14:textId="77777777" w:rsidR="00013A63" w:rsidRPr="003E5A23" w:rsidRDefault="00013A63" w:rsidP="003B1DBE">
            <w:pPr>
              <w:pStyle w:val="TAL"/>
              <w:rPr>
                <w:noProof/>
              </w:rPr>
            </w:pPr>
            <w:r>
              <w:rPr>
                <w:noProof/>
              </w:rPr>
              <w:t>C</w:t>
            </w:r>
            <w:r w:rsidRPr="00773746">
              <w:rPr>
                <w:noProof/>
              </w:rPr>
              <w:t>ontribution links</w:t>
            </w:r>
          </w:p>
        </w:tc>
        <w:tc>
          <w:tcPr>
            <w:tcW w:w="810" w:type="pct"/>
          </w:tcPr>
          <w:p w14:paraId="1ED3369D" w14:textId="77777777" w:rsidR="00013A63" w:rsidRPr="003E5A23" w:rsidRDefault="00013A63" w:rsidP="003B1DBE">
            <w:pPr>
              <w:pStyle w:val="TAL"/>
              <w:rPr>
                <w:noProof/>
              </w:rPr>
            </w:pPr>
            <w:r>
              <w:rPr>
                <w:noProof/>
              </w:rPr>
              <w:t>R</w:t>
            </w:r>
            <w:r w:rsidRPr="00773746">
              <w:rPr>
                <w:noProof/>
              </w:rPr>
              <w:t>easonable picture at low bandwidth</w:t>
            </w:r>
          </w:p>
        </w:tc>
        <w:tc>
          <w:tcPr>
            <w:tcW w:w="736" w:type="pct"/>
          </w:tcPr>
          <w:p w14:paraId="27E2E673" w14:textId="77777777" w:rsidR="00013A63" w:rsidRPr="003E5A23" w:rsidRDefault="00013A63" w:rsidP="003B1DBE">
            <w:pPr>
              <w:pStyle w:val="TAL"/>
              <w:rPr>
                <w:noProof/>
              </w:rPr>
            </w:pPr>
            <w:r>
              <w:rPr>
                <w:noProof/>
              </w:rPr>
              <w:t>G</w:t>
            </w:r>
            <w:r w:rsidRPr="00773746">
              <w:rPr>
                <w:noProof/>
              </w:rPr>
              <w:t>ood for ‘talking heads’ and non complex scenes</w:t>
            </w:r>
          </w:p>
        </w:tc>
        <w:tc>
          <w:tcPr>
            <w:tcW w:w="660" w:type="pct"/>
          </w:tcPr>
          <w:p w14:paraId="46AF9335" w14:textId="77777777" w:rsidR="00013A63" w:rsidRPr="003E5A23" w:rsidRDefault="00013A63" w:rsidP="003B1DBE">
            <w:pPr>
              <w:pStyle w:val="TAL"/>
              <w:rPr>
                <w:noProof/>
              </w:rPr>
            </w:pPr>
            <w:r>
              <w:rPr>
                <w:noProof/>
              </w:rPr>
              <w:t>N</w:t>
            </w:r>
            <w:r w:rsidRPr="00773746">
              <w:rPr>
                <w:noProof/>
              </w:rPr>
              <w:t>ot good for fast</w:t>
            </w:r>
          </w:p>
        </w:tc>
      </w:tr>
      <w:tr w:rsidR="00013A63" w14:paraId="3A491CB6" w14:textId="77777777" w:rsidTr="003B1DBE">
        <w:tc>
          <w:tcPr>
            <w:tcW w:w="659" w:type="pct"/>
            <w:vMerge/>
          </w:tcPr>
          <w:p w14:paraId="542D13DF" w14:textId="77777777" w:rsidR="00013A63" w:rsidRDefault="00013A63" w:rsidP="003B1DBE">
            <w:pPr>
              <w:pStyle w:val="TAL"/>
              <w:rPr>
                <w:noProof/>
              </w:rPr>
            </w:pPr>
          </w:p>
        </w:tc>
        <w:tc>
          <w:tcPr>
            <w:tcW w:w="663" w:type="pct"/>
          </w:tcPr>
          <w:p w14:paraId="60604147" w14:textId="5399DB57" w:rsidR="00013A63" w:rsidRDefault="00013A63" w:rsidP="003B1DBE">
            <w:pPr>
              <w:pStyle w:val="TAL"/>
              <w:rPr>
                <w:noProof/>
              </w:rPr>
            </w:pPr>
            <w:r w:rsidRPr="00773746">
              <w:rPr>
                <w:noProof/>
              </w:rPr>
              <w:t xml:space="preserve">NDI </w:t>
            </w:r>
            <w:r w:rsidR="007D385A">
              <w:rPr>
                <w:noProof/>
              </w:rPr>
              <w:t>–</w:t>
            </w:r>
            <w:r w:rsidRPr="00773746">
              <w:rPr>
                <w:noProof/>
              </w:rPr>
              <w:t xml:space="preserve"> HX</w:t>
            </w:r>
          </w:p>
        </w:tc>
        <w:tc>
          <w:tcPr>
            <w:tcW w:w="663" w:type="pct"/>
          </w:tcPr>
          <w:p w14:paraId="67B536E1" w14:textId="77777777" w:rsidR="00013A63" w:rsidRPr="003E5A23" w:rsidRDefault="00013A63" w:rsidP="003B1DBE">
            <w:pPr>
              <w:pStyle w:val="TAL"/>
              <w:rPr>
                <w:noProof/>
              </w:rPr>
            </w:pPr>
            <w:r w:rsidRPr="00773746">
              <w:rPr>
                <w:noProof/>
              </w:rPr>
              <w:t>~ 8-20 Mb</w:t>
            </w:r>
            <w:r>
              <w:rPr>
                <w:noProof/>
              </w:rPr>
              <w:t>it</w:t>
            </w:r>
            <w:r w:rsidRPr="00773746">
              <w:rPr>
                <w:noProof/>
              </w:rPr>
              <w:t>/s</w:t>
            </w:r>
          </w:p>
        </w:tc>
        <w:tc>
          <w:tcPr>
            <w:tcW w:w="809" w:type="pct"/>
          </w:tcPr>
          <w:p w14:paraId="2E0739C5" w14:textId="77777777" w:rsidR="00013A63" w:rsidRPr="003E5A23" w:rsidRDefault="00013A63" w:rsidP="003B1DBE">
            <w:pPr>
              <w:pStyle w:val="TAL"/>
              <w:rPr>
                <w:noProof/>
              </w:rPr>
            </w:pPr>
            <w:r>
              <w:rPr>
                <w:noProof/>
              </w:rPr>
              <w:t>M</w:t>
            </w:r>
            <w:r w:rsidRPr="00773746">
              <w:rPr>
                <w:noProof/>
              </w:rPr>
              <w:t>obile journalism contribution</w:t>
            </w:r>
          </w:p>
        </w:tc>
        <w:tc>
          <w:tcPr>
            <w:tcW w:w="810" w:type="pct"/>
          </w:tcPr>
          <w:p w14:paraId="664000D9" w14:textId="77777777" w:rsidR="00013A63" w:rsidRPr="003E5A23" w:rsidRDefault="00013A63" w:rsidP="003B1DBE">
            <w:pPr>
              <w:pStyle w:val="TAL"/>
              <w:rPr>
                <w:noProof/>
              </w:rPr>
            </w:pPr>
            <w:r>
              <w:rPr>
                <w:noProof/>
              </w:rPr>
              <w:t>L</w:t>
            </w:r>
            <w:r w:rsidRPr="00773746">
              <w:rPr>
                <w:noProof/>
              </w:rPr>
              <w:t>ow bandwidth</w:t>
            </w:r>
          </w:p>
        </w:tc>
        <w:tc>
          <w:tcPr>
            <w:tcW w:w="736" w:type="pct"/>
          </w:tcPr>
          <w:p w14:paraId="406D6D35" w14:textId="77777777" w:rsidR="00013A63" w:rsidRPr="003E5A23" w:rsidRDefault="00013A63" w:rsidP="003B1DBE">
            <w:pPr>
              <w:pStyle w:val="TAL"/>
              <w:rPr>
                <w:noProof/>
              </w:rPr>
            </w:pPr>
            <w:r>
              <w:rPr>
                <w:noProof/>
              </w:rPr>
              <w:t>E</w:t>
            </w:r>
            <w:r w:rsidRPr="00773746">
              <w:rPr>
                <w:noProof/>
              </w:rPr>
              <w:t>asy to deploy on mobile devices and runs on poor quality networks</w:t>
            </w:r>
          </w:p>
        </w:tc>
        <w:tc>
          <w:tcPr>
            <w:tcW w:w="660" w:type="pct"/>
          </w:tcPr>
          <w:p w14:paraId="41036511" w14:textId="77777777" w:rsidR="00013A63" w:rsidRPr="003E5A23" w:rsidRDefault="00013A63" w:rsidP="003B1DBE">
            <w:pPr>
              <w:pStyle w:val="TAL"/>
              <w:rPr>
                <w:noProof/>
              </w:rPr>
            </w:pPr>
            <w:r>
              <w:rPr>
                <w:noProof/>
              </w:rPr>
              <w:t>V</w:t>
            </w:r>
            <w:r w:rsidRPr="00773746">
              <w:rPr>
                <w:noProof/>
              </w:rPr>
              <w:t>ery low bandwidth</w:t>
            </w:r>
          </w:p>
        </w:tc>
      </w:tr>
      <w:tr w:rsidR="00013A63" w14:paraId="36899E17" w14:textId="77777777" w:rsidTr="003B1DBE">
        <w:tc>
          <w:tcPr>
            <w:tcW w:w="5000" w:type="pct"/>
            <w:gridSpan w:val="7"/>
          </w:tcPr>
          <w:p w14:paraId="21DF3C4C" w14:textId="77777777" w:rsidR="00013A63" w:rsidRDefault="00013A63" w:rsidP="003B1DBE">
            <w:pPr>
              <w:pStyle w:val="TAN"/>
              <w:rPr>
                <w:noProof/>
              </w:rPr>
            </w:pPr>
            <w:r>
              <w:rPr>
                <w:noProof/>
              </w:rPr>
              <w:t>NOTE 1:</w:t>
            </w:r>
            <w:r>
              <w:rPr>
                <w:noProof/>
              </w:rPr>
              <w:tab/>
              <w:t>H.266/VVC is currently too complex for low latency applications but as it develops we may see its usage increase to replace H.264 and/or H.265.</w:t>
            </w:r>
          </w:p>
          <w:p w14:paraId="0C1902B5" w14:textId="77777777" w:rsidR="00013A63" w:rsidRPr="003E5A23" w:rsidRDefault="00013A63" w:rsidP="003B1DBE">
            <w:pPr>
              <w:pStyle w:val="TAN"/>
              <w:rPr>
                <w:noProof/>
              </w:rPr>
            </w:pPr>
            <w:r>
              <w:rPr>
                <w:noProof/>
              </w:rPr>
              <w:t>NOTE 2:</w:t>
            </w:r>
            <w:r>
              <w:rPr>
                <w:noProof/>
              </w:rPr>
              <w:tab/>
              <w:t>Codecs are defined for full HD (1920×1080) but all will support higher resolutions but with an increase in bandwidth and latency.</w:t>
            </w:r>
          </w:p>
        </w:tc>
      </w:tr>
    </w:tbl>
    <w:p w14:paraId="1E7E2CFF" w14:textId="77777777" w:rsidR="00013A63" w:rsidRDefault="00013A63" w:rsidP="007D385A">
      <w:pPr>
        <w:rPr>
          <w:noProof/>
        </w:rPr>
      </w:pPr>
    </w:p>
    <w:p w14:paraId="4853F7D0" w14:textId="4B7DD3D5" w:rsidR="00014F4F" w:rsidRDefault="00014F4F" w:rsidP="007D385A">
      <w:pPr>
        <w:pStyle w:val="Heading2"/>
        <w:rPr>
          <w:noProof/>
        </w:rPr>
      </w:pPr>
      <w:bookmarkStart w:id="548" w:name="_Toc89248089"/>
      <w:r>
        <w:lastRenderedPageBreak/>
        <w:t>4.5</w:t>
      </w:r>
      <w:r w:rsidRPr="004D3578">
        <w:tab/>
      </w:r>
      <w:r>
        <w:rPr>
          <w:lang w:val="en-US"/>
        </w:rPr>
        <w:tab/>
        <w:t>Review of existing orchestration and control solutions</w:t>
      </w:r>
      <w:bookmarkEnd w:id="548"/>
    </w:p>
    <w:p w14:paraId="5856C233" w14:textId="0AAEF942" w:rsidR="00014F4F" w:rsidRDefault="00014F4F" w:rsidP="007D385A">
      <w:pPr>
        <w:pStyle w:val="Heading3"/>
      </w:pPr>
      <w:bookmarkStart w:id="549" w:name="_Toc89248090"/>
      <w:r>
        <w:t>4.</w:t>
      </w:r>
      <w:r w:rsidR="00013A63">
        <w:t>5.</w:t>
      </w:r>
      <w:r>
        <w:t>1</w:t>
      </w:r>
      <w:r>
        <w:tab/>
        <w:t>General</w:t>
      </w:r>
      <w:bookmarkEnd w:id="549"/>
    </w:p>
    <w:p w14:paraId="6E52C7AA" w14:textId="77777777" w:rsidR="00013A63" w:rsidRDefault="00014F4F" w:rsidP="00014F4F">
      <w:pPr>
        <w:keepNext/>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5262ABC0" w14:textId="77777777" w:rsidR="00013A63" w:rsidRDefault="00013A63" w:rsidP="00013A63">
      <w:pPr>
        <w:keepNext/>
      </w:pPr>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550"/>
      <w:r>
        <w:t>) include</w:t>
      </w:r>
      <w:commentRangeEnd w:id="550"/>
      <w:r>
        <w:rPr>
          <w:rStyle w:val="CommentReference"/>
        </w:rPr>
        <w:commentReference w:id="550"/>
      </w:r>
      <w:r>
        <w:t>:</w:t>
      </w:r>
    </w:p>
    <w:p w14:paraId="2E63C4A9" w14:textId="77777777" w:rsidR="00013A63" w:rsidRDefault="00013A63" w:rsidP="00013A63">
      <w:pPr>
        <w:pStyle w:val="B1"/>
      </w:pPr>
      <w:r>
        <w:t>-</w:t>
      </w:r>
      <w:r>
        <w:tab/>
        <w:t>Atos BNCS</w:t>
      </w:r>
    </w:p>
    <w:p w14:paraId="447C4E0D" w14:textId="77777777" w:rsidR="00013A63" w:rsidRDefault="00013A63" w:rsidP="00013A63">
      <w:pPr>
        <w:pStyle w:val="B1"/>
      </w:pPr>
      <w:r>
        <w:t>-</w:t>
      </w:r>
      <w:r>
        <w:tab/>
        <w:t>BFE Silknet</w:t>
      </w:r>
    </w:p>
    <w:p w14:paraId="6FCB2D93" w14:textId="77777777" w:rsidR="00013A63" w:rsidRDefault="00013A63" w:rsidP="00013A63">
      <w:pPr>
        <w:pStyle w:val="B1"/>
      </w:pPr>
      <w:r>
        <w:t>-</w:t>
      </w:r>
      <w:r>
        <w:tab/>
        <w:t>EVS Cerebrum</w:t>
      </w:r>
    </w:p>
    <w:p w14:paraId="60A04CF9" w14:textId="77777777" w:rsidR="00013A63" w:rsidRDefault="00013A63" w:rsidP="00013A63">
      <w:pPr>
        <w:pStyle w:val="B1"/>
      </w:pPr>
      <w:r>
        <w:t>-</w:t>
      </w:r>
      <w:r>
        <w:tab/>
        <w:t>GrassValley Orbit</w:t>
      </w:r>
    </w:p>
    <w:p w14:paraId="00B5CDF1" w14:textId="77777777" w:rsidR="00013A63" w:rsidRDefault="00013A63" w:rsidP="00013A63">
      <w:pPr>
        <w:pStyle w:val="B1"/>
      </w:pPr>
      <w:r>
        <w:t>-</w:t>
      </w:r>
      <w:r>
        <w:tab/>
        <w:t>Lawo VSM</w:t>
      </w:r>
    </w:p>
    <w:p w14:paraId="59AA5617" w14:textId="77777777" w:rsidR="00013A63" w:rsidRDefault="00013A63" w:rsidP="00013A63">
      <w:pPr>
        <w:pStyle w:val="B1"/>
      </w:pPr>
      <w:r>
        <w:t>-</w:t>
      </w:r>
      <w:r>
        <w:tab/>
        <w:t>Nevion VideoIPath,</w:t>
      </w:r>
    </w:p>
    <w:p w14:paraId="76B58B64" w14:textId="77777777" w:rsidR="00013A63" w:rsidRDefault="00013A63" w:rsidP="00013A63">
      <w:pPr>
        <w:pStyle w:val="B1"/>
      </w:pPr>
      <w:r>
        <w:t>-</w:t>
      </w:r>
      <w:r>
        <w:tab/>
        <w:t>Pebble Control</w:t>
      </w:r>
    </w:p>
    <w:p w14:paraId="441971B5" w14:textId="77777777" w:rsidR="00013A63" w:rsidRDefault="00013A63" w:rsidP="007D385A">
      <w:pPr>
        <w:pStyle w:val="B1"/>
      </w:pPr>
      <w:r>
        <w:t>-</w:t>
      </w:r>
      <w:r>
        <w:tab/>
        <w:t>TSL TallyMan</w:t>
      </w:r>
    </w:p>
    <w:p w14:paraId="2470961F" w14:textId="6F2FDF95" w:rsidR="00014F4F" w:rsidRDefault="00014F4F" w:rsidP="00013A63">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r w:rsidR="00013A63">
        <w:t>is</w:t>
      </w:r>
      <w:r>
        <w:t xml:space="preserve"> primarily used for media orchestration and control purposes. Media orchestration refers to the procedures of instantiat</w:t>
      </w:r>
      <w:r w:rsidR="00013A63">
        <w:t>ing</w:t>
      </w:r>
      <w:r>
        <w:t xml:space="preserve"> needed media processing functions in virtualized environments and provid</w:t>
      </w:r>
      <w:r w:rsidR="00013A63">
        <w:t>ing</w:t>
      </w:r>
      <w:r>
        <w:t xml:space="preserve"> the control functionality for workflow management. The control functionality can be broken down into three main areas:</w:t>
      </w:r>
    </w:p>
    <w:p w14:paraId="0E3BFA7B" w14:textId="3B5DE117" w:rsidR="00014F4F" w:rsidRDefault="00013A63" w:rsidP="00014F4F">
      <w:pPr>
        <w:pStyle w:val="B1"/>
        <w:keepNext/>
      </w:pPr>
      <w:r>
        <w:t>1.</w:t>
      </w:r>
      <w:r w:rsidR="00014F4F">
        <w:tab/>
        <w:t xml:space="preserve">Discovery and registration: </w:t>
      </w:r>
      <w:r>
        <w:t>P</w:t>
      </w:r>
      <w:r w:rsidR="00014F4F">
        <w:t>rocedures to register and identify all available functions in the media production network and their capabilities.</w:t>
      </w:r>
    </w:p>
    <w:p w14:paraId="2E0504A5" w14:textId="1B910C45" w:rsidR="00014F4F" w:rsidRDefault="00013A63" w:rsidP="00014F4F">
      <w:pPr>
        <w:pStyle w:val="B1"/>
        <w:keepNext/>
      </w:pPr>
      <w:r>
        <w:t>2.</w:t>
      </w:r>
      <w:r w:rsidR="00014F4F">
        <w:t>-</w:t>
      </w:r>
      <w:r w:rsidR="00014F4F">
        <w:tab/>
        <w:t xml:space="preserve">Media Routing configuration: </w:t>
      </w:r>
      <w:r>
        <w:t>D</w:t>
      </w:r>
      <w:r w:rsidR="00014F4F">
        <w:t>efine sources and sinks for media related traffic flows.</w:t>
      </w:r>
    </w:p>
    <w:p w14:paraId="118FFE1E" w14:textId="7B726CA5" w:rsidR="00014F4F" w:rsidRDefault="00013A63" w:rsidP="00014F4F">
      <w:pPr>
        <w:pStyle w:val="B1"/>
      </w:pPr>
      <w:r>
        <w:t>3.</w:t>
      </w:r>
      <w:r w:rsidR="00014F4F">
        <w:tab/>
        <w:t xml:space="preserve">Operational control: </w:t>
      </w:r>
      <w:r>
        <w:t>C</w:t>
      </w:r>
      <w:r w:rsidR="00014F4F">
        <w:t xml:space="preserve">hanges during operations, </w:t>
      </w:r>
      <w:r>
        <w:t>such as</w:t>
      </w:r>
      <w:r w:rsidR="00014F4F">
        <w:t xml:space="preserve"> changing capture setting.</w:t>
      </w:r>
    </w:p>
    <w:p w14:paraId="5C148602" w14:textId="2FF72A0F" w:rsidR="00014F4F" w:rsidRDefault="00014F4F" w:rsidP="007D385A">
      <w:pPr>
        <w:pStyle w:val="Heading3"/>
      </w:pPr>
      <w:bookmarkStart w:id="551" w:name="_Toc89248091"/>
      <w:r>
        <w:t>4.</w:t>
      </w:r>
      <w:r w:rsidR="00013A63">
        <w:t>5.</w:t>
      </w:r>
      <w:r>
        <w:t>2</w:t>
      </w:r>
      <w:r>
        <w:tab/>
        <w:t>AMWA Network Media Open Specification (NMOS)</w:t>
      </w:r>
      <w:bookmarkEnd w:id="551"/>
    </w:p>
    <w:p w14:paraId="1A65F503" w14:textId="398FD458" w:rsidR="00014F4F" w:rsidRDefault="00014F4F" w:rsidP="00014F4F">
      <w:r>
        <w:t xml:space="preserve">The Networked Media Open Specifications (NMOS) [15] is a family of specifications produced by the Advanced Media Workflow Association (AMWA) related to networked media for professional applications. </w:t>
      </w:r>
      <w:r w:rsidR="00013A63">
        <w:t xml:space="preserve">NMOS was </w:t>
      </w:r>
      <w:r>
        <w:t>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r w:rsidR="00013A63" w:rsidRPr="00013A63">
        <w:t xml:space="preserve"> </w:t>
      </w:r>
      <w:r w:rsidR="00013A63">
        <w:t>reproduced in Figure 4.5.2-1 below</w:t>
      </w:r>
      <w:r w:rsidRPr="00691352">
        <w:t>.</w:t>
      </w:r>
    </w:p>
    <w:p w14:paraId="2FFF9A61" w14:textId="77777777" w:rsidR="00014F4F" w:rsidRDefault="00014F4F" w:rsidP="00014F4F">
      <w:pPr>
        <w:pStyle w:val="TF"/>
        <w:keepNext/>
      </w:pPr>
      <w:r>
        <w:rPr>
          <w:noProof/>
        </w:rPr>
        <w:lastRenderedPageBreak/>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BD2523A" w14:textId="7ADF1405" w:rsidR="00014F4F" w:rsidRDefault="00014F4F" w:rsidP="00014F4F">
      <w:pPr>
        <w:pStyle w:val="TF"/>
      </w:pPr>
      <w:r>
        <w:t>Figure 4.</w:t>
      </w:r>
      <w:r w:rsidR="00013A63">
        <w:t>5.</w:t>
      </w:r>
      <w:r>
        <w:t>2-1: EBU’s Technology Pyramid for Media Nodes (with the permission of EBU)</w:t>
      </w:r>
    </w:p>
    <w:p w14:paraId="4EA976DA" w14:textId="3C0FBB93" w:rsidR="00014F4F" w:rsidRDefault="00014F4F" w:rsidP="00014F4F">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r w:rsidR="00013A63">
        <w:t>5.</w:t>
      </w:r>
      <w:r>
        <w:t>2-2</w:t>
      </w:r>
      <w:r>
        <w:rPr>
          <w:b/>
          <w:bCs/>
        </w:rPr>
        <w:t xml:space="preserve"> </w:t>
      </w:r>
      <w:r w:rsidRPr="00E4106C">
        <w:t xml:space="preserve">depicts </w:t>
      </w:r>
      <w:r>
        <w:t>Figure 3 from [18] for convenience.</w:t>
      </w:r>
    </w:p>
    <w:p w14:paraId="25E89D4A" w14:textId="489D959B" w:rsidR="00014F4F" w:rsidRPr="00AA605F" w:rsidRDefault="00014F4F" w:rsidP="00014F4F">
      <w:pPr>
        <w:pStyle w:val="TF"/>
      </w:pPr>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r w:rsidR="00013A63">
        <w:t>5.</w:t>
      </w:r>
      <w:r>
        <w:t xml:space="preserve">2-2: </w:t>
      </w:r>
      <w:r w:rsidRPr="00E4106C">
        <w:t>Networked Media Systems Template – Showing the Roles of NMOS</w:t>
      </w:r>
      <w:r>
        <w:t xml:space="preserve"> (Figure 3 from [18]) (with the permission of AMWA)</w:t>
      </w:r>
    </w:p>
    <w:p w14:paraId="67E6D801" w14:textId="77777777" w:rsidR="00014F4F" w:rsidRDefault="00014F4F" w:rsidP="00014F4F">
      <w:pPr>
        <w:keepNext/>
      </w:pPr>
      <w:r>
        <w:lastRenderedPageBreak/>
        <w:t>The Control layer contains:</w:t>
      </w:r>
    </w:p>
    <w:p w14:paraId="1DF97A14" w14:textId="0CCA0819" w:rsidR="00014F4F" w:rsidRDefault="00014F4F" w:rsidP="00014F4F">
      <w:pPr>
        <w:pStyle w:val="B1"/>
        <w:keepNext/>
      </w:pPr>
      <w:r>
        <w:t>-</w:t>
      </w:r>
      <w:r>
        <w:tab/>
      </w:r>
      <w:r w:rsidRPr="007D385A">
        <w:rPr>
          <w:i/>
          <w:iCs/>
        </w:rPr>
        <w:t>Provisioning</w:t>
      </w:r>
      <w:r w:rsidR="00013A63" w:rsidRPr="00013A63">
        <w:rPr>
          <w:i/>
          <w:iCs/>
        </w:rPr>
        <w:t xml:space="preserve"> </w:t>
      </w:r>
      <w:r w:rsidR="00013A63" w:rsidRPr="009B466A">
        <w:rPr>
          <w:i/>
          <w:iCs/>
        </w:rPr>
        <w:t>functions:</w:t>
      </w:r>
      <w:r>
        <w:t xml:space="preserve"> Discovery and Registration, Device Configuration and System Parameters.</w:t>
      </w:r>
    </w:p>
    <w:p w14:paraId="06CD1155" w14:textId="3DA56C64" w:rsidR="00014F4F" w:rsidRDefault="00014F4F" w:rsidP="00014F4F">
      <w:pPr>
        <w:pStyle w:val="B1"/>
        <w:keepNext/>
      </w:pPr>
      <w:r>
        <w:t>-</w:t>
      </w:r>
      <w:r>
        <w:tab/>
      </w:r>
      <w:r w:rsidRPr="007D385A">
        <w:rPr>
          <w:i/>
          <w:iCs/>
        </w:rPr>
        <w:t>Media Routing</w:t>
      </w:r>
      <w:r w:rsidR="00013A63" w:rsidRPr="00013A63">
        <w:rPr>
          <w:i/>
          <w:iCs/>
        </w:rPr>
        <w:t xml:space="preserve"> </w:t>
      </w:r>
      <w:r w:rsidR="00013A63" w:rsidRPr="009B466A">
        <w:rPr>
          <w:i/>
          <w:iCs/>
        </w:rPr>
        <w:t>functions:</w:t>
      </w:r>
      <w:r>
        <w:t xml:space="preserve"> Flow Connection, Audio Channel Mapping and Network Routing.</w:t>
      </w:r>
    </w:p>
    <w:p w14:paraId="041EA8F9" w14:textId="31ABAC21" w:rsidR="00014F4F" w:rsidRDefault="00014F4F" w:rsidP="00014F4F">
      <w:pPr>
        <w:pStyle w:val="B1"/>
      </w:pPr>
      <w:r>
        <w:t>-</w:t>
      </w:r>
      <w:r>
        <w:tab/>
      </w:r>
      <w:r w:rsidRPr="007D385A">
        <w:rPr>
          <w:i/>
          <w:iCs/>
        </w:rPr>
        <w:t>Operational Control functions</w:t>
      </w:r>
      <w:r w:rsidR="00013A63">
        <w:rPr>
          <w:i/>
          <w:iCs/>
        </w:rPr>
        <w:t>:</w:t>
      </w:r>
      <w:r>
        <w:t xml:space="preserve"> Service Control and Event &amp; Tally.</w:t>
      </w:r>
    </w:p>
    <w:p w14:paraId="274509B0" w14:textId="7B2E6BA2" w:rsidR="00014F4F" w:rsidRDefault="00014F4F" w:rsidP="00014F4F">
      <w:r>
        <w:t xml:space="preserve">The Media layer is subdivided into Production, Service and Flows. For the present study, the content within the Flows box is mostly of interest. Flows </w:t>
      </w:r>
      <w:r w:rsidR="00013A63">
        <w:t xml:space="preserve">in this context are sequences of video, audio or time-related data, and </w:t>
      </w:r>
      <w:r>
        <w:t>are configured and controlled using the Flow Connection tool from the Control layer.</w:t>
      </w:r>
    </w:p>
    <w:p w14:paraId="1E916561" w14:textId="77777777" w:rsidR="00014F4F" w:rsidRDefault="00014F4F" w:rsidP="00014F4F">
      <w:r w:rsidRPr="00642F78">
        <w:t xml:space="preserve">Further details of NMOS can be found at </w:t>
      </w:r>
      <w:hyperlink>
        <w:r w:rsidRPr="32ADE7FD">
          <w:rPr>
            <w:rStyle w:val="Hyperlink"/>
          </w:rPr>
          <w:t>[</w:t>
        </w:r>
        <w:r>
          <w:rPr>
            <w:rStyle w:val="Hyperlink"/>
          </w:rPr>
          <w:t>15</w:t>
        </w:r>
        <w:r w:rsidRPr="32ADE7FD">
          <w:rPr>
            <w:rStyle w:val="Hyperlink"/>
          </w:rPr>
          <w:t>]</w:t>
        </w:r>
      </w:hyperlink>
      <w:r w:rsidRPr="00642F78">
        <w:t xml:space="preserve">, and the specifications are documented at </w:t>
      </w:r>
      <w:r>
        <w:t>[20]</w:t>
      </w:r>
      <w:r w:rsidRPr="00642F78">
        <w:t>.</w:t>
      </w:r>
    </w:p>
    <w:p w14:paraId="4AEAF5CE" w14:textId="77777777" w:rsidR="00014F4F" w:rsidRDefault="00014F4F" w:rsidP="00014F4F">
      <w:pPr>
        <w:keepNext/>
      </w:pPr>
      <w:r>
        <w:t>The most relevant NMOS specifications are depicted in also Figure 4.2-2:</w:t>
      </w:r>
    </w:p>
    <w:p w14:paraId="32E4C930" w14:textId="77777777" w:rsidR="00014F4F" w:rsidRDefault="00014F4F" w:rsidP="00014F4F">
      <w:pPr>
        <w:pStyle w:val="B1"/>
        <w:keepNext/>
      </w:pPr>
      <w:r>
        <w:t>-</w:t>
      </w:r>
      <w:r>
        <w:tab/>
        <w:t>AMWA IS-04 allows media nodes (i.e. networked media devices) to register themselves, along with what they are (or are capable of) sending or receiving, and allows control applications to query this information.</w:t>
      </w:r>
    </w:p>
    <w:p w14:paraId="0E06F8C1" w14:textId="77777777" w:rsidR="00014F4F" w:rsidRDefault="00014F4F" w:rsidP="00014F4F">
      <w:pPr>
        <w:pStyle w:val="B1"/>
        <w:keepNext/>
      </w:pPr>
      <w:r>
        <w:t>-</w:t>
      </w:r>
      <w:r>
        <w:tab/>
        <w:t>AMWA IS-05 allows control applications to set up and remove connections between media nodes.</w:t>
      </w:r>
    </w:p>
    <w:p w14:paraId="3C81AE13" w14:textId="77777777" w:rsidR="00014F4F" w:rsidRDefault="00014F4F" w:rsidP="00014F4F">
      <w:pPr>
        <w:pStyle w:val="B1"/>
        <w:keepNext/>
      </w:pPr>
      <w:r>
        <w:t>-</w:t>
      </w:r>
      <w:r>
        <w:tab/>
        <w:t>AMWA IS-07 provides a publish-and-subscribe channel for sending time-based events such as tally information.</w:t>
      </w:r>
    </w:p>
    <w:p w14:paraId="55FFDDF3" w14:textId="4BFB764E" w:rsidR="00014F4F" w:rsidRDefault="00014F4F" w:rsidP="00014F4F">
      <w:pPr>
        <w:pStyle w:val="B1"/>
        <w:keepNext/>
      </w:pPr>
      <w:r>
        <w:t>-</w:t>
      </w:r>
      <w:r>
        <w:tab/>
        <w:t>AMWA IS-08 specifies how to handle audio channels in NMOS APIs.</w:t>
      </w:r>
    </w:p>
    <w:p w14:paraId="08F66987" w14:textId="1B078C22" w:rsidR="004F54B7" w:rsidRDefault="004F54B7" w:rsidP="00014F4F">
      <w:pPr>
        <w:pStyle w:val="B1"/>
        <w:keepNext/>
      </w:pPr>
      <w:r>
        <w:t>-</w:t>
      </w:r>
      <w:r>
        <w:tab/>
        <w:t>AMWA BCP-002-01 provides grouping of related resources, e.g. video, audio and data senders.</w:t>
      </w:r>
    </w:p>
    <w:p w14:paraId="53F2A551" w14:textId="246E49DC" w:rsidR="00014F4F" w:rsidRDefault="00014F4F" w:rsidP="00014F4F">
      <w:pPr>
        <w:pStyle w:val="B1"/>
        <w:keepNext/>
      </w:pPr>
      <w:r>
        <w:t>-</w:t>
      </w:r>
      <w:r>
        <w:tab/>
      </w:r>
      <w:r w:rsidR="004F54B7">
        <w:t xml:space="preserve">The </w:t>
      </w:r>
      <w:r>
        <w:t>AMWA BCP-003 suite of specifications (including IS-10) covers secure communication and authorisation of NMOS APIs.</w:t>
      </w:r>
    </w:p>
    <w:p w14:paraId="1EBCFFCD" w14:textId="21F748A7" w:rsidR="00014F4F" w:rsidRPr="00642F78" w:rsidRDefault="00014F4F" w:rsidP="00014F4F">
      <w:pPr>
        <w:pStyle w:val="B1"/>
      </w:pPr>
      <w:r>
        <w:t>-</w:t>
      </w:r>
      <w:r>
        <w:tab/>
        <w:t xml:space="preserve">AMWA BCP-004-01 </w:t>
      </w:r>
      <w:r w:rsidR="004F54B7">
        <w:t>lets a receiver describe any constraints on the types or parameters of streams it can receive</w:t>
      </w:r>
      <w:r>
        <w:t>.</w:t>
      </w:r>
    </w:p>
    <w:p w14:paraId="53AE1A1D" w14:textId="5E7673A6" w:rsidR="00014F4F" w:rsidRPr="009E3E0E" w:rsidRDefault="00014F4F" w:rsidP="00014F4F">
      <w:pPr>
        <w:rPr>
          <w:noProof/>
        </w:rPr>
      </w:pPr>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r w:rsidR="004F54B7">
        <w:t xml:space="preserve"> (e.g. IPMX – see clause 5.2.6 above – uses NMOS)</w:t>
      </w:r>
      <w:r w:rsidRPr="00642F78">
        <w:t>, and where media is streamed between facilities over WAN connections (</w:t>
      </w:r>
      <w:hyperlink r:id="rId32">
        <w:r>
          <w:t>VSF WAN group</w:t>
        </w:r>
      </w:hyperlink>
      <w:r>
        <w:t>).</w:t>
      </w:r>
    </w:p>
    <w:p w14:paraId="7D5F2B6D" w14:textId="77777777" w:rsidR="004F54B7" w:rsidRDefault="004F54B7" w:rsidP="004F54B7">
      <w:pPr>
        <w:pStyle w:val="Heading2"/>
        <w:rPr>
          <w:noProof/>
        </w:rPr>
      </w:pPr>
      <w:bookmarkStart w:id="552" w:name="_Toc71717834"/>
      <w:bookmarkStart w:id="553" w:name="_Toc89248092"/>
      <w:r>
        <w:rPr>
          <w:noProof/>
        </w:rPr>
        <w:t>4.5.3</w:t>
      </w:r>
      <w:r>
        <w:rPr>
          <w:noProof/>
        </w:rPr>
        <w:tab/>
        <w:t>Camera control and configuration protocols</w:t>
      </w:r>
      <w:bookmarkEnd w:id="552"/>
      <w:bookmarkEnd w:id="553"/>
    </w:p>
    <w:p w14:paraId="4711FEFD" w14:textId="77777777" w:rsidR="004F54B7" w:rsidRDefault="004F54B7" w:rsidP="004F54B7">
      <w:pPr>
        <w:pStyle w:val="Heading4"/>
        <w:rPr>
          <w:noProof/>
        </w:rPr>
      </w:pPr>
      <w:bookmarkStart w:id="554" w:name="_Toc71717835"/>
      <w:bookmarkStart w:id="555" w:name="_Toc89248093"/>
      <w:r>
        <w:rPr>
          <w:noProof/>
        </w:rPr>
        <w:t>4.5.3.1</w:t>
      </w:r>
      <w:r>
        <w:rPr>
          <w:noProof/>
        </w:rPr>
        <w:tab/>
        <w:t>General</w:t>
      </w:r>
      <w:bookmarkEnd w:id="554"/>
      <w:bookmarkEnd w:id="555"/>
    </w:p>
    <w:p w14:paraId="18701CA2" w14:textId="77777777" w:rsidR="004F54B7" w:rsidRDefault="004F54B7" w:rsidP="004F54B7">
      <w:pPr>
        <w:rPr>
          <w:noProof/>
        </w:rPr>
      </w:pPr>
      <w:r>
        <w:rPr>
          <w:noProof/>
        </w:rPr>
        <w:t>Control of UE equipment such as cameras, microphone and monitors can be broadly divided into two functions.</w:t>
      </w:r>
    </w:p>
    <w:p w14:paraId="20073BD6" w14:textId="77777777" w:rsidR="004F54B7" w:rsidRDefault="004F54B7" w:rsidP="004F54B7">
      <w:pPr>
        <w:pStyle w:val="B1"/>
        <w:rPr>
          <w:noProof/>
        </w:rPr>
      </w:pPr>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p>
    <w:p w14:paraId="508F3112" w14:textId="77777777" w:rsidR="004F54B7" w:rsidRDefault="004F54B7" w:rsidP="004F54B7">
      <w:pPr>
        <w:pStyle w:val="B1"/>
        <w:rPr>
          <w:noProof/>
        </w:rPr>
      </w:pPr>
      <w:r>
        <w:rPr>
          <w:noProof/>
        </w:rPr>
        <w:t>2.</w:t>
      </w:r>
      <w:r>
        <w:rPr>
          <w:noProof/>
        </w:rPr>
        <w:tab/>
      </w:r>
      <w:r w:rsidRPr="00C65B94">
        <w:rPr>
          <w:i/>
          <w:iCs/>
          <w:noProof/>
        </w:rPr>
        <w:t>Control:</w:t>
      </w:r>
      <w:r>
        <w:rPr>
          <w:noProof/>
        </w:rPr>
        <w:t xml:space="preserve"> Used to denote functions that will change during the production process such as focus, exposure or zoom.</w:t>
      </w:r>
    </w:p>
    <w:p w14:paraId="205A5F73" w14:textId="77777777" w:rsidR="004F54B7" w:rsidRDefault="004F54B7" w:rsidP="004F54B7">
      <w:pPr>
        <w:rPr>
          <w:noProof/>
        </w:rPr>
      </w:pPr>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p>
    <w:p w14:paraId="460C856F" w14:textId="77777777" w:rsidR="004F54B7" w:rsidRDefault="004F54B7" w:rsidP="004F54B7">
      <w:pPr>
        <w:pStyle w:val="Heading4"/>
        <w:rPr>
          <w:noProof/>
        </w:rPr>
      </w:pPr>
      <w:bookmarkStart w:id="556" w:name="_Toc71717836"/>
      <w:bookmarkStart w:id="557" w:name="_Toc89248094"/>
      <w:r>
        <w:rPr>
          <w:noProof/>
        </w:rPr>
        <w:t>4.5.3.2</w:t>
      </w:r>
      <w:r>
        <w:rPr>
          <w:noProof/>
        </w:rPr>
        <w:tab/>
        <w:t>Camera control protocols</w:t>
      </w:r>
      <w:bookmarkEnd w:id="556"/>
      <w:bookmarkEnd w:id="557"/>
    </w:p>
    <w:p w14:paraId="6967D82D" w14:textId="77777777" w:rsidR="004F54B7" w:rsidRDefault="004F54B7" w:rsidP="004F54B7">
      <w:pPr>
        <w:rPr>
          <w:noProof/>
        </w:rPr>
      </w:pPr>
      <w:r>
        <w:rPr>
          <w:noProof/>
        </w:rPr>
        <w:t>For basic camera control such as pan, tilt, zoom, focus, iris, start, stop, etc. there are a number of relevant technologies, some of which include:</w:t>
      </w:r>
    </w:p>
    <w:p w14:paraId="4FDD22EB" w14:textId="77777777" w:rsidR="004F54B7" w:rsidRDefault="004F54B7" w:rsidP="004F54B7">
      <w:pPr>
        <w:pStyle w:val="B1"/>
        <w:rPr>
          <w:noProof/>
        </w:rPr>
      </w:pPr>
      <w:r>
        <w:rPr>
          <w:noProof/>
        </w:rPr>
        <w:t>-</w:t>
      </w:r>
      <w:r>
        <w:rPr>
          <w:noProof/>
        </w:rPr>
        <w:tab/>
        <w:t>LANC is an old serial remote control protocol for camcorders that is still widely supported.</w:t>
      </w:r>
    </w:p>
    <w:p w14:paraId="719172C6" w14:textId="77777777" w:rsidR="004F54B7" w:rsidRDefault="004F54B7" w:rsidP="004F54B7">
      <w:pPr>
        <w:pStyle w:val="B1"/>
        <w:rPr>
          <w:noProof/>
        </w:rPr>
      </w:pPr>
      <w:r>
        <w:rPr>
          <w:noProof/>
        </w:rPr>
        <w:t>-</w:t>
      </w:r>
      <w:r>
        <w:rPr>
          <w:noProof/>
        </w:rPr>
        <w:tab/>
        <w:t>VISCA is a serial protocol, now mapped to IP, for control of PTZ surveillance and similar cameras</w:t>
      </w:r>
    </w:p>
    <w:p w14:paraId="73ED1B39" w14:textId="77777777" w:rsidR="004F54B7" w:rsidRDefault="004F54B7" w:rsidP="004F54B7">
      <w:pPr>
        <w:pStyle w:val="B1"/>
        <w:rPr>
          <w:noProof/>
        </w:rPr>
      </w:pPr>
      <w:r>
        <w:rPr>
          <w:noProof/>
        </w:rPr>
        <w:t>-</w:t>
      </w:r>
      <w:r>
        <w:rPr>
          <w:noProof/>
        </w:rPr>
        <w:tab/>
        <w:t>ONVIF is an industry group that produces (SOAP/WSDL) web services for control of PTZ surveillance and similar cameras.</w:t>
      </w:r>
    </w:p>
    <w:p w14:paraId="6A3A5F4D" w14:textId="77777777" w:rsidR="004F54B7" w:rsidRDefault="004F54B7" w:rsidP="004F54B7">
      <w:pPr>
        <w:pStyle w:val="B1"/>
        <w:rPr>
          <w:noProof/>
        </w:rPr>
      </w:pPr>
      <w:r>
        <w:rPr>
          <w:noProof/>
        </w:rPr>
        <w:lastRenderedPageBreak/>
        <w:t>-</w:t>
      </w:r>
      <w:r>
        <w:rPr>
          <w:noProof/>
        </w:rPr>
        <w:tab/>
        <w:t>Vendor-specific protocols and APIs (e.g. Blackmagic Camera, NDI PTZ API).</w:t>
      </w:r>
    </w:p>
    <w:p w14:paraId="5C670814" w14:textId="77777777" w:rsidR="004F54B7" w:rsidRDefault="004F54B7" w:rsidP="004F54B7">
      <w:pPr>
        <w:rPr>
          <w:noProof/>
        </w:rPr>
      </w:pPr>
      <w:r>
        <w:rPr>
          <w:noProof/>
        </w:rPr>
        <w:t>For more advanced control (as required for some broadcast applications) interoperability is more of a problem, because cameras typically use proprietary and vendor-specific control protocols via a camera control unit (CCU).</w:t>
      </w:r>
    </w:p>
    <w:p w14:paraId="77ADD1D0" w14:textId="77777777" w:rsidR="004F54B7" w:rsidRDefault="004F54B7" w:rsidP="004F54B7">
      <w:pPr>
        <w:pStyle w:val="Heading3"/>
        <w:rPr>
          <w:noProof/>
        </w:rPr>
      </w:pPr>
      <w:bookmarkStart w:id="558" w:name="_Toc71717837"/>
      <w:bookmarkStart w:id="559" w:name="_Toc89248095"/>
      <w:r>
        <w:rPr>
          <w:noProof/>
        </w:rPr>
        <w:t>4.5.4</w:t>
      </w:r>
      <w:r>
        <w:rPr>
          <w:noProof/>
        </w:rPr>
        <w:tab/>
        <w:t>EMBER+</w:t>
      </w:r>
      <w:bookmarkEnd w:id="558"/>
      <w:bookmarkEnd w:id="559"/>
    </w:p>
    <w:p w14:paraId="6256FDA4" w14:textId="77777777" w:rsidR="004F54B7" w:rsidRDefault="004F54B7" w:rsidP="004F54B7">
      <w:pPr>
        <w:rPr>
          <w:noProof/>
        </w:rPr>
      </w:pPr>
      <w:r>
        <w:rPr>
          <w:noProof/>
        </w:rPr>
        <w:t xml:space="preserve">EMBER+ is a lightweight control and monitoring protocol designed by L-S-B Lawo Group that is supported by devices from broadcast manufacturers. It has an open source SDK </w:t>
      </w:r>
      <w:r w:rsidRPr="00556D2D">
        <w:rPr>
          <w:noProof/>
        </w:rPr>
        <w:t>[34]</w:t>
      </w:r>
      <w:r>
        <w:rPr>
          <w:noProof/>
        </w:rPr>
        <w:t>, with the last significant features added in February 2019.</w:t>
      </w:r>
    </w:p>
    <w:p w14:paraId="3E4D57C4" w14:textId="77777777" w:rsidR="004F54B7" w:rsidRDefault="004F54B7" w:rsidP="004F54B7">
      <w:pPr>
        <w:pStyle w:val="Heading3"/>
        <w:rPr>
          <w:noProof/>
        </w:rPr>
      </w:pPr>
      <w:bookmarkStart w:id="560" w:name="_Toc71717838"/>
      <w:bookmarkStart w:id="561" w:name="_Toc89248096"/>
      <w:r>
        <w:rPr>
          <w:noProof/>
        </w:rPr>
        <w:t>4.5.5</w:t>
      </w:r>
      <w:r>
        <w:rPr>
          <w:noProof/>
        </w:rPr>
        <w:tab/>
        <w:t>Other Protocols</w:t>
      </w:r>
      <w:bookmarkEnd w:id="560"/>
      <w:bookmarkEnd w:id="561"/>
    </w:p>
    <w:p w14:paraId="382CD637" w14:textId="77777777" w:rsidR="004F54B7" w:rsidRDefault="004F54B7" w:rsidP="004F54B7">
      <w:pPr>
        <w:rPr>
          <w:noProof/>
        </w:rPr>
      </w:pPr>
      <w:r>
        <w:rPr>
          <w:noProof/>
        </w:rPr>
        <w:t>NDI (see clause 4.2.5) provides discovery on a local network using multicast DNS-SD or between networks using NDI Acces or NDI Discovery Server. NDI also provides an API for camera pan/tilt/zoom (PTZ) control.</w:t>
      </w:r>
    </w:p>
    <w:p w14:paraId="2B22D7EB" w14:textId="77777777" w:rsidR="004F54B7" w:rsidRDefault="004F54B7" w:rsidP="004F54B7">
      <w:pPr>
        <w:rPr>
          <w:noProof/>
        </w:rPr>
      </w:pPr>
      <w:r>
        <w:rPr>
          <w:noProof/>
        </w:rPr>
        <w:t>A number of control/management standards and specifications are used with audio devices, including:</w:t>
      </w:r>
    </w:p>
    <w:p w14:paraId="72C22756" w14:textId="77777777" w:rsidR="004F54B7" w:rsidRPr="00343018" w:rsidRDefault="004F54B7" w:rsidP="004F54B7">
      <w:pPr>
        <w:pStyle w:val="B1"/>
      </w:pPr>
      <w:r>
        <w:rPr>
          <w:noProof/>
        </w:rPr>
        <w:t>-</w:t>
      </w:r>
      <w:r>
        <w:rPr>
          <w:noProof/>
        </w:rPr>
        <w:tab/>
      </w:r>
      <w:r w:rsidRPr="00343018">
        <w:t>AES70 aka OCA (Open Control Alliance), a full-featured control architecture developed by Bosch</w:t>
      </w:r>
      <w:r>
        <w:t>.</w:t>
      </w:r>
    </w:p>
    <w:p w14:paraId="1D6C0DB3" w14:textId="77777777" w:rsidR="004F54B7" w:rsidRPr="00343018" w:rsidRDefault="004F54B7" w:rsidP="004F54B7">
      <w:pPr>
        <w:pStyle w:val="B1"/>
      </w:pPr>
      <w:r>
        <w:t>-</w:t>
      </w:r>
      <w:r w:rsidRPr="00343018">
        <w:tab/>
        <w:t>IEEE 1722.1 provides Discovery, Enumeration, Connection management and Control for AVB applications</w:t>
      </w:r>
      <w:r>
        <w:t>.</w:t>
      </w:r>
    </w:p>
    <w:p w14:paraId="55563E74" w14:textId="77777777" w:rsidR="004F54B7" w:rsidRPr="00343018" w:rsidRDefault="004F54B7" w:rsidP="004F54B7">
      <w:pPr>
        <w:pStyle w:val="B1"/>
      </w:pPr>
      <w:r>
        <w:t>-</w:t>
      </w:r>
      <w:r w:rsidRPr="00343018">
        <w:tab/>
        <w:t>MIDI and OSC, in particular for music applications. MIDI 2.0 provides significant enhancements over 1.0</w:t>
      </w:r>
      <w:r>
        <w:t>.</w:t>
      </w:r>
    </w:p>
    <w:p w14:paraId="68A6CB58" w14:textId="77777777" w:rsidR="004F54B7" w:rsidRPr="00343018" w:rsidRDefault="004F54B7" w:rsidP="004F54B7">
      <w:pPr>
        <w:pStyle w:val="B1"/>
      </w:pPr>
      <w:r>
        <w:t>-</w:t>
      </w:r>
      <w:r w:rsidRPr="00343018">
        <w:tab/>
        <w:t>SNMP is used in some applications</w:t>
      </w:r>
      <w:r>
        <w:t>.</w:t>
      </w:r>
    </w:p>
    <w:p w14:paraId="61D3DBB0" w14:textId="77777777" w:rsidR="004F54B7" w:rsidRDefault="004F54B7" w:rsidP="004F54B7">
      <w:pPr>
        <w:rPr>
          <w:noProof/>
        </w:rPr>
      </w:pPr>
      <w:r>
        <w:rPr>
          <w:noProof/>
        </w:rPr>
        <w:t xml:space="preserve">However, none of these are universally adopted, and in practice many networked audio environments rely on the control layer provided with </w:t>
      </w:r>
      <w:commentRangeStart w:id="562"/>
      <w:r>
        <w:rPr>
          <w:noProof/>
        </w:rPr>
        <w:t>Dante</w:t>
      </w:r>
      <w:commentRangeEnd w:id="562"/>
      <w:r>
        <w:rPr>
          <w:rStyle w:val="CommentReference"/>
        </w:rPr>
        <w:commentReference w:id="562"/>
      </w:r>
      <w:r>
        <w:rPr>
          <w:noProof/>
        </w:rPr>
        <w:t>.</w:t>
      </w:r>
    </w:p>
    <w:p w14:paraId="62B1BE6B" w14:textId="179FDE49" w:rsidR="00014F4F" w:rsidRDefault="004F54B7" w:rsidP="00556D2D">
      <w:pPr>
        <w:rPr>
          <w:noProof/>
        </w:rPr>
      </w:pPr>
      <w:r>
        <w:rPr>
          <w:noProof/>
        </w:rPr>
        <w:t xml:space="preserve">Recently, there has been interest in use of </w:t>
      </w:r>
      <w:commentRangeStart w:id="563"/>
      <w:r>
        <w:rPr>
          <w:noProof/>
        </w:rPr>
        <w:t>YANG</w:t>
      </w:r>
      <w:commentRangeEnd w:id="563"/>
      <w:r>
        <w:rPr>
          <w:rStyle w:val="CommentReference"/>
        </w:rPr>
        <w:commentReference w:id="563"/>
      </w:r>
      <w:r>
        <w:rPr>
          <w:noProof/>
        </w:rPr>
        <w:t xml:space="preserve"> and </w:t>
      </w:r>
      <w:commentRangeStart w:id="564"/>
      <w:r>
        <w:rPr>
          <w:noProof/>
        </w:rPr>
        <w:t>NetConf</w:t>
      </w:r>
      <w:commentRangeEnd w:id="564"/>
      <w:r>
        <w:rPr>
          <w:rStyle w:val="CommentReference"/>
        </w:rPr>
        <w:commentReference w:id="564"/>
      </w:r>
      <w:r>
        <w:rPr>
          <w:noProof/>
        </w:rPr>
        <w:t xml:space="preserve"> for device control.</w:t>
      </w:r>
    </w:p>
    <w:p w14:paraId="1A595455" w14:textId="1EC45BCF" w:rsidR="00D61765" w:rsidRDefault="007D385A" w:rsidP="00D61765">
      <w:pPr>
        <w:pStyle w:val="Heading1"/>
        <w:rPr>
          <w:lang w:val="en-US"/>
        </w:rPr>
      </w:pPr>
      <w:bookmarkStart w:id="565" w:name="_Toc89248097"/>
      <w:r>
        <w:t>5</w:t>
      </w:r>
      <w:r w:rsidR="00A244A5">
        <w:tab/>
      </w:r>
      <w:r w:rsidR="000B633D">
        <w:rPr>
          <w:lang w:val="en-US"/>
        </w:rPr>
        <w:t xml:space="preserve">Relevant </w:t>
      </w:r>
      <w:r w:rsidR="000B633D" w:rsidRPr="006D55F6">
        <w:t>media</w:t>
      </w:r>
      <w:r w:rsidR="000B633D">
        <w:rPr>
          <w:lang w:val="en-US"/>
        </w:rPr>
        <w:t xml:space="preserve"> production use cases</w:t>
      </w:r>
      <w:ins w:id="566" w:author="Thorsten Lohmar" w:date="2021-11-29T16:10:00Z">
        <w:r w:rsidR="0002729A">
          <w:rPr>
            <w:lang w:val="en-US"/>
          </w:rPr>
          <w:t xml:space="preserve"> and considerations</w:t>
        </w:r>
      </w:ins>
      <w:bookmarkEnd w:id="565"/>
    </w:p>
    <w:p w14:paraId="69613FB5" w14:textId="69D2D092" w:rsidR="008C591B" w:rsidRDefault="007D385A" w:rsidP="008C591B">
      <w:pPr>
        <w:pStyle w:val="Heading2"/>
        <w:rPr>
          <w:ins w:id="567" w:author="Thorsten Lohmar" w:date="2021-11-29T11:42:00Z"/>
          <w:noProof/>
        </w:rPr>
      </w:pPr>
      <w:bookmarkStart w:id="568" w:name="_Toc89248098"/>
      <w:r>
        <w:rPr>
          <w:noProof/>
        </w:rPr>
        <w:t>5</w:t>
      </w:r>
      <w:r w:rsidR="008C591B">
        <w:rPr>
          <w:noProof/>
        </w:rPr>
        <w:t>.1</w:t>
      </w:r>
      <w:r w:rsidR="008C591B">
        <w:rPr>
          <w:noProof/>
        </w:rPr>
        <w:tab/>
        <w:t>General</w:t>
      </w:r>
      <w:bookmarkEnd w:id="568"/>
    </w:p>
    <w:p w14:paraId="237D973D" w14:textId="77777777" w:rsidR="002937C6" w:rsidRDefault="002937C6" w:rsidP="002937C6">
      <w:pPr>
        <w:rPr>
          <w:moveTo w:id="569" w:author="Thorsten Lohmar" w:date="2021-11-29T11:42:00Z"/>
        </w:rPr>
      </w:pPr>
      <w:moveToRangeStart w:id="570" w:author="Thorsten Lohmar" w:date="2021-11-29T11:42:00Z" w:name="move89078543"/>
      <w:moveTo w:id="571" w:author="Thorsten Lohmar" w:date="2021-11-29T11:42:00Z">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moveTo>
    </w:p>
    <w:p w14:paraId="241FD076" w14:textId="77777777" w:rsidR="002937C6" w:rsidRDefault="002937C6" w:rsidP="002937C6">
      <w:pPr>
        <w:rPr>
          <w:moveTo w:id="572" w:author="Thorsten Lohmar" w:date="2021-11-29T11:42:00Z"/>
        </w:rPr>
      </w:pPr>
      <w:moveTo w:id="573" w:author="Thorsten Lohmar" w:date="2021-11-29T11:42:00Z">
        <w:r w:rsidRPr="00B34973">
          <w:t>The performance aspects that are covered</w:t>
        </w:r>
        <w:r>
          <w:t xml:space="preserve"> by/in</w:t>
        </w:r>
        <w:r w:rsidRPr="00B34973">
          <w:t xml:space="preserve"> </w:t>
        </w:r>
        <w:r>
          <w:t xml:space="preserve">TS 22.263 </w:t>
        </w:r>
        <w:r w:rsidRPr="00BF3C6B">
          <w:t>[</w:t>
        </w:r>
        <w:r>
          <w:t>3</w:t>
        </w:r>
        <w:r w:rsidRPr="00BF3C6B">
          <w:t xml:space="preserve">] </w:t>
        </w:r>
        <w:r>
          <w:t>(Service requirements for Video, Imaging and Audio for professional applications)</w:t>
        </w:r>
        <w:r w:rsidRPr="00B34973">
          <w:t xml:space="preserve"> also target the latency that these services experience.</w:t>
        </w:r>
      </w:moveTo>
    </w:p>
    <w:p w14:paraId="738CF56A" w14:textId="77777777" w:rsidR="002937C6" w:rsidRDefault="002937C6" w:rsidP="002937C6">
      <w:pPr>
        <w:rPr>
          <w:moveTo w:id="574" w:author="Thorsten Lohmar" w:date="2021-11-29T11:42:00Z"/>
        </w:rPr>
      </w:pPr>
      <w:moveTo w:id="575" w:author="Thorsten Lohmar" w:date="2021-11-29T11:42:00Z">
        <w:r>
          <w:t>In recent years, production facilities have moved from bespoke unidirectional highly specialised networks to IP-based systems and software-based workflows. This migration is expected to continue, and wireless IP connectivity is key to a number of these workflows.</w:t>
        </w:r>
      </w:moveTo>
    </w:p>
    <w:p w14:paraId="01AFC658" w14:textId="77777777" w:rsidR="002937C6" w:rsidRDefault="002937C6" w:rsidP="002937C6">
      <w:pPr>
        <w:rPr>
          <w:moveTo w:id="576" w:author="Thorsten Lohmar" w:date="2021-11-29T11:42:00Z"/>
        </w:rPr>
      </w:pPr>
      <w:moveTo w:id="577" w:author="Thorsten Lohmar" w:date="2021-11-29T11:42:00Z">
        <w:r>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moveTo>
    </w:p>
    <w:p w14:paraId="4F58C18F" w14:textId="77777777" w:rsidR="002937C6" w:rsidRDefault="002937C6" w:rsidP="002937C6">
      <w:pPr>
        <w:rPr>
          <w:moveTo w:id="578" w:author="Thorsten Lohmar" w:date="2021-11-29T11:42:00Z"/>
        </w:rPr>
      </w:pPr>
      <w:moveTo w:id="579" w:author="Thorsten Lohmar" w:date="2021-11-29T11:42:00Z">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moveTo>
    </w:p>
    <w:p w14:paraId="1B066F82" w14:textId="77777777" w:rsidR="002937C6" w:rsidRPr="00FD0385" w:rsidRDefault="002937C6" w:rsidP="002937C6">
      <w:pPr>
        <w:pStyle w:val="TF"/>
        <w:jc w:val="left"/>
        <w:rPr>
          <w:moveTo w:id="580" w:author="Thorsten Lohmar" w:date="2021-11-29T11:42:00Z"/>
          <w:b w:val="0"/>
        </w:rPr>
      </w:pPr>
      <w:moveTo w:id="581" w:author="Thorsten Lohmar" w:date="2021-11-29T11:42:00Z">
        <w:r w:rsidRPr="00C265A5">
          <w:rPr>
            <w:rFonts w:ascii="Times New Roman" w:hAnsi="Times New Roman"/>
            <w:b w:val="0"/>
            <w:lang w:val="en-US"/>
          </w:rPr>
          <w:lastRenderedPageBreak/>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moveTo>
    </w:p>
    <w:p w14:paraId="60F08F90" w14:textId="77777777" w:rsidR="002937C6" w:rsidRPr="00C73807" w:rsidRDefault="002937C6" w:rsidP="002937C6">
      <w:pPr>
        <w:rPr>
          <w:moveTo w:id="582" w:author="Thorsten Lohmar" w:date="2021-11-29T11:42:00Z"/>
        </w:rPr>
      </w:pPr>
      <w:moveTo w:id="583" w:author="Thorsten Lohmar" w:date="2021-11-29T11:42:00Z">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moveTo>
    </w:p>
    <w:p w14:paraId="07C07024" w14:textId="77777777" w:rsidR="002937C6" w:rsidRPr="00C73807" w:rsidRDefault="002937C6" w:rsidP="002937C6">
      <w:pPr>
        <w:rPr>
          <w:moveTo w:id="584" w:author="Thorsten Lohmar" w:date="2021-11-29T11:42:00Z"/>
        </w:rPr>
      </w:pPr>
      <w:moveTo w:id="585" w:author="Thorsten Lohmar" w:date="2021-11-29T11:42:00Z">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moveTo>
    </w:p>
    <w:p w14:paraId="5798639A" w14:textId="7C9ACCF9" w:rsidR="002937C6" w:rsidRPr="002937C6" w:rsidRDefault="002937C6">
      <w:pPr>
        <w:rPr>
          <w:rPrChange w:id="586" w:author="Thorsten Lohmar" w:date="2021-11-29T11:42:00Z">
            <w:rPr>
              <w:noProof/>
            </w:rPr>
          </w:rPrChange>
        </w:rPr>
        <w:pPrChange w:id="587" w:author="Thorsten Lohmar" w:date="2021-11-29T11:42:00Z">
          <w:pPr>
            <w:pStyle w:val="Heading2"/>
          </w:pPr>
        </w:pPrChange>
      </w:pPr>
      <w:moveTo w:id="588" w:author="Thorsten Lohmar" w:date="2021-11-29T11:42:00Z">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moveTo>
      <w:moveToRangeEnd w:id="570"/>
    </w:p>
    <w:p w14:paraId="0AA8C72E" w14:textId="35577C15" w:rsidR="008C591B" w:rsidDel="0002729A" w:rsidRDefault="007D385A" w:rsidP="008C591B">
      <w:pPr>
        <w:pStyle w:val="Heading2"/>
        <w:rPr>
          <w:del w:id="589" w:author="Thorsten Lohmar" w:date="2021-11-29T16:10:00Z"/>
          <w:noProof/>
        </w:rPr>
      </w:pPr>
      <w:del w:id="590" w:author="Thorsten Lohmar" w:date="2021-11-29T16:10:00Z">
        <w:r w:rsidDel="0002729A">
          <w:rPr>
            <w:noProof/>
          </w:rPr>
          <w:delText>5</w:delText>
        </w:r>
        <w:r w:rsidR="008C591B" w:rsidDel="0002729A">
          <w:rPr>
            <w:noProof/>
          </w:rPr>
          <w:delText>.2</w:delText>
        </w:r>
        <w:r w:rsidR="008C591B" w:rsidDel="0002729A">
          <w:rPr>
            <w:noProof/>
          </w:rPr>
          <w:tab/>
          <w:delText>Use-Case X: Audio Visual production</w:delText>
        </w:r>
      </w:del>
    </w:p>
    <w:p w14:paraId="07EDE06B" w14:textId="7AFFD4D6" w:rsidR="008C591B" w:rsidDel="0002729A" w:rsidRDefault="007D385A" w:rsidP="008C591B">
      <w:pPr>
        <w:pStyle w:val="Heading3"/>
        <w:rPr>
          <w:del w:id="591" w:author="Thorsten Lohmar" w:date="2021-11-29T16:10:00Z"/>
          <w:noProof/>
        </w:rPr>
      </w:pPr>
      <w:del w:id="592" w:author="Thorsten Lohmar" w:date="2021-11-29T16:10:00Z">
        <w:r w:rsidDel="0002729A">
          <w:rPr>
            <w:noProof/>
          </w:rPr>
          <w:delText>5</w:delText>
        </w:r>
        <w:r w:rsidR="008C591B" w:rsidDel="0002729A">
          <w:rPr>
            <w:noProof/>
          </w:rPr>
          <w:delText>.2.1</w:delText>
        </w:r>
        <w:r w:rsidR="008C591B" w:rsidDel="0002729A">
          <w:rPr>
            <w:noProof/>
          </w:rPr>
          <w:tab/>
          <w:delText>Description</w:delText>
        </w:r>
      </w:del>
    </w:p>
    <w:p w14:paraId="4BC71EE5" w14:textId="56DE4133" w:rsidR="008C591B" w:rsidDel="002937C6" w:rsidRDefault="008C591B" w:rsidP="008C591B">
      <w:pPr>
        <w:rPr>
          <w:moveFrom w:id="593" w:author="Thorsten Lohmar" w:date="2021-11-29T11:42:00Z"/>
        </w:rPr>
      </w:pPr>
      <w:moveFromRangeStart w:id="594" w:author="Thorsten Lohmar" w:date="2021-11-29T11:42:00Z" w:name="move89078543"/>
      <w:moveFrom w:id="595" w:author="Thorsten Lohmar" w:date="2021-11-29T11:42:00Z">
        <w:r w:rsidDel="002937C6">
          <w:t>Audio/Visual</w:t>
        </w:r>
        <w:r w:rsidRPr="00B34973" w:rsidDel="002937C6">
          <w:t xml:space="preserve"> </w:t>
        </w:r>
        <w:r w:rsidDel="002937C6">
          <w:t xml:space="preserve">(AV) </w:t>
        </w:r>
        <w:r w:rsidRPr="00B34973" w:rsidDel="002937C6">
          <w:t>production</w:t>
        </w:r>
        <w:r w:rsidDel="002937C6">
          <w:t xml:space="preserve"> </w:t>
        </w:r>
        <w:r w:rsidRPr="00B34973" w:rsidDel="002937C6">
          <w:t>include</w:t>
        </w:r>
        <w:r w:rsidDel="002937C6">
          <w:t>s</w:t>
        </w:r>
        <w:r w:rsidRPr="00B34973" w:rsidDel="002937C6">
          <w:t xml:space="preserve"> television</w:t>
        </w:r>
        <w:r w:rsidDel="002937C6">
          <w:t xml:space="preserve"> and radio</w:t>
        </w:r>
        <w:r w:rsidRPr="00B34973" w:rsidDel="002937C6">
          <w:t xml:space="preserve"> studios, </w:t>
        </w:r>
        <w:r w:rsidDel="002937C6">
          <w:t xml:space="preserve">outside and remotely controlled broadcasts, </w:t>
        </w:r>
        <w:r w:rsidRPr="00B34973" w:rsidDel="002937C6">
          <w:t>live news</w:t>
        </w:r>
        <w:r w:rsidR="009962AF" w:rsidDel="002937C6">
          <w:t xml:space="preserve"> </w:t>
        </w:r>
        <w:r w:rsidRPr="00B34973" w:rsidDel="002937C6">
          <w:t>gathering, sports events</w:t>
        </w:r>
        <w:r w:rsidDel="002937C6">
          <w:t xml:space="preserve"> and</w:t>
        </w:r>
        <w:r w:rsidRPr="00B34973" w:rsidDel="002937C6">
          <w:t xml:space="preserve"> music festivals, among others. All these applications require a high degree of </w:t>
        </w:r>
        <w:r w:rsidDel="002937C6">
          <w:t>reliability</w:t>
        </w:r>
        <w:r w:rsidRPr="00B34973" w:rsidDel="002937C6">
          <w:t xml:space="preserve">, since they are related to the capturing and transmission of data at the beginning of </w:t>
        </w:r>
        <w:r w:rsidDel="002937C6">
          <w:t>a</w:t>
        </w:r>
        <w:r w:rsidRPr="00B34973" w:rsidDel="002937C6">
          <w:t xml:space="preserve"> production chain. This differs drastically when compared to other multimedia services because the communication errors will be propagated to the entire audience that is </w:t>
        </w:r>
        <w:r w:rsidDel="002937C6">
          <w:t>consuming</w:t>
        </w:r>
        <w:r w:rsidRPr="00B34973" w:rsidDel="002937C6">
          <w:t xml:space="preserve"> that content both live and recorded </w:t>
        </w:r>
        <w:r w:rsidDel="002937C6">
          <w:t>for later distribution.</w:t>
        </w:r>
        <w:r w:rsidRPr="00B34973" w:rsidDel="002937C6">
          <w:t xml:space="preserve"> </w:t>
        </w:r>
        <w:r w:rsidDel="002937C6">
          <w:t>Furthermore</w:t>
        </w:r>
        <w:r w:rsidRPr="00B34973" w:rsidDel="002937C6">
          <w:t xml:space="preserve">, the transmitted data is often post-processed with nonlinear filters which could actually amplify defects that would be otherwise not noticed by humans. Therefore, these applications call for </w:t>
        </w:r>
        <w:r w:rsidDel="002937C6">
          <w:t>high quality</w:t>
        </w:r>
        <w:r w:rsidRPr="00B34973" w:rsidDel="002937C6">
          <w:t xml:space="preserve"> data, and very </w:t>
        </w:r>
        <w:r w:rsidDel="002937C6">
          <w:t>low</w:t>
        </w:r>
        <w:r w:rsidRPr="00B34973" w:rsidDel="002937C6">
          <w:t xml:space="preserve"> probability of errors. </w:t>
        </w:r>
        <w:r w:rsidDel="002937C6">
          <w:t>These devices will also be used alongside existing technologies which have a high level of performance and so any new technologies will need to match or improve upon the existing workflows to drive adoption of the technology.</w:t>
        </w:r>
      </w:moveFrom>
    </w:p>
    <w:p w14:paraId="30F90F9C" w14:textId="6326F20C" w:rsidR="008C591B" w:rsidDel="002937C6" w:rsidRDefault="008C591B" w:rsidP="008C591B">
      <w:pPr>
        <w:rPr>
          <w:moveFrom w:id="596" w:author="Thorsten Lohmar" w:date="2021-11-29T11:42:00Z"/>
        </w:rPr>
      </w:pPr>
      <w:moveFrom w:id="597" w:author="Thorsten Lohmar" w:date="2021-11-29T11:42:00Z">
        <w:r w:rsidRPr="00B34973" w:rsidDel="002937C6">
          <w:t>The performance aspects that are covered</w:t>
        </w:r>
        <w:r w:rsidDel="002937C6">
          <w:t xml:space="preserve"> by/in</w:t>
        </w:r>
        <w:r w:rsidRPr="00B34973" w:rsidDel="002937C6">
          <w:t xml:space="preserve"> </w:t>
        </w:r>
        <w:r w:rsidDel="002937C6">
          <w:t xml:space="preserve">TS 22.263 </w:t>
        </w:r>
        <w:r w:rsidRPr="00BF3C6B" w:rsidDel="002937C6">
          <w:t>[</w:t>
        </w:r>
        <w:r w:rsidR="009962AF" w:rsidDel="002937C6">
          <w:t>3</w:t>
        </w:r>
        <w:r w:rsidRPr="00BF3C6B" w:rsidDel="002937C6">
          <w:t xml:space="preserve">] </w:t>
        </w:r>
        <w:r w:rsidDel="002937C6">
          <w:t>(Service requirements for Video, Imaging and Audio for professional applications)</w:t>
        </w:r>
        <w:r w:rsidRPr="00B34973" w:rsidDel="002937C6">
          <w:t xml:space="preserve"> also target the latency that these services experience.</w:t>
        </w:r>
      </w:moveFrom>
    </w:p>
    <w:p w14:paraId="5DD89409" w14:textId="24D17E7D" w:rsidR="008C591B" w:rsidDel="002937C6" w:rsidRDefault="008C591B" w:rsidP="008C591B">
      <w:pPr>
        <w:rPr>
          <w:moveFrom w:id="598" w:author="Thorsten Lohmar" w:date="2021-11-29T11:42:00Z"/>
        </w:rPr>
      </w:pPr>
      <w:moveFrom w:id="599" w:author="Thorsten Lohmar" w:date="2021-11-29T11:42:00Z">
        <w:r w:rsidDel="002937C6">
          <w:t>In recent years, production facilities have moved from bespoke unidirectional highly specialised networks to IP-based systems and software-based workflows. This migration is expected to continue, and wireless IP connectivity is key to a number of these workflows.</w:t>
        </w:r>
      </w:moveFrom>
    </w:p>
    <w:p w14:paraId="58B3F83B" w14:textId="115C21E3" w:rsidR="008C591B" w:rsidDel="002937C6" w:rsidRDefault="008C591B" w:rsidP="008C591B">
      <w:pPr>
        <w:rPr>
          <w:moveFrom w:id="600" w:author="Thorsten Lohmar" w:date="2021-11-29T11:42:00Z"/>
        </w:rPr>
      </w:pPr>
      <w:moveFrom w:id="601" w:author="Thorsten Lohmar" w:date="2021-11-29T11:42:00Z">
        <w:r w:rsidDel="002937C6">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moveFrom>
    </w:p>
    <w:p w14:paraId="0B46DCE8" w14:textId="5A0B6CDF" w:rsidR="008C591B" w:rsidDel="002937C6" w:rsidRDefault="008C591B" w:rsidP="008C591B">
      <w:pPr>
        <w:rPr>
          <w:moveFrom w:id="602" w:author="Thorsten Lohmar" w:date="2021-11-29T11:42:00Z"/>
        </w:rPr>
      </w:pPr>
      <w:moveFrom w:id="603" w:author="Thorsten Lohmar" w:date="2021-11-29T11:42:00Z">
        <w:r w:rsidDel="002937C6">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moveFrom>
    </w:p>
    <w:p w14:paraId="38957238" w14:textId="7178D42F" w:rsidR="008C591B" w:rsidRPr="00FD0385" w:rsidDel="002937C6" w:rsidRDefault="008C591B" w:rsidP="008C591B">
      <w:pPr>
        <w:pStyle w:val="TF"/>
        <w:jc w:val="left"/>
        <w:rPr>
          <w:moveFrom w:id="604" w:author="Thorsten Lohmar" w:date="2021-11-29T11:42:00Z"/>
          <w:b w:val="0"/>
        </w:rPr>
      </w:pPr>
      <w:moveFrom w:id="605" w:author="Thorsten Lohmar" w:date="2021-11-29T11:42:00Z">
        <w:r w:rsidRPr="00C265A5" w:rsidDel="002937C6">
          <w:rPr>
            <w:rFonts w:ascii="Times New Roman" w:hAnsi="Times New Roman"/>
            <w:b w:val="0"/>
            <w:lang w:val="en-US"/>
          </w:rPr>
          <w:t>Today’s digital AV network transport is typically handled separately for wireless and wired transfers</w:t>
        </w:r>
        <w:r w:rsidDel="002937C6">
          <w:rPr>
            <w:rFonts w:ascii="Times New Roman" w:hAnsi="Times New Roman"/>
            <w:b w:val="0"/>
            <w:lang w:val="en-US"/>
          </w:rPr>
          <w:t>.</w:t>
        </w:r>
        <w:r w:rsidRPr="00C265A5" w:rsidDel="002937C6">
          <w:rPr>
            <w:rFonts w:ascii="Times New Roman" w:hAnsi="Times New Roman"/>
            <w:b w:val="0"/>
            <w:lang w:val="en-US"/>
          </w:rPr>
          <w:t xml:space="preserve"> Wireless AV transmissions are implemented with application</w:t>
        </w:r>
        <w:r w:rsidDel="002937C6">
          <w:rPr>
            <w:rFonts w:ascii="Times New Roman" w:hAnsi="Times New Roman"/>
            <w:b w:val="0"/>
            <w:lang w:val="en-US"/>
          </w:rPr>
          <w:t>-</w:t>
        </w:r>
        <w:r w:rsidRPr="00C265A5" w:rsidDel="002937C6">
          <w:rPr>
            <w:rFonts w:ascii="Times New Roman" w:hAnsi="Times New Roman"/>
            <w:b w:val="0"/>
            <w:lang w:val="en-US"/>
          </w:rPr>
          <w:t xml:space="preserve">specific solutions that allow deterministic data transport of a single isolated audio or video link. Wired AV transmissions are </w:t>
        </w:r>
        <w:r w:rsidDel="002937C6">
          <w:rPr>
            <w:rFonts w:ascii="Times New Roman" w:hAnsi="Times New Roman"/>
            <w:b w:val="0"/>
            <w:lang w:val="en-US"/>
          </w:rPr>
          <w:t xml:space="preserve">typically either </w:t>
        </w:r>
        <w:r w:rsidRPr="00C265A5" w:rsidDel="002937C6">
          <w:rPr>
            <w:rFonts w:ascii="Times New Roman" w:hAnsi="Times New Roman"/>
            <w:b w:val="0"/>
            <w:lang w:val="en-US"/>
          </w:rPr>
          <w:t>Ethernet</w:t>
        </w:r>
        <w:r w:rsidDel="002937C6">
          <w:rPr>
            <w:rFonts w:ascii="Times New Roman" w:hAnsi="Times New Roman"/>
            <w:b w:val="0"/>
            <w:lang w:val="en-US"/>
          </w:rPr>
          <w:t>-</w:t>
        </w:r>
        <w:r w:rsidRPr="00C265A5" w:rsidDel="002937C6">
          <w:rPr>
            <w:rFonts w:ascii="Times New Roman" w:hAnsi="Times New Roman"/>
            <w:b w:val="0"/>
            <w:lang w:val="en-US"/>
          </w:rPr>
          <w:t xml:space="preserve"> </w:t>
        </w:r>
        <w:r w:rsidDel="002937C6">
          <w:rPr>
            <w:rFonts w:ascii="Times New Roman" w:hAnsi="Times New Roman"/>
            <w:b w:val="0"/>
            <w:lang w:val="en-US"/>
          </w:rPr>
          <w:t>or</w:t>
        </w:r>
        <w:r w:rsidRPr="00C265A5" w:rsidDel="002937C6">
          <w:rPr>
            <w:rFonts w:ascii="Times New Roman" w:hAnsi="Times New Roman"/>
            <w:b w:val="0"/>
            <w:lang w:val="en-US"/>
          </w:rPr>
          <w:t xml:space="preserve"> IP</w:t>
        </w:r>
        <w:r w:rsidDel="002937C6">
          <w:rPr>
            <w:rFonts w:ascii="Times New Roman" w:hAnsi="Times New Roman"/>
            <w:b w:val="0"/>
            <w:lang w:val="en-US"/>
          </w:rPr>
          <w:t>-</w:t>
        </w:r>
        <w:r w:rsidRPr="00C265A5" w:rsidDel="002937C6">
          <w:rPr>
            <w:rFonts w:ascii="Times New Roman" w:hAnsi="Times New Roman"/>
            <w:b w:val="0"/>
            <w:lang w:val="en-US"/>
          </w:rPr>
          <w:t xml:space="preserve">based. </w:t>
        </w:r>
        <w:r w:rsidDel="002937C6">
          <w:rPr>
            <w:rFonts w:ascii="Times New Roman" w:hAnsi="Times New Roman"/>
            <w:b w:val="0"/>
            <w:lang w:val="en-US"/>
          </w:rPr>
          <w:t xml:space="preserve">Network </w:t>
        </w:r>
        <w:r w:rsidRPr="00C265A5" w:rsidDel="002937C6">
          <w:rPr>
            <w:rFonts w:ascii="Times New Roman" w:hAnsi="Times New Roman"/>
            <w:b w:val="0"/>
            <w:lang w:val="en-US"/>
          </w:rPr>
          <w:t xml:space="preserve">Quality of </w:t>
        </w:r>
        <w:r w:rsidDel="002937C6">
          <w:rPr>
            <w:rFonts w:ascii="Times New Roman" w:hAnsi="Times New Roman"/>
            <w:b w:val="0"/>
            <w:lang w:val="en-US"/>
          </w:rPr>
          <w:t>S</w:t>
        </w:r>
        <w:r w:rsidRPr="00C265A5" w:rsidDel="002937C6">
          <w:rPr>
            <w:rFonts w:ascii="Times New Roman" w:hAnsi="Times New Roman"/>
            <w:b w:val="0"/>
            <w:lang w:val="en-US"/>
          </w:rPr>
          <w:t>ervice in AV IP networks is mainly achieved with IP DiffServ/DSCP</w:t>
        </w:r>
        <w:r w:rsidDel="002937C6">
          <w:rPr>
            <w:rFonts w:ascii="Times New Roman" w:hAnsi="Times New Roman"/>
            <w:b w:val="0"/>
            <w:lang w:val="en-US"/>
          </w:rPr>
          <w:t>-</w:t>
        </w:r>
        <w:r w:rsidRPr="00C265A5" w:rsidDel="002937C6">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sidDel="002937C6">
          <w:rPr>
            <w:rFonts w:ascii="Times New Roman" w:hAnsi="Times New Roman"/>
            <w:b w:val="0"/>
            <w:lang w:val="en-US"/>
          </w:rPr>
          <w:t>ent</w:t>
        </w:r>
        <w:r w:rsidRPr="00C265A5" w:rsidDel="002937C6">
          <w:rPr>
            <w:rFonts w:ascii="Times New Roman" w:hAnsi="Times New Roman"/>
            <w:b w:val="0"/>
            <w:lang w:val="en-US"/>
          </w:rPr>
          <w:t xml:space="preserve"> data stream in </w:t>
        </w:r>
        <w:r w:rsidDel="002937C6">
          <w:rPr>
            <w:rFonts w:ascii="Times New Roman" w:hAnsi="Times New Roman"/>
            <w:b w:val="0"/>
            <w:lang w:val="en-US"/>
          </w:rPr>
          <w:t>giga</w:t>
        </w:r>
        <w:r w:rsidRPr="00C265A5" w:rsidDel="002937C6">
          <w:rPr>
            <w:rFonts w:ascii="Times New Roman" w:hAnsi="Times New Roman"/>
            <w:b w:val="0"/>
            <w:lang w:val="en-US"/>
          </w:rPr>
          <w:t>bit Ethernet.</w:t>
        </w:r>
      </w:moveFrom>
    </w:p>
    <w:p w14:paraId="584BA230" w14:textId="032536D7" w:rsidR="008C591B" w:rsidRPr="00C73807" w:rsidDel="002937C6" w:rsidRDefault="008C591B" w:rsidP="008C591B">
      <w:pPr>
        <w:rPr>
          <w:moveFrom w:id="606" w:author="Thorsten Lohmar" w:date="2021-11-29T11:42:00Z"/>
        </w:rPr>
      </w:pPr>
      <w:moveFrom w:id="607" w:author="Thorsten Lohmar" w:date="2021-11-29T11:42:00Z">
        <w:r w:rsidRPr="00C73807" w:rsidDel="002937C6">
          <w:t>Live video production is a complex</w:t>
        </w:r>
        <w:r w:rsidDel="002937C6">
          <w:t xml:space="preserve"> subset of production</w:t>
        </w:r>
        <w:r w:rsidRPr="00C73807" w:rsidDel="002937C6">
          <w:t xml:space="preserve"> activity that typically is served by evolving specialized technologies, networks and radio solutions. The high bandwidth and low latency required to produce real</w:t>
        </w:r>
        <w:r w:rsidDel="002937C6">
          <w:t>-</w:t>
        </w:r>
        <w:r w:rsidRPr="00C73807" w:rsidDel="002937C6">
          <w:t>time high-definition video requires dedicated point</w:t>
        </w:r>
        <w:r w:rsidDel="002937C6">
          <w:t>-</w:t>
        </w:r>
        <w:r w:rsidRPr="00C73807" w:rsidDel="002937C6">
          <w:t>to</w:t>
        </w:r>
        <w:r w:rsidDel="002937C6">
          <w:t>-</w:t>
        </w:r>
        <w:r w:rsidRPr="00C73807" w:rsidDel="002937C6">
          <w:t>point connections that have evolved from analogue</w:t>
        </w:r>
        <w:r w:rsidDel="002937C6">
          <w:t xml:space="preserve"> production</w:t>
        </w:r>
        <w:r w:rsidRPr="00C73807" w:rsidDel="002937C6">
          <w:t xml:space="preserve">, via digital, </w:t>
        </w:r>
        <w:r w:rsidRPr="00C73807" w:rsidDel="002937C6">
          <w:lastRenderedPageBreak/>
          <w:t>to IP</w:t>
        </w:r>
        <w:r w:rsidDel="002937C6">
          <w:t>-</w:t>
        </w:r>
        <w:r w:rsidRPr="00C73807" w:rsidDel="002937C6">
          <w:t>based solutions. Current IP solutions for the studio are based on managed wired networks and the mobility required by cable</w:t>
        </w:r>
        <w:r w:rsidDel="002937C6">
          <w:t>-</w:t>
        </w:r>
        <w:r w:rsidRPr="00C73807" w:rsidDel="002937C6">
          <w:t>free cameras, microphones and monitoring have been adapted to interface with these networks via gateway devices but still supporting legacy integrations.</w:t>
        </w:r>
      </w:moveFrom>
    </w:p>
    <w:p w14:paraId="6899EF17" w14:textId="52C29D48" w:rsidR="008C591B" w:rsidRPr="00C73807" w:rsidDel="002937C6" w:rsidRDefault="008C591B" w:rsidP="008C591B">
      <w:pPr>
        <w:rPr>
          <w:moveFrom w:id="608" w:author="Thorsten Lohmar" w:date="2021-11-29T11:42:00Z"/>
        </w:rPr>
      </w:pPr>
      <w:moveFrom w:id="609" w:author="Thorsten Lohmar" w:date="2021-11-29T11:42:00Z">
        <w:r w:rsidRPr="00C73807" w:rsidDel="002937C6">
          <w:t>The COVID-19 pandemic has also led to an increase in distributed production where control surfaces are not necessarily co-located with the equipment they control. Cloud</w:t>
        </w:r>
        <w:r w:rsidDel="002937C6">
          <w:t>-</w:t>
        </w:r>
        <w:r w:rsidRPr="00C73807" w:rsidDel="002937C6">
          <w:t>based solutions are emerging to support these workflows and this use case should support distributed compute functionality.</w:t>
        </w:r>
      </w:moveFrom>
    </w:p>
    <w:p w14:paraId="74763585" w14:textId="40F0C177" w:rsidR="008C591B" w:rsidRDefault="008C591B" w:rsidP="008C591B">
      <w:moveFrom w:id="610" w:author="Thorsten Lohmar" w:date="2021-11-29T11:42:00Z">
        <w:r w:rsidDel="002937C6">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moveFrom>
      <w:moveFromRangeEnd w:id="594"/>
    </w:p>
    <w:p w14:paraId="19E0388D" w14:textId="5AC8DB5C" w:rsidR="008C591B" w:rsidRPr="00C73807" w:rsidRDefault="007D385A" w:rsidP="008C591B">
      <w:pPr>
        <w:pStyle w:val="Heading3"/>
      </w:pPr>
      <w:del w:id="611" w:author="Thorsten Lohmar" w:date="2021-11-29T16:10:00Z">
        <w:r w:rsidDel="0002729A">
          <w:rPr>
            <w:noProof/>
          </w:rPr>
          <w:delText>5</w:delText>
        </w:r>
        <w:r w:rsidR="008C591B" w:rsidDel="0002729A">
          <w:rPr>
            <w:noProof/>
          </w:rPr>
          <w:delText>.2.2</w:delText>
        </w:r>
        <w:r w:rsidR="008C591B" w:rsidDel="0002729A">
          <w:rPr>
            <w:noProof/>
          </w:rPr>
          <w:tab/>
        </w:r>
        <w:r w:rsidR="008C591B" w:rsidRPr="00C73807" w:rsidDel="0002729A">
          <w:rPr>
            <w:noProof/>
          </w:rPr>
          <w:delText>Wireless</w:delText>
        </w:r>
        <w:r w:rsidR="008C591B" w:rsidRPr="00C73807" w:rsidDel="0002729A">
          <w:delText xml:space="preserve"> camera</w:delText>
        </w:r>
        <w:r w:rsidR="008C591B" w:rsidDel="0002729A">
          <w:delText xml:space="preserve"> workflows</w:delText>
        </w:r>
      </w:del>
    </w:p>
    <w:p w14:paraId="49E64413" w14:textId="72FE8A28" w:rsidR="008C591B" w:rsidRPr="00C73807" w:rsidRDefault="007D385A">
      <w:pPr>
        <w:pStyle w:val="Heading2"/>
        <w:pPrChange w:id="612" w:author="Thorsten Lohmar" w:date="2021-11-29T15:58:00Z">
          <w:pPr>
            <w:pStyle w:val="Heading4"/>
          </w:pPr>
        </w:pPrChange>
      </w:pPr>
      <w:bookmarkStart w:id="613" w:name="_Toc89248099"/>
      <w:r>
        <w:t>5</w:t>
      </w:r>
      <w:r w:rsidR="008C591B">
        <w:t>.2</w:t>
      </w:r>
      <w:del w:id="614" w:author="Thorsten Lohmar" w:date="2021-11-29T15:58:00Z">
        <w:r w:rsidR="008C591B" w:rsidDel="009074DF">
          <w:delText>.2.1</w:delText>
        </w:r>
      </w:del>
      <w:r w:rsidR="008C591B">
        <w:tab/>
      </w:r>
      <w:r w:rsidR="008C591B" w:rsidRPr="00C73807">
        <w:rPr>
          <w:noProof/>
        </w:rPr>
        <w:t>Scenario</w:t>
      </w:r>
      <w:r w:rsidR="008C591B" w:rsidRPr="00C73807">
        <w:t xml:space="preserve"> 1: Wireless cameras within a production workflow</w:t>
      </w:r>
      <w:bookmarkEnd w:id="613"/>
    </w:p>
    <w:p w14:paraId="21CE785A" w14:textId="77777777" w:rsidR="008C591B" w:rsidRPr="00C73807" w:rsidRDefault="008C591B" w:rsidP="008C591B">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77777777" w:rsidR="008C591B" w:rsidRDefault="008C591B" w:rsidP="008C591B">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p>
    <w:p w14:paraId="61925587" w14:textId="77777777" w:rsidR="008C591B" w:rsidRDefault="008C591B" w:rsidP="008C591B">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rsidP="008C591B">
      <w:pPr>
        <w:pStyle w:val="TF"/>
        <w:rPr>
          <w:noProof/>
        </w:rPr>
      </w:pPr>
      <w:r>
        <w:rPr>
          <w:noProof/>
        </w:rPr>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2866E613" w:rsidR="008C591B" w:rsidRDefault="008C591B" w:rsidP="008C591B">
      <w:pPr>
        <w:pStyle w:val="TF"/>
        <w:rPr>
          <w:noProof/>
        </w:rPr>
      </w:pPr>
      <w:r>
        <w:rPr>
          <w:noProof/>
        </w:rPr>
        <w:lastRenderedPageBreak/>
        <w:t xml:space="preserve">Figure </w:t>
      </w:r>
      <w:r w:rsidR="007D385A">
        <w:rPr>
          <w:noProof/>
        </w:rPr>
        <w:t>5</w:t>
      </w:r>
      <w:r>
        <w:rPr>
          <w:noProof/>
        </w:rPr>
        <w:t>.2.2.4-1: Flows by one camera unit</w:t>
      </w:r>
    </w:p>
    <w:p w14:paraId="6EDEA47B" w14:textId="0E9541A5" w:rsidR="008C591B" w:rsidRDefault="008C591B" w:rsidP="009E3E0E">
      <w:pPr>
        <w:keepNext/>
        <w:rPr>
          <w:noProof/>
        </w:rPr>
      </w:pPr>
      <w:r w:rsidRPr="20BD636C">
        <w:rPr>
          <w:noProof/>
        </w:rPr>
        <w:t xml:space="preserve">Figure </w:t>
      </w:r>
      <w:r w:rsidR="007D385A">
        <w:rPr>
          <w:noProof/>
        </w:rPr>
        <w:t>5</w:t>
      </w:r>
      <w:r w:rsidRPr="20BD636C">
        <w:rPr>
          <w:noProof/>
        </w:rPr>
        <w:t>.</w:t>
      </w:r>
      <w:r>
        <w:rPr>
          <w:noProof/>
        </w:rPr>
        <w:t>2</w:t>
      </w:r>
      <w:r w:rsidRPr="20BD636C">
        <w:rPr>
          <w:noProof/>
        </w:rPr>
        <w:t>.2.</w:t>
      </w:r>
      <w:r w:rsidR="009E3E0E">
        <w:rPr>
          <w:noProof/>
        </w:rPr>
        <w:t>4</w:t>
      </w:r>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00DC0DD9"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r w:rsidR="004F54B7">
        <w:rPr>
          <w:noProof/>
          <w:lang w:val="en-US"/>
        </w:rPr>
        <w:t>it</w:t>
      </w:r>
      <w:r>
        <w:rPr>
          <w:noProof/>
          <w:lang w:val="en-US"/>
        </w:rPr>
        <w:t xml:space="preserve"> in the viewfinder. The return video may be a CGI</w:t>
      </w:r>
      <w:r w:rsidR="004F54B7">
        <w:rPr>
          <w:noProof/>
          <w:lang w:val="en-US"/>
        </w:rPr>
        <w:t>-</w:t>
      </w:r>
      <w:r>
        <w:rPr>
          <w:noProof/>
          <w:lang w:val="en-US"/>
        </w:rPr>
        <w:t xml:space="preserve"> enhanced version of the </w:t>
      </w:r>
      <w:r w:rsidR="004F54B7">
        <w:rPr>
          <w:noProof/>
          <w:lang w:val="en-US"/>
        </w:rPr>
        <w:t xml:space="preserve">captured </w:t>
      </w:r>
      <w:r>
        <w:rPr>
          <w:noProof/>
          <w:lang w:val="en-US"/>
        </w:rPr>
        <w:t>video</w:t>
      </w:r>
      <w:r w:rsidR="004F54B7">
        <w:rPr>
          <w:noProof/>
          <w:lang w:val="en-US"/>
        </w:rPr>
        <w:t>,</w:t>
      </w:r>
      <w:r>
        <w:rPr>
          <w:noProof/>
          <w:lang w:val="en-US"/>
        </w:rPr>
        <w:t xml:space="preserve"> or </w:t>
      </w:r>
      <w:r w:rsidR="004F54B7">
        <w:rPr>
          <w:noProof/>
          <w:lang w:val="en-US"/>
        </w:rPr>
        <w:t xml:space="preserve">else </w:t>
      </w:r>
      <w:r>
        <w:rPr>
          <w:noProof/>
          <w:lang w:val="en-US"/>
        </w:rPr>
        <w:t xml:space="preserve">a video </w:t>
      </w:r>
      <w:r w:rsidR="004F54B7">
        <w:rPr>
          <w:noProof/>
          <w:lang w:val="en-US"/>
        </w:rPr>
        <w:t xml:space="preserve">stream </w:t>
      </w:r>
      <w:r>
        <w:rPr>
          <w:noProof/>
          <w:lang w:val="en-US"/>
        </w:rPr>
        <w:t>from a different camera. The camera</w:t>
      </w:r>
      <w:r w:rsidR="009962AF">
        <w:rPr>
          <w:noProof/>
          <w:lang w:val="en-US"/>
        </w:rPr>
        <w:t xml:space="preserve"> </w:t>
      </w:r>
      <w:r>
        <w:rPr>
          <w:noProof/>
          <w:lang w:val="en-US"/>
        </w:rPr>
        <w:t xml:space="preserve">operator considers the return video </w:t>
      </w:r>
      <w:r w:rsidR="004F54B7">
        <w:rPr>
          <w:noProof/>
          <w:lang w:val="en-US"/>
        </w:rPr>
        <w:t>when composing the camera shot</w:t>
      </w:r>
      <w:r w:rsidR="009962AF">
        <w:rPr>
          <w:noProof/>
          <w:lang w:val="en-US"/>
        </w:rPr>
        <w:t>.</w:t>
      </w:r>
    </w:p>
    <w:p w14:paraId="34565C64" w14:textId="150BFBA7"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r w:rsidR="004F54B7">
        <w:rPr>
          <w:noProof/>
          <w:lang w:val="en-US"/>
        </w:rPr>
        <w:t>reads from a rolling script projected directly in from of the camera lens through a half-silvered mirror</w:t>
      </w:r>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1E3011F0"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7DEC4197" w:rsidR="008C591B" w:rsidRPr="00C73807" w:rsidRDefault="007D385A">
      <w:pPr>
        <w:pStyle w:val="Heading2"/>
        <w:pPrChange w:id="615" w:author="Thorsten Lohmar" w:date="2021-11-29T15:58:00Z">
          <w:pPr>
            <w:pStyle w:val="Heading4"/>
          </w:pPr>
        </w:pPrChange>
      </w:pPr>
      <w:bookmarkStart w:id="616" w:name="_Toc89248100"/>
      <w:r>
        <w:t>5</w:t>
      </w:r>
      <w:r w:rsidR="008C591B">
        <w:t>.</w:t>
      </w:r>
      <w:ins w:id="617" w:author="Thorsten Lohmar" w:date="2021-11-29T15:58:00Z">
        <w:r w:rsidR="009074DF">
          <w:t>3</w:t>
        </w:r>
      </w:ins>
      <w:del w:id="618" w:author="Thorsten Lohmar" w:date="2021-11-29T15:58:00Z">
        <w:r w:rsidR="008C591B" w:rsidDel="009074DF">
          <w:delText>2.2.2</w:delText>
        </w:r>
      </w:del>
      <w:r w:rsidR="008C591B">
        <w:tab/>
      </w:r>
      <w:r w:rsidR="008C591B" w:rsidRPr="00C73807">
        <w:rPr>
          <w:noProof/>
        </w:rPr>
        <w:t>Scenario</w:t>
      </w:r>
      <w:r w:rsidR="008C591B" w:rsidRPr="00C73807">
        <w:t xml:space="preserve"> 2: </w:t>
      </w:r>
      <w:r w:rsidR="008C591B">
        <w:t>O</w:t>
      </w:r>
      <w:r w:rsidR="008C591B" w:rsidRPr="00C73807">
        <w:t>utside broadcast contribution</w:t>
      </w:r>
      <w:bookmarkEnd w:id="616"/>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0DAE1933" w14:textId="77777777" w:rsidR="008C591B" w:rsidRPr="00C73807" w:rsidRDefault="008C591B" w:rsidP="008C591B">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67ED4B5F" w:rsidR="008C591B" w:rsidRPr="00C73807" w:rsidRDefault="007D385A">
      <w:pPr>
        <w:pStyle w:val="Heading2"/>
        <w:pPrChange w:id="619" w:author="Thorsten Lohmar" w:date="2021-11-29T15:58:00Z">
          <w:pPr>
            <w:pStyle w:val="Heading4"/>
          </w:pPr>
        </w:pPrChange>
      </w:pPr>
      <w:bookmarkStart w:id="620" w:name="_Toc89248101"/>
      <w:r>
        <w:lastRenderedPageBreak/>
        <w:t>5</w:t>
      </w:r>
      <w:r w:rsidR="008C591B">
        <w:t>.</w:t>
      </w:r>
      <w:ins w:id="621" w:author="Thorsten Lohmar" w:date="2021-11-29T15:58:00Z">
        <w:r w:rsidR="009074DF">
          <w:t>4</w:t>
        </w:r>
      </w:ins>
      <w:del w:id="622" w:author="Thorsten Lohmar" w:date="2021-11-29T15:58:00Z">
        <w:r w:rsidR="008C591B" w:rsidDel="009074DF">
          <w:delText>2.2</w:delText>
        </w:r>
      </w:del>
      <w:del w:id="623" w:author="Thorsten Lohmar" w:date="2021-11-29T15:59:00Z">
        <w:r w:rsidR="008C591B" w:rsidDel="009074DF">
          <w:delText>.3</w:delText>
        </w:r>
      </w:del>
      <w:r w:rsidR="008C591B">
        <w:tab/>
      </w:r>
      <w:r w:rsidR="008C591B" w:rsidRPr="00C73807">
        <w:rPr>
          <w:noProof/>
        </w:rPr>
        <w:t>Considerations</w:t>
      </w:r>
      <w:r w:rsidR="008C591B" w:rsidRPr="00C73807">
        <w:t xml:space="preserve"> on </w:t>
      </w:r>
      <w:r>
        <w:t xml:space="preserve">remote and </w:t>
      </w:r>
      <w:r w:rsidR="008C591B" w:rsidRPr="00C73807">
        <w:t>cloud-based production</w:t>
      </w:r>
      <w:bookmarkEnd w:id="620"/>
    </w:p>
    <w:p w14:paraId="3C0B4237" w14:textId="6EE3263D" w:rsidR="007D385A" w:rsidRDefault="008C591B" w:rsidP="007D385A">
      <w:r w:rsidRPr="00C73807">
        <w:t xml:space="preserve">Productions typically require long preparation times with large audio and video equipment that is physically moved to external event sites, as well as configured and adjusted for a specific production activity. </w:t>
      </w:r>
      <w:r w:rsidR="007D385A">
        <w:t xml:space="preserve">Remote Production enables remote control of audio–visual capture equipment (such as microphones and cameras) deployed at an outside broadcast site from a more convenient production location, typically a broadcast centre. Remote Production thereby </w:t>
      </w:r>
      <w:r w:rsidR="007D385A" w:rsidRPr="00C73807">
        <w:t>reduce</w:t>
      </w:r>
      <w:r w:rsidR="007D385A">
        <w:t>s</w:t>
      </w:r>
      <w:r w:rsidR="007D385A" w:rsidRPr="00C73807">
        <w:t xml:space="preserve"> the requirement to move all production equipment to the </w:t>
      </w:r>
      <w:r w:rsidR="007D385A">
        <w:t>outside broadcast</w:t>
      </w:r>
      <w:r w:rsidR="007D385A" w:rsidRPr="00C73807">
        <w:t xml:space="preserve"> site. This may lead to cost reductions or allow more coverage of complex events. For example, multimedia sources such as cameras or microphones would be deployed at the </w:t>
      </w:r>
      <w:r w:rsidR="007D385A">
        <w:t>outside broadcast</w:t>
      </w:r>
      <w:r w:rsidR="007D385A" w:rsidRPr="00C73807">
        <w:t xml:space="preserve"> site, but much of the equipment may be in production centres and be connected over the network to the remote site</w:t>
      </w:r>
      <w:r w:rsidR="007D385A">
        <w:t>.</w:t>
      </w:r>
      <w:r w:rsidR="007D385A" w:rsidRPr="00C73807">
        <w:t xml:space="preserve"> </w:t>
      </w:r>
      <w:r w:rsidR="007D385A">
        <w:t>E</w:t>
      </w:r>
      <w:r w:rsidR="007D385A" w:rsidRPr="00C73807">
        <w:t>xamples include audio and video mixers, switching matrixes, storage devices and multi-viewers.</w:t>
      </w:r>
    </w:p>
    <w:p w14:paraId="1B3EE434" w14:textId="05B45627" w:rsidR="007D385A" w:rsidRDefault="007D385A" w:rsidP="007D385A">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2DA9FFA4" w14:textId="77777777" w:rsidR="007D385A" w:rsidRDefault="007D385A" w:rsidP="007D385A">
      <w:r>
        <w:t>TR 22.827 [4] includes the following definition:</w:t>
      </w:r>
    </w:p>
    <w:p w14:paraId="6DC11463" w14:textId="77777777" w:rsidR="007D385A" w:rsidRPr="009C7B72" w:rsidRDefault="007D385A" w:rsidP="007D385A">
      <w:pPr>
        <w:pStyle w:val="B1"/>
        <w:ind w:firstLine="0"/>
        <w:rPr>
          <w:i/>
          <w:iCs/>
        </w:rPr>
      </w:pPr>
      <w:r w:rsidRPr="009C7B72">
        <w:rPr>
          <w:b/>
          <w:bCs/>
          <w:i/>
          <w:iCs/>
        </w:rPr>
        <w:t>Remote Production</w:t>
      </w:r>
      <w:r w:rsidRPr="009C7B72">
        <w:rPr>
          <w:i/>
          <w:iCs/>
        </w:rPr>
        <w:t xml:space="preserve">: Content being acquired is remote to the broadcast centre but configured and controlled from the broadcast centre. </w:t>
      </w:r>
      <w:r>
        <w:rPr>
          <w:i/>
          <w:iCs/>
        </w:rPr>
        <w:t>T</w:t>
      </w:r>
      <w:r w:rsidRPr="009C7B72">
        <w:rPr>
          <w:i/>
          <w:iCs/>
        </w:rPr>
        <w:t>his may include video or audio content but also command and control functions to operate the technical facilities located at the outside broadcast site.</w:t>
      </w:r>
    </w:p>
    <w:p w14:paraId="4EE2BDC4" w14:textId="77777777" w:rsidR="007D385A" w:rsidRDefault="007D385A" w:rsidP="007D385A">
      <w:r>
        <w:t>Cloud-based production is a special case of Remote Production in which workflows are executed in a cloud-based infrastructure. This cloud-based infrastructure can be public or private and may even be deployed within the 5G operator’s infrastructure itself (e.g. leveraging Edge Computing capabilities close to the production location).</w:t>
      </w:r>
    </w:p>
    <w:p w14:paraId="6B96F034" w14:textId="77777777" w:rsidR="007D385A" w:rsidRDefault="007D385A" w:rsidP="007D385A">
      <w:r>
        <w:t>A 5G NPN could allow audio–visual capture equipment (such as cameras and microphones) deployed at an outside broadcast site to connect to a production facility, whether the latter is local or remote, and whether it is operated within a central broadcast centre with the support of fixed equipement or deployed in a cloud infrastructure. The various application flows, latency and bit rate requirements depend on the scenario envisaged and should be studied.</w:t>
      </w:r>
    </w:p>
    <w:p w14:paraId="7259C239" w14:textId="77777777" w:rsidR="007D385A" w:rsidRPr="00B51DD4" w:rsidRDefault="007D385A" w:rsidP="007D385A">
      <w:pPr>
        <w:rPr>
          <w:b/>
          <w:bCs/>
        </w:rPr>
      </w:pPr>
    </w:p>
    <w:p w14:paraId="1A2219D0" w14:textId="3984CE93" w:rsidR="008C591B" w:rsidRDefault="007D385A" w:rsidP="00900B05">
      <w:pPr>
        <w:pStyle w:val="Heading2"/>
        <w:rPr>
          <w:noProof/>
        </w:rPr>
        <w:pPrChange w:id="624" w:author="Thorsten Lohmar" w:date="2021-12-01T11:00:00Z">
          <w:pPr>
            <w:pStyle w:val="Heading3"/>
          </w:pPr>
        </w:pPrChange>
      </w:pPr>
      <w:bookmarkStart w:id="625" w:name="_Toc89248102"/>
      <w:r>
        <w:rPr>
          <w:noProof/>
        </w:rPr>
        <w:t>5</w:t>
      </w:r>
      <w:r w:rsidR="008C591B">
        <w:rPr>
          <w:noProof/>
        </w:rPr>
        <w:t>.</w:t>
      </w:r>
      <w:del w:id="626" w:author="Thorsten Lohmar" w:date="2021-12-01T11:00:00Z">
        <w:r w:rsidR="008C591B" w:rsidDel="00900B05">
          <w:rPr>
            <w:noProof/>
          </w:rPr>
          <w:delText>2</w:delText>
        </w:r>
      </w:del>
      <w:ins w:id="627" w:author="Thorsten Lohmar" w:date="2021-12-01T11:00:00Z">
        <w:r w:rsidR="00900B05">
          <w:rPr>
            <w:noProof/>
          </w:rPr>
          <w:t>5</w:t>
        </w:r>
      </w:ins>
      <w:del w:id="628" w:author="Thorsten Lohmar" w:date="2021-12-01T11:00:00Z">
        <w:r w:rsidR="008C591B" w:rsidDel="00900B05">
          <w:rPr>
            <w:noProof/>
          </w:rPr>
          <w:delText>.2</w:delText>
        </w:r>
      </w:del>
      <w:r w:rsidR="008C591B">
        <w:rPr>
          <w:noProof/>
        </w:rPr>
        <w:tab/>
        <w:t>Collaboration models and deployment architectures</w:t>
      </w:r>
      <w:bookmarkEnd w:id="625"/>
    </w:p>
    <w:p w14:paraId="2944FADC" w14:textId="61449246" w:rsidR="008C591B" w:rsidRDefault="008C591B" w:rsidP="008C591B">
      <w:pPr>
        <w:pStyle w:val="EditorsNote"/>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3B694B47" w14:textId="6DBA6C58" w:rsidR="008C591B" w:rsidRDefault="009074DF">
      <w:pPr>
        <w:pStyle w:val="Heading1"/>
        <w:rPr>
          <w:noProof/>
        </w:rPr>
        <w:pPrChange w:id="629" w:author="Thorsten Lohmar" w:date="2021-11-29T15:59:00Z">
          <w:pPr>
            <w:pStyle w:val="Heading3"/>
          </w:pPr>
        </w:pPrChange>
      </w:pPr>
      <w:bookmarkStart w:id="630" w:name="_Toc89248103"/>
      <w:ins w:id="631" w:author="Thorsten Lohmar" w:date="2021-11-29T16:00:00Z">
        <w:r>
          <w:rPr>
            <w:noProof/>
          </w:rPr>
          <w:t>6</w:t>
        </w:r>
      </w:ins>
      <w:del w:id="632" w:author="Thorsten Lohmar" w:date="2021-11-29T16:00:00Z">
        <w:r w:rsidR="007D385A" w:rsidDel="009074DF">
          <w:rPr>
            <w:noProof/>
          </w:rPr>
          <w:delText>5</w:delText>
        </w:r>
        <w:r w:rsidR="008C591B" w:rsidDel="009074DF">
          <w:rPr>
            <w:noProof/>
          </w:rPr>
          <w:delText>.2.</w:delText>
        </w:r>
        <w:r w:rsidR="00144590" w:rsidDel="009074DF">
          <w:rPr>
            <w:noProof/>
          </w:rPr>
          <w:delText>3</w:delText>
        </w:r>
      </w:del>
      <w:r w:rsidR="008C591B">
        <w:rPr>
          <w:noProof/>
        </w:rPr>
        <w:tab/>
      </w:r>
      <w:r w:rsidR="008C591B">
        <w:t>Potential</w:t>
      </w:r>
      <w:r w:rsidR="008C591B">
        <w:rPr>
          <w:noProof/>
        </w:rPr>
        <w:t xml:space="preserve"> issues</w:t>
      </w:r>
      <w:ins w:id="633" w:author="Thorsten Lohmar" w:date="2021-11-29T15:59:00Z">
        <w:r>
          <w:rPr>
            <w:noProof/>
          </w:rPr>
          <w:t xml:space="preserve"> and Cand</w:t>
        </w:r>
      </w:ins>
      <w:ins w:id="634" w:author="Thorsten Lohmar" w:date="2021-11-29T16:00:00Z">
        <w:r>
          <w:rPr>
            <w:noProof/>
          </w:rPr>
          <w:t>idate Solutions</w:t>
        </w:r>
      </w:ins>
      <w:bookmarkEnd w:id="630"/>
    </w:p>
    <w:p w14:paraId="585A5BF3" w14:textId="377A17C0" w:rsidR="005A73BE" w:rsidRDefault="009074DF">
      <w:pPr>
        <w:pStyle w:val="Heading2"/>
        <w:pPrChange w:id="635" w:author="Thorsten Lohmar" w:date="2021-11-29T16:01:00Z">
          <w:pPr>
            <w:pStyle w:val="Heading4"/>
          </w:pPr>
        </w:pPrChange>
      </w:pPr>
      <w:bookmarkStart w:id="636" w:name="_Toc89248104"/>
      <w:ins w:id="637" w:author="Thorsten Lohmar" w:date="2021-11-29T16:01:00Z">
        <w:r>
          <w:t>6.1</w:t>
        </w:r>
      </w:ins>
      <w:del w:id="638" w:author="Thorsten Lohmar" w:date="2021-11-29T16:01:00Z">
        <w:r w:rsidR="007D385A" w:rsidDel="009074DF">
          <w:delText>5</w:delText>
        </w:r>
        <w:r w:rsidR="005A73BE" w:rsidDel="009074DF">
          <w:delText>.2.</w:delText>
        </w:r>
        <w:r w:rsidR="00144590" w:rsidDel="009074DF">
          <w:delText>3</w:delText>
        </w:r>
        <w:r w:rsidR="005A73BE" w:rsidDel="009074DF">
          <w:delText>.1</w:delText>
        </w:r>
      </w:del>
      <w:r w:rsidR="005A73BE">
        <w:tab/>
      </w:r>
      <w:r w:rsidR="005A73BE">
        <w:rPr>
          <w:noProof/>
        </w:rPr>
        <w:t>General</w:t>
      </w:r>
      <w:bookmarkEnd w:id="636"/>
    </w:p>
    <w:p w14:paraId="2AA36DC6" w14:textId="7AC377EB" w:rsidR="00AC3B03" w:rsidRPr="00C73807" w:rsidRDefault="009074DF">
      <w:pPr>
        <w:pStyle w:val="Heading2"/>
        <w:pPrChange w:id="639" w:author="Thorsten Lohmar" w:date="2021-11-29T16:00:00Z">
          <w:pPr>
            <w:pStyle w:val="Heading4"/>
          </w:pPr>
        </w:pPrChange>
      </w:pPr>
      <w:bookmarkStart w:id="640" w:name="_Toc89248105"/>
      <w:ins w:id="641" w:author="Thorsten Lohmar" w:date="2021-11-29T16:00:00Z">
        <w:r>
          <w:t>6</w:t>
        </w:r>
      </w:ins>
      <w:del w:id="642" w:author="Thorsten Lohmar" w:date="2021-11-29T16:00:00Z">
        <w:r w:rsidR="007D385A" w:rsidDel="009074DF">
          <w:delText>5</w:delText>
        </w:r>
      </w:del>
      <w:r w:rsidR="00AC3B03">
        <w:t>.2</w:t>
      </w:r>
      <w:del w:id="643" w:author="Thorsten Lohmar" w:date="2021-11-29T16:00:00Z">
        <w:r w:rsidR="00AC3B03" w:rsidDel="009074DF">
          <w:delText>.</w:delText>
        </w:r>
        <w:r w:rsidR="00144590" w:rsidDel="009074DF">
          <w:delText>3</w:delText>
        </w:r>
      </w:del>
      <w:del w:id="644" w:author="Thorsten Lohmar" w:date="2021-11-29T16:01:00Z">
        <w:r w:rsidR="00AC3B03" w:rsidDel="009074DF">
          <w:delText>.</w:delText>
        </w:r>
        <w:r w:rsidR="005A73BE" w:rsidDel="009074DF">
          <w:delText>2</w:delText>
        </w:r>
      </w:del>
      <w:r w:rsidR="00AC3B03">
        <w:tab/>
      </w:r>
      <w:ins w:id="645" w:author="Thorsten Lohmar" w:date="2021-11-29T16:11:00Z">
        <w:r w:rsidR="0002729A">
          <w:t xml:space="preserve">Key Issue #1: </w:t>
        </w:r>
      </w:ins>
      <w:r w:rsidR="00AC3B03" w:rsidRPr="00B83578">
        <w:rPr>
          <w:noProof/>
        </w:rPr>
        <w:t>Utilizing</w:t>
      </w:r>
      <w:r w:rsidR="00AC3B03" w:rsidRPr="00B83578">
        <w:t xml:space="preserve"> Available Capacity in Multi-Camera Scenarios</w:t>
      </w:r>
      <w:bookmarkEnd w:id="640"/>
    </w:p>
    <w:p w14:paraId="1A09A2E8" w14:textId="0389703E" w:rsidR="009E233E" w:rsidRDefault="009E233E" w:rsidP="009E233E">
      <w:pPr>
        <w:pStyle w:val="Heading3"/>
        <w:rPr>
          <w:moveTo w:id="646" w:author="Thorsten Lohmar" w:date="2021-11-29T16:49:00Z"/>
          <w:rFonts w:eastAsia="MS Mincho"/>
        </w:rPr>
      </w:pPr>
      <w:bookmarkStart w:id="647" w:name="_Toc89248106"/>
      <w:ins w:id="648" w:author="Thorsten Lohmar" w:date="2021-11-29T16:49:00Z">
        <w:r>
          <w:rPr>
            <w:rFonts w:eastAsia="MS Mincho"/>
          </w:rPr>
          <w:t>6.2</w:t>
        </w:r>
      </w:ins>
      <w:moveToRangeStart w:id="649" w:author="Thorsten Lohmar" w:date="2021-11-29T16:49:00Z" w:name="move89096993"/>
      <w:moveTo w:id="650" w:author="Thorsten Lohmar" w:date="2021-11-29T16:49:00Z">
        <w:del w:id="651" w:author="Thorsten Lohmar" w:date="2021-11-29T16:49:00Z">
          <w:r w:rsidDel="009E233E">
            <w:rPr>
              <w:rFonts w:eastAsia="MS Mincho"/>
            </w:rPr>
            <w:delText>7.1</w:delText>
          </w:r>
        </w:del>
        <w:r>
          <w:rPr>
            <w:rFonts w:eastAsia="MS Mincho"/>
          </w:rPr>
          <w:t>.1</w:t>
        </w:r>
        <w:r>
          <w:rPr>
            <w:rFonts w:eastAsia="MS Mincho"/>
          </w:rPr>
          <w:tab/>
          <w:t>General</w:t>
        </w:r>
        <w:bookmarkEnd w:id="647"/>
      </w:moveTo>
    </w:p>
    <w:p w14:paraId="7EBB6649" w14:textId="77777777" w:rsidR="009E233E" w:rsidRDefault="009E233E" w:rsidP="009E233E">
      <w:pPr>
        <w:rPr>
          <w:moveTo w:id="652" w:author="Thorsten Lohmar" w:date="2021-11-29T16:49:00Z"/>
          <w:rFonts w:eastAsia="MS Mincho"/>
        </w:rPr>
      </w:pPr>
      <w:moveTo w:id="653" w:author="Thorsten Lohmar" w:date="2021-11-29T16:49:00Z">
        <w:r w:rsidRPr="00207CF6">
          <w:rPr>
            <w:rFonts w:eastAsia="MS Mincho"/>
          </w:rPr>
          <w:t xml:space="preserve">As highlighted in </w:t>
        </w:r>
        <w:r>
          <w:rPr>
            <w:rFonts w:eastAsia="MS Mincho"/>
          </w:rPr>
          <w:t>clause </w:t>
        </w:r>
        <w:r w:rsidRPr="00207CF6">
          <w:rPr>
            <w:rFonts w:eastAsia="MS Mincho"/>
          </w:rPr>
          <w:t>6.2.2.3, there is in several sc</w:t>
        </w:r>
        <w:r>
          <w:rPr>
            <w:rFonts w:eastAsia="MS Mincho"/>
          </w:rPr>
          <w:t>e</w:t>
        </w:r>
        <w:r w:rsidRPr="00207CF6">
          <w:rPr>
            <w:rFonts w:eastAsia="MS Mincho"/>
          </w:rPr>
          <w:t>n</w:t>
        </w:r>
        <w:r>
          <w:rPr>
            <w:rFonts w:eastAsia="MS Mincho"/>
          </w:rPr>
          <w:t>a</w:t>
        </w:r>
        <w:r w:rsidRPr="00207CF6">
          <w:rPr>
            <w:rFonts w:eastAsia="MS Mincho"/>
          </w:rPr>
          <w:t xml:space="preserve">rios a need to </w:t>
        </w:r>
        <w:r>
          <w:rPr>
            <w:rFonts w:eastAsia="MS Mincho"/>
          </w:rPr>
          <w:t>dynamically and proactively control media rates such that not all cameras use the maximum rate all the time.</w:t>
        </w:r>
        <w:r w:rsidRPr="00A05049">
          <w:rPr>
            <w:rFonts w:eastAsia="MS Mincho"/>
          </w:rPr>
          <w:t xml:space="preserve"> </w:t>
        </w:r>
        <w:r>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moveTo>
    </w:p>
    <w:p w14:paraId="5AB71A0C" w14:textId="63ED486C" w:rsidR="00AC3B03" w:rsidRPr="009B3DB3" w:rsidRDefault="0002729A">
      <w:pPr>
        <w:pStyle w:val="Heading3"/>
        <w:pPrChange w:id="654" w:author="Thorsten Lohmar" w:date="2021-11-29T16:14:00Z">
          <w:pPr>
            <w:pStyle w:val="Heading5"/>
          </w:pPr>
        </w:pPrChange>
      </w:pPr>
      <w:bookmarkStart w:id="655" w:name="_Toc89248107"/>
      <w:moveToRangeEnd w:id="649"/>
      <w:ins w:id="656" w:author="Thorsten Lohmar" w:date="2021-11-29T16:14:00Z">
        <w:r>
          <w:lastRenderedPageBreak/>
          <w:t>6.2.</w:t>
        </w:r>
      </w:ins>
      <w:ins w:id="657" w:author="Thorsten Lohmar" w:date="2021-11-29T16:49:00Z">
        <w:r w:rsidR="009E233E">
          <w:t>2</w:t>
        </w:r>
      </w:ins>
      <w:del w:id="658" w:author="Thorsten Lohmar" w:date="2021-11-29T16:14:00Z">
        <w:r w:rsidR="007D385A" w:rsidDel="0002729A">
          <w:delText>5</w:delText>
        </w:r>
        <w:r w:rsidR="00AC3B03" w:rsidDel="0002729A">
          <w:delText>.2.</w:delText>
        </w:r>
        <w:r w:rsidR="005A73BE" w:rsidDel="0002729A">
          <w:delText>5</w:delText>
        </w:r>
        <w:r w:rsidR="00AC3B03" w:rsidDel="0002729A">
          <w:delText>.</w:delText>
        </w:r>
        <w:r w:rsidR="00144590" w:rsidDel="0002729A">
          <w:delText>3</w:delText>
        </w:r>
        <w:r w:rsidR="00AC3B03" w:rsidDel="0002729A">
          <w:delText>.1</w:delText>
        </w:r>
      </w:del>
      <w:r w:rsidR="00AC3B03">
        <w:tab/>
      </w:r>
      <w:r w:rsidR="00AC3B03" w:rsidRPr="009B3DB3">
        <w:t>QoS requirements</w:t>
      </w:r>
      <w:r w:rsidR="00AC3B03">
        <w:t xml:space="preserve"> – bit rate</w:t>
      </w:r>
      <w:bookmarkEnd w:id="655"/>
    </w:p>
    <w:p w14:paraId="3D6F2563" w14:textId="1EDEC41A" w:rsidR="00AC3B03" w:rsidRDefault="00AC3B03" w:rsidP="00AC3B03">
      <w:pPr>
        <w:rPr>
          <w:rFonts w:eastAsia="MS Mincho"/>
        </w:rPr>
      </w:pPr>
      <w:r>
        <w:rPr>
          <w:rFonts w:eastAsia="MS Mincho"/>
        </w:rPr>
        <w:t>U</w:t>
      </w:r>
      <w:r w:rsidRPr="00F13442">
        <w:rPr>
          <w:rFonts w:eastAsia="MS Mincho"/>
        </w:rPr>
        <w:t>sual fiber-based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r w:rsidR="0038676B">
        <w:rPr>
          <w:rFonts w:eastAsia="MS Mincho"/>
        </w:rPr>
        <w:t>37</w:t>
      </w:r>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6BFA176F" w14:textId="74812743" w:rsidR="00AC3B03" w:rsidRPr="005C4D8F" w:rsidRDefault="00AC3B03" w:rsidP="00AC3B03">
      <w:pPr>
        <w:pStyle w:val="TH"/>
        <w:rPr>
          <w:rFonts w:eastAsia="MS Mincho"/>
        </w:rPr>
      </w:pPr>
      <w:r>
        <w:t xml:space="preserve">Table </w:t>
      </w:r>
      <w:r w:rsidR="007D385A">
        <w:t>5</w:t>
      </w:r>
      <w:r>
        <w:t>.2.</w:t>
      </w:r>
      <w:r w:rsidR="00144590">
        <w:t>3</w:t>
      </w:r>
      <w:r>
        <w:t>.</w:t>
      </w:r>
      <w:r w:rsidR="005A73BE">
        <w:t>2</w:t>
      </w:r>
      <w:r>
        <w:t>-1: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pPr>
            <w:r w:rsidRPr="005C4D8F">
              <w:t>Profile</w:t>
            </w:r>
          </w:p>
        </w:tc>
        <w:tc>
          <w:tcPr>
            <w:tcW w:w="1122" w:type="dxa"/>
            <w:tcBorders>
              <w:left w:val="single" w:sz="12" w:space="0" w:color="auto"/>
              <w:bottom w:val="single" w:sz="12" w:space="0" w:color="auto"/>
            </w:tcBorders>
            <w:shd w:val="clear" w:color="auto" w:fill="D9D9D9"/>
          </w:tcPr>
          <w:p w14:paraId="6EC0B05B" w14:textId="4412E831" w:rsidR="00AC3B03" w:rsidRPr="005C4D8F" w:rsidRDefault="00AC3B03" w:rsidP="005A73BE">
            <w:pPr>
              <w:pStyle w:val="TAH"/>
            </w:pPr>
            <w:r w:rsidRPr="005C4D8F">
              <w:t># of active U</w:t>
            </w:r>
            <w:r w:rsidR="007D385A" w:rsidRPr="005C4D8F">
              <w:t>e</w:t>
            </w:r>
            <w:r w:rsidRPr="005C4D8F">
              <w:t>s</w:t>
            </w:r>
          </w:p>
        </w:tc>
        <w:tc>
          <w:tcPr>
            <w:tcW w:w="1126" w:type="dxa"/>
            <w:tcBorders>
              <w:bottom w:val="single" w:sz="12" w:space="0" w:color="auto"/>
            </w:tcBorders>
            <w:shd w:val="clear" w:color="auto" w:fill="D9D9D9"/>
          </w:tcPr>
          <w:p w14:paraId="713A8639" w14:textId="77777777" w:rsidR="00AC3B03" w:rsidRPr="005C4D8F" w:rsidRDefault="00AC3B03" w:rsidP="005A73BE">
            <w:pPr>
              <w:pStyle w:val="TAH"/>
            </w:pPr>
            <w:r w:rsidRPr="005C4D8F">
              <w:t>UE Speed</w:t>
            </w:r>
          </w:p>
        </w:tc>
        <w:tc>
          <w:tcPr>
            <w:tcW w:w="1165" w:type="dxa"/>
            <w:tcBorders>
              <w:bottom w:val="single" w:sz="12" w:space="0" w:color="auto"/>
            </w:tcBorders>
            <w:shd w:val="clear" w:color="auto" w:fill="D9D9D9"/>
          </w:tcPr>
          <w:p w14:paraId="6D3C1996" w14:textId="77777777" w:rsidR="00AC3B03" w:rsidRPr="005C4D8F" w:rsidRDefault="00AC3B03" w:rsidP="005A73BE">
            <w:pPr>
              <w:pStyle w:val="TAH"/>
            </w:pPr>
            <w:r w:rsidRPr="005C4D8F">
              <w:t>Service Area</w:t>
            </w:r>
          </w:p>
        </w:tc>
        <w:tc>
          <w:tcPr>
            <w:tcW w:w="1157" w:type="dxa"/>
            <w:tcBorders>
              <w:bottom w:val="single" w:sz="12" w:space="0" w:color="auto"/>
            </w:tcBorders>
            <w:shd w:val="clear" w:color="auto" w:fill="D9D9D9"/>
          </w:tcPr>
          <w:p w14:paraId="35AE8A73" w14:textId="77777777" w:rsidR="00AC3B03" w:rsidRPr="005C4D8F" w:rsidRDefault="00AC3B03" w:rsidP="005A73BE">
            <w:pPr>
              <w:pStyle w:val="TAH"/>
            </w:pPr>
            <w:r w:rsidRPr="005C4D8F">
              <w:t xml:space="preserve">E2E latency </w:t>
            </w:r>
          </w:p>
        </w:tc>
        <w:tc>
          <w:tcPr>
            <w:tcW w:w="1142" w:type="dxa"/>
            <w:tcBorders>
              <w:bottom w:val="single" w:sz="12" w:space="0" w:color="auto"/>
            </w:tcBorders>
            <w:shd w:val="clear" w:color="auto" w:fill="D9D9D9"/>
          </w:tcPr>
          <w:p w14:paraId="04023A78" w14:textId="77777777" w:rsidR="00AC3B03" w:rsidRPr="005C4D8F" w:rsidRDefault="00AC3B03" w:rsidP="005A73BE">
            <w:pPr>
              <w:pStyle w:val="TAH"/>
            </w:pPr>
            <w:r w:rsidRPr="005C4D8F">
              <w:t>Packet error rate (Note 1)</w:t>
            </w:r>
          </w:p>
        </w:tc>
        <w:tc>
          <w:tcPr>
            <w:tcW w:w="1127" w:type="dxa"/>
            <w:tcBorders>
              <w:bottom w:val="single" w:sz="12" w:space="0" w:color="auto"/>
            </w:tcBorders>
            <w:shd w:val="clear" w:color="auto" w:fill="D9D9D9"/>
          </w:tcPr>
          <w:p w14:paraId="6489B527" w14:textId="77777777" w:rsidR="00AC3B03" w:rsidRPr="005C4D8F" w:rsidRDefault="00AC3B03" w:rsidP="005A73BE">
            <w:pPr>
              <w:pStyle w:val="TAH"/>
            </w:pPr>
            <w:r w:rsidRPr="005C4D8F">
              <w:t>Data rate UL</w:t>
            </w:r>
          </w:p>
        </w:tc>
        <w:tc>
          <w:tcPr>
            <w:tcW w:w="1138" w:type="dxa"/>
            <w:tcBorders>
              <w:bottom w:val="single" w:sz="12" w:space="0" w:color="auto"/>
            </w:tcBorders>
            <w:shd w:val="clear" w:color="auto" w:fill="D9D9D9"/>
          </w:tcPr>
          <w:p w14:paraId="11F795C7" w14:textId="77777777" w:rsidR="00AC3B03" w:rsidRPr="005C4D8F" w:rsidRDefault="00AC3B03" w:rsidP="005A73BE">
            <w:pPr>
              <w:pStyle w:val="TAH"/>
            </w:pPr>
            <w:r w:rsidRPr="005C4D8F">
              <w:t>Data rate DL</w:t>
            </w:r>
          </w:p>
        </w:tc>
      </w:tr>
      <w:tr w:rsidR="00AC3B03" w:rsidRPr="005C4D8F" w14:paraId="245F61AB" w14:textId="77777777" w:rsidTr="005A73BE">
        <w:trPr>
          <w:cantSplit/>
        </w:trPr>
        <w:tc>
          <w:tcPr>
            <w:tcW w:w="1373" w:type="dxa"/>
            <w:tcBorders>
              <w:right w:val="single" w:sz="4" w:space="0" w:color="auto"/>
            </w:tcBorders>
            <w:shd w:val="clear" w:color="auto" w:fill="auto"/>
          </w:tcPr>
          <w:p w14:paraId="592440B6" w14:textId="77777777" w:rsidR="00AC3B03" w:rsidRPr="005C4D8F" w:rsidRDefault="00AC3B03" w:rsidP="005A73BE">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6F655C8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1E9C2A72"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68152B42"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F2966A2"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2531EA8"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9CBE9A7" w14:textId="77777777" w:rsidR="00AC3B03" w:rsidRPr="005C4D8F" w:rsidRDefault="00AC3B03" w:rsidP="005A73BE">
            <w:pPr>
              <w:pStyle w:val="TAC"/>
              <w:rPr>
                <w:rFonts w:eastAsia="MS Mincho"/>
              </w:rPr>
            </w:pPr>
            <w:r w:rsidRPr="005C4D8F">
              <w:rPr>
                <w:rFonts w:eastAsia="MS Mincho"/>
              </w:rPr>
              <w:t>12 Gbit/s</w:t>
            </w:r>
          </w:p>
        </w:tc>
        <w:tc>
          <w:tcPr>
            <w:tcW w:w="1138" w:type="dxa"/>
            <w:shd w:val="clear" w:color="auto" w:fill="auto"/>
          </w:tcPr>
          <w:p w14:paraId="6ECF5E3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DE8424" w14:textId="77777777" w:rsidTr="005A73BE">
        <w:trPr>
          <w:cantSplit/>
        </w:trPr>
        <w:tc>
          <w:tcPr>
            <w:tcW w:w="1373" w:type="dxa"/>
            <w:tcBorders>
              <w:right w:val="single" w:sz="4" w:space="0" w:color="auto"/>
            </w:tcBorders>
            <w:shd w:val="clear" w:color="auto" w:fill="auto"/>
          </w:tcPr>
          <w:p w14:paraId="7A329B62" w14:textId="77777777" w:rsidR="00AC3B03" w:rsidRPr="005C4D8F" w:rsidRDefault="00AC3B03" w:rsidP="005A73BE">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030B9A6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F2F7387"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6FFA87"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4EABC0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C3C07C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60214DC" w14:textId="77777777" w:rsidR="00AC3B03" w:rsidRPr="005C4D8F" w:rsidRDefault="00AC3B03" w:rsidP="005A73BE">
            <w:pPr>
              <w:pStyle w:val="TAC"/>
              <w:rPr>
                <w:rFonts w:eastAsia="MS Mincho"/>
              </w:rPr>
            </w:pPr>
            <w:r w:rsidRPr="005C4D8F">
              <w:rPr>
                <w:rFonts w:eastAsia="MS Mincho"/>
              </w:rPr>
              <w:t>3 .2 Gbit/s</w:t>
            </w:r>
          </w:p>
        </w:tc>
        <w:tc>
          <w:tcPr>
            <w:tcW w:w="1138" w:type="dxa"/>
            <w:shd w:val="clear" w:color="auto" w:fill="auto"/>
          </w:tcPr>
          <w:p w14:paraId="78E71A0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891A84E" w14:textId="77777777" w:rsidTr="005A73BE">
        <w:trPr>
          <w:cantSplit/>
        </w:trPr>
        <w:tc>
          <w:tcPr>
            <w:tcW w:w="1373" w:type="dxa"/>
            <w:tcBorders>
              <w:right w:val="single" w:sz="4" w:space="0" w:color="auto"/>
            </w:tcBorders>
            <w:shd w:val="clear" w:color="auto" w:fill="auto"/>
          </w:tcPr>
          <w:p w14:paraId="77802DD2" w14:textId="77777777" w:rsidR="00AC3B03" w:rsidRPr="005C4D8F" w:rsidRDefault="00AC3B03" w:rsidP="005A73BE">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8B4E5F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EE7442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92E0C3E" w14:textId="77777777" w:rsidR="00AC3B03" w:rsidRPr="005C4D8F" w:rsidRDefault="00AC3B03" w:rsidP="005A73BE">
            <w:pPr>
              <w:pStyle w:val="TAC"/>
              <w:rPr>
                <w:rFonts w:eastAsia="MS Mincho"/>
              </w:rPr>
            </w:pPr>
            <w:r w:rsidRPr="005C4D8F">
              <w:rPr>
                <w:rFonts w:eastAsia="MS Mincho"/>
              </w:rPr>
              <w:t>1 s</w:t>
            </w:r>
          </w:p>
          <w:p w14:paraId="36988768" w14:textId="77777777" w:rsidR="00AC3B03" w:rsidRPr="005C4D8F" w:rsidRDefault="00AC3B03" w:rsidP="005A73BE">
            <w:pPr>
              <w:pStyle w:val="TAC"/>
              <w:rPr>
                <w:rFonts w:eastAsia="MS Mincho"/>
              </w:rPr>
            </w:pPr>
          </w:p>
        </w:tc>
        <w:tc>
          <w:tcPr>
            <w:tcW w:w="1142" w:type="dxa"/>
            <w:shd w:val="clear" w:color="auto" w:fill="auto"/>
          </w:tcPr>
          <w:p w14:paraId="148F75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5E93E09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A1CD879" w14:textId="77777777" w:rsidR="00AC3B03" w:rsidRPr="005C4D8F" w:rsidRDefault="00AC3B03" w:rsidP="005A73BE">
            <w:pPr>
              <w:pStyle w:val="TAC"/>
              <w:rPr>
                <w:rFonts w:eastAsia="MS Mincho"/>
              </w:rPr>
            </w:pPr>
            <w:r w:rsidRPr="005C4D8F">
              <w:rPr>
                <w:rFonts w:eastAsia="MS Mincho"/>
              </w:rPr>
              <w:t>3 Gbit/s</w:t>
            </w:r>
          </w:p>
        </w:tc>
        <w:tc>
          <w:tcPr>
            <w:tcW w:w="1138" w:type="dxa"/>
            <w:shd w:val="clear" w:color="auto" w:fill="auto"/>
          </w:tcPr>
          <w:p w14:paraId="6FA99A4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737A1D05" w14:textId="77777777" w:rsidTr="005A73BE">
        <w:trPr>
          <w:cantSplit/>
        </w:trPr>
        <w:tc>
          <w:tcPr>
            <w:tcW w:w="1373" w:type="dxa"/>
            <w:tcBorders>
              <w:right w:val="single" w:sz="4" w:space="0" w:color="auto"/>
            </w:tcBorders>
            <w:shd w:val="clear" w:color="auto" w:fill="auto"/>
          </w:tcPr>
          <w:p w14:paraId="66F2AFD8" w14:textId="77777777" w:rsidR="00AC3B03" w:rsidRPr="005C4D8F" w:rsidRDefault="00AC3B03" w:rsidP="005A73BE">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5B357E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0C404EC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A1AE690" w14:textId="77777777" w:rsidR="00AC3B03" w:rsidRPr="005C4D8F" w:rsidRDefault="00AC3B03" w:rsidP="005A73BE">
            <w:pPr>
              <w:pStyle w:val="TAC"/>
              <w:rPr>
                <w:rFonts w:eastAsia="MS Mincho"/>
              </w:rPr>
            </w:pPr>
            <w:r w:rsidRPr="005C4D8F">
              <w:rPr>
                <w:rFonts w:eastAsia="MS Mincho"/>
              </w:rPr>
              <w:t>1 s</w:t>
            </w:r>
          </w:p>
          <w:p w14:paraId="150BD39E" w14:textId="77777777" w:rsidR="00AC3B03" w:rsidRPr="005C4D8F" w:rsidRDefault="00AC3B03" w:rsidP="005A73BE">
            <w:pPr>
              <w:pStyle w:val="TAC"/>
              <w:rPr>
                <w:rFonts w:eastAsia="MS Mincho"/>
              </w:rPr>
            </w:pPr>
          </w:p>
        </w:tc>
        <w:tc>
          <w:tcPr>
            <w:tcW w:w="1142" w:type="dxa"/>
            <w:shd w:val="clear" w:color="auto" w:fill="auto"/>
          </w:tcPr>
          <w:p w14:paraId="01C21BC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B18BA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4722AB" w14:textId="77777777" w:rsidR="00AC3B03" w:rsidRPr="005C4D8F" w:rsidRDefault="00AC3B03" w:rsidP="005A73BE">
            <w:pPr>
              <w:pStyle w:val="TAC"/>
              <w:rPr>
                <w:rFonts w:eastAsia="MS Mincho"/>
              </w:rPr>
            </w:pPr>
            <w:r w:rsidRPr="005C4D8F">
              <w:rPr>
                <w:rFonts w:eastAsia="MS Mincho"/>
              </w:rPr>
              <w:t>1 Gbit/s</w:t>
            </w:r>
          </w:p>
        </w:tc>
        <w:tc>
          <w:tcPr>
            <w:tcW w:w="1138" w:type="dxa"/>
            <w:shd w:val="clear" w:color="auto" w:fill="auto"/>
          </w:tcPr>
          <w:p w14:paraId="6009CFEA"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1D2968C" w14:textId="77777777" w:rsidTr="005A73BE">
        <w:trPr>
          <w:cantSplit/>
        </w:trPr>
        <w:tc>
          <w:tcPr>
            <w:tcW w:w="1373" w:type="dxa"/>
            <w:tcBorders>
              <w:right w:val="single" w:sz="4" w:space="0" w:color="auto"/>
            </w:tcBorders>
            <w:shd w:val="clear" w:color="auto" w:fill="auto"/>
          </w:tcPr>
          <w:p w14:paraId="2EB840EE" w14:textId="77777777" w:rsidR="00AC3B03" w:rsidRPr="005C4D8F" w:rsidRDefault="00AC3B03" w:rsidP="005A73BE">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077C67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2E0624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CC022DF" w14:textId="77777777" w:rsidR="00AC3B03" w:rsidRPr="005C4D8F" w:rsidRDefault="00AC3B03" w:rsidP="005A73BE">
            <w:pPr>
              <w:pStyle w:val="TAC"/>
              <w:rPr>
                <w:rFonts w:eastAsia="MS Mincho"/>
              </w:rPr>
            </w:pPr>
            <w:r w:rsidRPr="005C4D8F">
              <w:rPr>
                <w:rFonts w:eastAsia="MS Mincho"/>
              </w:rPr>
              <w:t>1 s</w:t>
            </w:r>
          </w:p>
          <w:p w14:paraId="3206ABE4" w14:textId="77777777" w:rsidR="00AC3B03" w:rsidRPr="005C4D8F" w:rsidRDefault="00AC3B03" w:rsidP="005A73BE">
            <w:pPr>
              <w:pStyle w:val="TAC"/>
              <w:rPr>
                <w:rFonts w:eastAsia="MS Mincho"/>
              </w:rPr>
            </w:pPr>
          </w:p>
        </w:tc>
        <w:tc>
          <w:tcPr>
            <w:tcW w:w="1142" w:type="dxa"/>
            <w:shd w:val="clear" w:color="auto" w:fill="auto"/>
          </w:tcPr>
          <w:p w14:paraId="44FD0C5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D03104"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F52923" w14:textId="77777777" w:rsidR="00AC3B03" w:rsidRPr="005C4D8F" w:rsidRDefault="00AC3B03" w:rsidP="005A73BE">
            <w:pPr>
              <w:pStyle w:val="TAC"/>
              <w:rPr>
                <w:rFonts w:eastAsia="MS Mincho"/>
              </w:rPr>
            </w:pPr>
            <w:r w:rsidRPr="005C4D8F">
              <w:rPr>
                <w:rFonts w:eastAsia="MS Mincho"/>
              </w:rPr>
              <w:t>500 Mbit/s</w:t>
            </w:r>
          </w:p>
        </w:tc>
        <w:tc>
          <w:tcPr>
            <w:tcW w:w="1138" w:type="dxa"/>
            <w:shd w:val="clear" w:color="auto" w:fill="auto"/>
          </w:tcPr>
          <w:p w14:paraId="5B3816E1"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2142A8DC" w14:textId="77777777" w:rsidTr="005A73BE">
        <w:trPr>
          <w:cantSplit/>
        </w:trPr>
        <w:tc>
          <w:tcPr>
            <w:tcW w:w="1373" w:type="dxa"/>
            <w:tcBorders>
              <w:right w:val="single" w:sz="4" w:space="0" w:color="auto"/>
            </w:tcBorders>
            <w:shd w:val="clear" w:color="auto" w:fill="auto"/>
          </w:tcPr>
          <w:p w14:paraId="56E64669" w14:textId="77777777" w:rsidR="00AC3B03" w:rsidRPr="005C4D8F" w:rsidRDefault="00AC3B03" w:rsidP="005A73BE">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92ACC5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9EE4F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679DF51" w14:textId="77777777" w:rsidR="00AC3B03" w:rsidRPr="005C4D8F" w:rsidRDefault="00AC3B03" w:rsidP="005A73BE">
            <w:pPr>
              <w:pStyle w:val="TAC"/>
              <w:rPr>
                <w:rFonts w:eastAsia="MS Mincho"/>
              </w:rPr>
            </w:pPr>
            <w:r w:rsidRPr="005C4D8F">
              <w:rPr>
                <w:rFonts w:eastAsia="MS Mincho"/>
              </w:rPr>
              <w:t>1 s</w:t>
            </w:r>
          </w:p>
          <w:p w14:paraId="3C791C10" w14:textId="77777777" w:rsidR="00AC3B03" w:rsidRPr="005C4D8F" w:rsidRDefault="00AC3B03" w:rsidP="005A73BE">
            <w:pPr>
              <w:pStyle w:val="TAC"/>
              <w:rPr>
                <w:rFonts w:eastAsia="MS Mincho"/>
              </w:rPr>
            </w:pPr>
          </w:p>
        </w:tc>
        <w:tc>
          <w:tcPr>
            <w:tcW w:w="1142" w:type="dxa"/>
            <w:shd w:val="clear" w:color="auto" w:fill="auto"/>
          </w:tcPr>
          <w:p w14:paraId="0D36728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CD52B7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8F06BF0"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5A69A09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A99A4DA" w14:textId="77777777" w:rsidTr="005A73BE">
        <w:trPr>
          <w:cantSplit/>
        </w:trPr>
        <w:tc>
          <w:tcPr>
            <w:tcW w:w="1373" w:type="dxa"/>
            <w:tcBorders>
              <w:right w:val="single" w:sz="4" w:space="0" w:color="auto"/>
            </w:tcBorders>
            <w:shd w:val="clear" w:color="auto" w:fill="auto"/>
          </w:tcPr>
          <w:p w14:paraId="1554B7E5" w14:textId="77777777" w:rsidR="00AC3B03" w:rsidRPr="005C4D8F" w:rsidRDefault="00AC3B03" w:rsidP="005A73BE">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D628766"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7F138D5"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1E28FB" w14:textId="77777777" w:rsidR="00AC3B03" w:rsidRPr="005C4D8F" w:rsidRDefault="00AC3B03" w:rsidP="005A73BE">
            <w:pPr>
              <w:pStyle w:val="TAC"/>
              <w:rPr>
                <w:rFonts w:eastAsia="MS Mincho"/>
              </w:rPr>
            </w:pPr>
            <w:r w:rsidRPr="005C4D8F">
              <w:rPr>
                <w:rFonts w:eastAsia="MS Mincho"/>
              </w:rPr>
              <w:t>1 s</w:t>
            </w:r>
          </w:p>
          <w:p w14:paraId="0C170AB7" w14:textId="77777777" w:rsidR="00AC3B03" w:rsidRPr="005C4D8F" w:rsidRDefault="00AC3B03" w:rsidP="005A73BE">
            <w:pPr>
              <w:pStyle w:val="TAC"/>
              <w:rPr>
                <w:rFonts w:eastAsia="MS Mincho"/>
              </w:rPr>
            </w:pPr>
          </w:p>
        </w:tc>
        <w:tc>
          <w:tcPr>
            <w:tcW w:w="1142" w:type="dxa"/>
            <w:shd w:val="clear" w:color="auto" w:fill="auto"/>
          </w:tcPr>
          <w:p w14:paraId="6B02C6A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48CBD8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64FC66D" w14:textId="77777777" w:rsidR="00AC3B03" w:rsidRPr="005C4D8F" w:rsidRDefault="00AC3B03" w:rsidP="005A73BE">
            <w:pPr>
              <w:pStyle w:val="TAC"/>
              <w:rPr>
                <w:rFonts w:eastAsia="MS Mincho"/>
              </w:rPr>
            </w:pPr>
            <w:r w:rsidRPr="005C4D8F">
              <w:rPr>
                <w:rFonts w:eastAsia="MS Mincho"/>
              </w:rPr>
              <w:t>100 Mbit/s</w:t>
            </w:r>
          </w:p>
        </w:tc>
        <w:tc>
          <w:tcPr>
            <w:tcW w:w="1138" w:type="dxa"/>
            <w:shd w:val="clear" w:color="auto" w:fill="auto"/>
          </w:tcPr>
          <w:p w14:paraId="3D7C0A08"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861243C" w14:textId="77777777" w:rsidTr="005A73BE">
        <w:trPr>
          <w:cantSplit/>
        </w:trPr>
        <w:tc>
          <w:tcPr>
            <w:tcW w:w="1373" w:type="dxa"/>
            <w:tcBorders>
              <w:right w:val="single" w:sz="4" w:space="0" w:color="auto"/>
            </w:tcBorders>
            <w:shd w:val="clear" w:color="auto" w:fill="auto"/>
          </w:tcPr>
          <w:p w14:paraId="53563821" w14:textId="77777777" w:rsidR="00AC3B03" w:rsidRPr="005C4D8F" w:rsidRDefault="00AC3B03" w:rsidP="005A73BE">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73C68290"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218BC4ED"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A0E8042" w14:textId="77777777" w:rsidR="00AC3B03" w:rsidRPr="005C4D8F" w:rsidRDefault="00AC3B03" w:rsidP="005A73BE">
            <w:pPr>
              <w:pStyle w:val="TAC"/>
              <w:rPr>
                <w:rFonts w:eastAsia="MS Mincho"/>
              </w:rPr>
            </w:pPr>
            <w:r w:rsidRPr="005C4D8F">
              <w:rPr>
                <w:rFonts w:eastAsia="MS Mincho"/>
              </w:rPr>
              <w:t>1 s</w:t>
            </w:r>
          </w:p>
          <w:p w14:paraId="695B1461" w14:textId="77777777" w:rsidR="00AC3B03" w:rsidRPr="005C4D8F" w:rsidRDefault="00AC3B03" w:rsidP="005A73BE">
            <w:pPr>
              <w:pStyle w:val="TAC"/>
              <w:rPr>
                <w:rFonts w:eastAsia="MS Mincho"/>
              </w:rPr>
            </w:pPr>
          </w:p>
        </w:tc>
        <w:tc>
          <w:tcPr>
            <w:tcW w:w="1142" w:type="dxa"/>
            <w:shd w:val="clear" w:color="auto" w:fill="auto"/>
          </w:tcPr>
          <w:p w14:paraId="6629B41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8EFA56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AA788D" w14:textId="77777777" w:rsidR="00AC3B03" w:rsidRPr="005C4D8F" w:rsidRDefault="00AC3B03" w:rsidP="005A73BE">
            <w:pPr>
              <w:pStyle w:val="TAC"/>
              <w:rPr>
                <w:rFonts w:eastAsia="MS Mincho"/>
              </w:rPr>
            </w:pPr>
            <w:r w:rsidRPr="005C4D8F">
              <w:rPr>
                <w:rFonts w:eastAsia="MS Mincho"/>
              </w:rPr>
              <w:t>80 Mbit/s</w:t>
            </w:r>
          </w:p>
        </w:tc>
        <w:tc>
          <w:tcPr>
            <w:tcW w:w="1138" w:type="dxa"/>
            <w:shd w:val="clear" w:color="auto" w:fill="auto"/>
          </w:tcPr>
          <w:p w14:paraId="42DFA246"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8714D2" w14:textId="77777777" w:rsidTr="005A73BE">
        <w:trPr>
          <w:cantSplit/>
        </w:trPr>
        <w:tc>
          <w:tcPr>
            <w:tcW w:w="1373" w:type="dxa"/>
            <w:tcBorders>
              <w:right w:val="single" w:sz="4" w:space="0" w:color="auto"/>
            </w:tcBorders>
            <w:shd w:val="clear" w:color="auto" w:fill="auto"/>
          </w:tcPr>
          <w:p w14:paraId="61B7CC3D" w14:textId="77777777" w:rsidR="00AC3B03" w:rsidRPr="005C4D8F" w:rsidRDefault="00AC3B03" w:rsidP="005A73BE">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89196AA"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644DE8D3"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BE9C42A" w14:textId="77777777" w:rsidR="00AC3B03" w:rsidRPr="005C4D8F" w:rsidRDefault="00AC3B03" w:rsidP="005A73BE">
            <w:pPr>
              <w:pStyle w:val="TAC"/>
              <w:rPr>
                <w:rFonts w:eastAsia="MS Mincho"/>
              </w:rPr>
            </w:pPr>
            <w:r w:rsidRPr="005C4D8F">
              <w:rPr>
                <w:rFonts w:eastAsia="MS Mincho"/>
              </w:rPr>
              <w:t>1 s</w:t>
            </w:r>
          </w:p>
          <w:p w14:paraId="72174D1B" w14:textId="77777777" w:rsidR="00AC3B03" w:rsidRPr="005C4D8F" w:rsidRDefault="00AC3B03" w:rsidP="005A73BE">
            <w:pPr>
              <w:pStyle w:val="TAC"/>
              <w:rPr>
                <w:rFonts w:eastAsia="MS Mincho"/>
              </w:rPr>
            </w:pPr>
          </w:p>
        </w:tc>
        <w:tc>
          <w:tcPr>
            <w:tcW w:w="1142" w:type="dxa"/>
            <w:shd w:val="clear" w:color="auto" w:fill="auto"/>
          </w:tcPr>
          <w:p w14:paraId="02F5FA7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195C82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A2C2063" w14:textId="77777777" w:rsidR="00AC3B03" w:rsidRPr="005C4D8F" w:rsidRDefault="00AC3B03" w:rsidP="005A73BE">
            <w:pPr>
              <w:pStyle w:val="TAC"/>
              <w:rPr>
                <w:rFonts w:eastAsia="MS Mincho"/>
              </w:rPr>
            </w:pPr>
            <w:r w:rsidRPr="005C4D8F">
              <w:rPr>
                <w:rFonts w:eastAsia="MS Mincho"/>
              </w:rPr>
              <w:t>20 Mbit/s</w:t>
            </w:r>
          </w:p>
        </w:tc>
        <w:tc>
          <w:tcPr>
            <w:tcW w:w="1138" w:type="dxa"/>
            <w:shd w:val="clear" w:color="auto" w:fill="auto"/>
          </w:tcPr>
          <w:p w14:paraId="69E36ADA"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1D014AFE" w14:textId="77777777" w:rsidTr="005A73BE">
        <w:trPr>
          <w:cantSplit/>
        </w:trPr>
        <w:tc>
          <w:tcPr>
            <w:tcW w:w="1373" w:type="dxa"/>
            <w:tcBorders>
              <w:right w:val="single" w:sz="4" w:space="0" w:color="auto"/>
            </w:tcBorders>
            <w:shd w:val="clear" w:color="auto" w:fill="auto"/>
          </w:tcPr>
          <w:p w14:paraId="5D369E25" w14:textId="77777777" w:rsidR="00AC3B03" w:rsidRPr="005C4D8F" w:rsidRDefault="00AC3B03" w:rsidP="005A73BE">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1940C17"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77A077F0"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62262B1F" w14:textId="77777777" w:rsidR="00AC3B03" w:rsidRPr="005C4D8F" w:rsidRDefault="00AC3B03" w:rsidP="005A73BE">
            <w:pPr>
              <w:pStyle w:val="TAC"/>
              <w:rPr>
                <w:rFonts w:eastAsia="MS Mincho"/>
              </w:rPr>
            </w:pPr>
            <w:r w:rsidRPr="005C4D8F">
              <w:rPr>
                <w:rFonts w:eastAsia="MS Mincho"/>
              </w:rPr>
              <w:t>1 s</w:t>
            </w:r>
          </w:p>
          <w:p w14:paraId="6D5124B1" w14:textId="77777777" w:rsidR="00AC3B03" w:rsidRPr="005C4D8F" w:rsidRDefault="00AC3B03" w:rsidP="005A73BE">
            <w:pPr>
              <w:pStyle w:val="TAC"/>
              <w:rPr>
                <w:rFonts w:eastAsia="MS Mincho"/>
              </w:rPr>
            </w:pPr>
          </w:p>
        </w:tc>
        <w:tc>
          <w:tcPr>
            <w:tcW w:w="1142" w:type="dxa"/>
            <w:shd w:val="clear" w:color="auto" w:fill="auto"/>
          </w:tcPr>
          <w:p w14:paraId="5CF991B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D58C7D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1F673B2" w14:textId="77777777" w:rsidR="00AC3B03" w:rsidRPr="005C4D8F" w:rsidRDefault="00AC3B03" w:rsidP="005A73BE">
            <w:pPr>
              <w:pStyle w:val="TAC"/>
              <w:rPr>
                <w:rFonts w:eastAsia="MS Mincho"/>
              </w:rPr>
            </w:pPr>
            <w:r w:rsidRPr="005C4D8F">
              <w:rPr>
                <w:rFonts w:eastAsia="MS Mincho"/>
              </w:rPr>
              <w:t>10 Mbit/s</w:t>
            </w:r>
          </w:p>
        </w:tc>
        <w:tc>
          <w:tcPr>
            <w:tcW w:w="1138" w:type="dxa"/>
            <w:shd w:val="clear" w:color="auto" w:fill="auto"/>
          </w:tcPr>
          <w:p w14:paraId="66C13453"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7E68FDF2" w14:textId="77777777" w:rsidTr="005A73BE">
        <w:trPr>
          <w:cantSplit/>
        </w:trPr>
        <w:tc>
          <w:tcPr>
            <w:tcW w:w="1373" w:type="dxa"/>
            <w:tcBorders>
              <w:right w:val="single" w:sz="4" w:space="0" w:color="auto"/>
            </w:tcBorders>
            <w:shd w:val="clear" w:color="auto" w:fill="auto"/>
          </w:tcPr>
          <w:p w14:paraId="55A6BFE6" w14:textId="77777777" w:rsidR="00AC3B03" w:rsidRPr="005C4D8F" w:rsidRDefault="00AC3B03" w:rsidP="005A73BE">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E49CC77"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035CF4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B5D3BF8" w14:textId="77777777" w:rsidR="00AC3B03" w:rsidRPr="005C4D8F" w:rsidRDefault="00AC3B03" w:rsidP="005A73BE">
            <w:pPr>
              <w:pStyle w:val="TAC"/>
              <w:rPr>
                <w:rFonts w:eastAsia="MS Mincho"/>
              </w:rPr>
            </w:pPr>
            <w:r w:rsidRPr="005C4D8F">
              <w:rPr>
                <w:rFonts w:eastAsia="MS Mincho"/>
              </w:rPr>
              <w:t>6 ms</w:t>
            </w:r>
          </w:p>
        </w:tc>
        <w:tc>
          <w:tcPr>
            <w:tcW w:w="1142" w:type="dxa"/>
            <w:shd w:val="clear" w:color="auto" w:fill="auto"/>
          </w:tcPr>
          <w:p w14:paraId="02D271E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E67CE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62730F"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0EE4E670"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D350D3E" w14:textId="77777777" w:rsidTr="005A73BE">
        <w:trPr>
          <w:cantSplit/>
        </w:trPr>
        <w:tc>
          <w:tcPr>
            <w:tcW w:w="9350" w:type="dxa"/>
            <w:gridSpan w:val="8"/>
            <w:shd w:val="clear" w:color="auto" w:fill="auto"/>
          </w:tcPr>
          <w:p w14:paraId="1CE33403" w14:textId="77777777" w:rsidR="00AC3B03" w:rsidRPr="005C4D8F" w:rsidRDefault="00AC3B03" w:rsidP="005A73BE">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34F1DBF" w14:textId="77777777" w:rsidR="00AC3B03" w:rsidRPr="0015573D" w:rsidRDefault="00AC3B03" w:rsidP="005A73BE">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1749C9BC" w14:textId="77777777" w:rsidR="00AC3B03" w:rsidRDefault="00AC3B03" w:rsidP="00CD57AB">
      <w:pPr>
        <w:pStyle w:val="TAN"/>
        <w:keepNext w:val="0"/>
        <w:rPr>
          <w:rFonts w:eastAsia="MS Mincho"/>
        </w:rPr>
      </w:pPr>
    </w:p>
    <w:p w14:paraId="4493A48A" w14:textId="5D092C0C" w:rsidR="00AC3B03" w:rsidRPr="00CD57AB" w:rsidRDefault="00AC3B03" w:rsidP="00AC3B03">
      <w:pPr>
        <w:rPr>
          <w:rFonts w:eastAsia="MS Mincho"/>
          <w:b/>
          <w:bCs/>
        </w:rPr>
      </w:pPr>
      <w:r w:rsidRPr="007D385A">
        <w:rPr>
          <w:lang w:val="en-US"/>
        </w:rPr>
        <w:t xml:space="preserve">Further, Table </w:t>
      </w:r>
      <w:r w:rsidR="007D385A">
        <w:rPr>
          <w:lang w:val="en-US"/>
        </w:rPr>
        <w:t>5</w:t>
      </w:r>
      <w:r w:rsidRPr="007D385A">
        <w:rPr>
          <w:lang w:val="en-US"/>
        </w:rPr>
        <w:t>.</w:t>
      </w:r>
      <w:r w:rsidR="007D385A">
        <w:rPr>
          <w:lang w:val="en-US"/>
        </w:rPr>
        <w:t>2.</w:t>
      </w:r>
      <w:r w:rsidR="00144590">
        <w:rPr>
          <w:lang w:val="en-US"/>
        </w:rPr>
        <w:t>3</w:t>
      </w:r>
      <w:r w:rsidR="007D385A">
        <w:rPr>
          <w:lang w:val="en-US"/>
        </w:rPr>
        <w:t>.2</w:t>
      </w:r>
      <w:r w:rsidRPr="007D385A">
        <w:rPr>
          <w:lang w:val="en-US"/>
        </w:rPr>
        <w:noBreakHyphen/>
        <w:t>1 in the present document shows a range of bit rates for different event types.</w:t>
      </w:r>
    </w:p>
    <w:p w14:paraId="6F1C214A" w14:textId="77777777" w:rsidR="00AC3B03" w:rsidRPr="00CD57AB" w:rsidRDefault="00AC3B03" w:rsidP="00AC3B03">
      <w:pPr>
        <w:rPr>
          <w:rFonts w:eastAsia="MS Mincho"/>
        </w:rPr>
      </w:pPr>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p>
    <w:p w14:paraId="253607F3" w14:textId="77777777" w:rsidR="00AC3B03" w:rsidRPr="00CD57AB" w:rsidRDefault="00AC3B03" w:rsidP="00AC3B03">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4DBB6B1" w14:textId="5DB24935" w:rsidR="00AC3B03" w:rsidRPr="007D385A" w:rsidRDefault="00AC3B03" w:rsidP="00AC3B03">
      <w:pPr>
        <w:pStyle w:val="EditorsNote"/>
      </w:pPr>
      <w:r w:rsidRPr="007D385A">
        <w:t>Editor’s note: example values for uplink cell capacity are invited</w:t>
      </w:r>
      <w:r w:rsidR="00CD57AB">
        <w:t>.</w:t>
      </w:r>
    </w:p>
    <w:p w14:paraId="1BFC6DBC" w14:textId="77777777" w:rsidR="00AC3B03" w:rsidRDefault="00AC3B03" w:rsidP="00AC3B03">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3E0A7913" w14:textId="77777777" w:rsidR="00AC3B03" w:rsidRDefault="00AC3B03" w:rsidP="00AC3B03">
      <w:pPr>
        <w:rPr>
          <w:rFonts w:eastAsia="MS Mincho"/>
        </w:rPr>
      </w:pPr>
      <w:r w:rsidRPr="00467449">
        <w:rPr>
          <w:rFonts w:eastAsia="MS Mincho"/>
          <w:b/>
          <w:bCs/>
        </w:rPr>
        <w:t>Conclusion</w:t>
      </w:r>
      <w:r>
        <w:rPr>
          <w:rFonts w:eastAsia="MS Mincho"/>
          <w:b/>
          <w:bCs/>
        </w:rPr>
        <w:t xml:space="preserve"> 2</w:t>
      </w:r>
      <w:r>
        <w:rPr>
          <w:rFonts w:eastAsia="MS Mincho"/>
        </w:rPr>
        <w:t>: For multi-camera scenarios, there is a desire from the producer’s point of view to see all cameras in pristine quality but in case of increased cell load or worsening radio conditions, there is also a need to quickly reduce 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p>
    <w:p w14:paraId="32D39516" w14:textId="62E950B5" w:rsidR="00AC3B03" w:rsidRDefault="00AC3B03" w:rsidP="00AC3B03">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5E70CC5" w14:textId="5AC21FED" w:rsidR="00144590" w:rsidRDefault="009074DF">
      <w:pPr>
        <w:pStyle w:val="Heading2"/>
        <w:rPr>
          <w:noProof/>
        </w:rPr>
        <w:pPrChange w:id="659" w:author="Thorsten Lohmar" w:date="2021-11-29T16:01:00Z">
          <w:pPr>
            <w:pStyle w:val="Heading4"/>
          </w:pPr>
        </w:pPrChange>
      </w:pPr>
      <w:bookmarkStart w:id="660" w:name="_Toc89248108"/>
      <w:ins w:id="661" w:author="Thorsten Lohmar" w:date="2021-11-29T16:01:00Z">
        <w:r>
          <w:rPr>
            <w:noProof/>
          </w:rPr>
          <w:lastRenderedPageBreak/>
          <w:t>6.3</w:t>
        </w:r>
      </w:ins>
      <w:del w:id="662" w:author="Thorsten Lohmar" w:date="2021-11-29T16:01:00Z">
        <w:r w:rsidR="00144590" w:rsidRPr="00751469" w:rsidDel="009074DF">
          <w:rPr>
            <w:noProof/>
          </w:rPr>
          <w:delText>5.2.</w:delText>
        </w:r>
        <w:r w:rsidR="00466F55" w:rsidDel="009074DF">
          <w:rPr>
            <w:noProof/>
          </w:rPr>
          <w:delText>3</w:delText>
        </w:r>
        <w:r w:rsidR="00144590" w:rsidRPr="00751469" w:rsidDel="009074DF">
          <w:rPr>
            <w:noProof/>
          </w:rPr>
          <w:delText>.</w:delText>
        </w:r>
        <w:r w:rsidR="00144590" w:rsidDel="009074DF">
          <w:rPr>
            <w:noProof/>
          </w:rPr>
          <w:delText>3</w:delText>
        </w:r>
      </w:del>
      <w:r w:rsidR="00144590" w:rsidRPr="00751469">
        <w:rPr>
          <w:noProof/>
        </w:rPr>
        <w:tab/>
      </w:r>
      <w:r w:rsidR="00144590">
        <w:rPr>
          <w:noProof/>
        </w:rPr>
        <w:t>Key Issue #2:</w:t>
      </w:r>
      <w:r w:rsidR="00144590">
        <w:rPr>
          <w:noProof/>
        </w:rPr>
        <w:tab/>
        <w:t xml:space="preserve">Media Protocols </w:t>
      </w:r>
      <w:r w:rsidR="00144590" w:rsidRPr="00751469">
        <w:rPr>
          <w:noProof/>
        </w:rPr>
        <w:t>on 5G</w:t>
      </w:r>
      <w:r w:rsidR="00144590">
        <w:rPr>
          <w:noProof/>
        </w:rPr>
        <w:t>:</w:t>
      </w:r>
      <w:r w:rsidR="00144590" w:rsidRPr="00751469">
        <w:rPr>
          <w:noProof/>
        </w:rPr>
        <w:t xml:space="preserve"> </w:t>
      </w:r>
      <w:r w:rsidR="00144590">
        <w:rPr>
          <w:noProof/>
        </w:rPr>
        <w:t>U</w:t>
      </w:r>
      <w:r w:rsidR="00144590" w:rsidRPr="00751469">
        <w:rPr>
          <w:noProof/>
        </w:rPr>
        <w:t xml:space="preserve">sing QoS </w:t>
      </w:r>
      <w:r w:rsidR="00144590">
        <w:rPr>
          <w:noProof/>
        </w:rPr>
        <w:t>for traffic segregation</w:t>
      </w:r>
      <w:bookmarkEnd w:id="660"/>
    </w:p>
    <w:p w14:paraId="6BE1CE0F" w14:textId="4F0D6251" w:rsidR="00144590" w:rsidRDefault="0002729A">
      <w:pPr>
        <w:pStyle w:val="Heading3"/>
        <w:pPrChange w:id="663" w:author="Thorsten Lohmar" w:date="2021-11-29T16:14:00Z">
          <w:pPr>
            <w:pStyle w:val="Heading5"/>
          </w:pPr>
        </w:pPrChange>
      </w:pPr>
      <w:bookmarkStart w:id="664" w:name="_Toc89248109"/>
      <w:ins w:id="665" w:author="Thorsten Lohmar" w:date="2021-11-29T16:14:00Z">
        <w:r>
          <w:t>6.3.1</w:t>
        </w:r>
      </w:ins>
      <w:del w:id="666" w:author="Thorsten Lohmar" w:date="2021-11-29T16:14:00Z">
        <w:r w:rsidR="00144590" w:rsidDel="0002729A">
          <w:delText>5.2.</w:delText>
        </w:r>
        <w:r w:rsidR="00466F55" w:rsidDel="0002729A">
          <w:delText>3</w:delText>
        </w:r>
        <w:r w:rsidR="00144590" w:rsidDel="0002729A">
          <w:delText>.3.1</w:delText>
        </w:r>
      </w:del>
      <w:r w:rsidR="00144590">
        <w:tab/>
        <w:t>General</w:t>
      </w:r>
      <w:bookmarkEnd w:id="664"/>
    </w:p>
    <w:p w14:paraId="50AB1640" w14:textId="77777777" w:rsidR="00144590" w:rsidRDefault="00144590" w:rsidP="00144590">
      <w:r w:rsidRPr="00751469">
        <w:t xml:space="preserve">This </w:t>
      </w:r>
      <w:r>
        <w:t xml:space="preserve">clause focuses on the usage of 5G Systems, assuming that multiple application flows – either from multiple cameras or from a single camera unit (see Figure </w:t>
      </w:r>
      <w:r>
        <w:rPr>
          <w:noProof/>
        </w:rPr>
        <w:t xml:space="preserve">5.2.2.4-1) – </w:t>
      </w:r>
      <w:r>
        <w:t>would experience a different priority treatment by the RAN traffic scheduler and likely by the traffic policing function in 5GC. Different protocols may be used to carry media and other data.</w:t>
      </w:r>
    </w:p>
    <w:p w14:paraId="4E817861" w14:textId="77777777" w:rsidR="00144590" w:rsidRDefault="00144590" w:rsidP="00144590">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57F406FD" w14:textId="77777777" w:rsidR="00144590" w:rsidRDefault="00144590" w:rsidP="00144590">
      <w:pPr>
        <w:keepNext/>
      </w:pPr>
      <w:r>
        <w:t>The traffic characteristics and the main flow direction (uplink or downlink) depend on the usage. For example, a program video stream, produced by a camera, is typically of higher bit rate than a return video stream.</w:t>
      </w:r>
    </w:p>
    <w:p w14:paraId="47BD0B60" w14:textId="77777777" w:rsidR="00144590" w:rsidRDefault="00144590" w:rsidP="00144590">
      <w:pPr>
        <w:pStyle w:val="NO"/>
      </w:pPr>
      <w:r>
        <w:t>NOTE:</w:t>
      </w:r>
      <w:r>
        <w:tab/>
        <w:t>Some application flows may carry non-media content, for example camera control, telematics (e.g. battery status), and position information for AR tracking.</w:t>
      </w:r>
    </w:p>
    <w:p w14:paraId="3A6A3831" w14:textId="77777777" w:rsidR="00144590" w:rsidRPr="00751469" w:rsidRDefault="00144590" w:rsidP="00144590">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3451B844" w14:textId="1AF8B88F" w:rsidR="00144590" w:rsidRDefault="00144590" w:rsidP="00144590">
      <w:pPr>
        <w:pStyle w:val="EditorsNote"/>
      </w:pPr>
    </w:p>
    <w:p w14:paraId="69641025" w14:textId="7221E1FC" w:rsidR="00466F55" w:rsidRDefault="0002729A">
      <w:pPr>
        <w:pStyle w:val="Heading3"/>
        <w:pPrChange w:id="667" w:author="Thorsten Lohmar" w:date="2021-11-29T16:15:00Z">
          <w:pPr>
            <w:pStyle w:val="Heading5"/>
          </w:pPr>
        </w:pPrChange>
      </w:pPr>
      <w:bookmarkStart w:id="668" w:name="_Toc89248110"/>
      <w:ins w:id="669" w:author="Thorsten Lohmar" w:date="2021-11-29T16:15:00Z">
        <w:r>
          <w:lastRenderedPageBreak/>
          <w:t>6.3.2</w:t>
        </w:r>
      </w:ins>
      <w:del w:id="670" w:author="Thorsten Lohmar" w:date="2021-11-29T16:15:00Z">
        <w:r w:rsidR="00466F55" w:rsidDel="0002729A">
          <w:delText>5.2.3.3.2</w:delText>
        </w:r>
      </w:del>
      <w:r w:rsidR="00466F55">
        <w:tab/>
        <w:t>Application flow prioritisation</w:t>
      </w:r>
      <w:bookmarkEnd w:id="668"/>
    </w:p>
    <w:p w14:paraId="3ECC4FBB" w14:textId="289F9ADA" w:rsidR="00466F55" w:rsidRDefault="00466F55" w:rsidP="00466F55">
      <w:pPr>
        <w:keepNext/>
      </w:pPr>
      <w:r>
        <w:t>Figure 5.2.3.3.2</w:t>
      </w:r>
      <w:r>
        <w:noBreakHyphen/>
        <w:t xml:space="preserve">1 depicts the same media flows of a single camera as shown in </w:t>
      </w:r>
      <w:r w:rsidR="008D4CD1">
        <w:t>f</w:t>
      </w:r>
      <w:r>
        <w:rPr>
          <w:noProof/>
        </w:rPr>
        <w:t>igure 5.2.2.4-1</w:t>
      </w:r>
      <w:r>
        <w:t>, but categorized into three priority groups:</w:t>
      </w:r>
    </w:p>
    <w:p w14:paraId="3F1B8F2D" w14:textId="77777777" w:rsidR="00466F55" w:rsidRDefault="00466F55" w:rsidP="00466F55">
      <w:pPr>
        <w:pStyle w:val="B1"/>
        <w:keepNext/>
      </w:pPr>
      <w:r>
        <w:t>-</w:t>
      </w:r>
      <w:r>
        <w:tab/>
        <w:t>Group 1, with the highest priority, comprises essential media essence flows.</w:t>
      </w:r>
    </w:p>
    <w:p w14:paraId="1F508DD0" w14:textId="77777777" w:rsidR="00466F55" w:rsidRDefault="00466F55" w:rsidP="00466F55">
      <w:pPr>
        <w:pStyle w:val="B1"/>
        <w:keepNext/>
      </w:pPr>
      <w:r>
        <w:t>-</w:t>
      </w:r>
      <w:r>
        <w:tab/>
        <w:t>Group 2, with medium priority, comprises communications flows.</w:t>
      </w:r>
    </w:p>
    <w:p w14:paraId="705D1D95" w14:textId="77777777" w:rsidR="00466F55" w:rsidRDefault="00466F55" w:rsidP="00466F55">
      <w:pPr>
        <w:pStyle w:val="B1"/>
        <w:keepNext/>
      </w:pPr>
      <w:r>
        <w:t>-</w:t>
      </w:r>
      <w:r>
        <w:tab/>
        <w:t>Group 3, with the lowest priority, comprises control flows.</w:t>
      </w:r>
    </w:p>
    <w:p w14:paraId="3F44BFBC" w14:textId="645EDDA2" w:rsidR="00466F55" w:rsidRDefault="00466F55" w:rsidP="00466F55">
      <w:pPr>
        <w:keepNext/>
      </w:pPr>
      <w:r>
        <w:t>Depending on the media production scenario, a certain set of media flows are present. For example, a telepromter application flow is only present when a teleprompter (autocue) device is attached to the camera.</w:t>
      </w:r>
    </w:p>
    <w:p w14:paraId="4B7C6AA2" w14:textId="77777777" w:rsidR="00466F55" w:rsidRPr="009661B0" w:rsidRDefault="00466F55" w:rsidP="00466F55">
      <w:pPr>
        <w:pStyle w:val="TF"/>
        <w:keepNext/>
      </w:pPr>
      <w:r>
        <w:rPr>
          <w:noProof/>
          <w:lang w:val="de-DE"/>
        </w:rPr>
        <w:drawing>
          <wp:inline distT="0" distB="0" distL="0" distR="0" wp14:anchorId="70D639DA" wp14:editId="65765023">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p>
    <w:p w14:paraId="7F13B2CC" w14:textId="7CB894BF" w:rsidR="00466F55" w:rsidRDefault="00466F55" w:rsidP="00466F55">
      <w:pPr>
        <w:pStyle w:val="TF"/>
      </w:pPr>
      <w:r>
        <w:t>Figure 5.2.3.3.2</w:t>
      </w:r>
      <w:r>
        <w:noBreakHyphen/>
        <w:t>1: Flow Priority</w:t>
      </w:r>
    </w:p>
    <w:p w14:paraId="31BF362B" w14:textId="696DAA0E" w:rsidR="00466F55" w:rsidRDefault="00466F55" w:rsidP="00466F55">
      <w:pPr>
        <w:keepLines/>
      </w:pPr>
      <w:r>
        <w:t>Typically, highest priority is program (PGM) video, which is always present when using a 5G-enabled camera. An audio media flow related to the program video flow is not necessarily present in all scenarios, but when present, it often has an even higher priority than the program video. A time synchronization related media flow (e.g. PTP or NTP) is always present and is essential for production.</w:t>
      </w:r>
    </w:p>
    <w:p w14:paraId="0F8DE56B" w14:textId="1A07C662" w:rsidR="00466F55" w:rsidRDefault="0002729A">
      <w:pPr>
        <w:pStyle w:val="Heading3"/>
        <w:pPrChange w:id="671" w:author="Thorsten Lohmar" w:date="2021-11-29T16:15:00Z">
          <w:pPr>
            <w:pStyle w:val="Heading5"/>
          </w:pPr>
        </w:pPrChange>
      </w:pPr>
      <w:bookmarkStart w:id="672" w:name="_Toc89248111"/>
      <w:ins w:id="673" w:author="Thorsten Lohmar" w:date="2021-11-29T16:15:00Z">
        <w:r>
          <w:t>6.3.3</w:t>
        </w:r>
      </w:ins>
      <w:del w:id="674" w:author="Thorsten Lohmar" w:date="2021-11-29T16:15:00Z">
        <w:r w:rsidR="00466F55" w:rsidDel="0002729A">
          <w:delText>5.2.</w:delText>
        </w:r>
        <w:r w:rsidR="00D917D1" w:rsidDel="0002729A">
          <w:delText>3</w:delText>
        </w:r>
        <w:r w:rsidR="00466F55" w:rsidDel="0002729A">
          <w:delText>.3.3</w:delText>
        </w:r>
      </w:del>
      <w:r w:rsidR="00466F55">
        <w:tab/>
        <w:t>Applying Quality of Service to application flows</w:t>
      </w:r>
      <w:bookmarkEnd w:id="672"/>
    </w:p>
    <w:p w14:paraId="51A6EC86" w14:textId="77777777" w:rsidR="00466F55" w:rsidRDefault="00466F55" w:rsidP="00466F55">
      <w:r>
        <w:t>Quality of Service (QoS) is a tool which only becomes relevant at times of high network utilisation. In these situations, the 5G System may need to prioritize some packets over others. In a well-planned production scenario, the 5G Systems is dimensioned to fit the needs of the media production and high network utilisation only occurs rarely. However, proper planning and dimensioning might not be achievable in all media production scenarios. Thus, it might be preferred to degrade the output of a camera, keeping the most essential traffic intact. Depending on the scenario, different media flows are more essential than others to the media production.</w:t>
      </w:r>
    </w:p>
    <w:p w14:paraId="0BCCA26E" w14:textId="4A9DA188" w:rsidR="00466F55" w:rsidRDefault="00466F55" w:rsidP="00466F55">
      <w:pPr>
        <w:keepNext/>
        <w:keepLines/>
      </w:pPr>
      <w:r w:rsidRPr="008C160F">
        <w:lastRenderedPageBreak/>
        <w:t xml:space="preserve">An example communication </w:t>
      </w:r>
      <w:r w:rsidRPr="003E555D">
        <w:t xml:space="preserve">protocol stack is illustrated </w:t>
      </w:r>
      <w:r>
        <w:t>in Figure 5.2.3.3.3</w:t>
      </w:r>
      <w:r>
        <w:noBreakHyphen/>
        <w:t xml:space="preserve">1 </w:t>
      </w:r>
      <w:r w:rsidRPr="003E555D">
        <w:t xml:space="preserve">below. The different media flows may use different higher layer protocols. For audio and video streams, the RTP protocol is often used, which typically uses UDP as </w:t>
      </w:r>
      <w:r>
        <w:t>its L</w:t>
      </w:r>
      <w:r w:rsidRPr="003E555D">
        <w:t xml:space="preserve">ayer 4 protocol. Data streams </w:t>
      </w:r>
      <w:r>
        <w:t>such as</w:t>
      </w:r>
      <w:r w:rsidRPr="003E555D">
        <w:t xml:space="preserve"> tally light control may be carried using</w:t>
      </w:r>
      <w:r>
        <w:t>,</w:t>
      </w:r>
      <w:r w:rsidRPr="003E555D">
        <w:t xml:space="preserve"> </w:t>
      </w:r>
      <w:r>
        <w:t>for example,</w:t>
      </w:r>
      <w:r w:rsidRPr="003E555D">
        <w:t xml:space="preserve"> MQTT </w:t>
      </w:r>
      <w:r>
        <w:t xml:space="preserve">[48] </w:t>
      </w:r>
      <w:r w:rsidRPr="003E555D">
        <w:t>(</w:t>
      </w:r>
      <w:r>
        <w:t xml:space="preserve">AMWA </w:t>
      </w:r>
      <w:r w:rsidRPr="003E555D">
        <w:t xml:space="preserve">NMOS recommendation) which uses TCP as </w:t>
      </w:r>
      <w:r>
        <w:t>its L</w:t>
      </w:r>
      <w:r w:rsidRPr="003E555D">
        <w:t>ayer 4 protocol.</w:t>
      </w:r>
      <w:r>
        <w:t xml:space="preserve"> NMOS is described in Clause 4.5.2 in more detail.  </w:t>
      </w:r>
    </w:p>
    <w:p w14:paraId="44800FF5" w14:textId="77777777" w:rsidR="00466F55" w:rsidRDefault="00466F55" w:rsidP="00466F55">
      <w:pPr>
        <w:keepNext/>
        <w:keepLines/>
      </w:pPr>
      <w:r>
        <w:t>MQTT [48] is a message-oriented application protocol based on the publish–subscribe paradigm. It was developed as an OASIS open standard and published as ISO/IEC 20922. MQTT uses TCP as its transport protocol. MQTT adds some message headers, which allow (among other things) the byte-stream-oriented TCP protocol to be used for message separation.</w:t>
      </w:r>
    </w:p>
    <w:p w14:paraId="7FF0F41B" w14:textId="77777777" w:rsidR="00466F55" w:rsidRDefault="00466F55" w:rsidP="00466F55">
      <w:pPr>
        <w:jc w:val="center"/>
      </w:pPr>
      <w:r>
        <w:rPr>
          <w:noProof/>
        </w:rPr>
        <w:drawing>
          <wp:inline distT="0" distB="0" distL="0" distR="0" wp14:anchorId="06ED36F2" wp14:editId="5561886D">
            <wp:extent cx="6116955" cy="14520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p>
    <w:p w14:paraId="59D1A24C" w14:textId="607D8D6A" w:rsidR="00466F55" w:rsidRDefault="00466F55" w:rsidP="00466F55">
      <w:pPr>
        <w:pStyle w:val="TF"/>
      </w:pPr>
      <w:r>
        <w:t>Figure 5.2.</w:t>
      </w:r>
      <w:r w:rsidR="00D917D1">
        <w:t>3</w:t>
      </w:r>
      <w:r>
        <w:t>.3.3</w:t>
      </w:r>
      <w:r>
        <w:noBreakHyphen/>
        <w:t>1: Example protocol stacks for different media application flows</w:t>
      </w:r>
    </w:p>
    <w:p w14:paraId="5A4C2C6D" w14:textId="77777777" w:rsidR="00466F55" w:rsidRDefault="00466F55" w:rsidP="00466F55">
      <w:r>
        <w:t xml:space="preserve">The different combinations of media flows (Figure </w:t>
      </w:r>
      <w:r>
        <w:rPr>
          <w:noProof/>
        </w:rPr>
        <w:t>5.2.2.4-1</w:t>
      </w:r>
      <w:r>
        <w:t>) depend on the media production scenario. In the following, the mappings for some example scenarios are presented and discussed.</w:t>
      </w:r>
    </w:p>
    <w:p w14:paraId="3751443D" w14:textId="0776BAC3" w:rsidR="00466F55" w:rsidRDefault="0002729A">
      <w:pPr>
        <w:pStyle w:val="Heading3"/>
        <w:pPrChange w:id="675" w:author="Thorsten Lohmar" w:date="2021-11-29T16:15:00Z">
          <w:pPr>
            <w:pStyle w:val="Heading5"/>
          </w:pPr>
        </w:pPrChange>
      </w:pPr>
      <w:bookmarkStart w:id="676" w:name="_Toc89248112"/>
      <w:ins w:id="677" w:author="Thorsten Lohmar" w:date="2021-11-29T16:15:00Z">
        <w:r>
          <w:t>6.3.4</w:t>
        </w:r>
      </w:ins>
      <w:del w:id="678" w:author="Thorsten Lohmar" w:date="2021-11-29T16:15:00Z">
        <w:r w:rsidR="00466F55" w:rsidDel="0002729A">
          <w:delText>5.2.</w:delText>
        </w:r>
        <w:r w:rsidR="00D917D1" w:rsidDel="0002729A">
          <w:delText>3</w:delText>
        </w:r>
        <w:r w:rsidR="00466F55" w:rsidDel="0002729A">
          <w:delText>.3.4</w:delText>
        </w:r>
      </w:del>
      <w:r w:rsidR="00466F55">
        <w:tab/>
        <w:t>Solutions leveraging 3GPP QoS</w:t>
      </w:r>
      <w:bookmarkEnd w:id="676"/>
    </w:p>
    <w:p w14:paraId="43B3AE8D" w14:textId="24EBAACF" w:rsidR="00466F55" w:rsidRDefault="0002729A">
      <w:pPr>
        <w:pStyle w:val="Heading4"/>
        <w:pPrChange w:id="679" w:author="Thorsten Lohmar" w:date="2021-11-29T16:16:00Z">
          <w:pPr>
            <w:pStyle w:val="Heading6"/>
          </w:pPr>
        </w:pPrChange>
      </w:pPr>
      <w:bookmarkStart w:id="680" w:name="_Toc89248113"/>
      <w:ins w:id="681" w:author="Thorsten Lohmar" w:date="2021-11-29T16:16:00Z">
        <w:r>
          <w:t>6.3.4.1</w:t>
        </w:r>
      </w:ins>
      <w:del w:id="682" w:author="Thorsten Lohmar" w:date="2021-11-29T16:16:00Z">
        <w:r w:rsidR="00466F55" w:rsidDel="0002729A">
          <w:delText>5.2.</w:delText>
        </w:r>
        <w:r w:rsidR="00D917D1" w:rsidDel="0002729A">
          <w:delText>3</w:delText>
        </w:r>
        <w:r w:rsidR="00466F55" w:rsidDel="0002729A">
          <w:delText>.3.4.1</w:delText>
        </w:r>
      </w:del>
      <w:r w:rsidR="00466F55">
        <w:tab/>
        <w:t>General</w:t>
      </w:r>
      <w:bookmarkEnd w:id="680"/>
    </w:p>
    <w:p w14:paraId="5F3C419F" w14:textId="77777777" w:rsidR="00466F55" w:rsidRDefault="00466F55" w:rsidP="00466F55">
      <w:r>
        <w:t>The 3GPP Quality of Service framework contains many tools to define media flow specific treatment with respect to relative priority, target bit rate, packet delay budget and packet error rate. To apply these tools, the 5G System must be able to identify the associated media flow, based on network-level parameters such as a UDP port number or an IP address. The 5G System (UE and UPF) uses packet header inspection techniques for traffic detection. Based on header inspection, each individual IP packet is associated with a QoS flow and is marked accordingly in the 5G System.</w:t>
      </w:r>
    </w:p>
    <w:p w14:paraId="25AE47E8" w14:textId="45219371" w:rsidR="00466F55" w:rsidRDefault="00300E8A">
      <w:pPr>
        <w:pStyle w:val="Heading4"/>
        <w:pPrChange w:id="683" w:author="Thorsten Lohmar" w:date="2021-11-29T16:16:00Z">
          <w:pPr>
            <w:pStyle w:val="Heading6"/>
          </w:pPr>
        </w:pPrChange>
      </w:pPr>
      <w:bookmarkStart w:id="684" w:name="_Toc89248114"/>
      <w:ins w:id="685" w:author="Thorsten Lohmar" w:date="2021-11-29T16:46:00Z">
        <w:r>
          <w:t>6.3.4.2</w:t>
        </w:r>
      </w:ins>
      <w:del w:id="686" w:author="Thorsten Lohmar" w:date="2021-11-29T16:46:00Z">
        <w:r w:rsidR="00466F55" w:rsidDel="00300E8A">
          <w:delText>5.2.</w:delText>
        </w:r>
        <w:r w:rsidR="00D917D1" w:rsidDel="00300E8A">
          <w:delText>3</w:delText>
        </w:r>
        <w:r w:rsidR="00466F55" w:rsidDel="00300E8A">
          <w:delText>.3.4.2</w:delText>
        </w:r>
      </w:del>
      <w:r w:rsidR="00466F55">
        <w:tab/>
        <w:t>Solution Example A: Coarse-grained separation with separated media</w:t>
      </w:r>
      <w:bookmarkEnd w:id="684"/>
    </w:p>
    <w:p w14:paraId="2A094C46" w14:textId="77777777" w:rsidR="00466F55" w:rsidRDefault="00466F55" w:rsidP="00466F55">
      <w:r>
        <w:t>It is very common in IP-based media production scenarios to keep elementary streams like audio and video separated in independent UDP/IP flows. Thus, audio and video are not multiplexed together.</w:t>
      </w:r>
    </w:p>
    <w:p w14:paraId="41BFEDB9" w14:textId="77777777" w:rsidR="00466F55" w:rsidRDefault="00466F55" w:rsidP="00466F55">
      <w:r>
        <w:t>It is assumed here that all media flows within one group can be treated with the same QoS class. Thus, audio is equally important as video. All the control data flows are also treated with equal priority.</w:t>
      </w:r>
    </w:p>
    <w:p w14:paraId="7B0FB94E" w14:textId="77777777" w:rsidR="00466F55" w:rsidRDefault="00466F55" w:rsidP="00466F55">
      <w:pPr>
        <w:keepNext/>
      </w:pPr>
      <w:r>
        <w:t>For Group 1, the application traffic can be identified by a (wildcarded) 5-tuple of packet headers comprising:</w:t>
      </w:r>
    </w:p>
    <w:p w14:paraId="2544E324" w14:textId="77777777" w:rsidR="00466F55" w:rsidRDefault="00466F55" w:rsidP="00466F55">
      <w:pPr>
        <w:pStyle w:val="B1"/>
        <w:keepNext/>
      </w:pPr>
      <w:r>
        <w:t>-</w:t>
      </w:r>
      <w:r>
        <w:tab/>
        <w:t>Layer 3 parameters:</w:t>
      </w:r>
    </w:p>
    <w:p w14:paraId="5ECAB504" w14:textId="77777777" w:rsidR="00466F55" w:rsidRDefault="00466F55" w:rsidP="00466F55">
      <w:pPr>
        <w:pStyle w:val="B2"/>
        <w:keepNext/>
      </w:pPr>
      <w:r>
        <w:t>-</w:t>
      </w:r>
      <w:r>
        <w:tab/>
      </w:r>
      <w:r w:rsidRPr="009E6967">
        <w:rPr>
          <w:i/>
          <w:iCs/>
        </w:rPr>
        <w:t>UE IP:</w:t>
      </w:r>
      <w:r>
        <w:t xml:space="preserve"> Any (wildcard).</w:t>
      </w:r>
    </w:p>
    <w:p w14:paraId="218F4B99" w14:textId="77777777" w:rsidR="00466F55" w:rsidRDefault="00466F55" w:rsidP="00466F55">
      <w:pPr>
        <w:pStyle w:val="B2"/>
        <w:keepNext/>
      </w:pPr>
      <w:r>
        <w:t>-</w:t>
      </w:r>
      <w:r>
        <w:tab/>
      </w:r>
      <w:r w:rsidRPr="009E6967">
        <w:rPr>
          <w:i/>
          <w:iCs/>
        </w:rPr>
        <w:t>Server IP:</w:t>
      </w:r>
      <w:r>
        <w:t xml:space="preserve"> IP address of media gateway or vision/sound mixer.</w:t>
      </w:r>
    </w:p>
    <w:p w14:paraId="1153EAB3" w14:textId="77777777" w:rsidR="00466F55" w:rsidRDefault="00466F55" w:rsidP="00466F55">
      <w:pPr>
        <w:pStyle w:val="B2"/>
      </w:pPr>
      <w:r>
        <w:t>-</w:t>
      </w:r>
      <w:r>
        <w:tab/>
      </w:r>
      <w:r w:rsidRPr="009E6967">
        <w:rPr>
          <w:i/>
          <w:iCs/>
        </w:rPr>
        <w:t>Transport Protocol:</w:t>
      </w:r>
      <w:r>
        <w:t xml:space="preserve"> Indicating that UDP is used as the Layer 4 protocol.</w:t>
      </w:r>
    </w:p>
    <w:p w14:paraId="5B5F9EC1" w14:textId="77777777" w:rsidR="00466F55" w:rsidRDefault="00466F55" w:rsidP="00466F55">
      <w:pPr>
        <w:pStyle w:val="B1"/>
        <w:keepNext/>
      </w:pPr>
      <w:r>
        <w:t>-</w:t>
      </w:r>
      <w:r>
        <w:tab/>
        <w:t>Layer 4 Parameters:</w:t>
      </w:r>
    </w:p>
    <w:p w14:paraId="7E5A481F" w14:textId="77777777" w:rsidR="00466F55" w:rsidRDefault="00466F55" w:rsidP="00466F55">
      <w:pPr>
        <w:pStyle w:val="B2"/>
        <w:keepNext/>
      </w:pPr>
      <w:r>
        <w:t>-</w:t>
      </w:r>
      <w:r>
        <w:tab/>
      </w:r>
      <w:r w:rsidRPr="005C4CD1">
        <w:rPr>
          <w:i/>
          <w:iCs/>
        </w:rPr>
        <w:t>UE UDP Port:</w:t>
      </w:r>
      <w:r>
        <w:t xml:space="preserve"> Any.</w:t>
      </w:r>
    </w:p>
    <w:p w14:paraId="688DD0AF" w14:textId="77777777" w:rsidR="00466F55" w:rsidRDefault="00466F55" w:rsidP="00466F55">
      <w:pPr>
        <w:pStyle w:val="B2"/>
      </w:pPr>
      <w:r>
        <w:t>-</w:t>
      </w:r>
      <w:r>
        <w:tab/>
      </w:r>
      <w:r w:rsidRPr="005C4CD1">
        <w:rPr>
          <w:i/>
          <w:iCs/>
        </w:rPr>
        <w:t>Server UDP Port:</w:t>
      </w:r>
      <w:r>
        <w:t xml:space="preserve"> Separate UDP ports for audio and video on the Media Gateway or Vision Mixer side.</w:t>
      </w:r>
    </w:p>
    <w:p w14:paraId="238BBA7E" w14:textId="77777777" w:rsidR="00466F55" w:rsidRDefault="00466F55" w:rsidP="008D4CD1">
      <w:pPr>
        <w:keepNext/>
      </w:pPr>
      <w:r>
        <w:lastRenderedPageBreak/>
        <w:t>For Group 3, the application traffic can be identified by a different (wildcarded) 5-tuple comprising:</w:t>
      </w:r>
    </w:p>
    <w:p w14:paraId="427E4359" w14:textId="77777777" w:rsidR="00466F55" w:rsidRDefault="00466F55" w:rsidP="00466F55">
      <w:pPr>
        <w:pStyle w:val="B1"/>
        <w:keepNext/>
      </w:pPr>
      <w:r>
        <w:t>-</w:t>
      </w:r>
      <w:r>
        <w:tab/>
        <w:t>Layer 3 parameters</w:t>
      </w:r>
    </w:p>
    <w:p w14:paraId="00EA836E" w14:textId="77777777" w:rsidR="00466F55" w:rsidRDefault="00466F55" w:rsidP="00466F55">
      <w:pPr>
        <w:pStyle w:val="B2"/>
        <w:keepNext/>
      </w:pPr>
      <w:r>
        <w:t>-</w:t>
      </w:r>
      <w:r>
        <w:tab/>
      </w:r>
      <w:r w:rsidRPr="005C4CD1">
        <w:rPr>
          <w:i/>
          <w:iCs/>
        </w:rPr>
        <w:t>UE IP:</w:t>
      </w:r>
      <w:r>
        <w:t xml:space="preserve"> Any (wildcard).</w:t>
      </w:r>
    </w:p>
    <w:p w14:paraId="3FC0BB1F" w14:textId="77777777" w:rsidR="00466F55" w:rsidRDefault="00466F55" w:rsidP="00466F55">
      <w:pPr>
        <w:pStyle w:val="B2"/>
        <w:keepNext/>
      </w:pPr>
      <w:r>
        <w:t>-</w:t>
      </w:r>
      <w:r>
        <w:tab/>
      </w:r>
      <w:r w:rsidRPr="005C4CD1">
        <w:rPr>
          <w:i/>
          <w:iCs/>
        </w:rPr>
        <w:t>Server IP:</w:t>
      </w:r>
      <w:r>
        <w:t xml:space="preserve"> IP address of MQTT Broker or WebSocket server.</w:t>
      </w:r>
    </w:p>
    <w:p w14:paraId="5FD77BE3" w14:textId="77777777" w:rsidR="00466F55" w:rsidRDefault="00466F55" w:rsidP="00466F55">
      <w:pPr>
        <w:pStyle w:val="B2"/>
      </w:pPr>
      <w:r>
        <w:t>-</w:t>
      </w:r>
      <w:r>
        <w:tab/>
      </w:r>
      <w:r w:rsidRPr="005C4CD1">
        <w:rPr>
          <w:i/>
          <w:iCs/>
        </w:rPr>
        <w:t>Transport Protocol:</w:t>
      </w:r>
      <w:r>
        <w:t xml:space="preserve"> Indicating that TCP is used as the Layer 4 protocol.</w:t>
      </w:r>
    </w:p>
    <w:p w14:paraId="68B8A0C8" w14:textId="77777777" w:rsidR="00466F55" w:rsidRDefault="00466F55" w:rsidP="00466F55">
      <w:pPr>
        <w:pStyle w:val="B1"/>
        <w:keepNext/>
      </w:pPr>
      <w:r>
        <w:t>-</w:t>
      </w:r>
      <w:r>
        <w:tab/>
        <w:t>Layer 4 parameters</w:t>
      </w:r>
    </w:p>
    <w:p w14:paraId="0DFD1963" w14:textId="77777777" w:rsidR="00466F55" w:rsidRDefault="00466F55" w:rsidP="00466F55">
      <w:pPr>
        <w:pStyle w:val="B2"/>
        <w:keepNext/>
      </w:pPr>
      <w:r>
        <w:t>-</w:t>
      </w:r>
      <w:r>
        <w:tab/>
      </w:r>
      <w:r w:rsidRPr="00434DEE">
        <w:rPr>
          <w:i/>
        </w:rPr>
        <w:t>UE TCP Port:</w:t>
      </w:r>
      <w:r>
        <w:t xml:space="preserve"> Any.</w:t>
      </w:r>
    </w:p>
    <w:p w14:paraId="41C3A0B0" w14:textId="77777777" w:rsidR="00466F55" w:rsidRDefault="00466F55" w:rsidP="00466F55">
      <w:pPr>
        <w:pStyle w:val="B2"/>
      </w:pPr>
      <w:r>
        <w:t>-</w:t>
      </w:r>
      <w:r>
        <w:tab/>
      </w:r>
      <w:r w:rsidRPr="00434DEE">
        <w:rPr>
          <w:i/>
          <w:iCs/>
        </w:rPr>
        <w:t>Server TCP Port:</w:t>
      </w:r>
      <w:r>
        <w:t xml:space="preserve"> TCP Port of the MQTT Broker or WebSocket server.</w:t>
      </w:r>
    </w:p>
    <w:p w14:paraId="08F862D9" w14:textId="2556C7D7" w:rsidR="00466F55" w:rsidRDefault="00466F55" w:rsidP="00466F55">
      <w:pPr>
        <w:keepNext/>
      </w:pPr>
      <w:r>
        <w:t>In cases where all video and audio elementary streams are treated with the same priority, the elementary streams can be multiple</w:t>
      </w:r>
      <w:r w:rsidR="008D4CD1">
        <w:t>xe</w:t>
      </w:r>
      <w:r>
        <w:t>d onto the same UDP/IP flow, e.g. using a multi-programme MPEG</w:t>
      </w:r>
      <w:r>
        <w:noBreakHyphen/>
        <w:t>2 Transport Stream.</w:t>
      </w:r>
    </w:p>
    <w:p w14:paraId="3BF4C951" w14:textId="097D13DC" w:rsidR="00466F55" w:rsidRDefault="00466F55" w:rsidP="00466F55">
      <w:pPr>
        <w:pStyle w:val="NO"/>
      </w:pPr>
      <w:r>
        <w:t>NOTE:</w:t>
      </w:r>
      <w:r>
        <w:tab/>
        <w:t>When using MPEG</w:t>
      </w:r>
      <w:r>
        <w:noBreakHyphen/>
        <w:t>2 Transport Stream as a Payload Format, all multiplexed elementary streams are treated with the same QoS by the 5G System.</w:t>
      </w:r>
    </w:p>
    <w:p w14:paraId="38DC01E4" w14:textId="0A99BD60" w:rsidR="00466F55" w:rsidRDefault="00300E8A">
      <w:pPr>
        <w:pStyle w:val="Heading4"/>
        <w:pPrChange w:id="687" w:author="Thorsten Lohmar" w:date="2021-11-29T16:46:00Z">
          <w:pPr>
            <w:pStyle w:val="Heading6"/>
          </w:pPr>
        </w:pPrChange>
      </w:pPr>
      <w:bookmarkStart w:id="688" w:name="_Toc89248115"/>
      <w:ins w:id="689" w:author="Thorsten Lohmar" w:date="2021-11-29T16:46:00Z">
        <w:r>
          <w:t>6.3.4.3</w:t>
        </w:r>
      </w:ins>
      <w:del w:id="690" w:author="Thorsten Lohmar" w:date="2021-11-29T16:46:00Z">
        <w:r w:rsidR="00466F55" w:rsidRPr="00BE2878" w:rsidDel="00300E8A">
          <w:delText>5.2.</w:delText>
        </w:r>
        <w:r w:rsidR="00D917D1" w:rsidDel="00300E8A">
          <w:delText>3</w:delText>
        </w:r>
        <w:r w:rsidR="00466F55" w:rsidRPr="00BE2878" w:rsidDel="00300E8A">
          <w:delText>.3.</w:delText>
        </w:r>
        <w:r w:rsidR="00466F55" w:rsidDel="00300E8A">
          <w:delText>4.3</w:delText>
        </w:r>
      </w:del>
      <w:r w:rsidR="00466F55">
        <w:tab/>
        <w:t>Solution Example B: Fine-grained separation with separated media</w:t>
      </w:r>
      <w:bookmarkEnd w:id="688"/>
    </w:p>
    <w:p w14:paraId="6B415D05" w14:textId="77777777" w:rsidR="00466F55" w:rsidRDefault="00466F55" w:rsidP="00466F55">
      <w:pPr>
        <w:keepNext/>
      </w:pPr>
      <w:r>
        <w:t>In this example, a finer-grained separation of media is used:</w:t>
      </w:r>
    </w:p>
    <w:p w14:paraId="459A76D0" w14:textId="77777777" w:rsidR="00466F55" w:rsidRDefault="00466F55" w:rsidP="00466F55">
      <w:pPr>
        <w:pStyle w:val="B1"/>
        <w:keepNext/>
      </w:pPr>
      <w:r>
        <w:t>-</w:t>
      </w:r>
      <w:r>
        <w:tab/>
        <w:t>Within Group 1, the audio elementary stream has a higher priority than the video elementary stream.</w:t>
      </w:r>
    </w:p>
    <w:p w14:paraId="51CCD5EA" w14:textId="70B819C9" w:rsidR="00466F55" w:rsidRDefault="00466F55" w:rsidP="00466F55">
      <w:pPr>
        <w:pStyle w:val="B1"/>
        <w:keepNext/>
      </w:pPr>
      <w:r>
        <w:t>-</w:t>
      </w:r>
      <w:r>
        <w:tab/>
        <w:t xml:space="preserve">Talkback (Group 2) audio </w:t>
      </w:r>
      <w:r w:rsidR="008D4CD1">
        <w:t>has</w:t>
      </w:r>
      <w:r>
        <w:t xml:space="preserve"> a lower priority than Group 1 traffic.</w:t>
      </w:r>
    </w:p>
    <w:p w14:paraId="3A374F5F" w14:textId="77777777" w:rsidR="00466F55" w:rsidRDefault="00466F55" w:rsidP="00466F55">
      <w:pPr>
        <w:pStyle w:val="B1"/>
      </w:pPr>
      <w:r>
        <w:t>-</w:t>
      </w:r>
      <w:r>
        <w:tab/>
        <w:t>In Group 3, tally light control has a higher priority than general camera control.</w:t>
      </w:r>
    </w:p>
    <w:p w14:paraId="76ECAF6C" w14:textId="77777777" w:rsidR="00466F55" w:rsidRDefault="00466F55" w:rsidP="00466F55">
      <w:r>
        <w:t>As result, the individual media flows should be separated into separate application flows, e.g. UDP/IP flows or TCP/IP flows.</w:t>
      </w:r>
    </w:p>
    <w:p w14:paraId="7112C01C" w14:textId="77777777" w:rsidR="00466F55" w:rsidRDefault="00466F55" w:rsidP="00466F55">
      <w:pPr>
        <w:keepNext/>
      </w:pPr>
      <w:r>
        <w:t>In order to enable the 5G System to prioritise the audio elementary stream higher than the video elementary stream in Group 1, the elementary streams need to be carried as individual UDP/IP media flows.</w:t>
      </w:r>
    </w:p>
    <w:p w14:paraId="7760F85E" w14:textId="77777777" w:rsidR="00466F55" w:rsidRDefault="00466F55" w:rsidP="00466F55">
      <w:pPr>
        <w:pStyle w:val="B1"/>
        <w:keepNext/>
        <w:rPr>
          <w:lang w:val="en-US"/>
        </w:rPr>
      </w:pPr>
      <w:r>
        <w:t>-</w:t>
      </w:r>
      <w:r>
        <w:tab/>
        <w:t xml:space="preserve">RIST Simple profile 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5E251446" w14:textId="77777777" w:rsidR="00466F55" w:rsidRDefault="00466F55" w:rsidP="00466F55">
      <w:pPr>
        <w:pStyle w:val="B1"/>
        <w:rPr>
          <w:lang w:val="en-US"/>
        </w:rPr>
      </w:pPr>
      <w:r>
        <w:t>-</w:t>
      </w:r>
      <w:r>
        <w:tab/>
      </w:r>
      <w:r>
        <w:rPr>
          <w:lang w:val="en-US"/>
        </w:rPr>
        <w:t xml:space="preserve">RIST Main profile </w:t>
      </w:r>
      <w:r>
        <w:t>uses GRE tunnelling to encapsulate all media flows in order to simplify NAT/firewall traversal. However, the usage of a GRE tunnel also disables the 5G System capability of providing media flow based QoS</w:t>
      </w:r>
      <w:r>
        <w:rPr>
          <w:lang w:val="en-US"/>
        </w:rPr>
        <w:t>.</w:t>
      </w:r>
    </w:p>
    <w:p w14:paraId="4F87B172" w14:textId="77777777" w:rsidR="00466F55" w:rsidRDefault="00466F55" w:rsidP="00466F55">
      <w:pPr>
        <w:rPr>
          <w:lang w:val="en-US"/>
        </w:rPr>
      </w:pPr>
      <w:r>
        <w:rPr>
          <w:lang w:val="en-US"/>
        </w:rPr>
        <w:t>The talkback audio flow needs to be separated from the main output using dedicated TCP/IP or UDP/IP transmission resources.</w:t>
      </w:r>
    </w:p>
    <w:p w14:paraId="23AF5176" w14:textId="77777777" w:rsidR="00466F55" w:rsidRDefault="00466F55" w:rsidP="00466F55">
      <w:pPr>
        <w:keepLines/>
        <w:rPr>
          <w:lang w:val="en-US"/>
        </w:rPr>
      </w:pPr>
      <w:r>
        <w:rPr>
          <w:lang w:val="en-US"/>
        </w:rPr>
        <w:t>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WebSockets are used for carrying the event message, the camera should set up two WebSocket/TCP connections to enable separate message prioritization.</w:t>
      </w:r>
    </w:p>
    <w:p w14:paraId="17D4D6B0" w14:textId="2DDB51B1" w:rsidR="00466F55" w:rsidRDefault="00300E8A">
      <w:pPr>
        <w:pStyle w:val="Heading3"/>
        <w:pPrChange w:id="691" w:author="Thorsten Lohmar" w:date="2021-11-29T16:47:00Z">
          <w:pPr>
            <w:pStyle w:val="Heading5"/>
          </w:pPr>
        </w:pPrChange>
      </w:pPr>
      <w:bookmarkStart w:id="692" w:name="_Toc89248116"/>
      <w:ins w:id="693" w:author="Thorsten Lohmar" w:date="2021-11-29T16:46:00Z">
        <w:r>
          <w:lastRenderedPageBreak/>
          <w:t>6.3.</w:t>
        </w:r>
      </w:ins>
      <w:ins w:id="694" w:author="Thorsten Lohmar" w:date="2021-11-29T16:47:00Z">
        <w:r>
          <w:t>5</w:t>
        </w:r>
      </w:ins>
      <w:del w:id="695" w:author="Thorsten Lohmar" w:date="2021-11-29T16:47:00Z">
        <w:r w:rsidR="00466F55" w:rsidDel="00300E8A">
          <w:delText>5.2.</w:delText>
        </w:r>
        <w:r w:rsidR="00D917D1" w:rsidDel="00300E8A">
          <w:delText>3</w:delText>
        </w:r>
        <w:r w:rsidR="00466F55" w:rsidDel="00300E8A">
          <w:delText>.3.5</w:delText>
        </w:r>
      </w:del>
      <w:r w:rsidR="00466F55">
        <w:tab/>
        <w:t>Solutions leveraging Network Slices</w:t>
      </w:r>
      <w:bookmarkEnd w:id="692"/>
    </w:p>
    <w:p w14:paraId="5B3CE7F7" w14:textId="668E8C81" w:rsidR="00466F55" w:rsidRDefault="00300E8A">
      <w:pPr>
        <w:pStyle w:val="Heading4"/>
        <w:pPrChange w:id="696" w:author="Thorsten Lohmar" w:date="2021-11-29T16:47:00Z">
          <w:pPr>
            <w:pStyle w:val="Heading6"/>
          </w:pPr>
        </w:pPrChange>
      </w:pPr>
      <w:bookmarkStart w:id="697" w:name="_Toc89248117"/>
      <w:ins w:id="698" w:author="Thorsten Lohmar" w:date="2021-11-29T16:47:00Z">
        <w:r>
          <w:t>6.3.5.1</w:t>
        </w:r>
      </w:ins>
      <w:del w:id="699" w:author="Thorsten Lohmar" w:date="2021-11-29T16:47:00Z">
        <w:r w:rsidR="00466F55" w:rsidDel="00300E8A">
          <w:delText>5.2.</w:delText>
        </w:r>
        <w:r w:rsidR="00D917D1" w:rsidDel="00300E8A">
          <w:delText>3</w:delText>
        </w:r>
        <w:r w:rsidR="00466F55" w:rsidDel="00300E8A">
          <w:delText>.3.5.1</w:delText>
        </w:r>
      </w:del>
      <w:r w:rsidR="00466F55">
        <w:tab/>
        <w:t>General</w:t>
      </w:r>
      <w:bookmarkEnd w:id="697"/>
    </w:p>
    <w:p w14:paraId="4A9BDA41" w14:textId="77777777" w:rsidR="00466F55" w:rsidRDefault="00466F55" w:rsidP="00466F55">
      <w:pPr>
        <w:keepNext/>
      </w:pPr>
      <w:r>
        <w:t>Network Slicing is a feature which allows a Mobile Network Operator to provide customized networks. Network resources are logically separated so that they can be individually controlled. Each Network Slice contains at least one PDU Session. PDU Sessions cannot be shared across multiple Network Slices.</w:t>
      </w:r>
    </w:p>
    <w:p w14:paraId="5810BC30" w14:textId="77777777" w:rsidR="00466F55" w:rsidRDefault="00466F55" w:rsidP="00466F55">
      <w:r>
        <w:t>The UE obtains one IP address for each established PDU Session (Type IP). When a UE establishes multiple PDU sessions, either within a single Network Slice or in different Network Slices, the UE obtains a corresponding number of IP addresses.</w:t>
      </w:r>
    </w:p>
    <w:p w14:paraId="15106FB5" w14:textId="0FF017CE" w:rsidR="00466F55" w:rsidRDefault="00300E8A">
      <w:pPr>
        <w:pStyle w:val="Heading4"/>
        <w:pPrChange w:id="700" w:author="Thorsten Lohmar" w:date="2021-11-29T16:47:00Z">
          <w:pPr>
            <w:pStyle w:val="Heading6"/>
          </w:pPr>
        </w:pPrChange>
      </w:pPr>
      <w:bookmarkStart w:id="701" w:name="_Toc89248118"/>
      <w:ins w:id="702" w:author="Thorsten Lohmar" w:date="2021-11-29T16:47:00Z">
        <w:r>
          <w:t>6.3.5.2</w:t>
        </w:r>
      </w:ins>
      <w:del w:id="703" w:author="Thorsten Lohmar" w:date="2021-11-29T16:47:00Z">
        <w:r w:rsidR="00466F55" w:rsidDel="00300E8A">
          <w:delText>5.2.</w:delText>
        </w:r>
        <w:r w:rsidR="00D917D1" w:rsidDel="00300E8A">
          <w:delText>3</w:delText>
        </w:r>
        <w:r w:rsidR="00466F55" w:rsidDel="00300E8A">
          <w:delText>.3.5.2</w:delText>
        </w:r>
      </w:del>
      <w:r w:rsidR="00466F55">
        <w:tab/>
        <w:t>Solution Example C: Separation using Multiple Network Slices</w:t>
      </w:r>
      <w:bookmarkEnd w:id="701"/>
    </w:p>
    <w:p w14:paraId="329A264E" w14:textId="77777777" w:rsidR="00466F55" w:rsidRDefault="00466F55" w:rsidP="00466F55">
      <w:pPr>
        <w:keepNext/>
      </w:pPr>
      <w:r>
        <w:t>In this example, the traffic separation is realized using multiple Network Slices. Here, similar to Example A, a coarse-grained separation is assumed: all application flows belonging to Group 1 are carried by Network Slice #1, Group 2 uses Network Slice #2 and Group 3 uses Network Slice #3.</w:t>
      </w:r>
    </w:p>
    <w:p w14:paraId="5EBC56F9" w14:textId="77777777" w:rsidR="00466F55" w:rsidRDefault="00466F55" w:rsidP="00466F55">
      <w:pPr>
        <w:keepNext/>
      </w:pPr>
      <w:r>
        <w:t>In general, a Network Slice may contain one or more PDU Sessions. For this example, however, it is assumed that each Network Slice contains only a single PDU Session.</w:t>
      </w:r>
    </w:p>
    <w:p w14:paraId="7A618A16" w14:textId="77777777" w:rsidR="00466F55" w:rsidRDefault="00466F55" w:rsidP="00466F55">
      <w:r>
        <w:t>The UE obtains an IP address for each PDU Session. The camera then sends all Group 1 traffic with the IP address for PDU Session in Network Slice #1. All Group #2 application flows are sent with the IP address associated with the PDU Session in Network Slice #2, and all Group 3 traffic has the IP address of the PDU Session in Network Slice #3.</w:t>
      </w:r>
    </w:p>
    <w:p w14:paraId="0AFB62F5" w14:textId="77777777" w:rsidR="00466F55" w:rsidRDefault="00466F55" w:rsidP="00466F55">
      <w:r>
        <w:t>The 5G System then handles the traffic according to the Network Slice priority.</w:t>
      </w:r>
    </w:p>
    <w:p w14:paraId="6910194F" w14:textId="6DE54428" w:rsidR="00466F55" w:rsidRDefault="00300E8A">
      <w:pPr>
        <w:pStyle w:val="Heading4"/>
        <w:pPrChange w:id="704" w:author="Thorsten Lohmar" w:date="2021-11-29T16:48:00Z">
          <w:pPr>
            <w:pStyle w:val="Heading6"/>
          </w:pPr>
        </w:pPrChange>
      </w:pPr>
      <w:bookmarkStart w:id="705" w:name="_Toc89248119"/>
      <w:ins w:id="706" w:author="Thorsten Lohmar" w:date="2021-11-29T16:48:00Z">
        <w:r>
          <w:t>6.3.5.3</w:t>
        </w:r>
      </w:ins>
      <w:del w:id="707" w:author="Thorsten Lohmar" w:date="2021-11-29T16:48:00Z">
        <w:r w:rsidR="00466F55" w:rsidDel="00300E8A">
          <w:delText>5.2.</w:delText>
        </w:r>
        <w:r w:rsidR="00D917D1" w:rsidDel="00300E8A">
          <w:delText>3</w:delText>
        </w:r>
        <w:r w:rsidR="00466F55" w:rsidDel="00300E8A">
          <w:delText>.3.5.3</w:delText>
        </w:r>
      </w:del>
      <w:r w:rsidR="00466F55">
        <w:tab/>
        <w:t>Solution Example D: Separation using Network Slices and QoS</w:t>
      </w:r>
      <w:bookmarkEnd w:id="705"/>
    </w:p>
    <w:p w14:paraId="29A7D068" w14:textId="77777777" w:rsidR="00466F55" w:rsidRDefault="00466F55" w:rsidP="00466F55">
      <w:pPr>
        <w:keepNext/>
      </w:pPr>
      <w:r>
        <w:t>In this example, traffic separation is realized by combining Network Slices with QoS. Here, a more fine-grained separation is assumed, as in Example B:</w:t>
      </w:r>
    </w:p>
    <w:p w14:paraId="25F2DE0E" w14:textId="77777777" w:rsidR="00466F55" w:rsidRDefault="00466F55" w:rsidP="00466F55">
      <w:pPr>
        <w:pStyle w:val="B1"/>
        <w:keepNext/>
      </w:pPr>
      <w:r>
        <w:t>-</w:t>
      </w:r>
      <w:r>
        <w:tab/>
        <w:t>Within Group 1, the audio elementary stream has a higher priority than the video elementary stream.</w:t>
      </w:r>
    </w:p>
    <w:p w14:paraId="713D825E" w14:textId="77777777" w:rsidR="00466F55" w:rsidRDefault="00466F55" w:rsidP="00466F55">
      <w:pPr>
        <w:pStyle w:val="B1"/>
        <w:keepNext/>
      </w:pPr>
      <w:r>
        <w:t>-</w:t>
      </w:r>
      <w:r>
        <w:tab/>
        <w:t>Group 2 talkback audio has a lower priority than Group 1 traffic.</w:t>
      </w:r>
    </w:p>
    <w:p w14:paraId="5FBF54B2" w14:textId="34DC6156" w:rsidR="00466F55" w:rsidRDefault="00466F55" w:rsidP="00466F55">
      <w:pPr>
        <w:pStyle w:val="B1"/>
      </w:pPr>
      <w:r>
        <w:t>-</w:t>
      </w:r>
      <w:r>
        <w:tab/>
        <w:t>In Group</w:t>
      </w:r>
      <w:r w:rsidR="008D4CD1">
        <w:t> </w:t>
      </w:r>
      <w:r>
        <w:t>3, tally light control has a higher priority than general camera control.</w:t>
      </w:r>
    </w:p>
    <w:p w14:paraId="4A2116F1" w14:textId="77777777" w:rsidR="00466F55" w:rsidRDefault="00466F55" w:rsidP="00466F55">
      <w:r>
        <w:t>In this example, all talkback related traffic uses a dedicated Network Slice for talkback. Meanwhile, all Group 1 camera traffic, all Group 3 traffic, and the return video from Group 2 share a second Network Slice.</w:t>
      </w:r>
    </w:p>
    <w:p w14:paraId="7279F310" w14:textId="77777777" w:rsidR="00466F55" w:rsidRDefault="00466F55" w:rsidP="00466F55">
      <w:r>
        <w:t>As in Example C, each Network Slice is configured with a single PDU Session. The camera is therefore assigned a different IP address for the PDU Session in each Network Slices.</w:t>
      </w:r>
    </w:p>
    <w:p w14:paraId="4DA671A0" w14:textId="3E40674A" w:rsidR="00466F55" w:rsidRPr="002F11F5" w:rsidRDefault="00466F55" w:rsidP="008D4CD1">
      <w:r>
        <w:t>The camera uses the IP address associated with the talkback Network Slice for all talkback audio flows. All other application flows use the IP address associated with other Network Slice. Fine-grained prioritization using QoS is then applied for application flows within the second Network Slice.</w:t>
      </w:r>
    </w:p>
    <w:p w14:paraId="3E16E0F8" w14:textId="02E7E337" w:rsidR="00144590" w:rsidRDefault="00300E8A">
      <w:pPr>
        <w:pStyle w:val="Heading3"/>
        <w:pPrChange w:id="708" w:author="Thorsten Lohmar" w:date="2021-11-29T16:48:00Z">
          <w:pPr>
            <w:pStyle w:val="Heading5"/>
          </w:pPr>
        </w:pPrChange>
      </w:pPr>
      <w:bookmarkStart w:id="709" w:name="_Toc89248120"/>
      <w:ins w:id="710" w:author="Thorsten Lohmar" w:date="2021-11-29T16:48:00Z">
        <w:r>
          <w:lastRenderedPageBreak/>
          <w:t>6.3.6</w:t>
        </w:r>
      </w:ins>
      <w:del w:id="711" w:author="Thorsten Lohmar" w:date="2021-11-29T16:48:00Z">
        <w:r w:rsidR="00144590" w:rsidDel="00300E8A">
          <w:delText>5.2.</w:delText>
        </w:r>
        <w:r w:rsidR="00D917D1" w:rsidDel="00300E8A">
          <w:delText>3</w:delText>
        </w:r>
        <w:r w:rsidR="00144590" w:rsidDel="00300E8A">
          <w:delText>.3.5</w:delText>
        </w:r>
      </w:del>
      <w:r w:rsidR="00144590">
        <w:tab/>
        <w:t>Summary</w:t>
      </w:r>
      <w:bookmarkEnd w:id="709"/>
      <w:r w:rsidR="00144590">
        <w:t xml:space="preserve"> </w:t>
      </w:r>
    </w:p>
    <w:p w14:paraId="3561D9B8" w14:textId="2A2080F2" w:rsidR="00144590" w:rsidRDefault="00144590" w:rsidP="00144590">
      <w:pPr>
        <w:pStyle w:val="Heading5"/>
      </w:pPr>
    </w:p>
    <w:p w14:paraId="6C7A3B8C" w14:textId="0B79B9D3" w:rsidR="00912B41" w:rsidRPr="00481F2E" w:rsidRDefault="009074DF">
      <w:pPr>
        <w:pStyle w:val="Heading2"/>
        <w:pPrChange w:id="712" w:author="Thorsten Lohmar" w:date="2021-11-29T16:02:00Z">
          <w:pPr>
            <w:pStyle w:val="Heading4"/>
          </w:pPr>
        </w:pPrChange>
      </w:pPr>
      <w:bookmarkStart w:id="713" w:name="_Toc89248121"/>
      <w:ins w:id="714" w:author="Thorsten Lohmar" w:date="2021-11-29T16:02:00Z">
        <w:r>
          <w:t>6.4</w:t>
        </w:r>
      </w:ins>
      <w:del w:id="715" w:author="Thorsten Lohmar" w:date="2021-11-29T16:02:00Z">
        <w:r w:rsidR="00912B41" w:rsidDel="009074DF">
          <w:delText>5.2.</w:delText>
        </w:r>
        <w:r w:rsidR="001E3932" w:rsidDel="009074DF">
          <w:delText>3</w:delText>
        </w:r>
        <w:r w:rsidR="00912B41" w:rsidDel="009074DF">
          <w:delText>.</w:delText>
        </w:r>
        <w:r w:rsidR="001E3932" w:rsidDel="009074DF">
          <w:delText>4</w:delText>
        </w:r>
      </w:del>
      <w:r w:rsidR="00912B41">
        <w:tab/>
      </w:r>
      <w:r w:rsidR="00912B41">
        <w:rPr>
          <w:noProof/>
        </w:rPr>
        <w:t>Key Issue #</w:t>
      </w:r>
      <w:r w:rsidR="001E3932">
        <w:rPr>
          <w:noProof/>
        </w:rPr>
        <w:t>3</w:t>
      </w:r>
      <w:r w:rsidR="00912B41">
        <w:rPr>
          <w:noProof/>
        </w:rPr>
        <w:t>: Remote camera configuration and remote control</w:t>
      </w:r>
      <w:bookmarkEnd w:id="713"/>
    </w:p>
    <w:p w14:paraId="284B52D6" w14:textId="53C26F69" w:rsidR="00912B41" w:rsidRDefault="00912B41" w:rsidP="00912B41">
      <w:pPr>
        <w:pStyle w:val="EditorsNote"/>
        <w:rPr>
          <w:noProof/>
          <w:lang w:val="en-US"/>
        </w:rPr>
      </w:pPr>
      <w:r>
        <w:rPr>
          <w:noProof/>
          <w:lang w:val="en-US"/>
        </w:rPr>
        <w:t xml:space="preserve">Editor’s Note: This clause should study the needs for (remote) camera configuration and camera control. </w:t>
      </w:r>
      <w:commentRangeStart w:id="716"/>
      <w:r>
        <w:rPr>
          <w:noProof/>
          <w:lang w:val="en-US"/>
        </w:rPr>
        <w:t xml:space="preserve">It is not the intend to promote the definition of a new application, instead, </w:t>
      </w:r>
      <w:commentRangeEnd w:id="716"/>
      <w:r>
        <w:rPr>
          <w:rStyle w:val="CommentReference"/>
          <w:color w:val="auto"/>
        </w:rPr>
        <w:commentReference w:id="716"/>
      </w:r>
      <w:r>
        <w:rPr>
          <w:noProof/>
          <w:lang w:val="en-US"/>
        </w:rPr>
        <w:t>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p>
    <w:p w14:paraId="6CB5A1A6" w14:textId="77777777" w:rsidR="00912B41" w:rsidRDefault="00912B41" w:rsidP="00912B41">
      <w:pPr>
        <w:pStyle w:val="EditorsNote"/>
        <w:rPr>
          <w:noProof/>
          <w:lang w:val="en-US"/>
        </w:rPr>
      </w:pPr>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p>
    <w:p w14:paraId="0F074934" w14:textId="77777777" w:rsidR="00912B41" w:rsidRPr="00DF321A" w:rsidRDefault="00912B41" w:rsidP="00912B41">
      <w:pPr>
        <w:pStyle w:val="EditorsNote"/>
        <w:rPr>
          <w:noProof/>
          <w:lang w:val="en-US"/>
        </w:rPr>
      </w:pPr>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p>
    <w:p w14:paraId="0A3AF3F4" w14:textId="7C5C4DED" w:rsidR="003B1DBE" w:rsidRPr="000962D6" w:rsidRDefault="009074DF">
      <w:pPr>
        <w:pStyle w:val="Heading2"/>
        <w:pPrChange w:id="717" w:author="Thorsten Lohmar" w:date="2021-11-29T16:02:00Z">
          <w:pPr>
            <w:pStyle w:val="Heading4"/>
          </w:pPr>
        </w:pPrChange>
      </w:pPr>
      <w:bookmarkStart w:id="718" w:name="_Toc89248122"/>
      <w:ins w:id="719" w:author="Thorsten Lohmar" w:date="2021-11-29T16:02:00Z">
        <w:r>
          <w:t>6.5</w:t>
        </w:r>
      </w:ins>
      <w:del w:id="720" w:author="Thorsten Lohmar" w:date="2021-11-29T16:02:00Z">
        <w:r w:rsidR="003B1DBE" w:rsidRPr="000962D6" w:rsidDel="009074DF">
          <w:delText>5.2.</w:delText>
        </w:r>
        <w:r w:rsidR="001E3932" w:rsidDel="009074DF">
          <w:delText>3</w:delText>
        </w:r>
        <w:r w:rsidR="003B1DBE" w:rsidRPr="000962D6" w:rsidDel="009074DF">
          <w:delText>.</w:delText>
        </w:r>
        <w:r w:rsidR="001E3932" w:rsidDel="009074DF">
          <w:delText>5</w:delText>
        </w:r>
      </w:del>
      <w:r w:rsidR="003B1DBE" w:rsidRPr="000962D6">
        <w:tab/>
      </w:r>
      <w:r w:rsidR="003B1DBE">
        <w:rPr>
          <w:noProof/>
        </w:rPr>
        <w:t>Key Issue #</w:t>
      </w:r>
      <w:r w:rsidR="001E3932">
        <w:rPr>
          <w:noProof/>
        </w:rPr>
        <w:t>4</w:t>
      </w:r>
      <w:r w:rsidR="003B1DBE">
        <w:rPr>
          <w:noProof/>
        </w:rPr>
        <w:t xml:space="preserve">: </w:t>
      </w:r>
      <w:r w:rsidR="003B1DBE" w:rsidRPr="000962D6">
        <w:t>Different bit</w:t>
      </w:r>
      <w:r w:rsidR="003B1DBE">
        <w:t xml:space="preserve"> </w:t>
      </w:r>
      <w:r w:rsidR="003B1DBE" w:rsidRPr="000962D6">
        <w:t>rates for Standby vs Program Cameras</w:t>
      </w:r>
      <w:bookmarkEnd w:id="718"/>
    </w:p>
    <w:p w14:paraId="12AD855A" w14:textId="77777777" w:rsidR="003B1DBE" w:rsidRPr="0078468F" w:rsidRDefault="003B1DBE" w:rsidP="003B1DBE">
      <w:pPr>
        <w:pStyle w:val="EditorsNote"/>
      </w:pPr>
      <w:bookmarkStart w:id="721" w:name="_Hlk77675380"/>
      <w:r>
        <w:rPr>
          <w:noProof/>
          <w:lang w:val="en-US"/>
        </w:rPr>
        <w:t xml:space="preserve">Editor’s Note: This clause should describe </w:t>
      </w:r>
      <w:bookmarkEnd w:id="721"/>
      <w:r>
        <w:rPr>
          <w:noProof/>
          <w:lang w:val="en-US"/>
        </w:rPr>
        <w:t>implications on protocol usage, when only the program camera(s) send a high quality stream. Standby cameras only send a video stream with preview quality or no data.</w:t>
      </w:r>
    </w:p>
    <w:p w14:paraId="25E17988" w14:textId="1A1EAD91" w:rsidR="003B1DBE" w:rsidRDefault="009074DF">
      <w:pPr>
        <w:pStyle w:val="Heading2"/>
        <w:rPr>
          <w:noProof/>
          <w:lang w:val="en-US"/>
        </w:rPr>
        <w:pPrChange w:id="722" w:author="Thorsten Lohmar" w:date="2021-11-29T16:02:00Z">
          <w:pPr>
            <w:pStyle w:val="Heading4"/>
          </w:pPr>
        </w:pPrChange>
      </w:pPr>
      <w:bookmarkStart w:id="723" w:name="_Toc89248123"/>
      <w:ins w:id="724" w:author="Thorsten Lohmar" w:date="2021-11-29T16:02:00Z">
        <w:r>
          <w:rPr>
            <w:noProof/>
          </w:rPr>
          <w:t>6.6</w:t>
        </w:r>
      </w:ins>
      <w:del w:id="725" w:author="Thorsten Lohmar" w:date="2021-11-29T16:02:00Z">
        <w:r w:rsidR="003B1DBE" w:rsidRPr="00751469" w:rsidDel="009074DF">
          <w:rPr>
            <w:noProof/>
          </w:rPr>
          <w:delText>5.2.</w:delText>
        </w:r>
        <w:r w:rsidR="001E3932" w:rsidDel="009074DF">
          <w:rPr>
            <w:noProof/>
          </w:rPr>
          <w:delText>3</w:delText>
        </w:r>
        <w:r w:rsidR="003B1DBE" w:rsidRPr="00751469" w:rsidDel="009074DF">
          <w:rPr>
            <w:noProof/>
          </w:rPr>
          <w:delText>.</w:delText>
        </w:r>
        <w:r w:rsidR="001E3932" w:rsidDel="009074DF">
          <w:rPr>
            <w:noProof/>
          </w:rPr>
          <w:delText>6</w:delText>
        </w:r>
      </w:del>
      <w:r w:rsidR="003B1DBE" w:rsidRPr="00751469">
        <w:rPr>
          <w:noProof/>
        </w:rPr>
        <w:tab/>
      </w:r>
      <w:r w:rsidR="003B1DBE">
        <w:rPr>
          <w:noProof/>
        </w:rPr>
        <w:t>Key Issue #</w:t>
      </w:r>
      <w:r w:rsidR="001E3932">
        <w:rPr>
          <w:noProof/>
        </w:rPr>
        <w:t>5</w:t>
      </w:r>
      <w:r w:rsidR="003B1DBE">
        <w:rPr>
          <w:noProof/>
        </w:rPr>
        <w:t>: Dynamic bit rate adaptation</w:t>
      </w:r>
      <w:bookmarkEnd w:id="723"/>
    </w:p>
    <w:p w14:paraId="560013D9" w14:textId="3583D048" w:rsidR="003B1DBE" w:rsidRPr="000962D6" w:rsidRDefault="003B1DBE" w:rsidP="003B1DBE">
      <w:pPr>
        <w:pStyle w:val="Heading5"/>
      </w:pPr>
      <w:bookmarkStart w:id="726" w:name="_Toc89248124"/>
      <w:r w:rsidRPr="000962D6">
        <w:t>5.2.</w:t>
      </w:r>
      <w:r w:rsidR="001E3932">
        <w:t>3</w:t>
      </w:r>
      <w:r w:rsidRPr="000962D6">
        <w:t>.</w:t>
      </w:r>
      <w:r w:rsidR="001E3932">
        <w:t>6</w:t>
      </w:r>
      <w:r w:rsidRPr="000962D6">
        <w:t>.1</w:t>
      </w:r>
      <w:r w:rsidRPr="000962D6">
        <w:tab/>
        <w:t>General</w:t>
      </w:r>
      <w:bookmarkEnd w:id="726"/>
    </w:p>
    <w:p w14:paraId="5C064392" w14:textId="77777777" w:rsidR="003B1DBE" w:rsidRDefault="003B1DBE" w:rsidP="003B1DBE">
      <w:pPr>
        <w:rPr>
          <w:noProof/>
          <w:lang w:val="en-US"/>
        </w:rPr>
      </w:pPr>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 xml:space="preserve">the network performance (e.g. by 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bitrate adaptation could, however, become an important tool for Tier 2 or Tier 3 production scenarios to improve the overall robustness of the system, e.g. to increase the usage flexibilty and simplify SLA negotiations and fulfillment. </w:t>
      </w:r>
    </w:p>
    <w:p w14:paraId="775B2CC6" w14:textId="77777777" w:rsidR="003B1DBE" w:rsidRDefault="003B1DBE" w:rsidP="003B1DBE">
      <w:pPr>
        <w:rPr>
          <w:noProof/>
          <w:lang w:val="en-US"/>
        </w:rPr>
      </w:pPr>
      <w:r>
        <w:rPr>
          <w:noProof/>
          <w:lang w:val="en-US"/>
        </w:rPr>
        <w:t>This type of adaptive bit rate is not widely available for professional applications so adoption by the media production industry is needed.</w:t>
      </w:r>
    </w:p>
    <w:p w14:paraId="7FD1A7FB" w14:textId="77777777" w:rsidR="003B1DBE" w:rsidRPr="0061656F" w:rsidRDefault="003B1DBE" w:rsidP="003B1DBE">
      <w:pPr>
        <w:pStyle w:val="B1"/>
        <w:rPr>
          <w:noProof/>
          <w:lang w:val="en-US"/>
        </w:rPr>
      </w:pPr>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etc)</w:t>
      </w:r>
    </w:p>
    <w:p w14:paraId="2926325C" w14:textId="77777777" w:rsidR="003B1DBE" w:rsidRDefault="003B1DBE" w:rsidP="003B1DBE">
      <w:pPr>
        <w:pStyle w:val="B1"/>
        <w:rPr>
          <w:noProof/>
          <w:lang w:val="en-US"/>
        </w:rPr>
      </w:pPr>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p>
    <w:p w14:paraId="3966B5BC" w14:textId="490A5859" w:rsidR="003B1DBE" w:rsidRDefault="003B1DBE" w:rsidP="003B1DBE">
      <w:pPr>
        <w:pStyle w:val="B1"/>
        <w:rPr>
          <w:noProof/>
          <w:lang w:val="en-US"/>
        </w:rPr>
      </w:pPr>
      <w:r>
        <w:rPr>
          <w:noProof/>
          <w:lang w:val="en-US"/>
        </w:rPr>
        <w:t>-</w:t>
      </w:r>
      <w:r>
        <w:rPr>
          <w:noProof/>
          <w:lang w:val="en-US"/>
        </w:rPr>
        <w:tab/>
        <w:t>Tradeoff between packet loss, quality, etc (different parameters to fit into the bitrate budget) should be studied</w:t>
      </w:r>
    </w:p>
    <w:p w14:paraId="439E1A1E" w14:textId="5C408F37" w:rsidR="00254797" w:rsidRDefault="00254797" w:rsidP="00254797">
      <w:pPr>
        <w:pStyle w:val="NO"/>
        <w:rPr>
          <w:noProof/>
          <w:lang w:val="en-US"/>
        </w:rPr>
      </w:pPr>
      <w:r w:rsidRPr="002B4AE5">
        <w:rPr>
          <w:noProof/>
          <w:lang w:val="en-US"/>
        </w:rPr>
        <w:t xml:space="preserve">Editor’s Note: More input needed on </w:t>
      </w:r>
      <w:r>
        <w:rPr>
          <w:noProof/>
          <w:lang w:val="en-US"/>
        </w:rPr>
        <w:t xml:space="preserve">acceptable performance, potential SLA requirements, bitrate </w:t>
      </w:r>
      <w:r w:rsidRPr="002B4AE5">
        <w:rPr>
          <w:noProof/>
          <w:lang w:val="en-US"/>
        </w:rPr>
        <w:t xml:space="preserve">boundaries, such as accaptable minimal bitrate, etc </w:t>
      </w:r>
      <w:r>
        <w:rPr>
          <w:noProof/>
          <w:lang w:val="en-US"/>
        </w:rPr>
        <w:t>needed from media producer side.</w:t>
      </w:r>
    </w:p>
    <w:p w14:paraId="3456BD9F" w14:textId="77777777" w:rsidR="003B1DBE" w:rsidRDefault="003B1DBE" w:rsidP="003B1DBE">
      <w:pPr>
        <w:pStyle w:val="NO"/>
        <w:rPr>
          <w:noProof/>
          <w:lang w:val="en-US"/>
        </w:rPr>
      </w:pPr>
      <w:r>
        <w:rPr>
          <w:noProof/>
          <w:lang w:val="en-US"/>
        </w:rPr>
        <w:t>NOTE:</w:t>
      </w:r>
      <w:r>
        <w:rPr>
          <w:noProof/>
          <w:lang w:val="en-US"/>
        </w:rPr>
        <w:tab/>
        <w:t xml:space="preserve">Dynamic bitrate adaptation is typically applied to video signals, but can also be applied to audio. </w:t>
      </w:r>
    </w:p>
    <w:p w14:paraId="108D0963" w14:textId="565EB451" w:rsidR="003B1DBE" w:rsidRDefault="009074DF">
      <w:pPr>
        <w:pStyle w:val="Heading2"/>
        <w:rPr>
          <w:noProof/>
          <w:lang w:val="en-US"/>
        </w:rPr>
        <w:pPrChange w:id="727" w:author="Thorsten Lohmar" w:date="2021-11-29T16:02:00Z">
          <w:pPr>
            <w:pStyle w:val="Heading4"/>
          </w:pPr>
        </w:pPrChange>
      </w:pPr>
      <w:bookmarkStart w:id="728" w:name="_Toc89248125"/>
      <w:ins w:id="729" w:author="Thorsten Lohmar" w:date="2021-11-29T16:03:00Z">
        <w:r>
          <w:rPr>
            <w:noProof/>
          </w:rPr>
          <w:lastRenderedPageBreak/>
          <w:t>6.7</w:t>
        </w:r>
      </w:ins>
      <w:del w:id="730" w:author="Thorsten Lohmar" w:date="2021-11-29T16:03:00Z">
        <w:r w:rsidR="003B1DBE" w:rsidRPr="00751469" w:rsidDel="009074DF">
          <w:rPr>
            <w:noProof/>
          </w:rPr>
          <w:delText>5.2.</w:delText>
        </w:r>
        <w:r w:rsidR="001E3932" w:rsidDel="009074DF">
          <w:rPr>
            <w:noProof/>
          </w:rPr>
          <w:delText>3</w:delText>
        </w:r>
        <w:r w:rsidR="003B1DBE" w:rsidRPr="00751469" w:rsidDel="009074DF">
          <w:rPr>
            <w:noProof/>
          </w:rPr>
          <w:delText>.</w:delText>
        </w:r>
        <w:r w:rsidR="001E3932" w:rsidDel="009074DF">
          <w:rPr>
            <w:noProof/>
          </w:rPr>
          <w:delText>7</w:delText>
        </w:r>
      </w:del>
      <w:r w:rsidR="003B1DBE" w:rsidRPr="00751469">
        <w:rPr>
          <w:noProof/>
        </w:rPr>
        <w:tab/>
      </w:r>
      <w:r w:rsidR="003B1DBE">
        <w:rPr>
          <w:noProof/>
        </w:rPr>
        <w:t>Key Issue #</w:t>
      </w:r>
      <w:r w:rsidR="001E3932">
        <w:rPr>
          <w:noProof/>
        </w:rPr>
        <w:t>6</w:t>
      </w:r>
      <w:r w:rsidR="003B1DBE">
        <w:rPr>
          <w:noProof/>
        </w:rPr>
        <w:t>: Configurable Audio Channels</w:t>
      </w:r>
      <w:bookmarkEnd w:id="728"/>
    </w:p>
    <w:p w14:paraId="0DADDF4E" w14:textId="77777777" w:rsidR="003B1DBE" w:rsidRDefault="003B1DBE" w:rsidP="003B1DBE">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625C599F" w14:textId="77777777" w:rsidR="003B1DBE" w:rsidRDefault="003B1DBE" w:rsidP="003B1DBE">
      <w:pPr>
        <w:pStyle w:val="EditorsNote"/>
        <w:numPr>
          <w:ilvl w:val="1"/>
          <w:numId w:val="7"/>
        </w:numPr>
      </w:pPr>
      <w:r>
        <w:t>Are muted audio channels used for other purposes in SDI / MADI, which should be considered for 5G deployments?</w:t>
      </w:r>
    </w:p>
    <w:p w14:paraId="0BE72200" w14:textId="77777777" w:rsidR="003B1DBE" w:rsidRDefault="003B1DBE" w:rsidP="003B1DBE">
      <w:pPr>
        <w:pStyle w:val="EditorsNote"/>
        <w:numPr>
          <w:ilvl w:val="1"/>
          <w:numId w:val="7"/>
        </w:numPr>
      </w:pPr>
      <w:r>
        <w:t>Is it needed to send audio frames with “many null payload bytes“? What is the practice in ST 2110, which also supports separated A &amp; V?</w:t>
      </w:r>
    </w:p>
    <w:p w14:paraId="3D10096E" w14:textId="77777777" w:rsidR="003B1DBE" w:rsidRDefault="003B1DBE" w:rsidP="003B1DBE">
      <w:pPr>
        <w:pStyle w:val="EditorsNote"/>
        <w:numPr>
          <w:ilvl w:val="1"/>
          <w:numId w:val="7"/>
        </w:numPr>
      </w:pPr>
      <w:r>
        <w:t>Would all audio channel perceive same quality/QoS? Or can some audio channels require low latency while other audio channels are “embedded with video”?</w:t>
      </w:r>
    </w:p>
    <w:p w14:paraId="2B4699FA" w14:textId="77777777" w:rsidR="003B1DBE" w:rsidRDefault="003B1DBE" w:rsidP="00556D2D">
      <w:pPr>
        <w:pStyle w:val="EditorsNote"/>
      </w:pPr>
      <w:r w:rsidRPr="001449E8">
        <w:t>Editor’s Note: This clause should describe</w:t>
      </w:r>
      <w:r>
        <w:t xml:space="preserve"> the possibility of configuring audio channels on a need basis.</w:t>
      </w:r>
    </w:p>
    <w:p w14:paraId="4E8DDD91" w14:textId="120862FF" w:rsidR="003B1DBE" w:rsidRDefault="003B1DBE" w:rsidP="003B1DBE">
      <w:r>
        <w:t xml:space="preserve">The </w:t>
      </w:r>
      <w:r w:rsidRPr="008006BE">
        <w:t>Multiple Audio Digital Interface (MADI) [</w:t>
      </w:r>
      <w:r>
        <w:t>38</w:t>
      </w:r>
      <w:r w:rsidRPr="008006BE">
        <w:t>]</w:t>
      </w:r>
      <w:r>
        <w:t xml:space="preserve"> and the Serial Digital Interface (SDI) [</w:t>
      </w:r>
      <w:r w:rsidR="00254797">
        <w:t>35</w:t>
      </w:r>
      <w:r>
        <w:t>]</w:t>
      </w:r>
      <w:r w:rsidR="00254797">
        <w:t>[36]</w:t>
      </w:r>
      <w:r>
        <w:t xml:space="preserve"> embed audio channels together with video channels onto the same physical medium. </w:t>
      </w:r>
      <w:r w:rsidRPr="008006BE">
        <w:t>Multiple Audio Digital Interface (MADI) [</w:t>
      </w:r>
      <w:r>
        <w:t>38</w:t>
      </w:r>
      <w:r w:rsidRPr="008006BE">
        <w:t>] support</w:t>
      </w:r>
      <w:r>
        <w:t xml:space="preserve">ing </w:t>
      </w:r>
      <w:hyperlink r:id="rId36" w:tooltip="Serial transmission" w:history="1">
        <w:r w:rsidRPr="008006BE">
          <w:t>serial digital transmission</w:t>
        </w:r>
      </w:hyperlink>
      <w:r>
        <w:t xml:space="preserve"> </w:t>
      </w:r>
      <w:r w:rsidRPr="008006BE">
        <w:t>over</w:t>
      </w:r>
      <w:r>
        <w:t xml:space="preserve"> </w:t>
      </w:r>
      <w:hyperlink r:id="rId37" w:tooltip="Audio bit depth" w:history="1">
        <w:r w:rsidRPr="008006BE">
          <w:t>coaxial cable</w:t>
        </w:r>
      </w:hyperlink>
      <w:r>
        <w:t xml:space="preserve"> </w:t>
      </w:r>
      <w:r w:rsidRPr="008006BE">
        <w:t>or</w:t>
      </w:r>
      <w:r>
        <w:t xml:space="preserve"> optical </w:t>
      </w:r>
      <w:hyperlink r:id="rId38" w:tooltip="Fibre-optic" w:history="1">
        <w:r w:rsidRPr="008006BE">
          <w:t>fibre</w:t>
        </w:r>
      </w:hyperlink>
      <w:r>
        <w:t xml:space="preserve"> </w:t>
      </w:r>
      <w:r w:rsidRPr="008006BE">
        <w:t>lines of 28, 56, 32, or 64 channels; and</w:t>
      </w:r>
      <w:r>
        <w:t xml:space="preserve"> </w:t>
      </w:r>
      <w:hyperlink r:id="rId39" w:tooltip="Sampling rate" w:history="1">
        <w:r w:rsidRPr="008006BE">
          <w:t>sampling rates</w:t>
        </w:r>
      </w:hyperlink>
      <w:r>
        <w:t xml:space="preserve"> </w:t>
      </w:r>
      <w:r w:rsidRPr="008006BE">
        <w:t>to 96 kHz and beyond</w:t>
      </w:r>
      <w:r>
        <w:t xml:space="preserve"> </w:t>
      </w:r>
      <w:r w:rsidRPr="008006BE">
        <w:t>with an</w:t>
      </w:r>
      <w:r>
        <w:t xml:space="preserve"> </w:t>
      </w:r>
      <w:hyperlink r:id="rId40"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p>
    <w:p w14:paraId="3379E409" w14:textId="77777777" w:rsidR="003B1DBE" w:rsidRDefault="003B1DBE" w:rsidP="003B1DBE">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662DF75F" w14:textId="77777777" w:rsidR="003B1DBE" w:rsidRPr="008006BE" w:rsidRDefault="003B1DBE" w:rsidP="003B1DBE">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0C77EA01" w14:textId="2341CA66" w:rsidR="003B1DBE" w:rsidRPr="008006BE" w:rsidRDefault="003B1DBE" w:rsidP="008D4CD1">
      <w:pPr>
        <w:keepNext/>
      </w:pPr>
      <w:r w:rsidRPr="008006BE">
        <w:t>A channel is usually a mono signal. An audio channel can be considered as</w:t>
      </w:r>
      <w:r w:rsidR="008D4CD1">
        <w:t>:</w:t>
      </w:r>
    </w:p>
    <w:p w14:paraId="6F58F0D1" w14:textId="77777777" w:rsidR="003B1DBE" w:rsidRDefault="003B1DBE" w:rsidP="008D4CD1">
      <w:pPr>
        <w:pStyle w:val="B1"/>
        <w:keepNext/>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so as to make more efficient use of available bandwidth.</w:t>
      </w:r>
    </w:p>
    <w:p w14:paraId="421B7491" w14:textId="77777777" w:rsidR="003B1DBE" w:rsidRDefault="003B1DBE" w:rsidP="008D4CD1">
      <w:pPr>
        <w:pStyle w:val="B1"/>
        <w:keepNext/>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3253B538" w14:textId="77777777" w:rsidR="003B1DBE" w:rsidRDefault="003B1DBE" w:rsidP="003B1DBE">
      <w:pPr>
        <w:pStyle w:val="B1"/>
      </w:pPr>
      <w:r>
        <w:t>-</w:t>
      </w:r>
      <w:r>
        <w:tab/>
      </w:r>
      <w:r w:rsidRPr="003C3355">
        <w:rPr>
          <w:i/>
          <w:iCs/>
        </w:rPr>
        <w:t>Silent</w:t>
      </w:r>
      <w:r>
        <w:rPr>
          <w:i/>
          <w:iCs/>
        </w:rPr>
        <w:t>:</w:t>
      </w:r>
      <w:r>
        <w:t xml:space="preserve"> A silent channel is active and unmuted but with a low-level audio signal. This may be used to provide atomospherhic or spot effects.</w:t>
      </w:r>
    </w:p>
    <w:p w14:paraId="505BF751" w14:textId="77777777" w:rsidR="003B1DBE" w:rsidRDefault="003B1DBE" w:rsidP="00556D2D">
      <w:pPr>
        <w:pStyle w:val="EditorsNote"/>
      </w:pPr>
      <w:r>
        <w:t xml:space="preserve">Editor’s Note: It should be checked, whether there is a DVB or SMPTE threshold definition for “silence”. </w:t>
      </w:r>
    </w:p>
    <w:p w14:paraId="732BAD53" w14:textId="77777777" w:rsidR="003B1DBE" w:rsidRDefault="003B1DBE" w:rsidP="003B1DBE">
      <w:commentRangeStart w:id="731"/>
      <w:commentRangeEnd w:id="731"/>
      <w:r>
        <w:commentReference w:id="731"/>
      </w:r>
      <w:r>
        <w:t>Communication channels are usually speech-only and of a lower quality than main programme audio but do require low-latency solutions. There is also a requirement for one-to-many solutions so that a director can speak to multiple end users at the same time.</w:t>
      </w:r>
    </w:p>
    <w:p w14:paraId="6DA52D41" w14:textId="66CA9A84" w:rsidR="003B1DBE" w:rsidRPr="008006BE" w:rsidRDefault="003B1DBE" w:rsidP="003B1DBE">
      <w:r w:rsidRPr="008006BE">
        <w:rPr>
          <w:rFonts w:eastAsia="Calibri"/>
        </w:rPr>
        <w:t xml:space="preserve">SDI (Serial Digital Interface) </w:t>
      </w:r>
      <w:r>
        <w:rPr>
          <w:rFonts w:eastAsia="Calibri"/>
        </w:rPr>
        <w:t>[</w:t>
      </w:r>
      <w:r w:rsidR="00254797">
        <w:rPr>
          <w:rFonts w:eastAsia="Calibri"/>
        </w:rPr>
        <w:t>35</w:t>
      </w:r>
      <w:r>
        <w:rPr>
          <w:rFonts w:eastAsia="Calibri"/>
        </w:rPr>
        <w:t>]</w:t>
      </w:r>
      <w:r w:rsidR="00254797">
        <w:rPr>
          <w:rFonts w:eastAsia="Calibri"/>
        </w:rPr>
        <w:t>[36]</w:t>
      </w:r>
      <w:r>
        <w:rPr>
          <w:rFonts w:eastAsia="Calibri"/>
        </w:rPr>
        <w:t xml:space="preserve">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12G-SDI and 24G-SDI) are available to support from standard definition up to ultra high definition resolutions.</w:t>
      </w:r>
    </w:p>
    <w:p w14:paraId="74C60A3A" w14:textId="77777777" w:rsidR="003B1DBE" w:rsidRPr="008006BE" w:rsidRDefault="003B1DBE" w:rsidP="003B1DBE">
      <w:r w:rsidRPr="008006BE">
        <w:rPr>
          <w:rFonts w:eastAsia="Calibri"/>
        </w:rPr>
        <w:t>SDI can carry also embedded audio.</w:t>
      </w:r>
    </w:p>
    <w:p w14:paraId="6C833766" w14:textId="77777777" w:rsidR="003B1DBE" w:rsidRDefault="003B1DBE" w:rsidP="003B1DBE">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00F1264A" w14:textId="612DA703" w:rsidR="003B1DBE" w:rsidRPr="008006BE" w:rsidRDefault="003B1DBE" w:rsidP="003B1DBE">
      <w:pPr>
        <w:pStyle w:val="NO"/>
      </w:pPr>
      <w:r w:rsidRPr="005833E7">
        <w:rPr>
          <w:rFonts w:eastAsia="Calibri"/>
        </w:rPr>
        <w:t>N</w:t>
      </w:r>
      <w:r w:rsidR="008D4CD1">
        <w:rPr>
          <w:rFonts w:eastAsia="Calibri"/>
        </w:rPr>
        <w:t>OTE</w:t>
      </w:r>
      <w:r w:rsidRPr="005833E7">
        <w:rPr>
          <w:rFonts w:eastAsia="Calibri"/>
        </w:rPr>
        <w:t>:</w:t>
      </w:r>
      <w:r w:rsidR="008D4CD1">
        <w:rPr>
          <w:rFonts w:eastAsia="Calibri"/>
        </w:rPr>
        <w:tab/>
      </w:r>
      <w:r>
        <w:t>3G-SDI and later supports 32 channels but in practice it is limited to 16 channels as it is rare to find products that support more than 16 channels. In fact many products only support 8 channels</w:t>
      </w:r>
      <w:r>
        <w:rPr>
          <w:rFonts w:eastAsia="Calibri"/>
        </w:rPr>
        <w:t>.</w:t>
      </w:r>
    </w:p>
    <w:p w14:paraId="3E569D74" w14:textId="07553BED" w:rsidR="003B1DBE" w:rsidRPr="008006BE" w:rsidRDefault="003B1DBE" w:rsidP="003B1DBE">
      <w:pPr>
        <w:keepNext/>
      </w:pPr>
      <w:r w:rsidRPr="008006BE">
        <w:rPr>
          <w:rFonts w:eastAsia="Calibri"/>
        </w:rPr>
        <w:lastRenderedPageBreak/>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r w:rsidR="00254797">
        <w:rPr>
          <w:rFonts w:eastAsia="Calibri"/>
        </w:rPr>
        <w:t xml:space="preserve"> </w:t>
      </w:r>
      <w:r w:rsidRPr="008006BE">
        <w:rPr>
          <w:rFonts w:eastAsia="Calibri"/>
        </w:rPr>
        <w:t xml:space="preserve">When the audio is embedded, MPEG-2 Transport Stream might be used over RTP/UDP/IP instead of native RTP carriage.For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1BE34A4E" w14:textId="77777777" w:rsidR="003B1DBE" w:rsidRPr="008006BE" w:rsidRDefault="003B1DBE" w:rsidP="003B1DBE">
      <w:pPr>
        <w:pStyle w:val="B1"/>
        <w:keepNext/>
        <w:rPr>
          <w:rFonts w:eastAsia="Calibri"/>
        </w:rPr>
      </w:pPr>
      <w:r w:rsidRPr="008006BE">
        <w:t>-</w:t>
      </w:r>
      <w:r w:rsidRPr="008006BE">
        <w:tab/>
      </w:r>
      <w:r w:rsidRPr="008006BE">
        <w:rPr>
          <w:rFonts w:eastAsia="Calibri"/>
        </w:rPr>
        <w:t>Linear 24-bit PCM encoding</w:t>
      </w:r>
      <w:r>
        <w:rPr>
          <w:rFonts w:eastAsia="Calibri"/>
        </w:rPr>
        <w:t>.</w:t>
      </w:r>
    </w:p>
    <w:p w14:paraId="79A64522" w14:textId="77777777" w:rsidR="003B1DBE" w:rsidRPr="008006BE" w:rsidRDefault="003B1DBE" w:rsidP="003B1DBE">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AB72F65" w14:textId="77777777" w:rsidR="003B1DBE" w:rsidRPr="008006BE" w:rsidRDefault="003B1DBE" w:rsidP="003B1DBE">
      <w:pPr>
        <w:pStyle w:val="B1"/>
        <w:keepNext/>
      </w:pPr>
      <w:r w:rsidRPr="008006BE">
        <w:t>-</w:t>
      </w:r>
      <w:r w:rsidRPr="008006BE">
        <w:tab/>
      </w:r>
      <w:r w:rsidRPr="008006BE">
        <w:rPr>
          <w:rFonts w:eastAsia="Calibri"/>
        </w:rPr>
        <w:t>1 to 8 channels per stream</w:t>
      </w:r>
      <w:r>
        <w:rPr>
          <w:rFonts w:eastAsia="Calibri"/>
        </w:rPr>
        <w:t>.</w:t>
      </w:r>
    </w:p>
    <w:p w14:paraId="60A2343E" w14:textId="77777777" w:rsidR="003B1DBE" w:rsidRPr="008006BE" w:rsidRDefault="003B1DBE" w:rsidP="003B1DBE">
      <w:pPr>
        <w:pStyle w:val="B1"/>
      </w:pPr>
      <w:r w:rsidRPr="008006BE">
        <w:t>-</w:t>
      </w:r>
      <w:r w:rsidRPr="008006BE">
        <w:tab/>
      </w:r>
      <w:r w:rsidRPr="008006BE">
        <w:rPr>
          <w:rFonts w:eastAsia="Calibri"/>
        </w:rPr>
        <w:t>1 ms packet time (48 audio samples per channel in each packet)</w:t>
      </w:r>
      <w:r>
        <w:rPr>
          <w:rFonts w:eastAsia="Calibri"/>
        </w:rPr>
        <w:t>.</w:t>
      </w:r>
    </w:p>
    <w:p w14:paraId="0F238D9C" w14:textId="23C203EB" w:rsidR="00BD010C" w:rsidRPr="000962D6" w:rsidRDefault="009074DF">
      <w:pPr>
        <w:pStyle w:val="Heading2"/>
        <w:pPrChange w:id="732" w:author="Thorsten Lohmar" w:date="2021-11-29T16:05:00Z">
          <w:pPr>
            <w:pStyle w:val="Heading4"/>
          </w:pPr>
        </w:pPrChange>
      </w:pPr>
      <w:bookmarkStart w:id="733" w:name="_Toc89248126"/>
      <w:ins w:id="734" w:author="Thorsten Lohmar" w:date="2021-11-29T16:05:00Z">
        <w:r>
          <w:t>6.8</w:t>
        </w:r>
      </w:ins>
      <w:del w:id="735" w:author="Thorsten Lohmar" w:date="2021-11-29T16:05:00Z">
        <w:r w:rsidR="00BD010C" w:rsidRPr="000962D6" w:rsidDel="009074DF">
          <w:delText>5.2.</w:delText>
        </w:r>
        <w:r w:rsidR="001E3932" w:rsidDel="009074DF">
          <w:delText>3</w:delText>
        </w:r>
        <w:r w:rsidR="00BD010C" w:rsidRPr="000962D6" w:rsidDel="009074DF">
          <w:delText>.</w:delText>
        </w:r>
        <w:r w:rsidR="001E3932" w:rsidDel="009074DF">
          <w:delText>8</w:delText>
        </w:r>
      </w:del>
      <w:r w:rsidR="00BD010C" w:rsidRPr="000962D6">
        <w:tab/>
      </w:r>
      <w:r w:rsidR="00BD010C">
        <w:rPr>
          <w:noProof/>
        </w:rPr>
        <w:t xml:space="preserve">Key Issue #8: </w:t>
      </w:r>
      <w:r w:rsidR="00BD010C" w:rsidRPr="000962D6">
        <w:t>Usage of NPN (SNPN or PNI-NPN)</w:t>
      </w:r>
      <w:bookmarkEnd w:id="733"/>
    </w:p>
    <w:p w14:paraId="61FC49C6" w14:textId="77777777" w:rsidR="00BD010C" w:rsidRDefault="00BD010C" w:rsidP="00BD010C">
      <w:pPr>
        <w:pStyle w:val="EditorsNote"/>
        <w:keepNext/>
        <w:rPr>
          <w:noProof/>
          <w:lang w:val="en-US"/>
        </w:rPr>
      </w:pPr>
      <w:r>
        <w:rPr>
          <w:noProof/>
          <w:lang w:val="en-US"/>
        </w:rPr>
        <w:t>Editor’s Note: SA2 is studying NPN evolutions and results are documented in TR 23.700-07. It is unclear whether additional considerations are needed, e.g. to integrate the NPN and the NPN devices into a Media Production network (e.g. NMOS authorization, etc.). It is expected that credentials for accessing the NPN (establish IP connectivity) and for accessing the Media Production network (access to NMOS applications and devices) are kept separate.</w:t>
      </w:r>
    </w:p>
    <w:p w14:paraId="26A7224C" w14:textId="77777777" w:rsidR="00BD010C" w:rsidRPr="00F32F27" w:rsidRDefault="00BD010C" w:rsidP="00BD010C">
      <w:pPr>
        <w:rPr>
          <w:lang w:eastAsia="en-GB"/>
        </w:rPr>
      </w:pPr>
      <w:r>
        <w:rPr>
          <w:lang w:eastAsia="en-GB"/>
        </w:rPr>
        <w:t xml:space="preserve">Starting in Release 16, </w:t>
      </w:r>
      <w:r w:rsidRPr="00F32F27">
        <w:rPr>
          <w:lang w:eastAsia="en-GB"/>
        </w:rPr>
        <w:t>3GPP define</w:t>
      </w:r>
      <w:r>
        <w:rPr>
          <w:lang w:eastAsia="en-GB"/>
        </w:rPr>
        <w:t>s</w:t>
      </w:r>
      <w:r w:rsidRPr="00F32F27">
        <w:rPr>
          <w:lang w:eastAsia="en-GB"/>
        </w:rPr>
        <w:t xml:space="preserve"> the concept of </w:t>
      </w:r>
      <w:r>
        <w:rPr>
          <w:lang w:eastAsia="en-GB"/>
        </w:rPr>
        <w:t xml:space="preserve">a </w:t>
      </w:r>
      <w:r w:rsidRPr="00F32F27">
        <w:rPr>
          <w:lang w:eastAsia="en-GB"/>
        </w:rPr>
        <w:t xml:space="preserve">Non-Public Networks (NPN) to refer to a 5G System (5GS) deployed for private use (e.g. a </w:t>
      </w:r>
      <w:r>
        <w:rPr>
          <w:lang w:eastAsia="en-GB"/>
        </w:rPr>
        <w:t>business-to-business network deployment</w:t>
      </w:r>
      <w:r w:rsidRPr="00F32F27">
        <w:rPr>
          <w:lang w:eastAsia="en-GB"/>
        </w:rPr>
        <w:t xml:space="preserve">) and designed to support requirements and services for such </w:t>
      </w:r>
      <w:r>
        <w:rPr>
          <w:lang w:eastAsia="en-GB"/>
        </w:rPr>
        <w:t>scenarios</w:t>
      </w:r>
      <w:r w:rsidRPr="00F32F27">
        <w:rPr>
          <w:lang w:eastAsia="en-GB"/>
        </w:rPr>
        <w:t>. This may be done by deploy</w:t>
      </w:r>
      <w:r>
        <w:rPr>
          <w:lang w:eastAsia="en-GB"/>
        </w:rPr>
        <w:t>ing</w:t>
      </w:r>
      <w:r w:rsidRPr="00F32F27">
        <w:rPr>
          <w:lang w:eastAsia="en-GB"/>
        </w:rPr>
        <w:t xml:space="preserve"> specific features involving physical and/or virtual infrastructure and network services.</w:t>
      </w:r>
    </w:p>
    <w:p w14:paraId="74DB90A1" w14:textId="77777777" w:rsidR="00BD010C" w:rsidRPr="00F32F27" w:rsidRDefault="00BD010C" w:rsidP="008D4CD1">
      <w:pPr>
        <w:keepNext/>
      </w:pPr>
      <w:r w:rsidRPr="00F32F27">
        <w:t>The requirements to enable NPN</w:t>
      </w:r>
      <w:r>
        <w:t>s</w:t>
      </w:r>
      <w:r w:rsidRPr="00F32F27">
        <w:t xml:space="preserve">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p>
    <w:p w14:paraId="26485438" w14:textId="77777777" w:rsidR="00BD010C" w:rsidRPr="003C3355" w:rsidRDefault="00BD010C" w:rsidP="008D4CD1">
      <w:pPr>
        <w:pStyle w:val="B1"/>
        <w:keepNext/>
      </w:pPr>
      <w:r w:rsidRPr="00F32F27">
        <w:rPr>
          <w:sz w:val="22"/>
          <w:szCs w:val="22"/>
        </w:rPr>
        <w:t>-</w:t>
      </w:r>
      <w:r w:rsidRPr="00F32F27">
        <w:rPr>
          <w:sz w:val="22"/>
          <w:szCs w:val="22"/>
        </w:rPr>
        <w:tab/>
      </w:r>
      <w:r w:rsidRPr="003C3355">
        <w:t>Generic NPN requirements can be found in clause 6.25.</w:t>
      </w:r>
    </w:p>
    <w:p w14:paraId="3FD3B931" w14:textId="77777777" w:rsidR="00BD010C" w:rsidRPr="003C3355" w:rsidRDefault="00BD010C" w:rsidP="008D4CD1">
      <w:pPr>
        <w:pStyle w:val="B1"/>
        <w:keepNext/>
      </w:pPr>
      <w:r w:rsidRPr="003C3355">
        <w:t>-</w:t>
      </w:r>
      <w:r w:rsidRPr="003C3355">
        <w:tab/>
        <w:t>Requirements on the subscription aspects can be found in clause 6.14.</w:t>
      </w:r>
    </w:p>
    <w:p w14:paraId="38746644" w14:textId="77777777" w:rsidR="00BD010C" w:rsidRPr="003C3355" w:rsidRDefault="00BD010C" w:rsidP="00BD010C">
      <w:pPr>
        <w:pStyle w:val="B1"/>
      </w:pPr>
      <w:r w:rsidRPr="003C3355">
        <w:t>-</w:t>
      </w:r>
      <w:r w:rsidRPr="003C3355">
        <w:tab/>
        <w:t>Authentication requirements can be found in clause 8.3.</w:t>
      </w:r>
    </w:p>
    <w:p w14:paraId="648413E5" w14:textId="77777777" w:rsidR="00BD010C" w:rsidRDefault="00BD010C" w:rsidP="00BD010C">
      <w:pPr>
        <w:spacing w:after="160"/>
        <w:rPr>
          <w:szCs w:val="22"/>
        </w:rPr>
      </w:pPr>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p>
    <w:p w14:paraId="39FC2630" w14:textId="77777777" w:rsidR="00BD010C" w:rsidRPr="00F32F27" w:rsidRDefault="00BD010C" w:rsidP="00BD010C">
      <w:pPr>
        <w:spacing w:after="160"/>
        <w:rPr>
          <w:szCs w:val="22"/>
        </w:rPr>
      </w:pPr>
      <w:r w:rsidRPr="00F32F27">
        <w:rPr>
          <w:szCs w:val="22"/>
        </w:rPr>
        <w:t xml:space="preserve">3GPP classifies NPNs into two </w:t>
      </w:r>
      <w:r>
        <w:rPr>
          <w:szCs w:val="22"/>
        </w:rPr>
        <w:t xml:space="preserve">principal </w:t>
      </w:r>
      <w:r w:rsidRPr="00F32F27">
        <w:rPr>
          <w:szCs w:val="22"/>
        </w:rPr>
        <w:t>categories:</w:t>
      </w:r>
    </w:p>
    <w:p w14:paraId="1951CBCB" w14:textId="77777777" w:rsidR="00BD010C" w:rsidRDefault="00BD010C" w:rsidP="00BD010C">
      <w:pPr>
        <w:pStyle w:val="B1"/>
      </w:pPr>
      <w:r>
        <w:rPr>
          <w:b/>
          <w:bCs/>
        </w:rPr>
        <w:t>-</w:t>
      </w:r>
      <w:r>
        <w:rPr>
          <w:b/>
          <w:bCs/>
        </w:rPr>
        <w:tab/>
      </w:r>
      <w:r w:rsidRPr="000F68A8">
        <w:rPr>
          <w:i/>
          <w:iCs/>
        </w:rPr>
        <w:t>Standalone NPN (SNPN)</w:t>
      </w:r>
      <w:r w:rsidRPr="00D34AC8">
        <w:t xml:space="preserve"> is an NPN </w:t>
      </w:r>
      <w:r>
        <w:t>whose</w:t>
      </w:r>
      <w:r w:rsidRPr="00D34AC8">
        <w:t xml:space="preserve"> deployment </w:t>
      </w:r>
      <w:r>
        <w:t>neither</w:t>
      </w:r>
      <w:r w:rsidRPr="00D34AC8">
        <w:t xml:space="preserve"> </w:t>
      </w:r>
      <w:r>
        <w:t xml:space="preserve">relies </w:t>
      </w:r>
      <w:r w:rsidRPr="00D34AC8">
        <w:t xml:space="preserve">on network functions nor </w:t>
      </w:r>
      <w:r>
        <w:t xml:space="preserve">on </w:t>
      </w:r>
      <w:r w:rsidRPr="00D34AC8">
        <w:t>network services provided by a PLMN.</w:t>
      </w:r>
      <w:r>
        <w:t xml:space="preserve"> The SNPN is operated by an NPN operator which could be the media company itself or a contracted third party. The NPN operator has the capabilities to manage and control the network functions provided by the SNPN.</w:t>
      </w:r>
    </w:p>
    <w:p w14:paraId="7203E1BE" w14:textId="77777777" w:rsidR="00BD010C" w:rsidRDefault="00BD010C" w:rsidP="00BD010C">
      <w:pPr>
        <w:pStyle w:val="B1"/>
        <w:ind w:firstLine="0"/>
      </w:pPr>
      <w:r>
        <w:rPr>
          <w:szCs w:val="22"/>
        </w:rPr>
        <w:t xml:space="preserve">On the network side, the SNPN is identified by </w:t>
      </w:r>
      <w:r>
        <w:t xml:space="preserve">combination of a PLMN ID and Network identifier (NID). At the UE, these two parameters need </w:t>
      </w:r>
      <w:r w:rsidRPr="003C3355">
        <w:t>to</w:t>
      </w:r>
      <w:r>
        <w:t xml:space="preserve"> be configured to access the SNPN. The PLMN ID may be one assigned in the range of PLMN IDs for private networks (e.g. based on MCC 999, as assigned by the ITU). The PLMN ID of a PLMN that is operating the SNPN may also be reused. The NID could be self-assigned by an individual SNPN or assigned in coordination with other NPN operators.</w:t>
      </w:r>
    </w:p>
    <w:p w14:paraId="19F81C4E" w14:textId="77777777" w:rsidR="00BD010C" w:rsidRDefault="00BD010C" w:rsidP="00BD010C">
      <w:pPr>
        <w:pStyle w:val="B1"/>
        <w:ind w:firstLine="0"/>
        <w:rPr>
          <w:szCs w:val="22"/>
        </w:rPr>
      </w:pPr>
      <w:r>
        <w:t xml:space="preserve">Note that a UE connected to an SNPN may also be able to access services from a PLMN. In such case, the UE is required to authenticate </w:t>
      </w:r>
      <w:r w:rsidRPr="000F68A8">
        <w:t>in</w:t>
      </w:r>
      <w:r>
        <w:rPr>
          <w:rStyle w:val="CommentReference"/>
        </w:rPr>
        <w:t xml:space="preserve"> </w:t>
      </w:r>
      <w:r>
        <w:t xml:space="preserve">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p>
    <w:p w14:paraId="5E628D90" w14:textId="77777777" w:rsidR="00BD010C" w:rsidRDefault="00BD010C" w:rsidP="00BD010C">
      <w:pPr>
        <w:pStyle w:val="EditorsNote"/>
        <w:rPr>
          <w:szCs w:val="22"/>
        </w:rPr>
      </w:pPr>
      <w:r>
        <w:rPr>
          <w:noProof/>
          <w:lang w:val="en-US"/>
        </w:rPr>
        <w:t>Editor’s Note: What if the NPN operator uses DNNs or Network Slicing (i.e. PNI-NPN technologies) to offer network services to media producers?</w:t>
      </w:r>
    </w:p>
    <w:p w14:paraId="05DDB41E" w14:textId="77777777" w:rsidR="00BD010C" w:rsidRPr="00C518B8" w:rsidRDefault="00BD010C" w:rsidP="00BD010C">
      <w:pPr>
        <w:pStyle w:val="B1"/>
        <w:rPr>
          <w:szCs w:val="22"/>
        </w:rPr>
      </w:pPr>
      <w:r>
        <w:rPr>
          <w:b/>
          <w:bCs/>
          <w:szCs w:val="22"/>
        </w:rPr>
        <w:t>-</w:t>
      </w:r>
      <w:r>
        <w:rPr>
          <w:b/>
          <w:bCs/>
          <w:szCs w:val="22"/>
        </w:rPr>
        <w:tab/>
      </w:r>
      <w:r w:rsidRPr="00B710C3">
        <w:rPr>
          <w:i/>
          <w:iCs/>
          <w:szCs w:val="22"/>
        </w:rPr>
        <w:t>Public Network Integrated NPN (PNI-NPN)</w:t>
      </w:r>
      <w:r w:rsidRPr="00F32F27">
        <w:rPr>
          <w:szCs w:val="22"/>
        </w:rPr>
        <w:t xml:space="preserve"> is</w:t>
      </w:r>
      <w:r>
        <w:rPr>
          <w:szCs w:val="22"/>
        </w:rPr>
        <w:t xml:space="preserve"> </w:t>
      </w:r>
      <w:r>
        <w:t>an NPN deployed with the support of at least one PLMN. This model may involve a contract between the the NPN user (e.g. media company) and the PLMN providing the network resources (including radio access and core network) to support the media company requirements. Two deployment solutions are normative:</w:t>
      </w:r>
    </w:p>
    <w:p w14:paraId="25539E78" w14:textId="77777777" w:rsidR="00BD010C" w:rsidRDefault="00BD010C" w:rsidP="00BD010C">
      <w:pPr>
        <w:pStyle w:val="B2"/>
        <w:rPr>
          <w:szCs w:val="22"/>
        </w:rPr>
      </w:pPr>
      <w:r>
        <w:lastRenderedPageBreak/>
        <w:t>-</w:t>
      </w:r>
      <w:r>
        <w:tab/>
      </w:r>
      <w:r w:rsidRPr="00B710C3">
        <w:rPr>
          <w:i/>
          <w:iCs/>
        </w:rPr>
        <w:t>PNI-NPN deployment by means of dedicated Data Network Names (DNNs).</w:t>
      </w:r>
      <w:r>
        <w:t xml:space="preserve"> The DNN defines a dedicated gateway (UPF) in the PLMN to/from which NPN traffic is conveyed and dispatched to the NPN local area network.</w:t>
      </w:r>
    </w:p>
    <w:p w14:paraId="13F32495" w14:textId="77777777" w:rsidR="00BD010C" w:rsidRDefault="00BD010C" w:rsidP="00BD010C">
      <w:pPr>
        <w:pStyle w:val="B2"/>
        <w:rPr>
          <w:szCs w:val="22"/>
        </w:rPr>
      </w:pPr>
      <w:r w:rsidRPr="00B710C3">
        <w:rPr>
          <w:i/>
          <w:iCs/>
        </w:rPr>
        <w:t>-</w:t>
      </w:r>
      <w:r w:rsidRPr="00B710C3">
        <w:rPr>
          <w:i/>
          <w:iCs/>
        </w:rPr>
        <w:tab/>
        <w:t>PNI-NPN deployment by means of network slicing.</w:t>
      </w:r>
      <w:r>
        <w:t xml:space="preserve"> T</w:t>
      </w:r>
      <w:r w:rsidRPr="00CE730D">
        <w:rPr>
          <w:szCs w:val="22"/>
        </w:rPr>
        <w:t xml:space="preserve">he PLMN provisions a dedicated slice </w:t>
      </w:r>
      <w:r>
        <w:rPr>
          <w:szCs w:val="22"/>
        </w:rPr>
        <w:t>of the PLMN comprising a set</w:t>
      </w:r>
      <w:r w:rsidRPr="00CE730D">
        <w:rPr>
          <w:szCs w:val="22"/>
        </w:rPr>
        <w:t xml:space="preserve"> of resources allocated for the exclusive use of the NPN. </w:t>
      </w:r>
      <w:r>
        <w:t>Such a network slice may define specific network functions or features to be used for the NPN including, for instance, UE onboarding and authentication, Time Sensitive Networking (TSN) [39] integration, etc, i.e. features can typically always be provided by an SNPN.</w:t>
      </w:r>
    </w:p>
    <w:p w14:paraId="71CF2A70" w14:textId="77777777" w:rsidR="00BD010C" w:rsidRPr="00C518B8" w:rsidRDefault="00BD010C" w:rsidP="00BD010C">
      <w:pPr>
        <w:pStyle w:val="B1"/>
        <w:ind w:hanging="1"/>
      </w:pPr>
      <w:r>
        <w:t xml:space="preserve">For both of these deployment models, the PLMN ID is used to access the PNI-NPN. Therefore, UEs must already have a subscription to a PLMN. In order to control the service area of the NPN, </w:t>
      </w:r>
      <w:r w:rsidRPr="00C518B8">
        <w:t xml:space="preserve">a list of subscribers who are allowed </w:t>
      </w:r>
      <w:r w:rsidRPr="00C518B8">
        <w:rPr>
          <w:strike/>
        </w:rPr>
        <w:t>to</w:t>
      </w:r>
      <w:r w:rsidRPr="00C518B8">
        <w:t xml:space="preserve"> access the cells associated with </w:t>
      </w:r>
      <w:r>
        <w:t xml:space="preserve">the PNI-NPN can optionally be provided by means of a </w:t>
      </w:r>
      <w:r w:rsidRPr="00C518B8">
        <w:t>Closed Access Group (CAG</w:t>
      </w:r>
      <w:r>
        <w:t>). When PNI-NPN is provisioned by network slicing, a UE may be preconfigured with Single Network Slice Selection Assistance Information (S-NSSAI) to access certain slices.</w:t>
      </w:r>
    </w:p>
    <w:p w14:paraId="339C0160" w14:textId="77777777" w:rsidR="00BD010C" w:rsidRDefault="00BD010C" w:rsidP="00BD010C">
      <w:pPr>
        <w:keepNext/>
      </w:pPr>
      <w:bookmarkStart w:id="736" w:name="_Toc72449440"/>
      <w:r>
        <w:rPr>
          <w:szCs w:val="22"/>
        </w:rPr>
        <w:t xml:space="preserve">The </w:t>
      </w:r>
      <w:r>
        <w:t>NPN architecture has been enhanced in Release 17, including for instance:</w:t>
      </w:r>
    </w:p>
    <w:p w14:paraId="02ED8EEE" w14:textId="77777777" w:rsidR="00BD010C" w:rsidRPr="00B710C3" w:rsidRDefault="00BD010C" w:rsidP="00BD010C">
      <w:pPr>
        <w:pStyle w:val="B1"/>
        <w:keepNext/>
      </w:pPr>
      <w:r>
        <w:t>-</w:t>
      </w:r>
      <w:r w:rsidRPr="00B710C3">
        <w:tab/>
      </w:r>
      <w:r>
        <w:t>E</w:t>
      </w:r>
      <w:r w:rsidRPr="00B710C3">
        <w:t>nable support for SNPN along with subscription/credentials owned by an entity separate from the SNPN</w:t>
      </w:r>
      <w:r>
        <w:t xml:space="preserve"> operator.</w:t>
      </w:r>
    </w:p>
    <w:p w14:paraId="6E90E5C6" w14:textId="77777777" w:rsidR="00BD010C" w:rsidRPr="00B710C3" w:rsidRDefault="00BD010C" w:rsidP="00BD010C">
      <w:pPr>
        <w:pStyle w:val="B1"/>
        <w:keepNext/>
      </w:pPr>
      <w:r w:rsidRPr="00B710C3">
        <w:t>-</w:t>
      </w:r>
      <w:r w:rsidRPr="00B710C3">
        <w:tab/>
      </w:r>
      <w:r>
        <w:t>S</w:t>
      </w:r>
      <w:r w:rsidRPr="00B710C3">
        <w:t xml:space="preserve">upport </w:t>
      </w:r>
      <w:r>
        <w:t>UE</w:t>
      </w:r>
      <w:r w:rsidRPr="00B710C3">
        <w:t xml:space="preserve"> onboarding and provisioning for NPNs</w:t>
      </w:r>
      <w:r>
        <w:t>.</w:t>
      </w:r>
    </w:p>
    <w:p w14:paraId="47CBC84E" w14:textId="77777777" w:rsidR="00BD010C" w:rsidRPr="00B710C3" w:rsidRDefault="00BD010C" w:rsidP="00BD010C">
      <w:pPr>
        <w:pStyle w:val="B1"/>
        <w:keepNext/>
      </w:pPr>
      <w:r w:rsidRPr="00B710C3">
        <w:t>-</w:t>
      </w:r>
      <w:r w:rsidRPr="00B710C3">
        <w:tab/>
      </w:r>
      <w:r>
        <w:t>S</w:t>
      </w:r>
      <w:r w:rsidRPr="00B710C3">
        <w:t xml:space="preserve">upport </w:t>
      </w:r>
      <w:r>
        <w:t xml:space="preserve">audio–visual content production </w:t>
      </w:r>
      <w:r w:rsidRPr="00B710C3">
        <w:t>service requirements</w:t>
      </w:r>
      <w:r>
        <w:t>,</w:t>
      </w:r>
      <w:r w:rsidRPr="00B710C3">
        <w:t xml:space="preserve"> e.g. for service continuity</w:t>
      </w:r>
    </w:p>
    <w:p w14:paraId="6FD02DFA" w14:textId="77777777" w:rsidR="00BD010C" w:rsidRPr="00D34AC8" w:rsidRDefault="00BD010C" w:rsidP="00BD010C">
      <w:pPr>
        <w:pStyle w:val="B1"/>
        <w:rPr>
          <w:szCs w:val="22"/>
        </w:rPr>
      </w:pPr>
      <w:r w:rsidRPr="00B710C3">
        <w:t>-</w:t>
      </w:r>
      <w:r w:rsidRPr="00B710C3">
        <w:tab/>
      </w:r>
      <w:r>
        <w:t>S</w:t>
      </w:r>
      <w:r w:rsidRPr="00B710C3">
        <w:t>upport voice/IMS emergency services for SNPN</w:t>
      </w:r>
      <w:r>
        <w:t>.</w:t>
      </w:r>
    </w:p>
    <w:bookmarkEnd w:id="736"/>
    <w:p w14:paraId="2080C144" w14:textId="77777777" w:rsidR="00BD010C" w:rsidRPr="00F32F27" w:rsidRDefault="00BD010C" w:rsidP="00BD010C">
      <w:pPr>
        <w:rPr>
          <w:szCs w:val="22"/>
        </w:rPr>
      </w:pPr>
      <w:r w:rsidRPr="00F32F27">
        <w:rPr>
          <w:szCs w:val="22"/>
        </w:rPr>
        <w:t xml:space="preserve">Depending on the considered </w:t>
      </w:r>
      <w:r>
        <w:rPr>
          <w:szCs w:val="22"/>
        </w:rPr>
        <w:t>application</w:t>
      </w:r>
      <w:r w:rsidRPr="00F32F27">
        <w:rPr>
          <w:szCs w:val="22"/>
        </w:rPr>
        <w:t xml:space="preserve">, the NPN can also </w:t>
      </w:r>
      <w:r>
        <w:rPr>
          <w:szCs w:val="22"/>
        </w:rPr>
        <w:t xml:space="preserve">be </w:t>
      </w:r>
      <w:r w:rsidRPr="00F32F27">
        <w:rPr>
          <w:szCs w:val="22"/>
        </w:rPr>
        <w:t>enriched with other complementary functionalities, including Wi-Fi access and TSN technolog</w:t>
      </w:r>
      <w:r>
        <w:rPr>
          <w:szCs w:val="22"/>
        </w:rPr>
        <w:t>ies</w:t>
      </w:r>
      <w:r w:rsidRPr="00F32F27">
        <w:rPr>
          <w:szCs w:val="22"/>
        </w:rPr>
        <w:t>.</w:t>
      </w:r>
    </w:p>
    <w:p w14:paraId="055004E4" w14:textId="0A761265" w:rsidR="000B633D" w:rsidDel="009E233E" w:rsidRDefault="009962AF" w:rsidP="00CD57AB">
      <w:pPr>
        <w:pStyle w:val="Heading2"/>
        <w:rPr>
          <w:del w:id="737" w:author="Thorsten Lohmar" w:date="2021-11-29T16:50:00Z"/>
          <w:noProof/>
        </w:rPr>
      </w:pPr>
      <w:del w:id="738" w:author="Thorsten Lohmar" w:date="2021-11-29T16:50:00Z">
        <w:r w:rsidDel="009E233E">
          <w:rPr>
            <w:noProof/>
          </w:rPr>
          <w:delText>[</w:delText>
        </w:r>
        <w:r w:rsidR="00A244A5" w:rsidDel="009E233E">
          <w:rPr>
            <w:noProof/>
          </w:rPr>
          <w:delText>6</w:delText>
        </w:r>
        <w:r w:rsidR="000B633D" w:rsidDel="009E233E">
          <w:rPr>
            <w:noProof/>
          </w:rPr>
          <w:delText>.x</w:delText>
        </w:r>
        <w:r w:rsidR="000B633D" w:rsidDel="009E233E">
          <w:rPr>
            <w:noProof/>
          </w:rPr>
          <w:tab/>
          <w:delText>Use-Case X</w:delText>
        </w:r>
      </w:del>
    </w:p>
    <w:p w14:paraId="69D852C0" w14:textId="5979EEC3" w:rsidR="000B633D" w:rsidDel="009E233E" w:rsidRDefault="00A244A5" w:rsidP="000B633D">
      <w:pPr>
        <w:pStyle w:val="Heading3"/>
        <w:rPr>
          <w:del w:id="739" w:author="Thorsten Lohmar" w:date="2021-11-29T16:50:00Z"/>
          <w:noProof/>
        </w:rPr>
      </w:pPr>
      <w:del w:id="740" w:author="Thorsten Lohmar" w:date="2021-11-29T16:50:00Z">
        <w:r w:rsidDel="009E233E">
          <w:rPr>
            <w:noProof/>
          </w:rPr>
          <w:delText>6</w:delText>
        </w:r>
        <w:r w:rsidR="000B633D" w:rsidDel="009E233E">
          <w:rPr>
            <w:noProof/>
          </w:rPr>
          <w:delText>.x.1</w:delText>
        </w:r>
        <w:r w:rsidR="000B633D" w:rsidDel="009E233E">
          <w:rPr>
            <w:noProof/>
          </w:rPr>
          <w:tab/>
          <w:delText>Description</w:delText>
        </w:r>
      </w:del>
    </w:p>
    <w:p w14:paraId="2AEB8B3C" w14:textId="06B56B96" w:rsidR="000B633D" w:rsidDel="009E233E" w:rsidRDefault="000B633D" w:rsidP="007D385A">
      <w:pPr>
        <w:pStyle w:val="EditorsNote"/>
        <w:rPr>
          <w:del w:id="741" w:author="Thorsten Lohmar" w:date="2021-11-29T16:50:00Z"/>
        </w:rPr>
      </w:pPr>
      <w:del w:id="742" w:author="Thorsten Lohmar" w:date="2021-11-29T16:50:00Z">
        <w:r w:rsidDel="009E233E">
          <w:delText xml:space="preserve">Editor’s Note: (text From the SID) </w:delText>
        </w:r>
        <w:r w:rsidRPr="006D55F6" w:rsidDel="009E233E">
          <w:delText>To identify the relevant media production use cases (professional, semi-professional, production, contribution), based on existing use-cases from TR 22.287 as well as requirements from TS 22.163, that may benefit from 5G System functionalities. This includes collaboration use cases between media producers and 5G System operators.</w:delText>
        </w:r>
      </w:del>
    </w:p>
    <w:p w14:paraId="79C7A856" w14:textId="3A2E2B39" w:rsidR="000B633D" w:rsidRPr="0081343A" w:rsidDel="009E233E" w:rsidRDefault="000B633D" w:rsidP="007D385A">
      <w:pPr>
        <w:pStyle w:val="EditorsNote"/>
        <w:rPr>
          <w:del w:id="743" w:author="Thorsten Lohmar" w:date="2021-11-29T16:50:00Z"/>
          <w:noProof/>
        </w:rPr>
      </w:pPr>
      <w:del w:id="744" w:author="Thorsten Lohmar" w:date="2021-11-29T16:50:00Z">
        <w:r w:rsidRPr="0081343A" w:rsidDel="009E233E">
          <w:rPr>
            <w:noProof/>
          </w:rPr>
          <w:delText>&lt;Use-cases from TR 22.827 are preferably broken down into smaller use-cases such as</w:delText>
        </w:r>
      </w:del>
    </w:p>
    <w:p w14:paraId="7B91EE97" w14:textId="064BB1DB" w:rsidR="000B633D" w:rsidRPr="0081343A" w:rsidDel="009E233E" w:rsidRDefault="000B633D" w:rsidP="007D385A">
      <w:pPr>
        <w:pStyle w:val="EditorsNote"/>
        <w:rPr>
          <w:del w:id="745" w:author="Thorsten Lohmar" w:date="2021-11-29T16:50:00Z"/>
          <w:noProof/>
        </w:rPr>
      </w:pPr>
      <w:del w:id="746" w:author="Thorsten Lohmar" w:date="2021-11-29T16:50:00Z">
        <w:r w:rsidRPr="0081343A" w:rsidDel="009E233E">
          <w:rPr>
            <w:noProof/>
          </w:rPr>
          <w:delText>Multi-camera aspects like synachronization</w:delText>
        </w:r>
      </w:del>
    </w:p>
    <w:p w14:paraId="287B00BB" w14:textId="47FFF816" w:rsidR="000B633D" w:rsidRPr="0081343A" w:rsidDel="009E233E" w:rsidRDefault="000B633D" w:rsidP="007D385A">
      <w:pPr>
        <w:pStyle w:val="EditorsNote"/>
        <w:rPr>
          <w:del w:id="747" w:author="Thorsten Lohmar" w:date="2021-11-29T16:50:00Z"/>
          <w:noProof/>
        </w:rPr>
      </w:pPr>
      <w:del w:id="748" w:author="Thorsten Lohmar" w:date="2021-11-29T16:50:00Z">
        <w:r w:rsidRPr="0081343A" w:rsidDel="009E233E">
          <w:rPr>
            <w:noProof/>
          </w:rPr>
          <w:delText>Usage and purpose of different per-camera flows (like return video)</w:delText>
        </w:r>
      </w:del>
    </w:p>
    <w:p w14:paraId="11D7D2BD" w14:textId="6231E82D" w:rsidR="000B633D" w:rsidDel="009E233E" w:rsidRDefault="000B633D" w:rsidP="007D385A">
      <w:pPr>
        <w:pStyle w:val="EditorsNote"/>
        <w:rPr>
          <w:del w:id="749" w:author="Thorsten Lohmar" w:date="2021-11-29T16:50:00Z"/>
          <w:noProof/>
        </w:rPr>
      </w:pPr>
      <w:del w:id="750" w:author="Thorsten Lohmar" w:date="2021-11-29T16:50:00Z">
        <w:r w:rsidRPr="0081343A" w:rsidDel="009E233E">
          <w:rPr>
            <w:noProof/>
          </w:rPr>
          <w:delText>&gt;</w:delText>
        </w:r>
      </w:del>
    </w:p>
    <w:p w14:paraId="1FBC571B" w14:textId="64393799" w:rsidR="000B633D" w:rsidDel="009E233E" w:rsidRDefault="000B633D" w:rsidP="007D385A">
      <w:pPr>
        <w:pStyle w:val="EditorsNote"/>
        <w:rPr>
          <w:del w:id="751" w:author="Thorsten Lohmar" w:date="2021-11-29T16:50:00Z"/>
          <w:noProof/>
        </w:rPr>
      </w:pPr>
      <w:del w:id="752" w:author="Thorsten Lohmar" w:date="2021-11-29T16:50:00Z">
        <w:r w:rsidDel="009E233E">
          <w:rPr>
            <w:noProof/>
          </w:rPr>
          <w:delText>State of the art (current issues in content production)</w:delText>
        </w:r>
      </w:del>
    </w:p>
    <w:p w14:paraId="1766745D" w14:textId="40A2FE96" w:rsidR="000B633D" w:rsidDel="009E233E" w:rsidRDefault="000B633D" w:rsidP="007D385A">
      <w:pPr>
        <w:pStyle w:val="EditorsNote"/>
        <w:rPr>
          <w:del w:id="753" w:author="Thorsten Lohmar" w:date="2021-11-29T16:50:00Z"/>
          <w:noProof/>
        </w:rPr>
      </w:pPr>
      <w:del w:id="754" w:author="Thorsten Lohmar" w:date="2021-11-29T16:50:00Z">
        <w:r w:rsidDel="009E233E">
          <w:rPr>
            <w:noProof/>
          </w:rPr>
          <w:delText>o</w:delText>
        </w:r>
        <w:r w:rsidDel="009E233E">
          <w:rPr>
            <w:noProof/>
          </w:rPr>
          <w:tab/>
          <w:delText>Focus on multiple cameras for live video production controlled remotely</w:delText>
        </w:r>
      </w:del>
    </w:p>
    <w:p w14:paraId="508AC72F" w14:textId="4FAD32FA" w:rsidR="000B633D" w:rsidDel="009E233E" w:rsidRDefault="000B633D" w:rsidP="007D385A">
      <w:pPr>
        <w:pStyle w:val="EditorsNote"/>
        <w:rPr>
          <w:del w:id="755" w:author="Thorsten Lohmar" w:date="2021-11-29T16:50:00Z"/>
          <w:noProof/>
        </w:rPr>
      </w:pPr>
      <w:del w:id="756" w:author="Thorsten Lohmar" w:date="2021-11-29T16:50:00Z">
        <w:r w:rsidDel="009E233E">
          <w:rPr>
            <w:noProof/>
          </w:rPr>
          <w:delText>o</w:delText>
        </w:r>
        <w:r w:rsidDel="009E233E">
          <w:rPr>
            <w:noProof/>
          </w:rPr>
          <w:tab/>
          <w:delText>Focus on multiple microphone  for live audio production</w:delText>
        </w:r>
      </w:del>
    </w:p>
    <w:p w14:paraId="139E0D97" w14:textId="2F6454DF" w:rsidR="000B633D" w:rsidDel="009E233E" w:rsidRDefault="000B633D" w:rsidP="007D385A">
      <w:pPr>
        <w:pStyle w:val="EditorsNote"/>
        <w:rPr>
          <w:del w:id="757" w:author="Thorsten Lohmar" w:date="2021-11-29T16:50:00Z"/>
          <w:noProof/>
        </w:rPr>
      </w:pPr>
      <w:del w:id="758" w:author="Thorsten Lohmar" w:date="2021-11-29T16:50:00Z">
        <w:r w:rsidDel="009E233E">
          <w:rPr>
            <w:noProof/>
          </w:rPr>
          <w:delText>Workflows/architectures/deployment scenarios</w:delText>
        </w:r>
      </w:del>
    </w:p>
    <w:p w14:paraId="317C27B5" w14:textId="3539BEF2" w:rsidR="000B633D" w:rsidDel="009E233E" w:rsidRDefault="000B633D" w:rsidP="007D385A">
      <w:pPr>
        <w:pStyle w:val="EditorsNote"/>
        <w:rPr>
          <w:del w:id="759" w:author="Thorsten Lohmar" w:date="2021-11-29T16:50:00Z"/>
          <w:noProof/>
        </w:rPr>
      </w:pPr>
      <w:del w:id="760" w:author="Thorsten Lohmar" w:date="2021-11-29T16:50:00Z">
        <w:r w:rsidDel="009E233E">
          <w:rPr>
            <w:noProof/>
          </w:rPr>
          <w:delText>o</w:delText>
        </w:r>
        <w:r w:rsidDel="009E233E">
          <w:rPr>
            <w:noProof/>
          </w:rPr>
          <w:tab/>
          <w:delText>Live video</w:delText>
        </w:r>
      </w:del>
    </w:p>
    <w:p w14:paraId="030C1A08" w14:textId="7117155F" w:rsidR="000B633D" w:rsidDel="009E233E" w:rsidRDefault="000B633D" w:rsidP="007D385A">
      <w:pPr>
        <w:pStyle w:val="EditorsNote"/>
        <w:rPr>
          <w:del w:id="761" w:author="Thorsten Lohmar" w:date="2021-11-29T16:50:00Z"/>
          <w:noProof/>
        </w:rPr>
      </w:pPr>
      <w:del w:id="762" w:author="Thorsten Lohmar" w:date="2021-11-29T16:50:00Z">
        <w:r w:rsidDel="009E233E">
          <w:rPr>
            <w:noProof/>
          </w:rPr>
          <w:delText>o</w:delText>
        </w:r>
        <w:r w:rsidDel="009E233E">
          <w:rPr>
            <w:noProof/>
          </w:rPr>
          <w:tab/>
          <w:delText>Live Audio</w:delText>
        </w:r>
      </w:del>
    </w:p>
    <w:p w14:paraId="3A012DA3" w14:textId="6D1826A8" w:rsidR="000B633D" w:rsidDel="009E233E" w:rsidRDefault="00A244A5" w:rsidP="000B633D">
      <w:pPr>
        <w:pStyle w:val="Heading3"/>
        <w:rPr>
          <w:del w:id="763" w:author="Thorsten Lohmar" w:date="2021-11-29T16:50:00Z"/>
          <w:noProof/>
        </w:rPr>
      </w:pPr>
      <w:del w:id="764" w:author="Thorsten Lohmar" w:date="2021-11-29T16:50:00Z">
        <w:r w:rsidDel="009E233E">
          <w:rPr>
            <w:noProof/>
          </w:rPr>
          <w:lastRenderedPageBreak/>
          <w:delText>6</w:delText>
        </w:r>
        <w:r w:rsidR="000B633D" w:rsidDel="009E233E">
          <w:rPr>
            <w:noProof/>
          </w:rPr>
          <w:delText>.x.2</w:delText>
        </w:r>
        <w:r w:rsidR="000B633D" w:rsidDel="009E233E">
          <w:rPr>
            <w:noProof/>
          </w:rPr>
          <w:tab/>
          <w:delText>Collaboration models and deployment architectures</w:delText>
        </w:r>
      </w:del>
    </w:p>
    <w:p w14:paraId="5A409CFA" w14:textId="14D49499" w:rsidR="000B633D" w:rsidDel="009E233E" w:rsidRDefault="000B633D" w:rsidP="007D385A">
      <w:pPr>
        <w:pStyle w:val="EditorsNote"/>
        <w:rPr>
          <w:del w:id="765" w:author="Thorsten Lohmar" w:date="2021-11-29T16:50:00Z"/>
        </w:rPr>
      </w:pPr>
      <w:del w:id="766" w:author="Thorsten Lohmar" w:date="2021-11-29T16:50:00Z">
        <w:r w:rsidDel="009E233E">
          <w:delText xml:space="preserve">Editor’s Note: (text from the SID) </w:delText>
        </w:r>
        <w:r w:rsidRPr="006D55F6" w:rsidDel="009E233E">
          <w:delText xml:space="preserve"> To develop one or several reference media production architectures and to map the variety of different media and control flows (such as uplink video, return video, tally, etc) involved in media production onto 5G System delivery components.</w:delText>
        </w:r>
      </w:del>
    </w:p>
    <w:p w14:paraId="6902A7C1" w14:textId="711217F8" w:rsidR="000B633D" w:rsidDel="009E233E" w:rsidRDefault="00A244A5" w:rsidP="000B633D">
      <w:pPr>
        <w:pStyle w:val="Heading3"/>
        <w:rPr>
          <w:del w:id="767" w:author="Thorsten Lohmar" w:date="2021-11-29T16:50:00Z"/>
          <w:noProof/>
        </w:rPr>
      </w:pPr>
      <w:del w:id="768" w:author="Thorsten Lohmar" w:date="2021-11-29T16:50:00Z">
        <w:r w:rsidDel="009E233E">
          <w:rPr>
            <w:noProof/>
          </w:rPr>
          <w:delText>6</w:delText>
        </w:r>
        <w:r w:rsidR="000B633D" w:rsidDel="009E233E">
          <w:rPr>
            <w:noProof/>
          </w:rPr>
          <w:delText>.x.3</w:delText>
        </w:r>
        <w:r w:rsidR="000B633D" w:rsidDel="009E233E">
          <w:rPr>
            <w:noProof/>
          </w:rPr>
          <w:tab/>
          <w:delText>Identified 5G System features</w:delText>
        </w:r>
      </w:del>
    </w:p>
    <w:p w14:paraId="25EA7AD8" w14:textId="298AF035" w:rsidR="000B633D" w:rsidDel="009E233E" w:rsidRDefault="000B633D" w:rsidP="007D385A">
      <w:pPr>
        <w:pStyle w:val="EditorsNote"/>
        <w:rPr>
          <w:del w:id="769" w:author="Thorsten Lohmar" w:date="2021-11-29T16:50:00Z"/>
          <w:noProof/>
          <w:lang w:val="en-US"/>
        </w:rPr>
      </w:pPr>
      <w:del w:id="770" w:author="Thorsten Lohmar" w:date="2021-11-29T16:50:00Z">
        <w:r w:rsidDel="009E233E">
          <w:delText>Editor’s Note: (text from the SID)</w:delText>
        </w:r>
        <w:r w:rsidRPr="006D55F6" w:rsidDel="009E233E">
          <w:delText xml:space="preserve"> </w:delText>
        </w:r>
        <w:r w:rsidRPr="008A790F" w:rsidDel="009E233E">
          <w:rPr>
            <w:noProof/>
            <w:lang w:val="en-US"/>
          </w:rPr>
          <w:delText xml:space="preserve">To identify relevant QoS requirements for media production workflows, </w:delText>
        </w:r>
        <w:r w:rsidRPr="008A790F" w:rsidDel="009E233E">
          <w:delText>including</w:delText>
        </w:r>
        <w:r w:rsidRPr="008A790F" w:rsidDel="009E233E">
          <w:rPr>
            <w:noProof/>
            <w:lang w:val="en-US"/>
          </w:rPr>
          <w:delText xml:space="preserve"> required bit rates, loss rates, formats, latencies and jitter, and to identify their impact on the relevant KPIs for media production workflows (reliability, mean-time-between failure, service-level agreements, etc.).</w:delText>
        </w:r>
      </w:del>
    </w:p>
    <w:p w14:paraId="2F77813E" w14:textId="11C47DAA" w:rsidR="000B633D" w:rsidDel="009E233E" w:rsidRDefault="000B633D" w:rsidP="007D385A">
      <w:pPr>
        <w:pStyle w:val="EditorsNote"/>
        <w:rPr>
          <w:del w:id="771" w:author="Thorsten Lohmar" w:date="2021-11-29T16:50:00Z"/>
        </w:rPr>
      </w:pPr>
      <w:del w:id="772" w:author="Thorsten Lohmar" w:date="2021-11-29T16:50:00Z">
        <w:r w:rsidDel="009E233E">
          <w:delText xml:space="preserve">Editor’s Note: (text from the SID) </w:delText>
        </w:r>
        <w:r w:rsidRPr="00383A9F" w:rsidDel="009E233E">
          <w:delText>To identify relevant 5G System features like NPNs, Network Slicing, QoS classes, network event reporting and assistance, etc. that are useful for media production, and to clarify their usage for media production.</w:delText>
        </w:r>
      </w:del>
    </w:p>
    <w:p w14:paraId="16A5FA06" w14:textId="1E53B4EA" w:rsidR="000B633D" w:rsidDel="009E233E" w:rsidRDefault="000B633D" w:rsidP="007D385A">
      <w:pPr>
        <w:pStyle w:val="EditorsNote"/>
        <w:rPr>
          <w:del w:id="773" w:author="Thorsten Lohmar" w:date="2021-11-29T16:50:00Z"/>
          <w:noProof/>
        </w:rPr>
      </w:pPr>
      <w:del w:id="774" w:author="Thorsten Lohmar" w:date="2021-11-29T16:50:00Z">
        <w:r w:rsidDel="009E233E">
          <w:rPr>
            <w:noProof/>
          </w:rPr>
          <w:delText xml:space="preserve">&lt; e.g. </w:delText>
        </w:r>
        <w:r w:rsidRPr="00063E70" w:rsidDel="009E233E">
          <w:rPr>
            <w:noProof/>
          </w:rPr>
          <w:delText>TSN in future 3GPP releases</w:delText>
        </w:r>
        <w:r w:rsidDel="009E233E">
          <w:rPr>
            <w:noProof/>
          </w:rPr>
          <w:delText>, QoS, Network Slicing&gt;</w:delText>
        </w:r>
      </w:del>
    </w:p>
    <w:p w14:paraId="4B9BBE9C" w14:textId="700C9007" w:rsidR="000B633D" w:rsidDel="009E233E" w:rsidRDefault="00A244A5" w:rsidP="000B633D">
      <w:pPr>
        <w:pStyle w:val="Heading3"/>
        <w:rPr>
          <w:del w:id="775" w:author="Thorsten Lohmar" w:date="2021-11-29T16:50:00Z"/>
          <w:noProof/>
        </w:rPr>
      </w:pPr>
      <w:del w:id="776" w:author="Thorsten Lohmar" w:date="2021-11-29T16:50:00Z">
        <w:r w:rsidDel="009E233E">
          <w:rPr>
            <w:noProof/>
          </w:rPr>
          <w:delText>6</w:delText>
        </w:r>
        <w:r w:rsidR="000B633D" w:rsidDel="009E233E">
          <w:rPr>
            <w:noProof/>
          </w:rPr>
          <w:delText>.x.4</w:delText>
        </w:r>
        <w:r w:rsidR="000B633D" w:rsidDel="009E233E">
          <w:rPr>
            <w:noProof/>
          </w:rPr>
          <w:tab/>
          <w:delText>High level call flows</w:delText>
        </w:r>
      </w:del>
    </w:p>
    <w:p w14:paraId="30EC369F" w14:textId="218FC6F5" w:rsidR="000B633D" w:rsidDel="009E233E" w:rsidRDefault="000B633D" w:rsidP="007D385A">
      <w:pPr>
        <w:pStyle w:val="EditorsNote"/>
        <w:rPr>
          <w:del w:id="777" w:author="Thorsten Lohmar" w:date="2021-11-29T16:50:00Z"/>
        </w:rPr>
      </w:pPr>
      <w:del w:id="778" w:author="Thorsten Lohmar" w:date="2021-11-29T16:50:00Z">
        <w:r w:rsidDel="009E233E">
          <w:delText xml:space="preserve">Editor’s Note: (text from the SID) </w:delText>
        </w:r>
        <w:r w:rsidRPr="00383A9F" w:rsidDel="009E233E">
          <w:delTex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delText>
        </w:r>
      </w:del>
    </w:p>
    <w:p w14:paraId="7F625129" w14:textId="292D34A3" w:rsidR="000B633D" w:rsidDel="009E233E" w:rsidRDefault="00A244A5" w:rsidP="000B633D">
      <w:pPr>
        <w:pStyle w:val="Heading3"/>
        <w:rPr>
          <w:del w:id="779" w:author="Thorsten Lohmar" w:date="2021-11-29T16:50:00Z"/>
          <w:noProof/>
        </w:rPr>
      </w:pPr>
      <w:del w:id="780" w:author="Thorsten Lohmar" w:date="2021-11-29T16:50:00Z">
        <w:r w:rsidDel="009E233E">
          <w:rPr>
            <w:noProof/>
          </w:rPr>
          <w:delText>6</w:delText>
        </w:r>
        <w:r w:rsidR="000B633D" w:rsidDel="009E233E">
          <w:rPr>
            <w:noProof/>
          </w:rPr>
          <w:delText>.x.5</w:delText>
        </w:r>
        <w:r w:rsidR="000B633D" w:rsidDel="009E233E">
          <w:rPr>
            <w:noProof/>
          </w:rPr>
          <w:tab/>
          <w:delText>Potential issues</w:delText>
        </w:r>
      </w:del>
    </w:p>
    <w:p w14:paraId="79D07B77" w14:textId="7C0ED768" w:rsidR="000B633D" w:rsidDel="009E233E" w:rsidRDefault="009962AF" w:rsidP="000B633D">
      <w:pPr>
        <w:rPr>
          <w:del w:id="781" w:author="Thorsten Lohmar" w:date="2021-11-29T16:50:00Z"/>
          <w:noProof/>
        </w:rPr>
      </w:pPr>
      <w:del w:id="782" w:author="Thorsten Lohmar" w:date="2021-11-29T16:50:00Z">
        <w:r w:rsidDel="009E233E">
          <w:rPr>
            <w:noProof/>
          </w:rPr>
          <w:delText>]</w:delText>
        </w:r>
      </w:del>
    </w:p>
    <w:p w14:paraId="3634BAC9" w14:textId="4EAF656E" w:rsidR="000B633D" w:rsidDel="009E233E" w:rsidRDefault="000B633D" w:rsidP="000B633D">
      <w:pPr>
        <w:pStyle w:val="Heading1"/>
        <w:rPr>
          <w:del w:id="783" w:author="Thorsten Lohmar" w:date="2021-11-29T16:50:00Z"/>
          <w:noProof/>
        </w:rPr>
      </w:pPr>
      <w:del w:id="784" w:author="Thorsten Lohmar" w:date="2021-11-29T16:50:00Z">
        <w:r w:rsidDel="009E233E">
          <w:rPr>
            <w:lang w:val="en-US"/>
          </w:rPr>
          <w:delText>7</w:delText>
        </w:r>
        <w:r w:rsidDel="009E233E">
          <w:rPr>
            <w:lang w:val="en-US"/>
          </w:rPr>
          <w:tab/>
        </w:r>
        <w:r w:rsidRPr="008A790F" w:rsidDel="009E233E">
          <w:rPr>
            <w:lang w:val="en-US"/>
          </w:rPr>
          <w:delText>Candidate</w:delText>
        </w:r>
        <w:r w:rsidDel="009E233E">
          <w:rPr>
            <w:noProof/>
          </w:rPr>
          <w:delText xml:space="preserve"> Solutions</w:delText>
        </w:r>
      </w:del>
    </w:p>
    <w:p w14:paraId="19E2532C" w14:textId="39FD82A5" w:rsidR="000B633D" w:rsidDel="009E233E" w:rsidRDefault="000B633D" w:rsidP="007D385A">
      <w:pPr>
        <w:pStyle w:val="EditorsNote"/>
        <w:rPr>
          <w:del w:id="785" w:author="Thorsten Lohmar" w:date="2021-11-29T16:50:00Z"/>
        </w:rPr>
      </w:pPr>
      <w:del w:id="786" w:author="Thorsten Lohmar" w:date="2021-11-29T16:50:00Z">
        <w:r w:rsidDel="009E233E">
          <w:delText>&lt; this section should describe, how identified 5G features are used in context of media production&gt;</w:delText>
        </w:r>
      </w:del>
    </w:p>
    <w:p w14:paraId="083A0D36" w14:textId="08021871" w:rsidR="00AC3B03" w:rsidDel="009E233E" w:rsidRDefault="00AC3B03" w:rsidP="00AC3B03">
      <w:pPr>
        <w:pStyle w:val="Heading2"/>
        <w:rPr>
          <w:del w:id="787" w:author="Thorsten Lohmar" w:date="2021-11-29T16:50:00Z"/>
        </w:rPr>
      </w:pPr>
      <w:del w:id="788" w:author="Thorsten Lohmar" w:date="2021-11-29T16:50:00Z">
        <w:r w:rsidDel="009E233E">
          <w:rPr>
            <w:noProof/>
          </w:rPr>
          <w:delText>7.1</w:delText>
        </w:r>
        <w:r w:rsidDel="009E233E">
          <w:rPr>
            <w:noProof/>
          </w:rPr>
          <w:tab/>
          <w:delText xml:space="preserve">Issue #1: </w:delText>
        </w:r>
        <w:r w:rsidRPr="00CF114F" w:rsidDel="009E233E">
          <w:delText>Utilizing Available Capacity in Multi-Camera Scenarios</w:delText>
        </w:r>
      </w:del>
    </w:p>
    <w:p w14:paraId="3619982D" w14:textId="5F160611" w:rsidR="00AC3B03" w:rsidDel="009E233E" w:rsidRDefault="00AC3B03" w:rsidP="00AC3B03">
      <w:pPr>
        <w:pStyle w:val="Heading3"/>
        <w:rPr>
          <w:moveFrom w:id="789" w:author="Thorsten Lohmar" w:date="2021-11-29T16:49:00Z"/>
          <w:rFonts w:eastAsia="MS Mincho"/>
        </w:rPr>
      </w:pPr>
      <w:moveFromRangeStart w:id="790" w:author="Thorsten Lohmar" w:date="2021-11-29T16:49:00Z" w:name="move89096993"/>
      <w:moveFrom w:id="791" w:author="Thorsten Lohmar" w:date="2021-11-29T16:49:00Z">
        <w:r w:rsidDel="009E233E">
          <w:rPr>
            <w:rFonts w:eastAsia="MS Mincho"/>
          </w:rPr>
          <w:t>7.1.1</w:t>
        </w:r>
        <w:r w:rsidDel="009E233E">
          <w:rPr>
            <w:rFonts w:eastAsia="MS Mincho"/>
          </w:rPr>
          <w:tab/>
          <w:t>General</w:t>
        </w:r>
      </w:moveFrom>
    </w:p>
    <w:p w14:paraId="0EEFBBBC" w14:textId="0FA070A2" w:rsidR="00AC3B03" w:rsidDel="009E233E" w:rsidRDefault="00AC3B03" w:rsidP="00AC3B03">
      <w:pPr>
        <w:rPr>
          <w:moveFrom w:id="792" w:author="Thorsten Lohmar" w:date="2021-11-29T16:49:00Z"/>
          <w:rFonts w:eastAsia="MS Mincho"/>
        </w:rPr>
      </w:pPr>
      <w:moveFrom w:id="793" w:author="Thorsten Lohmar" w:date="2021-11-29T16:49:00Z">
        <w:r w:rsidRPr="00207CF6" w:rsidDel="009E233E">
          <w:rPr>
            <w:rFonts w:eastAsia="MS Mincho"/>
          </w:rPr>
          <w:t xml:space="preserve">As highlighted in </w:t>
        </w:r>
        <w:r w:rsidDel="009E233E">
          <w:rPr>
            <w:rFonts w:eastAsia="MS Mincho"/>
          </w:rPr>
          <w:t>clause </w:t>
        </w:r>
        <w:r w:rsidRPr="00207CF6" w:rsidDel="009E233E">
          <w:rPr>
            <w:rFonts w:eastAsia="MS Mincho"/>
          </w:rPr>
          <w:t>6.2.2.3, there is in several sc</w:t>
        </w:r>
        <w:r w:rsidDel="009E233E">
          <w:rPr>
            <w:rFonts w:eastAsia="MS Mincho"/>
          </w:rPr>
          <w:t>e</w:t>
        </w:r>
        <w:r w:rsidRPr="00207CF6" w:rsidDel="009E233E">
          <w:rPr>
            <w:rFonts w:eastAsia="MS Mincho"/>
          </w:rPr>
          <w:t>n</w:t>
        </w:r>
        <w:r w:rsidDel="009E233E">
          <w:rPr>
            <w:rFonts w:eastAsia="MS Mincho"/>
          </w:rPr>
          <w:t>a</w:t>
        </w:r>
        <w:r w:rsidRPr="00207CF6" w:rsidDel="009E233E">
          <w:rPr>
            <w:rFonts w:eastAsia="MS Mincho"/>
          </w:rPr>
          <w:t xml:space="preserve">rios a need to </w:t>
        </w:r>
        <w:r w:rsidDel="009E233E">
          <w:rPr>
            <w:rFonts w:eastAsia="MS Mincho"/>
          </w:rPr>
          <w:t>dynamically and proactively control media rates such that not all cameras use the maximum rate all the time.</w:t>
        </w:r>
        <w:r w:rsidRPr="00A05049" w:rsidDel="009E233E">
          <w:rPr>
            <w:rFonts w:eastAsia="MS Mincho"/>
          </w:rPr>
          <w:t xml:space="preserve"> </w:t>
        </w:r>
        <w:r w:rsidDel="009E233E">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moveFrom>
    </w:p>
    <w:moveFromRangeEnd w:id="790"/>
    <w:p w14:paraId="1E01D66B" w14:textId="271D3A47" w:rsidR="00AC3B03" w:rsidDel="009E233E" w:rsidRDefault="00AC3B03" w:rsidP="00AC3B03">
      <w:pPr>
        <w:pStyle w:val="Heading3"/>
        <w:rPr>
          <w:del w:id="794" w:author="Thorsten Lohmar" w:date="2021-11-29T16:50:00Z"/>
          <w:rFonts w:eastAsia="MS Mincho"/>
        </w:rPr>
      </w:pPr>
      <w:del w:id="795" w:author="Thorsten Lohmar" w:date="2021-11-29T16:50:00Z">
        <w:r w:rsidDel="009E233E">
          <w:rPr>
            <w:rFonts w:eastAsia="MS Mincho"/>
          </w:rPr>
          <w:delText>7.1.2</w:delText>
        </w:r>
        <w:r w:rsidDel="009E233E">
          <w:rPr>
            <w:rFonts w:eastAsia="MS Mincho"/>
          </w:rPr>
          <w:tab/>
        </w:r>
        <w:r w:rsidRPr="009920FD" w:rsidDel="009E233E">
          <w:rPr>
            <w:rFonts w:eastAsia="MS Mincho"/>
          </w:rPr>
          <w:delText>Potential solutions</w:delText>
        </w:r>
      </w:del>
    </w:p>
    <w:p w14:paraId="478B8669" w14:textId="7E0BB683" w:rsidR="00AC3B03" w:rsidRPr="002E7346" w:rsidDel="009E233E" w:rsidRDefault="00AC3B03" w:rsidP="00AC3B03">
      <w:pPr>
        <w:rPr>
          <w:del w:id="796" w:author="Thorsten Lohmar" w:date="2021-11-29T16:50:00Z"/>
          <w:rFonts w:eastAsia="MS Mincho"/>
        </w:rPr>
      </w:pPr>
      <w:del w:id="797" w:author="Thorsten Lohmar" w:date="2021-11-29T16:50:00Z">
        <w:r w:rsidDel="009E233E">
          <w:rPr>
            <w:rFonts w:eastAsia="MS Mincho"/>
          </w:rPr>
          <w:delText>[TBD]</w:delText>
        </w:r>
      </w:del>
    </w:p>
    <w:p w14:paraId="61671030" w14:textId="1016A6D2" w:rsidR="00A244A5" w:rsidRPr="000B633D" w:rsidRDefault="00A244A5" w:rsidP="00A244A5">
      <w:pPr>
        <w:pStyle w:val="Heading1"/>
      </w:pPr>
      <w:bookmarkStart w:id="798" w:name="_Toc89248127"/>
      <w:del w:id="799" w:author="Thorsten Lohmar" w:date="2021-11-29T16:50:00Z">
        <w:r w:rsidDel="009E233E">
          <w:rPr>
            <w:lang w:val="en-US"/>
          </w:rPr>
          <w:delText>8</w:delText>
        </w:r>
      </w:del>
      <w:ins w:id="800" w:author="Thorsten Lohmar" w:date="2021-11-29T16:50:00Z">
        <w:r w:rsidR="009E233E">
          <w:rPr>
            <w:lang w:val="en-US"/>
          </w:rPr>
          <w:t>7</w:t>
        </w:r>
      </w:ins>
      <w:r>
        <w:rPr>
          <w:lang w:val="en-US"/>
        </w:rPr>
        <w:tab/>
      </w:r>
      <w:r w:rsidRPr="001F074B">
        <w:rPr>
          <w:lang w:val="en-US"/>
        </w:rPr>
        <w:t>Summary</w:t>
      </w:r>
      <w:r>
        <w:t xml:space="preserve"> and Conclusions</w:t>
      </w:r>
      <w:bookmarkEnd w:id="798"/>
    </w:p>
    <w:p w14:paraId="0C3B54E9" w14:textId="58448643" w:rsidR="00080512" w:rsidRPr="004D3578" w:rsidRDefault="00080512" w:rsidP="007D385A"/>
    <w:p w14:paraId="312B1D5A" w14:textId="77777777" w:rsidR="00080512" w:rsidRPr="004D3578" w:rsidRDefault="00080512" w:rsidP="007D385A">
      <w:pPr>
        <w:pStyle w:val="Heading1"/>
      </w:pPr>
      <w:r w:rsidRPr="004D3578">
        <w:br w:type="page"/>
      </w:r>
      <w:bookmarkStart w:id="801" w:name="_Toc89248128"/>
      <w:r w:rsidRPr="004D3578">
        <w:lastRenderedPageBreak/>
        <w:t>Annex &lt;X&gt; (informative):</w:t>
      </w:r>
      <w:r w:rsidRPr="004D3578">
        <w:br/>
        <w:t>Change history</w:t>
      </w:r>
      <w:bookmarkEnd w:id="8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802" w:name="historyclause"/>
            <w:bookmarkEnd w:id="802"/>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09C5D5A" w:rsidR="003C3971" w:rsidRPr="00235394" w:rsidRDefault="003C3971" w:rsidP="00DF2B1F">
            <w:pPr>
              <w:pStyle w:val="TAL"/>
              <w:rPr>
                <w:b/>
                <w:sz w:val="16"/>
              </w:rPr>
            </w:pPr>
            <w:r w:rsidRPr="00235394">
              <w:rPr>
                <w:b/>
                <w:sz w:val="16"/>
              </w:rPr>
              <w:t>T</w:t>
            </w:r>
            <w:r w:rsidR="007D385A" w:rsidRPr="00235394">
              <w:rPr>
                <w:b/>
                <w:sz w:val="16"/>
              </w:rPr>
              <w:t>d</w:t>
            </w:r>
            <w:r w:rsidRPr="00235394">
              <w:rPr>
                <w:b/>
                <w:sz w:val="16"/>
              </w:rPr>
              <w:t>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00"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94"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C72833">
        <w:tc>
          <w:tcPr>
            <w:tcW w:w="800" w:type="dxa"/>
            <w:shd w:val="solid" w:color="FFFFFF" w:fill="auto"/>
          </w:tcPr>
          <w:p w14:paraId="7670D58A" w14:textId="0C668532" w:rsidR="00F70442" w:rsidRDefault="00F70442" w:rsidP="00C72833">
            <w:pPr>
              <w:pStyle w:val="TAC"/>
              <w:rPr>
                <w:sz w:val="16"/>
                <w:szCs w:val="16"/>
              </w:rPr>
            </w:pPr>
            <w:r>
              <w:rPr>
                <w:sz w:val="16"/>
                <w:szCs w:val="16"/>
              </w:rPr>
              <w:t>May 2021</w:t>
            </w:r>
          </w:p>
        </w:tc>
        <w:tc>
          <w:tcPr>
            <w:tcW w:w="800" w:type="dxa"/>
            <w:shd w:val="solid" w:color="FFFFFF" w:fill="auto"/>
          </w:tcPr>
          <w:p w14:paraId="61BD15DA" w14:textId="6F24A29C" w:rsidR="00F70442" w:rsidRDefault="00F70442" w:rsidP="00C72833">
            <w:pPr>
              <w:pStyle w:val="TAC"/>
              <w:rPr>
                <w:sz w:val="16"/>
                <w:szCs w:val="16"/>
              </w:rPr>
            </w:pPr>
            <w:r>
              <w:rPr>
                <w:sz w:val="16"/>
                <w:szCs w:val="16"/>
              </w:rPr>
              <w:t>SA4#114</w:t>
            </w:r>
          </w:p>
        </w:tc>
        <w:tc>
          <w:tcPr>
            <w:tcW w:w="1094" w:type="dxa"/>
            <w:shd w:val="solid" w:color="FFFFFF" w:fill="auto"/>
          </w:tcPr>
          <w:p w14:paraId="2DFC3CD0" w14:textId="14D55592" w:rsidR="00F70442" w:rsidRDefault="00F70442" w:rsidP="00C72833">
            <w:pPr>
              <w:pStyle w:val="TAC"/>
              <w:rPr>
                <w:sz w:val="16"/>
                <w:szCs w:val="16"/>
              </w:rPr>
            </w:pPr>
            <w:r>
              <w:rPr>
                <w:sz w:val="16"/>
                <w:szCs w:val="16"/>
              </w:rPr>
              <w:t>S4-2109</w:t>
            </w:r>
            <w:r w:rsidR="00003047">
              <w:rPr>
                <w:sz w:val="16"/>
                <w:szCs w:val="16"/>
              </w:rPr>
              <w:t>39</w:t>
            </w:r>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sz w:val="16"/>
                <w:szCs w:val="16"/>
              </w:rPr>
            </w:pPr>
            <w:r w:rsidRPr="00AC3B03">
              <w:rPr>
                <w:sz w:val="16"/>
                <w:szCs w:val="16"/>
              </w:rPr>
              <w:t>S4-210919</w:t>
            </w:r>
            <w:r>
              <w:rPr>
                <w:sz w:val="16"/>
                <w:szCs w:val="16"/>
              </w:rPr>
              <w:t xml:space="preserve">: </w:t>
            </w:r>
            <w:r w:rsidRPr="00AC3B03">
              <w:rPr>
                <w:sz w:val="16"/>
                <w:szCs w:val="16"/>
              </w:rPr>
              <w:t>FS_NPN4AVProd: Utilizing Available Capacity in Multi-Camera Scenarios</w:t>
            </w:r>
          </w:p>
          <w:p w14:paraId="1B1CBB39" w14:textId="352A4E1C" w:rsidR="00F70442" w:rsidRPr="008C591B" w:rsidRDefault="005A73BE" w:rsidP="004E148E">
            <w:pPr>
              <w:pStyle w:val="TAL"/>
              <w:rPr>
                <w:sz w:val="16"/>
                <w:szCs w:val="16"/>
              </w:rPr>
            </w:pPr>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p>
        </w:tc>
        <w:tc>
          <w:tcPr>
            <w:tcW w:w="708" w:type="dxa"/>
            <w:shd w:val="solid" w:color="FFFFFF" w:fill="auto"/>
          </w:tcPr>
          <w:p w14:paraId="38473AE5" w14:textId="0C996605" w:rsidR="00F70442" w:rsidRDefault="00F70442" w:rsidP="00C72833">
            <w:pPr>
              <w:pStyle w:val="TAC"/>
              <w:rPr>
                <w:sz w:val="16"/>
                <w:szCs w:val="16"/>
              </w:rPr>
            </w:pPr>
            <w:r>
              <w:rPr>
                <w:sz w:val="16"/>
                <w:szCs w:val="16"/>
              </w:rPr>
              <w:t>0.2.0</w:t>
            </w:r>
          </w:p>
        </w:tc>
      </w:tr>
      <w:tr w:rsidR="007D385A" w:rsidRPr="006B0D02" w14:paraId="34420548" w14:textId="77777777" w:rsidTr="00C72833">
        <w:tc>
          <w:tcPr>
            <w:tcW w:w="800" w:type="dxa"/>
            <w:shd w:val="solid" w:color="FFFFFF" w:fill="auto"/>
          </w:tcPr>
          <w:p w14:paraId="77CC162A" w14:textId="7DE4547A" w:rsidR="007D385A" w:rsidRDefault="007D385A" w:rsidP="00C72833">
            <w:pPr>
              <w:pStyle w:val="TAC"/>
              <w:rPr>
                <w:sz w:val="16"/>
                <w:szCs w:val="16"/>
              </w:rPr>
            </w:pPr>
            <w:r>
              <w:rPr>
                <w:sz w:val="16"/>
                <w:szCs w:val="16"/>
              </w:rPr>
              <w:t>Aug 2021</w:t>
            </w:r>
          </w:p>
        </w:tc>
        <w:tc>
          <w:tcPr>
            <w:tcW w:w="800" w:type="dxa"/>
            <w:shd w:val="solid" w:color="FFFFFF" w:fill="auto"/>
          </w:tcPr>
          <w:p w14:paraId="6B7B3DD8" w14:textId="35EB53A7" w:rsidR="007D385A" w:rsidRDefault="007D385A" w:rsidP="00C72833">
            <w:pPr>
              <w:pStyle w:val="TAC"/>
              <w:rPr>
                <w:sz w:val="16"/>
                <w:szCs w:val="16"/>
              </w:rPr>
            </w:pPr>
            <w:r>
              <w:rPr>
                <w:sz w:val="16"/>
                <w:szCs w:val="16"/>
              </w:rPr>
              <w:t>SA4#115</w:t>
            </w:r>
          </w:p>
        </w:tc>
        <w:tc>
          <w:tcPr>
            <w:tcW w:w="1094" w:type="dxa"/>
            <w:shd w:val="solid" w:color="FFFFFF" w:fill="auto"/>
          </w:tcPr>
          <w:p w14:paraId="72007995" w14:textId="4B7D3EAF" w:rsidR="007D385A" w:rsidRDefault="007D385A" w:rsidP="00C72833">
            <w:pPr>
              <w:pStyle w:val="TAC"/>
              <w:rPr>
                <w:sz w:val="16"/>
                <w:szCs w:val="16"/>
              </w:rPr>
            </w:pPr>
            <w:r>
              <w:rPr>
                <w:sz w:val="16"/>
                <w:szCs w:val="16"/>
              </w:rPr>
              <w:t>S4-211267</w:t>
            </w:r>
          </w:p>
        </w:tc>
        <w:tc>
          <w:tcPr>
            <w:tcW w:w="425" w:type="dxa"/>
            <w:shd w:val="solid" w:color="FFFFFF" w:fill="auto"/>
          </w:tcPr>
          <w:p w14:paraId="17453B8C" w14:textId="77777777" w:rsidR="007D385A" w:rsidRPr="006B0D02" w:rsidRDefault="007D385A" w:rsidP="00C72833">
            <w:pPr>
              <w:pStyle w:val="TAL"/>
              <w:rPr>
                <w:sz w:val="16"/>
                <w:szCs w:val="16"/>
              </w:rPr>
            </w:pPr>
          </w:p>
        </w:tc>
        <w:tc>
          <w:tcPr>
            <w:tcW w:w="425" w:type="dxa"/>
            <w:shd w:val="solid" w:color="FFFFFF" w:fill="auto"/>
          </w:tcPr>
          <w:p w14:paraId="560A2B6C" w14:textId="77777777" w:rsidR="007D385A" w:rsidRPr="006B0D02" w:rsidRDefault="007D385A" w:rsidP="00C72833">
            <w:pPr>
              <w:pStyle w:val="TAR"/>
              <w:rPr>
                <w:sz w:val="16"/>
                <w:szCs w:val="16"/>
              </w:rPr>
            </w:pPr>
          </w:p>
        </w:tc>
        <w:tc>
          <w:tcPr>
            <w:tcW w:w="425" w:type="dxa"/>
            <w:shd w:val="solid" w:color="FFFFFF" w:fill="auto"/>
          </w:tcPr>
          <w:p w14:paraId="5F30A599" w14:textId="77777777" w:rsidR="007D385A" w:rsidRPr="006B0D02" w:rsidRDefault="007D385A" w:rsidP="00C72833">
            <w:pPr>
              <w:pStyle w:val="TAC"/>
              <w:rPr>
                <w:sz w:val="16"/>
                <w:szCs w:val="16"/>
              </w:rPr>
            </w:pPr>
          </w:p>
        </w:tc>
        <w:tc>
          <w:tcPr>
            <w:tcW w:w="4962" w:type="dxa"/>
            <w:shd w:val="solid" w:color="FFFFFF" w:fill="auto"/>
          </w:tcPr>
          <w:p w14:paraId="351CEB48" w14:textId="77777777" w:rsidR="007D385A" w:rsidRDefault="007D385A" w:rsidP="00144590">
            <w:pPr>
              <w:pStyle w:val="TAL"/>
              <w:rPr>
                <w:sz w:val="16"/>
                <w:szCs w:val="16"/>
              </w:rPr>
            </w:pPr>
            <w:r w:rsidRPr="007D385A">
              <w:rPr>
                <w:sz w:val="16"/>
                <w:szCs w:val="16"/>
              </w:rPr>
              <w:t>S4-211241</w:t>
            </w:r>
            <w:r>
              <w:rPr>
                <w:sz w:val="16"/>
                <w:szCs w:val="16"/>
              </w:rPr>
              <w:t xml:space="preserve">: </w:t>
            </w:r>
            <w:r w:rsidRPr="007D385A">
              <w:rPr>
                <w:sz w:val="16"/>
                <w:szCs w:val="16"/>
              </w:rPr>
              <w:t>[FS_NPN5AVProd] Clarification of Cloud vs Remote Production</w:t>
            </w:r>
          </w:p>
          <w:p w14:paraId="64DF6365" w14:textId="77777777" w:rsidR="00144590" w:rsidRDefault="00144590" w:rsidP="00144590">
            <w:pPr>
              <w:pStyle w:val="TAL"/>
              <w:rPr>
                <w:sz w:val="16"/>
                <w:szCs w:val="16"/>
              </w:rPr>
            </w:pPr>
            <w:r w:rsidRPr="007D385A">
              <w:rPr>
                <w:sz w:val="16"/>
                <w:szCs w:val="16"/>
              </w:rPr>
              <w:t>S4-21124</w:t>
            </w:r>
            <w:r>
              <w:rPr>
                <w:sz w:val="16"/>
                <w:szCs w:val="16"/>
              </w:rPr>
              <w:t xml:space="preserve">2: </w:t>
            </w:r>
            <w:r w:rsidRPr="00144590">
              <w:rPr>
                <w:sz w:val="16"/>
                <w:szCs w:val="16"/>
              </w:rPr>
              <w:t>[FS_NPN5AVProd] Proposal of Media Protocol related Key Issues</w:t>
            </w:r>
          </w:p>
          <w:p w14:paraId="5B352C53" w14:textId="77777777" w:rsidR="00912B41" w:rsidRDefault="00912B41" w:rsidP="00144590">
            <w:pPr>
              <w:pStyle w:val="TAL"/>
              <w:rPr>
                <w:sz w:val="16"/>
                <w:szCs w:val="16"/>
              </w:rPr>
            </w:pPr>
            <w:r w:rsidRPr="00912B41">
              <w:rPr>
                <w:sz w:val="16"/>
                <w:szCs w:val="16"/>
              </w:rPr>
              <w:t>S4-211243</w:t>
            </w:r>
            <w:r>
              <w:rPr>
                <w:sz w:val="16"/>
                <w:szCs w:val="16"/>
              </w:rPr>
              <w:t xml:space="preserve">: </w:t>
            </w:r>
            <w:r w:rsidRPr="00912B41">
              <w:rPr>
                <w:sz w:val="16"/>
                <w:szCs w:val="16"/>
              </w:rPr>
              <w:t>[FS_NPN5AVProd] Proposal of a Remote Camera Configuration Key Issue</w:t>
            </w:r>
          </w:p>
          <w:p w14:paraId="0C7CA255" w14:textId="77777777" w:rsidR="003B1DBE" w:rsidRDefault="003B1DBE" w:rsidP="00144590">
            <w:pPr>
              <w:pStyle w:val="TAL"/>
              <w:rPr>
                <w:sz w:val="16"/>
                <w:szCs w:val="16"/>
              </w:rPr>
            </w:pPr>
            <w:r w:rsidRPr="00912B41">
              <w:rPr>
                <w:sz w:val="16"/>
                <w:szCs w:val="16"/>
              </w:rPr>
              <w:t>S4-21124</w:t>
            </w:r>
            <w:r>
              <w:rPr>
                <w:sz w:val="16"/>
                <w:szCs w:val="16"/>
              </w:rPr>
              <w:t xml:space="preserve">4: </w:t>
            </w:r>
            <w:r w:rsidRPr="003B1DBE">
              <w:rPr>
                <w:sz w:val="16"/>
                <w:szCs w:val="16"/>
              </w:rPr>
              <w:t>[FS_NPN5AVProd] Proposal of two bitrate adaptation related Key Issues</w:t>
            </w:r>
          </w:p>
          <w:p w14:paraId="61E3E75E" w14:textId="77777777" w:rsidR="003B1DBE" w:rsidRDefault="003B1DBE" w:rsidP="00144590">
            <w:pPr>
              <w:pStyle w:val="TAL"/>
              <w:rPr>
                <w:sz w:val="16"/>
                <w:szCs w:val="16"/>
              </w:rPr>
            </w:pPr>
            <w:r w:rsidRPr="003B1DBE">
              <w:rPr>
                <w:sz w:val="16"/>
                <w:szCs w:val="16"/>
              </w:rPr>
              <w:t>S4-211245</w:t>
            </w:r>
            <w:r>
              <w:rPr>
                <w:sz w:val="16"/>
                <w:szCs w:val="16"/>
              </w:rPr>
              <w:t>: [</w:t>
            </w:r>
            <w:r w:rsidRPr="003B1DBE">
              <w:rPr>
                <w:sz w:val="16"/>
                <w:szCs w:val="16"/>
              </w:rPr>
              <w:t>FS_NPN5AVProd] Proposal of a Key Issue around configurable audio channels</w:t>
            </w:r>
          </w:p>
          <w:p w14:paraId="684DD6D7" w14:textId="408F7968" w:rsidR="003B1DBE" w:rsidRPr="00144590" w:rsidRDefault="003B1DBE" w:rsidP="00144590">
            <w:pPr>
              <w:pStyle w:val="TAL"/>
              <w:rPr>
                <w:sz w:val="16"/>
                <w:szCs w:val="16"/>
              </w:rPr>
            </w:pPr>
            <w:r w:rsidRPr="003B1DBE">
              <w:rPr>
                <w:sz w:val="16"/>
                <w:szCs w:val="16"/>
              </w:rPr>
              <w:t>S4-211246</w:t>
            </w:r>
            <w:r>
              <w:rPr>
                <w:sz w:val="16"/>
                <w:szCs w:val="16"/>
              </w:rPr>
              <w:t xml:space="preserve">: </w:t>
            </w:r>
            <w:r w:rsidRPr="003B1DBE">
              <w:rPr>
                <w:sz w:val="16"/>
                <w:szCs w:val="16"/>
              </w:rPr>
              <w:t>[FS_NPN5AVProd] Proposal of a new NPN usage related Key Issue</w:t>
            </w:r>
          </w:p>
        </w:tc>
        <w:tc>
          <w:tcPr>
            <w:tcW w:w="708" w:type="dxa"/>
            <w:shd w:val="solid" w:color="FFFFFF" w:fill="auto"/>
          </w:tcPr>
          <w:p w14:paraId="0D37E467" w14:textId="7A6DBB01" w:rsidR="007D385A" w:rsidRDefault="00F639D9" w:rsidP="00C72833">
            <w:pPr>
              <w:pStyle w:val="TAC"/>
              <w:rPr>
                <w:sz w:val="16"/>
                <w:szCs w:val="16"/>
              </w:rPr>
            </w:pPr>
            <w:r>
              <w:rPr>
                <w:sz w:val="16"/>
                <w:szCs w:val="16"/>
              </w:rPr>
              <w:t>0.3.0</w:t>
            </w:r>
          </w:p>
        </w:tc>
      </w:tr>
      <w:tr w:rsidR="00640C98" w:rsidRPr="006B0D02" w14:paraId="7B8E12F0" w14:textId="77777777" w:rsidTr="00C72833">
        <w:tc>
          <w:tcPr>
            <w:tcW w:w="800" w:type="dxa"/>
            <w:shd w:val="solid" w:color="FFFFFF" w:fill="auto"/>
          </w:tcPr>
          <w:p w14:paraId="021CCBD7" w14:textId="0984E41C" w:rsidR="00640C98" w:rsidRDefault="00640C98" w:rsidP="00C72833">
            <w:pPr>
              <w:pStyle w:val="TAC"/>
              <w:rPr>
                <w:sz w:val="16"/>
                <w:szCs w:val="16"/>
              </w:rPr>
            </w:pPr>
            <w:r>
              <w:rPr>
                <w:sz w:val="16"/>
                <w:szCs w:val="16"/>
              </w:rPr>
              <w:t>Nov 2021</w:t>
            </w:r>
          </w:p>
        </w:tc>
        <w:tc>
          <w:tcPr>
            <w:tcW w:w="800" w:type="dxa"/>
            <w:shd w:val="solid" w:color="FFFFFF" w:fill="auto"/>
          </w:tcPr>
          <w:p w14:paraId="25C49C1F" w14:textId="39E0731C" w:rsidR="00640C98" w:rsidRDefault="00640C98" w:rsidP="00C72833">
            <w:pPr>
              <w:pStyle w:val="TAC"/>
              <w:rPr>
                <w:sz w:val="16"/>
                <w:szCs w:val="16"/>
              </w:rPr>
            </w:pPr>
            <w:r>
              <w:rPr>
                <w:sz w:val="16"/>
                <w:szCs w:val="16"/>
              </w:rPr>
              <w:t>SA4#116</w:t>
            </w:r>
          </w:p>
        </w:tc>
        <w:tc>
          <w:tcPr>
            <w:tcW w:w="1094" w:type="dxa"/>
            <w:shd w:val="solid" w:color="FFFFFF" w:fill="auto"/>
          </w:tcPr>
          <w:p w14:paraId="02A620C4" w14:textId="2AC952AE" w:rsidR="00640C98" w:rsidRDefault="00640C98" w:rsidP="00C72833">
            <w:pPr>
              <w:pStyle w:val="TAC"/>
              <w:rPr>
                <w:sz w:val="16"/>
                <w:szCs w:val="16"/>
              </w:rPr>
            </w:pPr>
            <w:r>
              <w:rPr>
                <w:sz w:val="16"/>
                <w:szCs w:val="16"/>
              </w:rPr>
              <w:t>S4-211600</w:t>
            </w:r>
          </w:p>
        </w:tc>
        <w:tc>
          <w:tcPr>
            <w:tcW w:w="425" w:type="dxa"/>
            <w:shd w:val="solid" w:color="FFFFFF" w:fill="auto"/>
          </w:tcPr>
          <w:p w14:paraId="3A43BEF8" w14:textId="77777777" w:rsidR="00640C98" w:rsidRPr="006B0D02" w:rsidRDefault="00640C98" w:rsidP="00C72833">
            <w:pPr>
              <w:pStyle w:val="TAL"/>
              <w:rPr>
                <w:sz w:val="16"/>
                <w:szCs w:val="16"/>
              </w:rPr>
            </w:pPr>
          </w:p>
        </w:tc>
        <w:tc>
          <w:tcPr>
            <w:tcW w:w="425" w:type="dxa"/>
            <w:shd w:val="solid" w:color="FFFFFF" w:fill="auto"/>
          </w:tcPr>
          <w:p w14:paraId="5401F9AD" w14:textId="77777777" w:rsidR="00640C98" w:rsidRPr="006B0D02" w:rsidRDefault="00640C98" w:rsidP="00C72833">
            <w:pPr>
              <w:pStyle w:val="TAR"/>
              <w:rPr>
                <w:sz w:val="16"/>
                <w:szCs w:val="16"/>
              </w:rPr>
            </w:pPr>
          </w:p>
        </w:tc>
        <w:tc>
          <w:tcPr>
            <w:tcW w:w="425" w:type="dxa"/>
            <w:shd w:val="solid" w:color="FFFFFF" w:fill="auto"/>
          </w:tcPr>
          <w:p w14:paraId="6AD43A8F" w14:textId="77777777" w:rsidR="00640C98" w:rsidRPr="006B0D02" w:rsidRDefault="00640C98" w:rsidP="00C72833">
            <w:pPr>
              <w:pStyle w:val="TAC"/>
              <w:rPr>
                <w:sz w:val="16"/>
                <w:szCs w:val="16"/>
              </w:rPr>
            </w:pPr>
          </w:p>
        </w:tc>
        <w:tc>
          <w:tcPr>
            <w:tcW w:w="4962" w:type="dxa"/>
            <w:shd w:val="solid" w:color="FFFFFF" w:fill="auto"/>
          </w:tcPr>
          <w:p w14:paraId="394228CF" w14:textId="77777777" w:rsidR="00640C98" w:rsidRDefault="00C91D8E" w:rsidP="00144590">
            <w:pPr>
              <w:pStyle w:val="TAL"/>
              <w:rPr>
                <w:sz w:val="16"/>
                <w:szCs w:val="16"/>
              </w:rPr>
            </w:pPr>
            <w:r w:rsidRPr="00C91D8E">
              <w:rPr>
                <w:sz w:val="16"/>
                <w:szCs w:val="16"/>
              </w:rPr>
              <w:t>S4aI211249</w:t>
            </w:r>
            <w:r>
              <w:rPr>
                <w:sz w:val="16"/>
                <w:szCs w:val="16"/>
              </w:rPr>
              <w:t xml:space="preserve">: </w:t>
            </w:r>
            <w:r w:rsidRPr="00C91D8E">
              <w:rPr>
                <w:sz w:val="16"/>
                <w:szCs w:val="16"/>
              </w:rPr>
              <w:t>[FS_NPN4AVProd] Update of SRT and RIST description</w:t>
            </w:r>
          </w:p>
          <w:p w14:paraId="6AD7828C" w14:textId="45CCF48F" w:rsidR="00783C1D" w:rsidRPr="007D385A" w:rsidRDefault="00783C1D" w:rsidP="00144590">
            <w:pPr>
              <w:pStyle w:val="TAL"/>
              <w:rPr>
                <w:sz w:val="16"/>
                <w:szCs w:val="16"/>
              </w:rPr>
            </w:pPr>
            <w:r w:rsidRPr="00783C1D">
              <w:rPr>
                <w:sz w:val="16"/>
                <w:szCs w:val="16"/>
              </w:rPr>
              <w:t>S4-211601</w:t>
            </w:r>
            <w:r>
              <w:rPr>
                <w:sz w:val="16"/>
                <w:szCs w:val="16"/>
              </w:rPr>
              <w:t xml:space="preserve">: </w:t>
            </w:r>
            <w:r w:rsidRPr="00783C1D">
              <w:rPr>
                <w:sz w:val="16"/>
                <w:szCs w:val="16"/>
              </w:rPr>
              <w:t>[FS_NPN4AVProd] QoS Separation</w:t>
            </w:r>
          </w:p>
        </w:tc>
        <w:tc>
          <w:tcPr>
            <w:tcW w:w="708" w:type="dxa"/>
            <w:shd w:val="solid" w:color="FFFFFF" w:fill="auto"/>
          </w:tcPr>
          <w:p w14:paraId="68B825C6" w14:textId="0C6F0064" w:rsidR="00640C98" w:rsidRDefault="00640C98" w:rsidP="00C72833">
            <w:pPr>
              <w:pStyle w:val="TAC"/>
              <w:rPr>
                <w:sz w:val="16"/>
                <w:szCs w:val="16"/>
              </w:rPr>
            </w:pPr>
            <w:r>
              <w:rPr>
                <w:sz w:val="16"/>
                <w:szCs w:val="16"/>
              </w:rPr>
              <w:t>0.4.0</w:t>
            </w:r>
          </w:p>
        </w:tc>
      </w:tr>
    </w:tbl>
    <w:p w14:paraId="606D2DF3" w14:textId="77777777" w:rsidR="003C3971" w:rsidRPr="00235394" w:rsidRDefault="003C3971" w:rsidP="003C3971"/>
    <w:sectPr w:rsidR="003C3971" w:rsidRPr="00235394">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1" w:author="Thomas Stockhammer" w:date="2021-05-25T16:27:00Z" w:initials="TS">
    <w:p w14:paraId="5504C430" w14:textId="77777777" w:rsidR="00900B05" w:rsidRDefault="00900B05" w:rsidP="00014F4F">
      <w:pPr>
        <w:pStyle w:val="CommentText"/>
      </w:pPr>
      <w:r>
        <w:rPr>
          <w:rStyle w:val="CommentReference"/>
        </w:rPr>
        <w:annotationRef/>
      </w:r>
      <w:r>
        <w:rPr>
          <w:noProof/>
        </w:rPr>
        <w:t>Unclear sentence</w:t>
      </w:r>
    </w:p>
  </w:comment>
  <w:comment w:id="540" w:author="TL2" w:date="2021-05-12T20:04:00Z" w:initials="TL">
    <w:p w14:paraId="573EFF52" w14:textId="77777777" w:rsidR="00900B05" w:rsidRDefault="00900B05" w:rsidP="00013A63">
      <w:pPr>
        <w:pStyle w:val="CommentText"/>
      </w:pPr>
      <w:r>
        <w:rPr>
          <w:rStyle w:val="CommentReference"/>
        </w:rPr>
        <w:annotationRef/>
      </w:r>
      <w:r>
        <w:t>Reference needed</w:t>
      </w:r>
    </w:p>
  </w:comment>
  <w:comment w:id="550" w:author="TL" w:date="2021-05-12T09:34:00Z" w:initials="TL">
    <w:p w14:paraId="0CD162AC" w14:textId="77777777" w:rsidR="00900B05" w:rsidRDefault="00900B05" w:rsidP="00013A63">
      <w:pPr>
        <w:pStyle w:val="CommentText"/>
      </w:pPr>
      <w:r>
        <w:rPr>
          <w:rStyle w:val="CommentReference"/>
        </w:rPr>
        <w:annotationRef/>
      </w:r>
      <w:r>
        <w:t>Any Trademarks to consider?</w:t>
      </w:r>
    </w:p>
  </w:comment>
  <w:comment w:id="562" w:author="Richard Bradbury (revisions)" w:date="2021-05-12T11:33:00Z" w:initials="RJB">
    <w:p w14:paraId="6B1F46D9" w14:textId="77777777" w:rsidR="00900B05" w:rsidRDefault="00900B05" w:rsidP="004F54B7">
      <w:pPr>
        <w:pStyle w:val="CommentText"/>
      </w:pPr>
      <w:r>
        <w:rPr>
          <w:rStyle w:val="CommentReference"/>
        </w:rPr>
        <w:annotationRef/>
      </w:r>
      <w:r>
        <w:t>Reference?</w:t>
      </w:r>
    </w:p>
  </w:comment>
  <w:comment w:id="563" w:author="Richard Bradbury (revisions)" w:date="2021-05-12T11:33:00Z" w:initials="RJB">
    <w:p w14:paraId="29EDD2BE" w14:textId="77777777" w:rsidR="00900B05" w:rsidRDefault="00900B05" w:rsidP="004F54B7">
      <w:pPr>
        <w:pStyle w:val="CommentText"/>
      </w:pPr>
      <w:r>
        <w:rPr>
          <w:rStyle w:val="CommentReference"/>
        </w:rPr>
        <w:annotationRef/>
      </w:r>
      <w:r>
        <w:t>Reference?</w:t>
      </w:r>
    </w:p>
  </w:comment>
  <w:comment w:id="564" w:author="Richard Bradbury (revisions)" w:date="2021-05-12T11:33:00Z" w:initials="RJB">
    <w:p w14:paraId="23BA89AF" w14:textId="77777777" w:rsidR="00900B05" w:rsidRDefault="00900B05" w:rsidP="004F54B7">
      <w:pPr>
        <w:pStyle w:val="CommentText"/>
      </w:pPr>
      <w:r>
        <w:rPr>
          <w:rStyle w:val="CommentReference"/>
        </w:rPr>
        <w:annotationRef/>
      </w:r>
      <w:r>
        <w:t>Reference?</w:t>
      </w:r>
    </w:p>
  </w:comment>
  <w:comment w:id="716" w:author="S4-211243" w:date="2021-08-27T11:05:00Z" w:initials="TL">
    <w:p w14:paraId="1EA718F5" w14:textId="1901E61B" w:rsidR="00900B05" w:rsidRDefault="00900B05">
      <w:pPr>
        <w:pStyle w:val="CommentText"/>
      </w:pPr>
      <w:r>
        <w:rPr>
          <w:rStyle w:val="CommentReference"/>
        </w:rPr>
        <w:annotationRef/>
      </w:r>
      <w:r>
        <w:t>New to address the concerns of defining an application.</w:t>
      </w:r>
    </w:p>
  </w:comment>
  <w:comment w:id="731" w:author="Maria Dolores Perez Guirao" w:date="2021-07-21T15:23:00Z" w:initials="PM">
    <w:p w14:paraId="05433716" w14:textId="77777777" w:rsidR="00900B05" w:rsidRDefault="00900B05" w:rsidP="003B1DBE">
      <w:pPr>
        <w:pStyle w:val="CommentText"/>
      </w:pPr>
      <w:r>
        <w:rPr>
          <w:rStyle w:val="CommentReference"/>
        </w:rPr>
        <w:annotationRef/>
      </w:r>
      <w:r>
        <w:t>This sentence seems to say that bidirectional communications are only possible to the move to IP/5G…That’s not truth</w:t>
      </w:r>
    </w:p>
    <w:p w14:paraId="7EA508ED" w14:textId="77777777" w:rsidR="00900B05" w:rsidRDefault="00900B05" w:rsidP="003B1DBE">
      <w:pPr>
        <w:pStyle w:val="CommentText"/>
      </w:pPr>
      <w:r>
        <w:t xml:space="preserve">Today audio PMSE support bidirectional communications… </w:t>
      </w:r>
    </w:p>
    <w:p w14:paraId="1C54664F" w14:textId="77777777" w:rsidR="00900B05" w:rsidRDefault="00900B05" w:rsidP="003B1DBE">
      <w:pPr>
        <w:pStyle w:val="CommentText"/>
      </w:pPr>
      <w:r>
        <w:t>Further for bidirectional communication IP is not a must. E.g. DECT does not define the network layer, can work without IP and allows bidirectional communications.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04C430" w15:done="0"/>
  <w15:commentEx w15:paraId="573EFF52" w15:done="0"/>
  <w15:commentEx w15:paraId="0CD162AC" w15:done="0"/>
  <w15:commentEx w15:paraId="6B1F46D9" w15:done="0"/>
  <w15:commentEx w15:paraId="29EDD2BE" w15:done="0"/>
  <w15:commentEx w15:paraId="23BA89AF" w15:done="0"/>
  <w15:commentEx w15:paraId="1EA718F5" w15:done="0"/>
  <w15:commentEx w15:paraId="1C546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B204" w16cex:dateUtc="2021-05-25T15:27:00Z"/>
  <w16cex:commentExtensible w16cex:durableId="2446C170" w16cex:dateUtc="2021-05-12T19:04: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Extensible w16cex:durableId="24D35398" w16cex:dateUtc="2021-08-27T10:05:00Z"/>
  <w16cex:commentExtensible w16cex:durableId="24A2C89C" w16cex:dateUtc="2021-07-21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04C430" w16cid:durableId="2457B204"/>
  <w16cid:commentId w16cid:paraId="573EFF52" w16cid:durableId="2446C170"/>
  <w16cid:commentId w16cid:paraId="0CD162AC" w16cid:durableId="24462DAB"/>
  <w16cid:commentId w16cid:paraId="6B1F46D9" w16cid:durableId="24463B7B"/>
  <w16cid:commentId w16cid:paraId="29EDD2BE" w16cid:durableId="24463B86"/>
  <w16cid:commentId w16cid:paraId="23BA89AF" w16cid:durableId="24463B8D"/>
  <w16cid:commentId w16cid:paraId="1EA718F5" w16cid:durableId="24D35398"/>
  <w16cid:commentId w16cid:paraId="1C54664F" w16cid:durableId="24A2C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0D817" w14:textId="77777777" w:rsidR="000269B3" w:rsidRDefault="000269B3">
      <w:r>
        <w:separator/>
      </w:r>
    </w:p>
  </w:endnote>
  <w:endnote w:type="continuationSeparator" w:id="0">
    <w:p w14:paraId="1844BDEB" w14:textId="77777777" w:rsidR="000269B3" w:rsidRDefault="00026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altName w:val="Aria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900B05" w:rsidRDefault="00900B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F678E" w14:textId="77777777" w:rsidR="000269B3" w:rsidRDefault="000269B3">
      <w:r>
        <w:separator/>
      </w:r>
    </w:p>
  </w:footnote>
  <w:footnote w:type="continuationSeparator" w:id="0">
    <w:p w14:paraId="65517664" w14:textId="77777777" w:rsidR="000269B3" w:rsidRDefault="00026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3E4B8498" w:rsidR="00900B05" w:rsidRDefault="00900B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3D2E">
      <w:rPr>
        <w:rFonts w:ascii="Arial" w:hAnsi="Arial" w:cs="Arial"/>
        <w:b/>
        <w:noProof/>
        <w:sz w:val="18"/>
        <w:szCs w:val="18"/>
      </w:rPr>
      <w:t>3GPP TR 26.805 V0.4.0 (2021-11)</w:t>
    </w:r>
    <w:r>
      <w:rPr>
        <w:rFonts w:ascii="Arial" w:hAnsi="Arial" w:cs="Arial"/>
        <w:b/>
        <w:sz w:val="18"/>
        <w:szCs w:val="18"/>
      </w:rPr>
      <w:fldChar w:fldCharType="end"/>
    </w:r>
  </w:p>
  <w:p w14:paraId="6DB2D8F5" w14:textId="77777777" w:rsidR="00900B05" w:rsidRDefault="00900B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664C1621" w:rsidR="00900B05" w:rsidRDefault="00900B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3D2E">
      <w:rPr>
        <w:rFonts w:ascii="Arial" w:hAnsi="Arial" w:cs="Arial"/>
        <w:b/>
        <w:noProof/>
        <w:sz w:val="18"/>
        <w:szCs w:val="18"/>
      </w:rPr>
      <w:t>Release 17</w:t>
    </w:r>
    <w:r>
      <w:rPr>
        <w:rFonts w:ascii="Arial" w:hAnsi="Arial" w:cs="Arial"/>
        <w:b/>
        <w:sz w:val="18"/>
        <w:szCs w:val="18"/>
      </w:rPr>
      <w:fldChar w:fldCharType="end"/>
    </w:r>
  </w:p>
  <w:p w14:paraId="2F49008D" w14:textId="77777777" w:rsidR="00900B05" w:rsidRDefault="00900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Lohmar">
    <w15:presenceInfo w15:providerId="None" w15:userId="Thorsten Lohmar"/>
  </w15:person>
  <w15:person w15:author="Thomas Stockhammer">
    <w15:presenceInfo w15:providerId="AD" w15:userId="S::tsto@qti.qualcomm.com::2aa20ba2-ba43-46c1-9e8b-e40494025eed"/>
  </w15:person>
  <w15:person w15:author="TL">
    <w15:presenceInfo w15:providerId="None" w15:userId="TL"/>
  </w15:person>
  <w15:person w15:author="Richard Bradbury (revisions)">
    <w15:presenceInfo w15:providerId="None" w15:userId="Richard Bradbury (revisions)"/>
  </w15:person>
  <w15:person w15:author="S4-211243">
    <w15:presenceInfo w15:providerId="None" w15:userId="S4-211243"/>
  </w15:person>
  <w15:person w15:author="Maria Dolores Perez Guirao">
    <w15:presenceInfo w15:providerId="AD" w15:userId="S::Maria.Perez@sennheiser.com::d3ebcde1-dcfe-47a3-b6bb-e85fc337d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432"/>
    <w:rsid w:val="00014F4F"/>
    <w:rsid w:val="000269B3"/>
    <w:rsid w:val="0002729A"/>
    <w:rsid w:val="00033397"/>
    <w:rsid w:val="00040095"/>
    <w:rsid w:val="000474EC"/>
    <w:rsid w:val="00051834"/>
    <w:rsid w:val="00054A22"/>
    <w:rsid w:val="00062023"/>
    <w:rsid w:val="000639EF"/>
    <w:rsid w:val="000655A6"/>
    <w:rsid w:val="00066C31"/>
    <w:rsid w:val="00077472"/>
    <w:rsid w:val="00080512"/>
    <w:rsid w:val="000810EA"/>
    <w:rsid w:val="0009271D"/>
    <w:rsid w:val="000B633D"/>
    <w:rsid w:val="000C47C3"/>
    <w:rsid w:val="000D58AB"/>
    <w:rsid w:val="00130839"/>
    <w:rsid w:val="00133525"/>
    <w:rsid w:val="00144590"/>
    <w:rsid w:val="001800DF"/>
    <w:rsid w:val="001863D2"/>
    <w:rsid w:val="00193A7E"/>
    <w:rsid w:val="001A4C42"/>
    <w:rsid w:val="001A7420"/>
    <w:rsid w:val="001B6637"/>
    <w:rsid w:val="001C21C3"/>
    <w:rsid w:val="001D02C2"/>
    <w:rsid w:val="001E3932"/>
    <w:rsid w:val="001F074B"/>
    <w:rsid w:val="001F0C1D"/>
    <w:rsid w:val="001F1132"/>
    <w:rsid w:val="001F168B"/>
    <w:rsid w:val="0021374B"/>
    <w:rsid w:val="002347A2"/>
    <w:rsid w:val="00254797"/>
    <w:rsid w:val="00263D5A"/>
    <w:rsid w:val="002675F0"/>
    <w:rsid w:val="002705BA"/>
    <w:rsid w:val="00281CFD"/>
    <w:rsid w:val="002937C6"/>
    <w:rsid w:val="002A360A"/>
    <w:rsid w:val="002B6339"/>
    <w:rsid w:val="002E00EE"/>
    <w:rsid w:val="00300E8A"/>
    <w:rsid w:val="00307F35"/>
    <w:rsid w:val="003172DC"/>
    <w:rsid w:val="00335EDD"/>
    <w:rsid w:val="0035462D"/>
    <w:rsid w:val="003765B8"/>
    <w:rsid w:val="00384383"/>
    <w:rsid w:val="0038676B"/>
    <w:rsid w:val="00393D2E"/>
    <w:rsid w:val="003B1DBE"/>
    <w:rsid w:val="003C3971"/>
    <w:rsid w:val="003D3129"/>
    <w:rsid w:val="003F36BA"/>
    <w:rsid w:val="003F5E6E"/>
    <w:rsid w:val="004031E6"/>
    <w:rsid w:val="0041650F"/>
    <w:rsid w:val="00423334"/>
    <w:rsid w:val="004279A5"/>
    <w:rsid w:val="004345EC"/>
    <w:rsid w:val="00444C0E"/>
    <w:rsid w:val="00460C8B"/>
    <w:rsid w:val="00465515"/>
    <w:rsid w:val="00466F55"/>
    <w:rsid w:val="004B1CCB"/>
    <w:rsid w:val="004D3578"/>
    <w:rsid w:val="004E148E"/>
    <w:rsid w:val="004E213A"/>
    <w:rsid w:val="004F0988"/>
    <w:rsid w:val="004F3340"/>
    <w:rsid w:val="004F4C62"/>
    <w:rsid w:val="004F54B7"/>
    <w:rsid w:val="0050512E"/>
    <w:rsid w:val="00514F87"/>
    <w:rsid w:val="0053388B"/>
    <w:rsid w:val="00534D9E"/>
    <w:rsid w:val="00535773"/>
    <w:rsid w:val="00543E6C"/>
    <w:rsid w:val="00556D2D"/>
    <w:rsid w:val="00565087"/>
    <w:rsid w:val="00597B11"/>
    <w:rsid w:val="005A73BE"/>
    <w:rsid w:val="005D2E01"/>
    <w:rsid w:val="005D7526"/>
    <w:rsid w:val="005E28C4"/>
    <w:rsid w:val="005E4BB2"/>
    <w:rsid w:val="00602AEA"/>
    <w:rsid w:val="00614FDF"/>
    <w:rsid w:val="0063543D"/>
    <w:rsid w:val="00640C98"/>
    <w:rsid w:val="00647114"/>
    <w:rsid w:val="00676392"/>
    <w:rsid w:val="00685BF0"/>
    <w:rsid w:val="00691352"/>
    <w:rsid w:val="006A323F"/>
    <w:rsid w:val="006B30D0"/>
    <w:rsid w:val="006C3D95"/>
    <w:rsid w:val="006E5C86"/>
    <w:rsid w:val="00701116"/>
    <w:rsid w:val="00713C44"/>
    <w:rsid w:val="0072559E"/>
    <w:rsid w:val="00734A5B"/>
    <w:rsid w:val="00735FA6"/>
    <w:rsid w:val="0074026F"/>
    <w:rsid w:val="007429F6"/>
    <w:rsid w:val="00744E76"/>
    <w:rsid w:val="00766F19"/>
    <w:rsid w:val="00774DA4"/>
    <w:rsid w:val="00781F0F"/>
    <w:rsid w:val="00783C1D"/>
    <w:rsid w:val="007B600E"/>
    <w:rsid w:val="007D385A"/>
    <w:rsid w:val="007F0F4A"/>
    <w:rsid w:val="00800079"/>
    <w:rsid w:val="008028A4"/>
    <w:rsid w:val="008067F4"/>
    <w:rsid w:val="0081011E"/>
    <w:rsid w:val="00830747"/>
    <w:rsid w:val="00831825"/>
    <w:rsid w:val="00836C94"/>
    <w:rsid w:val="008768CA"/>
    <w:rsid w:val="008C263C"/>
    <w:rsid w:val="008C384C"/>
    <w:rsid w:val="008C591B"/>
    <w:rsid w:val="008D28F0"/>
    <w:rsid w:val="008D4CD1"/>
    <w:rsid w:val="00900B05"/>
    <w:rsid w:val="0090271F"/>
    <w:rsid w:val="00902E23"/>
    <w:rsid w:val="009074DF"/>
    <w:rsid w:val="009114D7"/>
    <w:rsid w:val="00912B41"/>
    <w:rsid w:val="0091348E"/>
    <w:rsid w:val="00917CCB"/>
    <w:rsid w:val="00934913"/>
    <w:rsid w:val="009369D9"/>
    <w:rsid w:val="00942EC2"/>
    <w:rsid w:val="00986085"/>
    <w:rsid w:val="009962AF"/>
    <w:rsid w:val="009E233E"/>
    <w:rsid w:val="009E3E0E"/>
    <w:rsid w:val="009F37B7"/>
    <w:rsid w:val="00A10F02"/>
    <w:rsid w:val="00A164B4"/>
    <w:rsid w:val="00A244A5"/>
    <w:rsid w:val="00A26956"/>
    <w:rsid w:val="00A27486"/>
    <w:rsid w:val="00A3693D"/>
    <w:rsid w:val="00A53724"/>
    <w:rsid w:val="00A56066"/>
    <w:rsid w:val="00A73129"/>
    <w:rsid w:val="00A82346"/>
    <w:rsid w:val="00A92BA1"/>
    <w:rsid w:val="00AA7A54"/>
    <w:rsid w:val="00AC3B03"/>
    <w:rsid w:val="00AC4A5E"/>
    <w:rsid w:val="00AC6BC6"/>
    <w:rsid w:val="00AE65E2"/>
    <w:rsid w:val="00B15449"/>
    <w:rsid w:val="00B51DD4"/>
    <w:rsid w:val="00B56E77"/>
    <w:rsid w:val="00B72967"/>
    <w:rsid w:val="00B93086"/>
    <w:rsid w:val="00BA19ED"/>
    <w:rsid w:val="00BA4B8D"/>
    <w:rsid w:val="00BA718A"/>
    <w:rsid w:val="00BC0F7D"/>
    <w:rsid w:val="00BC3BB9"/>
    <w:rsid w:val="00BD010C"/>
    <w:rsid w:val="00BD7D31"/>
    <w:rsid w:val="00BE3255"/>
    <w:rsid w:val="00BF128E"/>
    <w:rsid w:val="00BF3EAB"/>
    <w:rsid w:val="00C074DD"/>
    <w:rsid w:val="00C1496A"/>
    <w:rsid w:val="00C33079"/>
    <w:rsid w:val="00C45231"/>
    <w:rsid w:val="00C72833"/>
    <w:rsid w:val="00C80F1D"/>
    <w:rsid w:val="00C91D8E"/>
    <w:rsid w:val="00C93BAE"/>
    <w:rsid w:val="00C93F40"/>
    <w:rsid w:val="00CA39A1"/>
    <w:rsid w:val="00CA3D0C"/>
    <w:rsid w:val="00CD4921"/>
    <w:rsid w:val="00CD57AB"/>
    <w:rsid w:val="00CE2724"/>
    <w:rsid w:val="00D06238"/>
    <w:rsid w:val="00D57972"/>
    <w:rsid w:val="00D61765"/>
    <w:rsid w:val="00D66F06"/>
    <w:rsid w:val="00D675A9"/>
    <w:rsid w:val="00D738D6"/>
    <w:rsid w:val="00D755EB"/>
    <w:rsid w:val="00D76048"/>
    <w:rsid w:val="00D87E00"/>
    <w:rsid w:val="00D9134D"/>
    <w:rsid w:val="00D917D1"/>
    <w:rsid w:val="00D91C1B"/>
    <w:rsid w:val="00DA0496"/>
    <w:rsid w:val="00DA4953"/>
    <w:rsid w:val="00DA7A03"/>
    <w:rsid w:val="00DB1818"/>
    <w:rsid w:val="00DC309B"/>
    <w:rsid w:val="00DC4DA2"/>
    <w:rsid w:val="00DD4C17"/>
    <w:rsid w:val="00DD74A5"/>
    <w:rsid w:val="00DF2B1F"/>
    <w:rsid w:val="00DF62CD"/>
    <w:rsid w:val="00E1050E"/>
    <w:rsid w:val="00E16509"/>
    <w:rsid w:val="00E17817"/>
    <w:rsid w:val="00E44582"/>
    <w:rsid w:val="00E5330C"/>
    <w:rsid w:val="00E77645"/>
    <w:rsid w:val="00EA15B0"/>
    <w:rsid w:val="00EA5EA7"/>
    <w:rsid w:val="00EC4A25"/>
    <w:rsid w:val="00EE61B5"/>
    <w:rsid w:val="00F025A2"/>
    <w:rsid w:val="00F04712"/>
    <w:rsid w:val="00F13360"/>
    <w:rsid w:val="00F22EC7"/>
    <w:rsid w:val="00F325C8"/>
    <w:rsid w:val="00F35604"/>
    <w:rsid w:val="00F50186"/>
    <w:rsid w:val="00F5316C"/>
    <w:rsid w:val="00F639D9"/>
    <w:rsid w:val="00F653B8"/>
    <w:rsid w:val="00F70442"/>
    <w:rsid w:val="00F848AF"/>
    <w:rsid w:val="00F9008D"/>
    <w:rsid w:val="00FA10C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qFormat/>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 w:type="character" w:customStyle="1" w:styleId="B1Char">
    <w:name w:val="B1 Char"/>
    <w:link w:val="B1"/>
    <w:rsid w:val="007D385A"/>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144590"/>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144590"/>
    <w:rPr>
      <w:lang w:val="en-GB"/>
    </w:rPr>
  </w:style>
  <w:style w:type="character" w:customStyle="1" w:styleId="NOChar">
    <w:name w:val="NO Char"/>
    <w:link w:val="NO"/>
    <w:rsid w:val="00C91D8E"/>
    <w:rPr>
      <w:lang w:val="en-GB"/>
    </w:rPr>
  </w:style>
  <w:style w:type="character" w:customStyle="1" w:styleId="B1Char1">
    <w:name w:val="B1 Char1"/>
    <w:rsid w:val="00466F55"/>
    <w:rPr>
      <w:rFonts w:ascii="Times New Roman" w:hAnsi="Times New Roman"/>
      <w:lang w:val="en-GB" w:eastAsia="en-US"/>
    </w:rPr>
  </w:style>
  <w:style w:type="paragraph" w:styleId="Revision">
    <w:name w:val="Revision"/>
    <w:hidden/>
    <w:uiPriority w:val="99"/>
    <w:semiHidden/>
    <w:rsid w:val="008101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openxmlformats.org/officeDocument/2006/relationships/comments" Target="comments.xml"/><Relationship Id="rId39" Type="http://schemas.openxmlformats.org/officeDocument/2006/relationships/hyperlink" Target="https://en.wikipedia.org/wiki/Sampling_rate" TargetMode="External"/><Relationship Id="rId3" Type="http://schemas.openxmlformats.org/officeDocument/2006/relationships/numbering" Target="numbering.xml"/><Relationship Id="rId21" Type="http://schemas.openxmlformats.org/officeDocument/2006/relationships/hyperlink" Target="https://static.amwa.tv/networked-media-systems-big-picture-2021-03-05.pdf" TargetMode="External"/><Relationship Id="rId34" Type="http://schemas.openxmlformats.org/officeDocument/2006/relationships/image" Target="media/image6.jpe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openxmlformats.org/officeDocument/2006/relationships/hyperlink" Target="https://docs.oasis-open.org/mqtt/mqtt/v5.0/mqtt-v5.0.html" TargetMode="External"/><Relationship Id="rId33" Type="http://schemas.openxmlformats.org/officeDocument/2006/relationships/image" Target="media/image5.jpeg"/><Relationship Id="rId38" Type="http://schemas.openxmlformats.org/officeDocument/2006/relationships/hyperlink" Target="https://en.wikipedia.org/wiki/Fibre-optic" TargetMode="Externa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microsoft.com/office/2018/08/relationships/commentsExtensible" Target="commentsExtensible.xm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hyperlink" Target="https://en.wikipedia.org/wiki/Time-Sensitive_Networking" TargetMode="External"/><Relationship Id="rId32"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37" Type="http://schemas.openxmlformats.org/officeDocument/2006/relationships/hyperlink" Target="https://en.wikipedia.org/wiki/Coaxial_cable" TargetMode="External"/><Relationship Id="rId40" Type="http://schemas.openxmlformats.org/officeDocument/2006/relationships/hyperlink" Target="https://en.wikipedia.org/wiki/Audio_bit_depth"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openxmlformats.org/officeDocument/2006/relationships/hyperlink" Target="https://en.wikipedia.org/wiki/MADI" TargetMode="External"/><Relationship Id="rId28" Type="http://schemas.microsoft.com/office/2016/09/relationships/commentsIds" Target="commentsIds.xml"/><Relationship Id="rId36" Type="http://schemas.openxmlformats.org/officeDocument/2006/relationships/hyperlink" Target="https://en.wikipedia.org/wiki/Serial_transmission" TargetMode="External"/><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image" Target="media/image4.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hyperlink" Target="https://specs.amwa.tv/nmos" TargetMode="External"/><Relationship Id="rId27" Type="http://schemas.microsoft.com/office/2011/relationships/commentsExtended" Target="commentsExtended.xml"/><Relationship Id="rId30" Type="http://schemas.openxmlformats.org/officeDocument/2006/relationships/image" Target="media/image3.png"/><Relationship Id="rId35" Type="http://schemas.openxmlformats.org/officeDocument/2006/relationships/image" Target="media/image7.jpe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39</Pages>
  <Words>16214</Words>
  <Characters>92425</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Lohmar</cp:lastModifiedBy>
  <cp:revision>6</cp:revision>
  <cp:lastPrinted>2019-02-25T14:05:00Z</cp:lastPrinted>
  <dcterms:created xsi:type="dcterms:W3CDTF">2021-11-29T08:51:00Z</dcterms:created>
  <dcterms:modified xsi:type="dcterms:W3CDTF">2021-12-01T10:27:00Z</dcterms:modified>
</cp:coreProperties>
</file>