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0D06D798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</w:t>
      </w:r>
      <w:r w:rsidR="00861F23">
        <w:rPr>
          <w:rFonts w:eastAsia="Times New Roman"/>
          <w:b/>
          <w:bCs/>
          <w:noProof/>
          <w:sz w:val="24"/>
          <w:szCs w:val="24"/>
          <w:lang w:val="en-US"/>
        </w:rPr>
        <w:t>4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S4aA23</w:t>
      </w:r>
      <w:r w:rsidR="00444C72" w:rsidRPr="00FF08FE">
        <w:rPr>
          <w:rFonts w:eastAsia="Times New Roman"/>
          <w:b/>
          <w:bCs/>
          <w:noProof/>
          <w:sz w:val="24"/>
          <w:szCs w:val="24"/>
          <w:lang w:val="en-US"/>
        </w:rPr>
        <w:t>0075</w:t>
      </w:r>
    </w:p>
    <w:p w14:paraId="1F4F7E4F" w14:textId="5F4BA1CD" w:rsidR="007242AD" w:rsidRPr="007242AD" w:rsidRDefault="00861F23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12</w:t>
      </w:r>
      <w:r w:rsidR="007242AD" w:rsidRPr="00E50B01">
        <w:rPr>
          <w:rFonts w:eastAsia="Times New Roman"/>
          <w:b/>
          <w:bCs/>
          <w:noProof/>
          <w:sz w:val="24"/>
          <w:szCs w:val="24"/>
          <w:lang w:val="en-US"/>
        </w:rPr>
        <w:t>th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>June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6E7E5EB6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FD70D3">
        <w:rPr>
          <w:b/>
          <w:bCs/>
          <w:sz w:val="24"/>
          <w:szCs w:val="24"/>
          <w:lang w:val="en-US"/>
        </w:rPr>
        <w:t>On Reuse of LL Stereo Material for B.1534 Experiments</w:t>
      </w:r>
      <w:r w:rsidR="00A60BC7">
        <w:rPr>
          <w:b/>
          <w:bCs/>
          <w:sz w:val="24"/>
          <w:szCs w:val="24"/>
          <w:lang w:val="en-US"/>
        </w:rPr>
        <w:t xml:space="preserve"> 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3675B77A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 w:rsidRPr="00631433">
        <w:rPr>
          <w:b/>
          <w:bCs/>
          <w:sz w:val="24"/>
          <w:szCs w:val="24"/>
          <w:lang w:val="en-US"/>
        </w:rPr>
        <w:t>1.</w:t>
      </w:r>
      <w:r w:rsidR="00E50B01" w:rsidRPr="00631433">
        <w:rPr>
          <w:b/>
          <w:bCs/>
          <w:sz w:val="24"/>
          <w:szCs w:val="24"/>
          <w:lang w:val="en-US"/>
        </w:rPr>
        <w:t>4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5EE5C6B3" w:rsidR="00F86863" w:rsidRDefault="00FD70D3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Background</w:t>
      </w:r>
    </w:p>
    <w:p w14:paraId="59481742" w14:textId="15DB8FD6" w:rsidR="008B17D0" w:rsidRDefault="008B17D0" w:rsidP="008B17D0">
      <w:pPr>
        <w:pStyle w:val="bulletlevel1"/>
        <w:numPr>
          <w:ilvl w:val="0"/>
          <w:numId w:val="0"/>
        </w:numPr>
        <w:ind w:left="360"/>
      </w:pPr>
      <w:r>
        <w:t xml:space="preserve">For the P.800-3 experiment for selection, it is foreseen </w:t>
      </w:r>
      <w:r w:rsidR="00A60BC7">
        <w:t xml:space="preserve">in IVAS-8a [1] </w:t>
      </w:r>
      <w:r>
        <w:t xml:space="preserve">that stereo mixed </w:t>
      </w:r>
      <w:r w:rsidR="003B791D">
        <w:t xml:space="preserve">and music </w:t>
      </w:r>
      <w:r>
        <w:t xml:space="preserve">content material will be provided by the LL. The mixed content provided should cover the following categories </w:t>
      </w:r>
      <w:r>
        <w:rPr>
          <w:rStyle w:val="eop"/>
        </w:rPr>
        <w:t>(IVAS-8a, Section 4.5.3)</w:t>
      </w:r>
      <w:r>
        <w:t>:</w:t>
      </w:r>
    </w:p>
    <w:p w14:paraId="3DB130B8" w14:textId="77777777" w:rsidR="008B17D0" w:rsidRDefault="008B17D0" w:rsidP="008B17D0">
      <w:pPr>
        <w:pStyle w:val="bulletlevel2"/>
      </w:pPr>
      <w:r>
        <w:t>Classical music</w:t>
      </w:r>
    </w:p>
    <w:p w14:paraId="51A6D258" w14:textId="77777777" w:rsidR="008B17D0" w:rsidRDefault="008B17D0" w:rsidP="008B17D0">
      <w:pPr>
        <w:pStyle w:val="bulletlevel2"/>
      </w:pPr>
      <w:r>
        <w:t>Modern instrumental music</w:t>
      </w:r>
    </w:p>
    <w:p w14:paraId="07E04919" w14:textId="77777777" w:rsidR="008B17D0" w:rsidRDefault="008B17D0" w:rsidP="008B17D0">
      <w:pPr>
        <w:pStyle w:val="bulletlevel2"/>
      </w:pPr>
      <w:r>
        <w:t>Modern vocal music</w:t>
      </w:r>
    </w:p>
    <w:p w14:paraId="4260F05D" w14:textId="77777777" w:rsidR="008B17D0" w:rsidRPr="001E7795" w:rsidRDefault="008B17D0" w:rsidP="008B17D0">
      <w:pPr>
        <w:pStyle w:val="bulletlevel2"/>
      </w:pPr>
      <w:r w:rsidRPr="001E7795">
        <w:t>Radio Jingle</w:t>
      </w:r>
    </w:p>
    <w:p w14:paraId="1BF2070A" w14:textId="77777777" w:rsidR="008B17D0" w:rsidRPr="001E7795" w:rsidRDefault="008B17D0" w:rsidP="008B17D0">
      <w:pPr>
        <w:pStyle w:val="bulletlevel2"/>
      </w:pPr>
      <w:r w:rsidRPr="001E7795">
        <w:t xml:space="preserve">Movie Trailer </w:t>
      </w:r>
    </w:p>
    <w:p w14:paraId="2F04C9A6" w14:textId="77777777" w:rsidR="008B17D0" w:rsidRDefault="008B17D0" w:rsidP="008B17D0">
      <w:pPr>
        <w:pStyle w:val="bulletlevel2"/>
      </w:pPr>
      <w:r w:rsidRPr="001E7795">
        <w:t>Advertisement</w:t>
      </w:r>
    </w:p>
    <w:p w14:paraId="680F8263" w14:textId="0BF123D1" w:rsidR="008B17D0" w:rsidRDefault="008B17D0" w:rsidP="00BD6101">
      <w:pPr>
        <w:pStyle w:val="bulletlevel1"/>
        <w:numPr>
          <w:ilvl w:val="0"/>
          <w:numId w:val="0"/>
        </w:numPr>
        <w:ind w:left="360"/>
      </w:pPr>
      <w:r>
        <w:t>On the other hand, the foreseen B.1534 experiments for stereo</w:t>
      </w:r>
      <w:r w:rsidR="00BD6101">
        <w:t xml:space="preserve"> (B.15341-a and </w:t>
      </w:r>
      <w:r w:rsidR="003B791D">
        <w:t>b) require</w:t>
      </w:r>
      <w:r>
        <w:t xml:space="preserve"> a collection of generic </w:t>
      </w:r>
      <w:proofErr w:type="gramStart"/>
      <w:r>
        <w:t>audio</w:t>
      </w:r>
      <w:proofErr w:type="gramEnd"/>
      <w:r>
        <w:t xml:space="preserve"> as defined</w:t>
      </w:r>
      <w:r w:rsidR="00BD6101">
        <w:t xml:space="preserve"> </w:t>
      </w:r>
      <w:r w:rsidR="00BD6101">
        <w:rPr>
          <w:rStyle w:val="eop"/>
        </w:rPr>
        <w:t xml:space="preserve">(IVAS-8a, Section </w:t>
      </w:r>
      <w:r w:rsidR="00BD6101">
        <w:t>4.5.4.2</w:t>
      </w:r>
      <w:r w:rsidR="00BD6101">
        <w:rPr>
          <w:rStyle w:val="eop"/>
        </w:rPr>
        <w:t>)</w:t>
      </w:r>
      <w:r w:rsidR="00BD6101">
        <w:t>:</w:t>
      </w:r>
    </w:p>
    <w:p w14:paraId="5636DFEC" w14:textId="77777777" w:rsidR="008B17D0" w:rsidRPr="001E5CBE" w:rsidRDefault="008B17D0" w:rsidP="008B17D0">
      <w:pPr>
        <w:pStyle w:val="bulletlevel2"/>
      </w:pPr>
      <w:r w:rsidRPr="001E5CBE">
        <w:t>Pop, with and/or without vocals</w:t>
      </w:r>
    </w:p>
    <w:p w14:paraId="12394810" w14:textId="77777777" w:rsidR="008B17D0" w:rsidRPr="001E5CBE" w:rsidRDefault="008B17D0" w:rsidP="008B17D0">
      <w:pPr>
        <w:pStyle w:val="bulletlevel2"/>
      </w:pPr>
      <w:r w:rsidRPr="001E5CBE">
        <w:t>Classic, with and/or without vocals</w:t>
      </w:r>
    </w:p>
    <w:p w14:paraId="3A8E53CC" w14:textId="77777777" w:rsidR="008B17D0" w:rsidRPr="001E5CBE" w:rsidRDefault="008B17D0" w:rsidP="008B17D0">
      <w:pPr>
        <w:pStyle w:val="bulletlevel2"/>
      </w:pPr>
      <w:r w:rsidRPr="001E5CBE">
        <w:t>Single instruments</w:t>
      </w:r>
    </w:p>
    <w:p w14:paraId="0131859E" w14:textId="77777777" w:rsidR="008B17D0" w:rsidRPr="001E5CBE" w:rsidRDefault="008B17D0" w:rsidP="008B17D0">
      <w:pPr>
        <w:pStyle w:val="bulletlevel2"/>
      </w:pPr>
      <w:r w:rsidRPr="001E5CBE">
        <w:t xml:space="preserve">a </w:t>
      </w:r>
      <w:proofErr w:type="spellStart"/>
      <w:r w:rsidRPr="001E5CBE">
        <w:t>capella</w:t>
      </w:r>
      <w:proofErr w:type="spellEnd"/>
      <w:r w:rsidRPr="001E5CBE">
        <w:t xml:space="preserve"> vocals, solo and/or choir</w:t>
      </w:r>
    </w:p>
    <w:p w14:paraId="63DF9CF8" w14:textId="77777777" w:rsidR="008B17D0" w:rsidRPr="001E5CBE" w:rsidRDefault="008B17D0" w:rsidP="008B17D0">
      <w:pPr>
        <w:pStyle w:val="bulletlevel2"/>
      </w:pPr>
      <w:r w:rsidRPr="001E5CBE">
        <w:t>Mixed speech and music</w:t>
      </w:r>
    </w:p>
    <w:p w14:paraId="1495B422" w14:textId="77777777" w:rsidR="008B17D0" w:rsidRDefault="008B17D0" w:rsidP="008B17D0">
      <w:pPr>
        <w:pStyle w:val="bulletlevel2"/>
      </w:pPr>
      <w:r w:rsidRPr="001E5CBE">
        <w:t>Speech with and/or without background noise</w:t>
      </w:r>
    </w:p>
    <w:p w14:paraId="79F20F03" w14:textId="19AD4A3F" w:rsidR="008B17D0" w:rsidRDefault="00AE5AC6" w:rsidP="008B17D0">
      <w:pPr>
        <w:pStyle w:val="bulletlevel1"/>
        <w:numPr>
          <w:ilvl w:val="0"/>
          <w:numId w:val="0"/>
        </w:numPr>
      </w:pPr>
      <w:r>
        <w:t xml:space="preserve">The material required for both sort of experiments is largely overlapping. For the LL involved in experiment P.800-3 it is required to provide 84 such samples per trial covering all the required categories. For the B.1534 experiments, a minimum of 32 samples would be required to conduct </w:t>
      </w:r>
      <w:r w:rsidR="00BD6101">
        <w:t>tests with good coverage of the generic audio category</w:t>
      </w:r>
      <w:r>
        <w:t>. However, it is not guaranteed that a good coverage of the different categories can be achieved</w:t>
      </w:r>
      <w:r w:rsidR="00D719CB">
        <w:t xml:space="preserve"> by the submitted material</w:t>
      </w:r>
      <w:r>
        <w:t>. Therefore, the source would like to clarify</w:t>
      </w:r>
      <w:r w:rsidR="003B791D">
        <w:t xml:space="preserve"> with the LL</w:t>
      </w:r>
      <w:r>
        <w:t xml:space="preserve"> whether </w:t>
      </w:r>
      <w:r w:rsidR="00BD6101">
        <w:t>reusing</w:t>
      </w:r>
      <w:r>
        <w:t xml:space="preserve"> the material provided for the P.SUPPL800</w:t>
      </w:r>
      <w:r w:rsidR="003B791D">
        <w:t xml:space="preserve"> experiments</w:t>
      </w:r>
      <w:r>
        <w:t xml:space="preserve"> for the B.1534 tests</w:t>
      </w:r>
      <w:r w:rsidR="003B791D">
        <w:t xml:space="preserve"> could be an option</w:t>
      </w:r>
      <w:r>
        <w:t>.</w:t>
      </w:r>
    </w:p>
    <w:p w14:paraId="04C3AE1C" w14:textId="77777777" w:rsidR="00AE5AC6" w:rsidRDefault="00AE5AC6" w:rsidP="008B17D0">
      <w:pPr>
        <w:pStyle w:val="bulletlevel1"/>
        <w:numPr>
          <w:ilvl w:val="0"/>
          <w:numId w:val="0"/>
        </w:numPr>
      </w:pPr>
    </w:p>
    <w:p w14:paraId="774F98C5" w14:textId="1B2BCA6F" w:rsidR="00AE5AC6" w:rsidRPr="00283700" w:rsidRDefault="00AE5AC6" w:rsidP="00AE5AC6">
      <w:pPr>
        <w:pStyle w:val="bulletlevel1"/>
        <w:numPr>
          <w:ilvl w:val="0"/>
          <w:numId w:val="2"/>
        </w:numPr>
        <w:rPr>
          <w:b/>
          <w:bCs/>
          <w:sz w:val="24"/>
          <w:szCs w:val="24"/>
        </w:rPr>
      </w:pPr>
      <w:r w:rsidRPr="00283700">
        <w:rPr>
          <w:b/>
          <w:bCs/>
          <w:sz w:val="24"/>
          <w:szCs w:val="24"/>
        </w:rPr>
        <w:t>P</w:t>
      </w:r>
      <w:r w:rsidRPr="00283700">
        <w:rPr>
          <w:rFonts w:eastAsia="SimSun" w:cs="Times New Roman"/>
          <w:b/>
          <w:bCs/>
          <w:sz w:val="24"/>
          <w:szCs w:val="24"/>
          <w:lang w:eastAsia="en-US"/>
        </w:rPr>
        <w:t>roposal</w:t>
      </w:r>
      <w:r w:rsidRPr="00283700">
        <w:rPr>
          <w:b/>
          <w:bCs/>
          <w:sz w:val="24"/>
          <w:szCs w:val="24"/>
        </w:rPr>
        <w:t xml:space="preserve"> </w:t>
      </w:r>
    </w:p>
    <w:p w14:paraId="4BFEE7B9" w14:textId="6FEAC034" w:rsidR="00152E11" w:rsidRPr="00BD6101" w:rsidRDefault="00283700" w:rsidP="008B17D0">
      <w:pPr>
        <w:widowControl/>
        <w:spacing w:after="0" w:line="240" w:lineRule="auto"/>
        <w:rPr>
          <w:bCs/>
          <w:lang w:val="en-US"/>
        </w:rPr>
      </w:pPr>
      <w:r>
        <w:rPr>
          <w:bCs/>
          <w:lang w:val="en-US"/>
        </w:rPr>
        <w:t>Agreement that the stereo mixed music material provided by the LL can be reused for the</w:t>
      </w:r>
      <w:r w:rsidR="00BD6101">
        <w:rPr>
          <w:bCs/>
          <w:lang w:val="en-US"/>
        </w:rPr>
        <w:t xml:space="preserve"> respective</w:t>
      </w:r>
      <w:r>
        <w:rPr>
          <w:bCs/>
          <w:lang w:val="en-US"/>
        </w:rPr>
        <w:t xml:space="preserve"> B.1534 experiments if the MC decides that the collected stereo material for these</w:t>
      </w:r>
      <w:r w:rsidR="006C6D98">
        <w:rPr>
          <w:bCs/>
          <w:lang w:val="en-US"/>
        </w:rPr>
        <w:t xml:space="preserve"> tests</w:t>
      </w:r>
      <w:r>
        <w:rPr>
          <w:bCs/>
          <w:lang w:val="en-US"/>
        </w:rPr>
        <w:t xml:space="preserve"> </w:t>
      </w:r>
      <w:r w:rsidR="00D719CB">
        <w:rPr>
          <w:bCs/>
          <w:lang w:val="en-US"/>
        </w:rPr>
        <w:t>is</w:t>
      </w:r>
      <w:r>
        <w:rPr>
          <w:bCs/>
          <w:lang w:val="en-US"/>
        </w:rPr>
        <w:t xml:space="preserve"> not representative enough of the generic audio category</w:t>
      </w:r>
      <w:r w:rsidR="003B791D">
        <w:rPr>
          <w:bCs/>
          <w:lang w:val="en-US"/>
        </w:rPr>
        <w:t>.</w:t>
      </w:r>
    </w:p>
    <w:p w14:paraId="20A1F2D0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50B9B825" w14:textId="5251652A" w:rsidR="00A60BC7" w:rsidRPr="00A60BC7" w:rsidRDefault="00A60BC7" w:rsidP="00A60BC7">
      <w:pPr>
        <w:tabs>
          <w:tab w:val="left" w:pos="1843"/>
        </w:tabs>
        <w:adjustRightInd w:val="0"/>
        <w:snapToGrid w:val="0"/>
        <w:spacing w:after="60"/>
        <w:ind w:left="1528" w:hangingChars="764" w:hanging="1528"/>
        <w:rPr>
          <w:rStyle w:val="normaltextrun"/>
          <w:rFonts w:cs="Arial"/>
          <w:lang w:val="en-US"/>
        </w:rPr>
      </w:pP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[</w:t>
      </w:r>
      <w:r>
        <w:rPr>
          <w:rStyle w:val="normaltextrun"/>
          <w:rFonts w:cs="Arial"/>
          <w:color w:val="000000"/>
          <w:shd w:val="clear" w:color="auto" w:fill="FFFFFF"/>
          <w:lang w:val="en-US"/>
        </w:rPr>
        <w:t>1</w:t>
      </w: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] </w:t>
      </w:r>
      <w:r w:rsidRPr="00A120F4">
        <w:rPr>
          <w:rFonts w:cs="Arial"/>
          <w:bCs/>
          <w:lang w:val="en-US"/>
        </w:rPr>
        <w:t>S4-23</w:t>
      </w:r>
      <w:r>
        <w:rPr>
          <w:rFonts w:cs="Arial"/>
          <w:bCs/>
          <w:lang w:val="en-US"/>
        </w:rPr>
        <w:t>1084</w:t>
      </w:r>
      <w:r w:rsidRPr="00A120F4">
        <w:rPr>
          <w:rFonts w:cs="Arial"/>
          <w:bCs/>
          <w:lang w:val="en-US"/>
        </w:rPr>
        <w:t xml:space="preserve"> - </w:t>
      </w:r>
      <w:r w:rsidRPr="00A120F4">
        <w:rPr>
          <w:rFonts w:cs="Arial"/>
          <w:lang w:val="en-US"/>
        </w:rPr>
        <w:t>IVAS-</w:t>
      </w:r>
      <w:r>
        <w:rPr>
          <w:rFonts w:cs="Arial"/>
          <w:lang w:val="en-US"/>
        </w:rPr>
        <w:t>8</w:t>
      </w:r>
      <w:r w:rsidRPr="00A120F4">
        <w:rPr>
          <w:rFonts w:cs="Arial"/>
          <w:lang w:val="en-US"/>
        </w:rPr>
        <w:t xml:space="preserve">a: </w:t>
      </w:r>
      <w:r w:rsidRPr="00A60BC7">
        <w:rPr>
          <w:rFonts w:cs="Arial"/>
          <w:lang w:val="en-US"/>
        </w:rPr>
        <w:t>Test Plan for S</w:t>
      </w:r>
      <w:r w:rsidRPr="00A60BC7">
        <w:rPr>
          <w:rFonts w:cs="Arial" w:hint="eastAsia"/>
          <w:lang w:val="en-US"/>
        </w:rPr>
        <w:t>election</w:t>
      </w:r>
      <w:r w:rsidRPr="00A60BC7">
        <w:rPr>
          <w:rFonts w:cs="Arial"/>
          <w:lang w:val="en-US"/>
        </w:rPr>
        <w:t xml:space="preserve"> Phase</w:t>
      </w:r>
      <w:r>
        <w:rPr>
          <w:rFonts w:cs="Arial"/>
          <w:lang w:val="en-US"/>
        </w:rPr>
        <w:t xml:space="preserve">, </w:t>
      </w:r>
      <w:r w:rsidRPr="00A120F4">
        <w:rPr>
          <w:rFonts w:cs="Arial"/>
          <w:lang w:val="en-US"/>
        </w:rPr>
        <w:t>v</w:t>
      </w:r>
      <w:r>
        <w:rPr>
          <w:rFonts w:cs="Arial"/>
          <w:lang w:val="en-US"/>
        </w:rPr>
        <w:t>1</w:t>
      </w:r>
      <w:r w:rsidRPr="00A120F4">
        <w:rPr>
          <w:rFonts w:cs="Arial"/>
          <w:lang w:val="en-US"/>
        </w:rPr>
        <w:t>.</w:t>
      </w:r>
      <w:r>
        <w:rPr>
          <w:rFonts w:cs="Arial"/>
          <w:lang w:val="en-US"/>
        </w:rPr>
        <w:t>0</w:t>
      </w:r>
      <w:r w:rsidRPr="00A120F4">
        <w:rPr>
          <w:rFonts w:cs="Arial"/>
          <w:lang w:val="en-US"/>
        </w:rPr>
        <w:t>.0</w:t>
      </w:r>
    </w:p>
    <w:p w14:paraId="2EA17A28" w14:textId="146B8B01" w:rsidR="00152E11" w:rsidRPr="00A120F4" w:rsidRDefault="00152E11" w:rsidP="5D9FCA8B">
      <w:pPr>
        <w:tabs>
          <w:tab w:val="left" w:pos="2127"/>
        </w:tabs>
        <w:ind w:left="2131" w:hanging="2131"/>
        <w:rPr>
          <w:rFonts w:cs="Arial"/>
          <w:bCs/>
          <w:lang w:val="en-US"/>
        </w:rPr>
      </w:pPr>
    </w:p>
    <w:p w14:paraId="1BFD82A4" w14:textId="4768D472" w:rsidR="009D1BF2" w:rsidRPr="00A120F4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A120F4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A120F4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73D2" w14:textId="77777777" w:rsidR="006747D6" w:rsidRDefault="006747D6">
      <w:pPr>
        <w:spacing w:line="240" w:lineRule="auto"/>
      </w:pPr>
      <w:r>
        <w:separator/>
      </w:r>
    </w:p>
  </w:endnote>
  <w:endnote w:type="continuationSeparator" w:id="0">
    <w:p w14:paraId="7AF269BA" w14:textId="77777777" w:rsidR="006747D6" w:rsidRDefault="006747D6">
      <w:pPr>
        <w:spacing w:line="240" w:lineRule="auto"/>
      </w:pPr>
      <w:r>
        <w:continuationSeparator/>
      </w:r>
    </w:p>
  </w:endnote>
  <w:endnote w:type="continuationNotice" w:id="1">
    <w:p w14:paraId="61EE268D" w14:textId="77777777" w:rsidR="006747D6" w:rsidRDefault="006747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C97F6" w14:textId="77777777" w:rsidR="006747D6" w:rsidRDefault="006747D6">
      <w:pPr>
        <w:spacing w:after="0" w:line="240" w:lineRule="auto"/>
      </w:pPr>
      <w:r>
        <w:separator/>
      </w:r>
    </w:p>
  </w:footnote>
  <w:footnote w:type="continuationSeparator" w:id="0">
    <w:p w14:paraId="14F94414" w14:textId="77777777" w:rsidR="006747D6" w:rsidRDefault="006747D6">
      <w:pPr>
        <w:spacing w:after="0" w:line="240" w:lineRule="auto"/>
      </w:pPr>
      <w:r>
        <w:continuationSeparator/>
      </w:r>
    </w:p>
  </w:footnote>
  <w:footnote w:type="continuationNotice" w:id="1">
    <w:p w14:paraId="00726A58" w14:textId="77777777" w:rsidR="006747D6" w:rsidRDefault="006747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14FD"/>
    <w:multiLevelType w:val="hybridMultilevel"/>
    <w:tmpl w:val="86AAAAB6"/>
    <w:lvl w:ilvl="0" w:tplc="ABD6CB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386F"/>
    <w:multiLevelType w:val="hybridMultilevel"/>
    <w:tmpl w:val="6C161EAA"/>
    <w:lvl w:ilvl="0" w:tplc="A27CDD6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107EB"/>
    <w:multiLevelType w:val="hybridMultilevel"/>
    <w:tmpl w:val="E1421E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60AC3"/>
    <w:multiLevelType w:val="hybridMultilevel"/>
    <w:tmpl w:val="310028F2"/>
    <w:lvl w:ilvl="0" w:tplc="55E259CC">
      <w:start w:val="1"/>
      <w:numFmt w:val="bullet"/>
      <w:pStyle w:val="bulletlevel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0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06690"/>
    <w:multiLevelType w:val="hybridMultilevel"/>
    <w:tmpl w:val="78C240B4"/>
    <w:lvl w:ilvl="0" w:tplc="4838115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8"/>
  </w:num>
  <w:num w:numId="2" w16cid:durableId="1825268801">
    <w:abstractNumId w:val="17"/>
  </w:num>
  <w:num w:numId="3" w16cid:durableId="159662399">
    <w:abstractNumId w:val="5"/>
  </w:num>
  <w:num w:numId="4" w16cid:durableId="2143883909">
    <w:abstractNumId w:val="36"/>
  </w:num>
  <w:num w:numId="5" w16cid:durableId="1184826657">
    <w:abstractNumId w:val="32"/>
  </w:num>
  <w:num w:numId="6" w16cid:durableId="500396324">
    <w:abstractNumId w:val="13"/>
  </w:num>
  <w:num w:numId="7" w16cid:durableId="1073505781">
    <w:abstractNumId w:val="24"/>
  </w:num>
  <w:num w:numId="8" w16cid:durableId="607349783">
    <w:abstractNumId w:val="26"/>
  </w:num>
  <w:num w:numId="9" w16cid:durableId="1290823173">
    <w:abstractNumId w:val="18"/>
  </w:num>
  <w:num w:numId="10" w16cid:durableId="1074426534">
    <w:abstractNumId w:val="19"/>
  </w:num>
  <w:num w:numId="11" w16cid:durableId="1184199337">
    <w:abstractNumId w:val="38"/>
  </w:num>
  <w:num w:numId="12" w16cid:durableId="1774128356">
    <w:abstractNumId w:val="15"/>
  </w:num>
  <w:num w:numId="13" w16cid:durableId="665089933">
    <w:abstractNumId w:val="27"/>
  </w:num>
  <w:num w:numId="14" w16cid:durableId="459615683">
    <w:abstractNumId w:val="34"/>
  </w:num>
  <w:num w:numId="15" w16cid:durableId="1786731757">
    <w:abstractNumId w:val="23"/>
  </w:num>
  <w:num w:numId="16" w16cid:durableId="861094439">
    <w:abstractNumId w:val="9"/>
  </w:num>
  <w:num w:numId="17" w16cid:durableId="165170582">
    <w:abstractNumId w:val="25"/>
  </w:num>
  <w:num w:numId="18" w16cid:durableId="792331431">
    <w:abstractNumId w:val="30"/>
  </w:num>
  <w:num w:numId="19" w16cid:durableId="58745857">
    <w:abstractNumId w:val="6"/>
  </w:num>
  <w:num w:numId="20" w16cid:durableId="724596858">
    <w:abstractNumId w:val="39"/>
  </w:num>
  <w:num w:numId="21" w16cid:durableId="746733820">
    <w:abstractNumId w:val="2"/>
  </w:num>
  <w:num w:numId="22" w16cid:durableId="677275428">
    <w:abstractNumId w:val="0"/>
  </w:num>
  <w:num w:numId="23" w16cid:durableId="1126004046">
    <w:abstractNumId w:val="37"/>
  </w:num>
  <w:num w:numId="24" w16cid:durableId="388962940">
    <w:abstractNumId w:val="7"/>
  </w:num>
  <w:num w:numId="25" w16cid:durableId="473261578">
    <w:abstractNumId w:val="14"/>
  </w:num>
  <w:num w:numId="26" w16cid:durableId="1083181627">
    <w:abstractNumId w:val="16"/>
  </w:num>
  <w:num w:numId="27" w16cid:durableId="1327709514">
    <w:abstractNumId w:val="11"/>
  </w:num>
  <w:num w:numId="28" w16cid:durableId="1329744736">
    <w:abstractNumId w:val="21"/>
  </w:num>
  <w:num w:numId="29" w16cid:durableId="899096256">
    <w:abstractNumId w:val="12"/>
  </w:num>
  <w:num w:numId="30" w16cid:durableId="946545675">
    <w:abstractNumId w:val="35"/>
  </w:num>
  <w:num w:numId="31" w16cid:durableId="1489008256">
    <w:abstractNumId w:val="3"/>
  </w:num>
  <w:num w:numId="32" w16cid:durableId="1099528572">
    <w:abstractNumId w:val="1"/>
  </w:num>
  <w:num w:numId="33" w16cid:durableId="358045624">
    <w:abstractNumId w:val="31"/>
  </w:num>
  <w:num w:numId="34" w16cid:durableId="1746755648">
    <w:abstractNumId w:val="29"/>
  </w:num>
  <w:num w:numId="35" w16cid:durableId="705788840">
    <w:abstractNumId w:val="33"/>
  </w:num>
  <w:num w:numId="36" w16cid:durableId="53236076">
    <w:abstractNumId w:val="20"/>
  </w:num>
  <w:num w:numId="37" w16cid:durableId="133258366">
    <w:abstractNumId w:val="22"/>
  </w:num>
  <w:num w:numId="38" w16cid:durableId="2083525578">
    <w:abstractNumId w:val="28"/>
  </w:num>
  <w:num w:numId="39" w16cid:durableId="1614248399">
    <w:abstractNumId w:val="4"/>
  </w:num>
  <w:num w:numId="40" w16cid:durableId="95753808">
    <w:abstractNumId w:val="10"/>
  </w:num>
  <w:num w:numId="41" w16cid:durableId="21421860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191C"/>
    <w:rsid w:val="000433F1"/>
    <w:rsid w:val="000458E0"/>
    <w:rsid w:val="000464CE"/>
    <w:rsid w:val="00051F52"/>
    <w:rsid w:val="00053A34"/>
    <w:rsid w:val="000561A7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87CA1"/>
    <w:rsid w:val="00095102"/>
    <w:rsid w:val="000961D7"/>
    <w:rsid w:val="00097785"/>
    <w:rsid w:val="000A0326"/>
    <w:rsid w:val="000A10AB"/>
    <w:rsid w:val="000A172C"/>
    <w:rsid w:val="000A1997"/>
    <w:rsid w:val="000A27AF"/>
    <w:rsid w:val="000A2AA3"/>
    <w:rsid w:val="000A7834"/>
    <w:rsid w:val="000B11D9"/>
    <w:rsid w:val="000B121C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2B9D"/>
    <w:rsid w:val="000D4C72"/>
    <w:rsid w:val="000D584D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65E9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27AE2"/>
    <w:rsid w:val="00131A6B"/>
    <w:rsid w:val="00132CBE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43CA"/>
    <w:rsid w:val="001A5587"/>
    <w:rsid w:val="001A56EE"/>
    <w:rsid w:val="001A7A1E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E38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2250"/>
    <w:rsid w:val="00204473"/>
    <w:rsid w:val="002106AB"/>
    <w:rsid w:val="002112F6"/>
    <w:rsid w:val="002131BF"/>
    <w:rsid w:val="0021358D"/>
    <w:rsid w:val="00215889"/>
    <w:rsid w:val="00215A2C"/>
    <w:rsid w:val="002170AF"/>
    <w:rsid w:val="002170E7"/>
    <w:rsid w:val="00221A9C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3795"/>
    <w:rsid w:val="002545E1"/>
    <w:rsid w:val="00255F53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3700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6D8F"/>
    <w:rsid w:val="002E1EBE"/>
    <w:rsid w:val="002E2188"/>
    <w:rsid w:val="002E22C8"/>
    <w:rsid w:val="002E2AC7"/>
    <w:rsid w:val="002E318A"/>
    <w:rsid w:val="002E580C"/>
    <w:rsid w:val="002E5A31"/>
    <w:rsid w:val="002E727F"/>
    <w:rsid w:val="002F0634"/>
    <w:rsid w:val="002F07A1"/>
    <w:rsid w:val="002F2431"/>
    <w:rsid w:val="002F2E76"/>
    <w:rsid w:val="002F3261"/>
    <w:rsid w:val="002F4B3C"/>
    <w:rsid w:val="002F58BB"/>
    <w:rsid w:val="002F6BDF"/>
    <w:rsid w:val="00300030"/>
    <w:rsid w:val="0030008E"/>
    <w:rsid w:val="00300182"/>
    <w:rsid w:val="00301BC7"/>
    <w:rsid w:val="0030236F"/>
    <w:rsid w:val="00302575"/>
    <w:rsid w:val="00305B7B"/>
    <w:rsid w:val="00311AF2"/>
    <w:rsid w:val="00312149"/>
    <w:rsid w:val="00312AF3"/>
    <w:rsid w:val="00315736"/>
    <w:rsid w:val="00316611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630D"/>
    <w:rsid w:val="00370E9A"/>
    <w:rsid w:val="003715B0"/>
    <w:rsid w:val="00371AA8"/>
    <w:rsid w:val="00373264"/>
    <w:rsid w:val="003754FE"/>
    <w:rsid w:val="00375816"/>
    <w:rsid w:val="00375DFB"/>
    <w:rsid w:val="00376083"/>
    <w:rsid w:val="0037616D"/>
    <w:rsid w:val="00376ACC"/>
    <w:rsid w:val="00381797"/>
    <w:rsid w:val="003834FA"/>
    <w:rsid w:val="003845B7"/>
    <w:rsid w:val="00385373"/>
    <w:rsid w:val="00385529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B791D"/>
    <w:rsid w:val="003C52F7"/>
    <w:rsid w:val="003C6194"/>
    <w:rsid w:val="003C6CFF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30E05"/>
    <w:rsid w:val="004324EB"/>
    <w:rsid w:val="0043266D"/>
    <w:rsid w:val="00432A2D"/>
    <w:rsid w:val="00432AAE"/>
    <w:rsid w:val="004354CF"/>
    <w:rsid w:val="00436D1C"/>
    <w:rsid w:val="00440AFD"/>
    <w:rsid w:val="00440C53"/>
    <w:rsid w:val="00443131"/>
    <w:rsid w:val="00443E0F"/>
    <w:rsid w:val="00444C72"/>
    <w:rsid w:val="00444F52"/>
    <w:rsid w:val="0044559E"/>
    <w:rsid w:val="00445CF0"/>
    <w:rsid w:val="00451253"/>
    <w:rsid w:val="004514E3"/>
    <w:rsid w:val="00452980"/>
    <w:rsid w:val="00457621"/>
    <w:rsid w:val="00462D48"/>
    <w:rsid w:val="0046332E"/>
    <w:rsid w:val="004639F7"/>
    <w:rsid w:val="00464B86"/>
    <w:rsid w:val="00467F8C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4A62"/>
    <w:rsid w:val="0052602B"/>
    <w:rsid w:val="00526CC7"/>
    <w:rsid w:val="00527467"/>
    <w:rsid w:val="0053179B"/>
    <w:rsid w:val="005328AF"/>
    <w:rsid w:val="00533408"/>
    <w:rsid w:val="00534DE1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F1F01"/>
    <w:rsid w:val="005F5444"/>
    <w:rsid w:val="00600988"/>
    <w:rsid w:val="00601A07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433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421A"/>
    <w:rsid w:val="006667D9"/>
    <w:rsid w:val="00671A4B"/>
    <w:rsid w:val="006734BC"/>
    <w:rsid w:val="006747D6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F0B"/>
    <w:rsid w:val="00692B46"/>
    <w:rsid w:val="00692FBB"/>
    <w:rsid w:val="00694EAD"/>
    <w:rsid w:val="00697347"/>
    <w:rsid w:val="00697CF9"/>
    <w:rsid w:val="00697D6E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7A5"/>
    <w:rsid w:val="006C6D98"/>
    <w:rsid w:val="006D0397"/>
    <w:rsid w:val="006D0A06"/>
    <w:rsid w:val="006D29A1"/>
    <w:rsid w:val="006D7284"/>
    <w:rsid w:val="006E28B5"/>
    <w:rsid w:val="006E68DB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3916"/>
    <w:rsid w:val="00734281"/>
    <w:rsid w:val="00734CD1"/>
    <w:rsid w:val="007357F4"/>
    <w:rsid w:val="007371EE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6DF9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DA3"/>
    <w:rsid w:val="007B6C0F"/>
    <w:rsid w:val="007B7B9D"/>
    <w:rsid w:val="007C01A1"/>
    <w:rsid w:val="007C025C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571D"/>
    <w:rsid w:val="00855CB0"/>
    <w:rsid w:val="0085735E"/>
    <w:rsid w:val="00857962"/>
    <w:rsid w:val="00861F23"/>
    <w:rsid w:val="0086577B"/>
    <w:rsid w:val="008658ED"/>
    <w:rsid w:val="00865C14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1EB4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7D0"/>
    <w:rsid w:val="008B1A50"/>
    <w:rsid w:val="008B2A88"/>
    <w:rsid w:val="008B5BA5"/>
    <w:rsid w:val="008B635D"/>
    <w:rsid w:val="008C10EA"/>
    <w:rsid w:val="008C241F"/>
    <w:rsid w:val="008C3E84"/>
    <w:rsid w:val="008D4564"/>
    <w:rsid w:val="008D5058"/>
    <w:rsid w:val="008D69C2"/>
    <w:rsid w:val="008E24EA"/>
    <w:rsid w:val="008E318B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7A39"/>
    <w:rsid w:val="00907CA2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410EF"/>
    <w:rsid w:val="009413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C37"/>
    <w:rsid w:val="00957F30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885"/>
    <w:rsid w:val="009D1929"/>
    <w:rsid w:val="009D1BF2"/>
    <w:rsid w:val="009D231C"/>
    <w:rsid w:val="009D2438"/>
    <w:rsid w:val="009D269B"/>
    <w:rsid w:val="009D39A3"/>
    <w:rsid w:val="009D3FEE"/>
    <w:rsid w:val="009E00C9"/>
    <w:rsid w:val="009E5338"/>
    <w:rsid w:val="009E6BC3"/>
    <w:rsid w:val="009F0180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065BC"/>
    <w:rsid w:val="00A103D1"/>
    <w:rsid w:val="00A1177B"/>
    <w:rsid w:val="00A11D12"/>
    <w:rsid w:val="00A120F4"/>
    <w:rsid w:val="00A141C7"/>
    <w:rsid w:val="00A155EC"/>
    <w:rsid w:val="00A22736"/>
    <w:rsid w:val="00A23513"/>
    <w:rsid w:val="00A25B85"/>
    <w:rsid w:val="00A264D2"/>
    <w:rsid w:val="00A27103"/>
    <w:rsid w:val="00A300C0"/>
    <w:rsid w:val="00A3078E"/>
    <w:rsid w:val="00A32ADA"/>
    <w:rsid w:val="00A33433"/>
    <w:rsid w:val="00A34C77"/>
    <w:rsid w:val="00A3690F"/>
    <w:rsid w:val="00A401F6"/>
    <w:rsid w:val="00A4171E"/>
    <w:rsid w:val="00A46295"/>
    <w:rsid w:val="00A463C3"/>
    <w:rsid w:val="00A47D26"/>
    <w:rsid w:val="00A530A9"/>
    <w:rsid w:val="00A5533E"/>
    <w:rsid w:val="00A558F5"/>
    <w:rsid w:val="00A561A5"/>
    <w:rsid w:val="00A56AA9"/>
    <w:rsid w:val="00A5758E"/>
    <w:rsid w:val="00A60BC7"/>
    <w:rsid w:val="00A62158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1FE"/>
    <w:rsid w:val="00AD1461"/>
    <w:rsid w:val="00AD1E3E"/>
    <w:rsid w:val="00AD2061"/>
    <w:rsid w:val="00AD3F12"/>
    <w:rsid w:val="00AD6795"/>
    <w:rsid w:val="00AD7133"/>
    <w:rsid w:val="00AE16C3"/>
    <w:rsid w:val="00AE1A0A"/>
    <w:rsid w:val="00AE1C86"/>
    <w:rsid w:val="00AE3A9F"/>
    <w:rsid w:val="00AE4359"/>
    <w:rsid w:val="00AE4C20"/>
    <w:rsid w:val="00AE5AC6"/>
    <w:rsid w:val="00AE6215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4157"/>
    <w:rsid w:val="00B86132"/>
    <w:rsid w:val="00B86294"/>
    <w:rsid w:val="00B86B59"/>
    <w:rsid w:val="00B9310F"/>
    <w:rsid w:val="00B9397F"/>
    <w:rsid w:val="00B95E98"/>
    <w:rsid w:val="00B9732E"/>
    <w:rsid w:val="00BA010A"/>
    <w:rsid w:val="00BA3861"/>
    <w:rsid w:val="00BA3B1A"/>
    <w:rsid w:val="00BB55FC"/>
    <w:rsid w:val="00BB57D2"/>
    <w:rsid w:val="00BB5FE1"/>
    <w:rsid w:val="00BB6BDF"/>
    <w:rsid w:val="00BB6F05"/>
    <w:rsid w:val="00BB7289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D6101"/>
    <w:rsid w:val="00BD633F"/>
    <w:rsid w:val="00BD7061"/>
    <w:rsid w:val="00BE156B"/>
    <w:rsid w:val="00BE1BC5"/>
    <w:rsid w:val="00BE225B"/>
    <w:rsid w:val="00BE22CD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62BD"/>
    <w:rsid w:val="00C3754D"/>
    <w:rsid w:val="00C37946"/>
    <w:rsid w:val="00C37B65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4BE2"/>
    <w:rsid w:val="00C8607D"/>
    <w:rsid w:val="00C86DDC"/>
    <w:rsid w:val="00C90353"/>
    <w:rsid w:val="00C9069C"/>
    <w:rsid w:val="00C962B9"/>
    <w:rsid w:val="00C96924"/>
    <w:rsid w:val="00C9717A"/>
    <w:rsid w:val="00CA0A6C"/>
    <w:rsid w:val="00CA1F19"/>
    <w:rsid w:val="00CA28F3"/>
    <w:rsid w:val="00CA472D"/>
    <w:rsid w:val="00CA578A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29AC"/>
    <w:rsid w:val="00D031AE"/>
    <w:rsid w:val="00D049F3"/>
    <w:rsid w:val="00D06141"/>
    <w:rsid w:val="00D12301"/>
    <w:rsid w:val="00D12EE4"/>
    <w:rsid w:val="00D13660"/>
    <w:rsid w:val="00D148C0"/>
    <w:rsid w:val="00D14AB4"/>
    <w:rsid w:val="00D14E81"/>
    <w:rsid w:val="00D156A1"/>
    <w:rsid w:val="00D172F1"/>
    <w:rsid w:val="00D2036E"/>
    <w:rsid w:val="00D20A4A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B2B"/>
    <w:rsid w:val="00D52AAE"/>
    <w:rsid w:val="00D52E18"/>
    <w:rsid w:val="00D550B3"/>
    <w:rsid w:val="00D55A65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9CB"/>
    <w:rsid w:val="00D71AC1"/>
    <w:rsid w:val="00D74675"/>
    <w:rsid w:val="00D753B5"/>
    <w:rsid w:val="00D759A8"/>
    <w:rsid w:val="00D80BF3"/>
    <w:rsid w:val="00D8127C"/>
    <w:rsid w:val="00D8450B"/>
    <w:rsid w:val="00D84A73"/>
    <w:rsid w:val="00D85E48"/>
    <w:rsid w:val="00D90845"/>
    <w:rsid w:val="00D95CC3"/>
    <w:rsid w:val="00DA1B7A"/>
    <w:rsid w:val="00DA26DC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F92"/>
    <w:rsid w:val="00DD7544"/>
    <w:rsid w:val="00DD7B19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4439"/>
    <w:rsid w:val="00E26A70"/>
    <w:rsid w:val="00E314AC"/>
    <w:rsid w:val="00E31504"/>
    <w:rsid w:val="00E31D5C"/>
    <w:rsid w:val="00E330AE"/>
    <w:rsid w:val="00E33A20"/>
    <w:rsid w:val="00E378B0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37B8"/>
    <w:rsid w:val="00EB4877"/>
    <w:rsid w:val="00EB52B8"/>
    <w:rsid w:val="00EB603A"/>
    <w:rsid w:val="00EB7216"/>
    <w:rsid w:val="00EB7769"/>
    <w:rsid w:val="00EC1BC9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E9F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DCE"/>
    <w:rsid w:val="00F24E1A"/>
    <w:rsid w:val="00F2597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667"/>
    <w:rsid w:val="00F45D25"/>
    <w:rsid w:val="00F45E33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2B9"/>
    <w:rsid w:val="00F77609"/>
    <w:rsid w:val="00F77DD4"/>
    <w:rsid w:val="00F8111C"/>
    <w:rsid w:val="00F81201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7CA7"/>
    <w:rsid w:val="00F97F06"/>
    <w:rsid w:val="00FA10F9"/>
    <w:rsid w:val="00FA267E"/>
    <w:rsid w:val="00FA3607"/>
    <w:rsid w:val="00FA4FE5"/>
    <w:rsid w:val="00FA6A2E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0D3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8FE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283A54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DE4F20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B40D7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26AA07"/>
    <w:rsid w:val="53ED503F"/>
    <w:rsid w:val="54629229"/>
    <w:rsid w:val="549748D0"/>
    <w:rsid w:val="54A78918"/>
    <w:rsid w:val="54CE0CC3"/>
    <w:rsid w:val="555E808C"/>
    <w:rsid w:val="55952778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8FC395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28445D6C-06F8-48A7-AA98-97790B414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6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6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6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6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6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38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38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38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38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E49B3B-4915-4A37-80CD-50DF7265F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Fotopoulou, Eleni</cp:lastModifiedBy>
  <cp:revision>2</cp:revision>
  <cp:lastPrinted>2011-02-17T09:19:00Z</cp:lastPrinted>
  <dcterms:created xsi:type="dcterms:W3CDTF">2023-06-09T11:03:00Z</dcterms:created>
  <dcterms:modified xsi:type="dcterms:W3CDTF">2023-06-09T11:03:00Z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