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2423937" w14:textId="3BA4696F" w:rsidR="00817F69" w:rsidRDefault="00817F69" w:rsidP="008B35A1">
      <w:r w:rsidRPr="00817F69">
        <w:drawing>
          <wp:inline distT="0" distB="0" distL="0" distR="0" wp14:anchorId="2D6DAD61" wp14:editId="3555E922">
            <wp:extent cx="5943600" cy="5914390"/>
            <wp:effectExtent l="0" t="0" r="0" b="3810"/>
            <wp:docPr id="1" name="Picture 1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, text, application, email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1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23E86" w14:textId="77777777" w:rsidR="00817F69" w:rsidRDefault="00817F69" w:rsidP="008B35A1"/>
    <w:p w14:paraId="20B8E0E3" w14:textId="77777777" w:rsidR="00817F69" w:rsidRDefault="00817F69" w:rsidP="008B35A1"/>
    <w:p w14:paraId="3B370611" w14:textId="77777777" w:rsidR="00817F69" w:rsidRDefault="00817F69" w:rsidP="008B35A1"/>
    <w:p w14:paraId="518AA231" w14:textId="77777777" w:rsidR="00817F69" w:rsidRDefault="00817F69" w:rsidP="008B35A1"/>
    <w:p w14:paraId="2F9E93F5" w14:textId="77777777" w:rsidR="00817F69" w:rsidRDefault="00817F69" w:rsidP="008B35A1"/>
    <w:p w14:paraId="77720F59" w14:textId="77777777" w:rsidR="00817F69" w:rsidRDefault="00817F69" w:rsidP="008B35A1"/>
    <w:p w14:paraId="0B7ED9DD" w14:textId="77777777" w:rsidR="00817F69" w:rsidRDefault="00817F69" w:rsidP="008B35A1"/>
    <w:p w14:paraId="5D62C456" w14:textId="77777777" w:rsidR="00817F69" w:rsidRDefault="00817F69" w:rsidP="008B35A1"/>
    <w:p w14:paraId="400AB50A" w14:textId="77777777" w:rsidR="00817F69" w:rsidRDefault="00817F69" w:rsidP="008B35A1"/>
    <w:p w14:paraId="4D6050F0" w14:textId="77777777" w:rsidR="00817F69" w:rsidRDefault="00817F69" w:rsidP="008B35A1"/>
    <w:p w14:paraId="455F2826" w14:textId="77777777" w:rsidR="00817F69" w:rsidRDefault="00817F69" w:rsidP="008B35A1"/>
    <w:p w14:paraId="5656899B" w14:textId="030DD98A" w:rsidR="008B35A1" w:rsidRPr="003B7C22" w:rsidRDefault="008B35A1" w:rsidP="008B35A1">
      <w:pPr>
        <w:rPr>
          <w:b/>
          <w:i/>
          <w:iCs/>
          <w:lang w:val="en-GB"/>
        </w:rPr>
      </w:pPr>
      <w:r w:rsidRPr="008B35A1">
        <w:lastRenderedPageBreak/>
        <w:t xml:space="preserve">This contribution updates </w:t>
      </w:r>
      <w:r w:rsidR="003B7C22" w:rsidRPr="003B7C22">
        <w:rPr>
          <w:bCs/>
          <w:i/>
          <w:iCs/>
          <w:lang w:val="en-GB"/>
        </w:rPr>
        <w:t>Figure 6.6-1: EPC/5G Interworking LI architecture</w:t>
      </w:r>
      <w:r w:rsidR="003B7C22">
        <w:rPr>
          <w:b/>
          <w:i/>
          <w:iCs/>
          <w:lang w:val="en-GB"/>
        </w:rPr>
        <w:t xml:space="preserve"> </w:t>
      </w:r>
      <w:r>
        <w:rPr>
          <w:lang w:val="en-GB"/>
        </w:rPr>
        <w:t xml:space="preserve">to accomplish </w:t>
      </w:r>
      <w:r w:rsidR="00DF4AD6">
        <w:rPr>
          <w:lang w:val="en-GB"/>
        </w:rPr>
        <w:t>two</w:t>
      </w:r>
      <w:r>
        <w:rPr>
          <w:lang w:val="en-GB"/>
        </w:rPr>
        <w:t xml:space="preserve"> things: </w:t>
      </w:r>
    </w:p>
    <w:p w14:paraId="38951D73" w14:textId="77777777" w:rsidR="008B35A1" w:rsidRDefault="008B35A1" w:rsidP="008B35A1">
      <w:pPr>
        <w:ind w:firstLine="720"/>
        <w:rPr>
          <w:lang w:val="en-GB"/>
        </w:rPr>
      </w:pPr>
      <w:r>
        <w:rPr>
          <w:lang w:val="en-GB"/>
        </w:rPr>
        <w:t xml:space="preserve">1) remove the NSSF, which does not appear anywhere in TS </w:t>
      </w:r>
      <w:proofErr w:type="gramStart"/>
      <w:r>
        <w:rPr>
          <w:lang w:val="en-GB"/>
        </w:rPr>
        <w:t>33.127;</w:t>
      </w:r>
      <w:proofErr w:type="gramEnd"/>
      <w:r>
        <w:rPr>
          <w:lang w:val="en-GB"/>
        </w:rPr>
        <w:t xml:space="preserve"> </w:t>
      </w:r>
    </w:p>
    <w:p w14:paraId="302BCF9D" w14:textId="1BC881E5" w:rsidR="000E1786" w:rsidRDefault="008B35A1" w:rsidP="00DF4AD6">
      <w:pPr>
        <w:ind w:firstLine="720"/>
        <w:rPr>
          <w:lang w:val="en-GB"/>
        </w:rPr>
      </w:pPr>
      <w:r>
        <w:rPr>
          <w:lang w:val="en-GB"/>
        </w:rPr>
        <w:t>2) add the NEF and associated IRI-POI and CC-POI</w:t>
      </w:r>
      <w:r w:rsidR="00DF4AD6">
        <w:rPr>
          <w:lang w:val="en-GB"/>
        </w:rPr>
        <w:t>.</w:t>
      </w:r>
    </w:p>
    <w:p w14:paraId="5AA284A1" w14:textId="3826C807" w:rsidR="008B35A1" w:rsidRDefault="008B35A1">
      <w:pPr>
        <w:rPr>
          <w:lang w:val="en-GB"/>
        </w:rPr>
      </w:pPr>
      <w:r>
        <w:rPr>
          <w:lang w:val="en-GB"/>
        </w:rPr>
        <w:t>1</w:t>
      </w:r>
      <w:r w:rsidR="00251D73">
        <w:rPr>
          <w:lang w:val="en-GB"/>
        </w:rPr>
        <w:t>)</w:t>
      </w:r>
      <w:r>
        <w:rPr>
          <w:lang w:val="en-GB"/>
        </w:rPr>
        <w:t xml:space="preserve"> Remove the NSSF.</w:t>
      </w:r>
    </w:p>
    <w:p w14:paraId="433A35EA" w14:textId="4B1CB3CF" w:rsidR="00251D73" w:rsidRDefault="00DF4AD6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272AEE95" wp14:editId="43580F99">
            <wp:extent cx="5943600" cy="3402330"/>
            <wp:effectExtent l="0" t="0" r="0" b="127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0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02726" w14:textId="77777777" w:rsidR="00251D73" w:rsidRDefault="00251D73">
      <w:pPr>
        <w:rPr>
          <w:lang w:val="en-GB"/>
        </w:rPr>
      </w:pPr>
    </w:p>
    <w:p w14:paraId="680F4F74" w14:textId="67A0BAD8" w:rsidR="00251D73" w:rsidRDefault="00251D73" w:rsidP="00251D73">
      <w:pPr>
        <w:keepNext/>
        <w:rPr>
          <w:lang w:val="en-GB"/>
        </w:rPr>
      </w:pPr>
      <w:r>
        <w:rPr>
          <w:lang w:val="en-GB"/>
        </w:rPr>
        <w:t>2) A</w:t>
      </w:r>
      <w:r>
        <w:rPr>
          <w:lang w:val="en-GB"/>
        </w:rPr>
        <w:t>dd the NEF</w:t>
      </w:r>
    </w:p>
    <w:p w14:paraId="392D30C6" w14:textId="4035DB77" w:rsidR="00251D73" w:rsidRPr="008B35A1" w:rsidRDefault="00DF4AD6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6275A5C1" wp14:editId="79D19C17">
            <wp:extent cx="5943600" cy="3402330"/>
            <wp:effectExtent l="0" t="0" r="0" b="127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0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51D73" w:rsidRPr="008B35A1" w:rsidSect="006810A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35A1"/>
    <w:rsid w:val="000E1786"/>
    <w:rsid w:val="00251D73"/>
    <w:rsid w:val="00277DA5"/>
    <w:rsid w:val="002F725B"/>
    <w:rsid w:val="003167E0"/>
    <w:rsid w:val="003B7C22"/>
    <w:rsid w:val="006810A2"/>
    <w:rsid w:val="006B0ED2"/>
    <w:rsid w:val="00817F69"/>
    <w:rsid w:val="008B35A1"/>
    <w:rsid w:val="00AC032C"/>
    <w:rsid w:val="00DF4AD6"/>
    <w:rsid w:val="00E172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2A08B4"/>
  <w15:chartTrackingRefBased/>
  <w15:docId w15:val="{58E0D9F1-F024-F34F-B05E-4CD32CE7E4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40</Words>
  <Characters>232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Bilca</dc:creator>
  <cp:keywords/>
  <dc:description/>
  <cp:lastModifiedBy>Michael Bilca</cp:lastModifiedBy>
  <cp:revision>2</cp:revision>
  <dcterms:created xsi:type="dcterms:W3CDTF">2021-07-06T20:38:00Z</dcterms:created>
  <dcterms:modified xsi:type="dcterms:W3CDTF">2021-07-06T20:38:00Z</dcterms:modified>
</cp:coreProperties>
</file>