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0EAF269C"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4F3023">
        <w:rPr>
          <w:b/>
          <w:sz w:val="24"/>
        </w:rPr>
        <w:t>6</w:t>
      </w:r>
      <w:r w:rsidRPr="007C48AC">
        <w:rPr>
          <w:b/>
          <w:i/>
          <w:sz w:val="24"/>
        </w:rPr>
        <w:t xml:space="preserve"> </w:t>
      </w:r>
      <w:r w:rsidRPr="007C48AC">
        <w:rPr>
          <w:b/>
          <w:i/>
          <w:sz w:val="28"/>
        </w:rPr>
        <w:tab/>
        <w:t>S3i</w:t>
      </w:r>
      <w:r w:rsidR="004F3023">
        <w:rPr>
          <w:b/>
          <w:i/>
          <w:sz w:val="28"/>
        </w:rPr>
        <w:t>2000</w:t>
      </w:r>
      <w:r w:rsidR="00C52366">
        <w:rPr>
          <w:b/>
          <w:i/>
          <w:sz w:val="28"/>
        </w:rPr>
        <w:t>02</w:t>
      </w:r>
    </w:p>
    <w:p w14:paraId="7B286CA0" w14:textId="67335778" w:rsidR="0061250E" w:rsidRPr="007C48AC" w:rsidRDefault="004F3023">
      <w:pPr>
        <w:pStyle w:val="CRCoverPage"/>
        <w:rPr>
          <w:b/>
          <w:sz w:val="16"/>
          <w:szCs w:val="16"/>
        </w:rPr>
      </w:pPr>
      <w:r>
        <w:rPr>
          <w:b/>
          <w:sz w:val="24"/>
        </w:rPr>
        <w:t>ETSI</w:t>
      </w:r>
      <w:r w:rsidR="00BF5D1D" w:rsidRPr="007C48AC">
        <w:rPr>
          <w:b/>
          <w:sz w:val="24"/>
        </w:rPr>
        <w:t>,</w:t>
      </w:r>
      <w:r w:rsidR="004D4AF8">
        <w:rPr>
          <w:b/>
          <w:sz w:val="24"/>
        </w:rPr>
        <w:t xml:space="preserve"> </w:t>
      </w:r>
      <w:r>
        <w:rPr>
          <w:b/>
          <w:sz w:val="24"/>
        </w:rPr>
        <w:t>France</w:t>
      </w:r>
      <w:r w:rsidR="0061250E" w:rsidRPr="007C48AC">
        <w:rPr>
          <w:b/>
          <w:sz w:val="24"/>
        </w:rPr>
        <w:t xml:space="preserve">. </w:t>
      </w:r>
      <w:r w:rsidR="0005600D">
        <w:rPr>
          <w:b/>
          <w:sz w:val="24"/>
        </w:rPr>
        <w:t>2</w:t>
      </w:r>
      <w:r>
        <w:rPr>
          <w:b/>
          <w:sz w:val="24"/>
        </w:rPr>
        <w:t>8</w:t>
      </w:r>
      <w:r w:rsidR="00C32114">
        <w:rPr>
          <w:b/>
          <w:sz w:val="24"/>
          <w:vertAlign w:val="superscript"/>
        </w:rPr>
        <w:t>th</w:t>
      </w:r>
      <w:r w:rsidR="0061250E" w:rsidRPr="007C48AC">
        <w:rPr>
          <w:b/>
          <w:sz w:val="24"/>
        </w:rPr>
        <w:t xml:space="preserve"> </w:t>
      </w:r>
      <w:r>
        <w:rPr>
          <w:b/>
          <w:sz w:val="24"/>
        </w:rPr>
        <w:t>Jan</w:t>
      </w:r>
      <w:r w:rsidR="00F744A7">
        <w:rPr>
          <w:b/>
          <w:sz w:val="24"/>
        </w:rPr>
        <w:t xml:space="preserve"> </w:t>
      </w:r>
      <w:r w:rsidR="0061250E" w:rsidRPr="007C48AC">
        <w:rPr>
          <w:b/>
          <w:sz w:val="24"/>
        </w:rPr>
        <w:t xml:space="preserve">– </w:t>
      </w:r>
      <w:r>
        <w:rPr>
          <w:b/>
          <w:sz w:val="24"/>
        </w:rPr>
        <w:t>3</w:t>
      </w:r>
      <w:r w:rsidR="00C32114">
        <w:rPr>
          <w:b/>
          <w:sz w:val="24"/>
        </w:rPr>
        <w:t>1</w:t>
      </w:r>
      <w:r w:rsidR="0005600D">
        <w:rPr>
          <w:b/>
          <w:sz w:val="24"/>
          <w:vertAlign w:val="superscript"/>
        </w:rPr>
        <w:t>st</w:t>
      </w:r>
      <w:r w:rsidR="0061250E" w:rsidRPr="007C48AC">
        <w:rPr>
          <w:b/>
          <w:sz w:val="24"/>
        </w:rPr>
        <w:t xml:space="preserve"> </w:t>
      </w:r>
      <w:r>
        <w:rPr>
          <w:b/>
          <w:sz w:val="24"/>
        </w:rPr>
        <w:t>Jan</w:t>
      </w:r>
      <w:r w:rsidR="00C112FD" w:rsidRPr="007C48AC">
        <w:rPr>
          <w:b/>
          <w:sz w:val="24"/>
        </w:rPr>
        <w:t xml:space="preserve"> </w:t>
      </w:r>
      <w:r w:rsidR="00E073F7" w:rsidRPr="007C48AC">
        <w:rPr>
          <w:b/>
          <w:sz w:val="24"/>
        </w:rPr>
        <w:t>20</w:t>
      </w:r>
      <w:r>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5220E53"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4F3023">
        <w:rPr>
          <w:rFonts w:ascii="Arial" w:eastAsia="MS Mincho" w:hAnsi="Arial" w:cs="Arial"/>
          <w:b/>
        </w:rPr>
        <w:t>6</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03D3256" w:rsidR="0061250E" w:rsidRPr="007C48AC" w:rsidRDefault="00E073F7">
      <w:pPr>
        <w:jc w:val="both"/>
        <w:rPr>
          <w:color w:val="000000"/>
        </w:rPr>
      </w:pPr>
      <w:r w:rsidRPr="007C48AC">
        <w:rPr>
          <w:b/>
          <w:color w:val="000000"/>
        </w:rPr>
        <w:t>Meeting Start 09</w:t>
      </w:r>
      <w:r w:rsidR="0061250E" w:rsidRPr="007C48AC">
        <w:rPr>
          <w:b/>
          <w:color w:val="000000"/>
        </w:rPr>
        <w:t>:</w:t>
      </w:r>
      <w:r w:rsidR="004F3023">
        <w:rPr>
          <w:b/>
          <w:color w:val="000000"/>
        </w:rPr>
        <w:t>30</w:t>
      </w:r>
      <w:r w:rsidR="0061250E" w:rsidRPr="007C48AC">
        <w:rPr>
          <w:b/>
          <w:color w:val="000000"/>
        </w:rPr>
        <w:t xml:space="preserve"> </w:t>
      </w:r>
      <w:r w:rsidR="004F3023">
        <w:rPr>
          <w:b/>
          <w:color w:val="000000"/>
        </w:rPr>
        <w:t>28</w:t>
      </w:r>
      <w:r w:rsidR="00C32114">
        <w:rPr>
          <w:b/>
          <w:color w:val="000000"/>
          <w:vertAlign w:val="superscript"/>
        </w:rPr>
        <w:t>th</w:t>
      </w:r>
      <w:r w:rsidR="0061250E" w:rsidRPr="007C48AC">
        <w:rPr>
          <w:b/>
          <w:color w:val="000000"/>
        </w:rPr>
        <w:t xml:space="preserve"> </w:t>
      </w:r>
      <w:r w:rsidR="004F3023">
        <w:rPr>
          <w:b/>
          <w:color w:val="000000"/>
        </w:rPr>
        <w:t>Jan</w:t>
      </w:r>
      <w:r w:rsidRPr="007C48AC">
        <w:rPr>
          <w:b/>
          <w:color w:val="000000"/>
        </w:rPr>
        <w:t xml:space="preserve"> 20</w:t>
      </w:r>
      <w:r w:rsidR="004F3023">
        <w:rPr>
          <w:b/>
          <w:color w:val="000000"/>
        </w:rPr>
        <w:t>20</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219AB79D"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w:t>
      </w:r>
      <w:r w:rsidR="004F3023">
        <w:rPr>
          <w:color w:val="000000"/>
        </w:rPr>
        <w:t>20</w:t>
      </w:r>
      <w:r w:rsidR="00651A39" w:rsidRPr="007C48AC">
        <w:rPr>
          <w:color w:val="000000"/>
        </w:rPr>
        <w:t>0</w:t>
      </w:r>
      <w:r w:rsidR="004F3023">
        <w:rPr>
          <w:color w:val="000000"/>
        </w:rPr>
        <w:t>0</w:t>
      </w:r>
      <w:r w:rsidR="0042794C">
        <w:rPr>
          <w:color w:val="000000"/>
        </w:rPr>
        <w:t>02</w:t>
      </w:r>
    </w:p>
    <w:p w14:paraId="30DBABCC" w14:textId="77777777" w:rsidR="00CD524A" w:rsidRDefault="00CD524A">
      <w:pPr>
        <w:jc w:val="both"/>
        <w:rPr>
          <w:rFonts w:ascii="Arial" w:hAnsi="Arial" w:cs="Arial"/>
        </w:rPr>
      </w:pPr>
    </w:p>
    <w:p w14:paraId="5AA6AAC9" w14:textId="19DF6642"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656612">
        <w:rPr>
          <w:rFonts w:ascii="Arial" w:hAnsi="Arial" w:cs="Arial"/>
        </w:rPr>
        <w:t>0</w:t>
      </w:r>
      <w:r w:rsidR="00F6709E">
        <w:rPr>
          <w:rFonts w:ascii="Arial" w:hAnsi="Arial" w:cs="Arial"/>
        </w:rPr>
        <w:t>5</w:t>
      </w:r>
      <w:r w:rsidR="00D60C3B">
        <w:rPr>
          <w:rFonts w:ascii="Arial" w:hAnsi="Arial" w:cs="Arial"/>
        </w:rPr>
        <w:t>5</w:t>
      </w:r>
      <w:r w:rsidRPr="007C48AC">
        <w:rPr>
          <w:rFonts w:ascii="Arial" w:hAnsi="Arial" w:cs="Arial"/>
        </w:rPr>
        <w:t xml:space="preserve"> </w:t>
      </w:r>
      <w:r w:rsidR="00AA4325">
        <w:rPr>
          <w:rFonts w:ascii="Arial" w:hAnsi="Arial" w:cs="Arial"/>
        </w:rPr>
        <w:t>1</w:t>
      </w:r>
      <w:r w:rsidR="00D60C3B">
        <w:rPr>
          <w:rFonts w:ascii="Arial" w:hAnsi="Arial" w:cs="Arial"/>
        </w:rPr>
        <w:t>9</w:t>
      </w:r>
      <w:r w:rsidR="007C48AC">
        <w:rPr>
          <w:rFonts w:ascii="Arial" w:hAnsi="Arial" w:cs="Arial"/>
        </w:rPr>
        <w:t>:</w:t>
      </w:r>
      <w:r w:rsidR="00D60C3B">
        <w:rPr>
          <w:rFonts w:ascii="Arial" w:hAnsi="Arial" w:cs="Arial"/>
        </w:rPr>
        <w:t>3</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C52366">
        <w:rPr>
          <w:rFonts w:ascii="Arial" w:hAnsi="Arial" w:cs="Arial"/>
        </w:rPr>
        <w:t>2</w:t>
      </w:r>
      <w:r w:rsidR="00D60C3B">
        <w:rPr>
          <w:rFonts w:ascii="Arial" w:hAnsi="Arial" w:cs="Arial"/>
        </w:rPr>
        <w:t>8</w:t>
      </w:r>
      <w:r w:rsidR="00D06C0C" w:rsidRPr="007C48AC">
        <w:rPr>
          <w:rFonts w:ascii="Arial" w:hAnsi="Arial" w:cs="Arial"/>
        </w:rPr>
        <w:t>/</w:t>
      </w:r>
      <w:r w:rsidR="004F3023">
        <w:rPr>
          <w:rFonts w:ascii="Arial" w:hAnsi="Arial" w:cs="Arial"/>
        </w:rPr>
        <w:t>01</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69AB846D"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2000</w:t>
            </w:r>
            <w:r w:rsidRPr="00413B98">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5FC75ABA"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 (SA3LI#7</w:t>
            </w:r>
            <w:r w:rsidR="004F3023">
              <w:rPr>
                <w:rFonts w:ascii="Arial" w:hAnsi="Arial" w:cs="Arial"/>
                <w:sz w:val="16"/>
                <w:szCs w:val="16"/>
                <w:lang w:eastAsia="en-GB"/>
              </w:rPr>
              <w:t>6</w:t>
            </w:r>
            <w:r w:rsidRPr="00413B98">
              <w:rPr>
                <w:rFonts w:ascii="Arial" w:hAnsi="Arial" w:cs="Arial"/>
                <w:sz w:val="16"/>
                <w:szCs w:val="16"/>
                <w:lang w:eastAsia="en-GB"/>
              </w:rPr>
              <w:t>)</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w:t>
      </w:r>
      <w:bookmarkStart w:id="1" w:name="_GoBack"/>
      <w:bookmarkEnd w:id="1"/>
      <w:r w:rsidRPr="007C48AC">
        <w:t>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w:t>
      </w:r>
      <w:r w:rsidRPr="007C48AC">
        <w:rPr>
          <w:rStyle w:val="Strong"/>
          <w:b w:val="0"/>
          <w:iCs/>
        </w:rPr>
        <w:lastRenderedPageBreak/>
        <w:t>items in advance of TSG/WG meetings is important to allow for full and fair consideration of such matters.</w:t>
      </w:r>
    </w:p>
    <w:p w14:paraId="6B3F944E" w14:textId="77777777" w:rsidR="0061250E" w:rsidRPr="007C48AC" w:rsidRDefault="0061250E"/>
    <w:p w14:paraId="01296E06" w14:textId="466EE936" w:rsidR="0061250E" w:rsidRDefault="00AA4325" w:rsidP="00AA4325">
      <w:pPr>
        <w:pStyle w:val="Heading2"/>
      </w:pPr>
      <w:r>
        <w:t>3.2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2BCFE974" w:rsidR="00E719BF" w:rsidRPr="00F321CD" w:rsidRDefault="00E719BF" w:rsidP="00F321CD">
      <w:pPr>
        <w:pStyle w:val="ListParagraph"/>
        <w:numPr>
          <w:ilvl w:val="0"/>
          <w:numId w:val="12"/>
        </w:numPr>
        <w:suppressAutoHyphens w:val="0"/>
        <w:spacing w:after="240" w:line="270" w:lineRule="atLeast"/>
        <w:rPr>
          <w:color w:val="444444"/>
          <w:sz w:val="18"/>
          <w:szCs w:val="18"/>
          <w:lang w:eastAsia="en-GB"/>
        </w:rPr>
      </w:pPr>
      <w:r w:rsidRPr="00F321CD">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6F3A522"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Individual Members with questions regarding the impact of laws and regulations on their participation in 3GPP should contact their companies’ legal counsels. </w:t>
      </w:r>
    </w:p>
    <w:p w14:paraId="05D1F7BC" w14:textId="76C758CC" w:rsidR="00AA4325" w:rsidRDefault="00AA4325">
      <w:pPr>
        <w:rPr>
          <w:b/>
          <w:bCs/>
        </w:rPr>
      </w:pPr>
    </w:p>
    <w:p w14:paraId="58A67A6D" w14:textId="77777777" w:rsidR="00E719BF" w:rsidRPr="007C48AC" w:rsidRDefault="00E719BF"/>
    <w:p w14:paraId="134AE315" w14:textId="77777777" w:rsidR="00C32114"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1C0604DC"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4F3023">
        <w:rPr>
          <w:rFonts w:ascii="Arial" w:hAnsi="Arial" w:cs="Arial"/>
          <w:b/>
          <w:color w:val="000000"/>
          <w:sz w:val="28"/>
          <w:szCs w:val="28"/>
        </w:rPr>
        <w:t>5</w:t>
      </w:r>
    </w:p>
    <w:p w14:paraId="2DF52CBC" w14:textId="77777777" w:rsidR="00E8260B" w:rsidRPr="004D4AF8" w:rsidRDefault="00E8260B">
      <w:pPr>
        <w:rPr>
          <w:rFonts w:ascii="Arial" w:hAnsi="Arial" w:cs="Arial"/>
          <w:b/>
          <w:color w:val="000000"/>
          <w:sz w:val="28"/>
          <w:szCs w:val="28"/>
        </w:rPr>
      </w:pPr>
    </w:p>
    <w:tbl>
      <w:tblPr>
        <w:tblW w:w="6440" w:type="dxa"/>
        <w:tblLook w:val="04A0" w:firstRow="1" w:lastRow="0" w:firstColumn="1" w:lastColumn="0" w:noHBand="0" w:noVBand="1"/>
      </w:tblPr>
      <w:tblGrid>
        <w:gridCol w:w="980"/>
        <w:gridCol w:w="3940"/>
        <w:gridCol w:w="1520"/>
      </w:tblGrid>
      <w:tr w:rsidR="00E8260B" w:rsidRPr="00E8260B" w14:paraId="68A2F0BB" w14:textId="77777777" w:rsidTr="00656612">
        <w:trPr>
          <w:trHeight w:val="37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D642B25" w14:textId="77777777" w:rsidR="00E8260B" w:rsidRPr="00E8260B" w:rsidRDefault="00177C79" w:rsidP="00E8260B">
            <w:pPr>
              <w:suppressAutoHyphens w:val="0"/>
              <w:rPr>
                <w:rFonts w:ascii="Arial" w:hAnsi="Arial" w:cs="Arial"/>
                <w:b/>
                <w:bCs/>
                <w:color w:val="0000FF"/>
                <w:sz w:val="16"/>
                <w:szCs w:val="16"/>
                <w:u w:val="single"/>
                <w:lang w:eastAsia="en-GB"/>
              </w:rPr>
            </w:pPr>
            <w:hyperlink r:id="rId7" w:history="1">
              <w:r w:rsidR="00E8260B" w:rsidRPr="00E8260B">
                <w:rPr>
                  <w:rFonts w:ascii="Arial" w:hAnsi="Arial" w:cs="Arial"/>
                  <w:b/>
                  <w:bCs/>
                  <w:color w:val="0000FF"/>
                  <w:sz w:val="16"/>
                  <w:szCs w:val="16"/>
                  <w:u w:val="single"/>
                  <w:lang w:eastAsia="en-GB"/>
                </w:rPr>
                <w:t>s3i200001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D82027"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Last meeting report (SA3LI#75)</w:t>
            </w:r>
          </w:p>
        </w:tc>
        <w:tc>
          <w:tcPr>
            <w:tcW w:w="1520" w:type="dxa"/>
            <w:tcBorders>
              <w:top w:val="single" w:sz="4" w:space="0" w:color="A6A6A6"/>
              <w:left w:val="nil"/>
              <w:bottom w:val="single" w:sz="4" w:space="0" w:color="A6A6A6"/>
              <w:right w:val="single" w:sz="4" w:space="0" w:color="A6A6A6"/>
            </w:tcBorders>
            <w:shd w:val="clear" w:color="auto" w:fill="auto"/>
            <w:hideMark/>
          </w:tcPr>
          <w:p w14:paraId="0C565FB9"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ETSI</w:t>
            </w:r>
          </w:p>
        </w:tc>
      </w:tr>
    </w:tbl>
    <w:p w14:paraId="76AD0786" w14:textId="60942B76" w:rsidR="0037525E" w:rsidRDefault="0037525E"/>
    <w:p w14:paraId="2F54381E" w14:textId="77777777" w:rsidR="00703372" w:rsidRPr="007C48AC" w:rsidRDefault="00703372"/>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E8260B" w:rsidRDefault="0061250E" w:rsidP="00C112FD">
      <w:pPr>
        <w:pStyle w:val="Heading1"/>
        <w:pageBreakBefore/>
      </w:pPr>
      <w:r w:rsidRPr="00E8260B">
        <w:rPr>
          <w:color w:val="000000"/>
        </w:rPr>
        <w:lastRenderedPageBreak/>
        <w:t>5 Reports of other bodies which are relevant to SA3-LI</w:t>
      </w:r>
    </w:p>
    <w:p w14:paraId="3FA1CC18" w14:textId="0109D5EF" w:rsidR="0061250E" w:rsidRPr="00E8260B" w:rsidRDefault="0061250E">
      <w:pPr>
        <w:pStyle w:val="Heading2"/>
        <w:numPr>
          <w:ilvl w:val="0"/>
          <w:numId w:val="2"/>
        </w:numPr>
        <w:spacing w:before="80" w:after="80"/>
        <w:jc w:val="both"/>
        <w:rPr>
          <w:color w:val="000000"/>
        </w:rPr>
      </w:pPr>
      <w:proofErr w:type="gramStart"/>
      <w:r w:rsidRPr="00E8260B">
        <w:rPr>
          <w:i w:val="0"/>
          <w:color w:val="000000"/>
          <w:sz w:val="24"/>
        </w:rPr>
        <w:t>5.1  SA</w:t>
      </w:r>
      <w:proofErr w:type="gramEnd"/>
      <w:r w:rsidRPr="00E8260B">
        <w:rPr>
          <w:i w:val="0"/>
          <w:color w:val="000000"/>
          <w:sz w:val="24"/>
        </w:rPr>
        <w:t>#</w:t>
      </w:r>
      <w:r w:rsidR="002C081E" w:rsidRPr="00E8260B">
        <w:rPr>
          <w:i w:val="0"/>
          <w:color w:val="000000"/>
          <w:sz w:val="24"/>
        </w:rPr>
        <w:t>8</w:t>
      </w:r>
      <w:r w:rsidR="004F3023" w:rsidRPr="00E8260B">
        <w:rPr>
          <w:i w:val="0"/>
          <w:color w:val="000000"/>
          <w:sz w:val="24"/>
        </w:rPr>
        <w:t>6</w:t>
      </w:r>
      <w:r w:rsidRPr="00E8260B">
        <w:rPr>
          <w:i w:val="0"/>
          <w:color w:val="000000"/>
          <w:sz w:val="24"/>
        </w:rPr>
        <w:t xml:space="preserve"> </w:t>
      </w:r>
      <w:proofErr w:type="spellStart"/>
      <w:r w:rsidR="004F3023" w:rsidRPr="00E8260B">
        <w:rPr>
          <w:i w:val="0"/>
          <w:color w:val="000000"/>
          <w:sz w:val="24"/>
        </w:rPr>
        <w:t>Sitges</w:t>
      </w:r>
      <w:proofErr w:type="spellEnd"/>
      <w:r w:rsidR="002C081E" w:rsidRPr="00E8260B">
        <w:rPr>
          <w:i w:val="0"/>
          <w:color w:val="000000"/>
          <w:sz w:val="24"/>
        </w:rPr>
        <w:t xml:space="preserve">, </w:t>
      </w:r>
      <w:r w:rsidR="004F3023" w:rsidRPr="00E8260B">
        <w:rPr>
          <w:i w:val="0"/>
          <w:color w:val="000000"/>
          <w:sz w:val="24"/>
        </w:rPr>
        <w:t>Spain</w:t>
      </w:r>
      <w:r w:rsidRPr="00E8260B">
        <w:rPr>
          <w:i w:val="0"/>
          <w:color w:val="000000"/>
          <w:sz w:val="24"/>
        </w:rPr>
        <w:t>.</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E8260B" w:rsidRDefault="0061250E">
      <w:pPr>
        <w:rPr>
          <w:color w:val="000000"/>
        </w:rPr>
      </w:pPr>
      <w:r w:rsidRPr="00E8260B">
        <w:rPr>
          <w:color w:val="000000"/>
        </w:rPr>
        <w:tab/>
        <w:t>TS 33.107</w:t>
      </w:r>
    </w:p>
    <w:p w14:paraId="1FDD699E" w14:textId="6AC4E95B" w:rsidR="0061250E" w:rsidRPr="00E8260B" w:rsidRDefault="00C112FD">
      <w:pPr>
        <w:rPr>
          <w:color w:val="000000"/>
        </w:rPr>
      </w:pPr>
      <w:r w:rsidRPr="00E8260B">
        <w:rPr>
          <w:color w:val="000000"/>
        </w:rPr>
        <w:tab/>
      </w:r>
      <w:r w:rsidR="00374F1F" w:rsidRPr="00E8260B">
        <w:rPr>
          <w:color w:val="000000"/>
        </w:rPr>
        <w:tab/>
        <w:t>V</w:t>
      </w:r>
      <w:r w:rsidR="00CC47EA" w:rsidRPr="00E8260B">
        <w:rPr>
          <w:color w:val="000000"/>
        </w:rPr>
        <w:t>14.</w:t>
      </w:r>
      <w:r w:rsidR="004D13EE" w:rsidRPr="00E8260B">
        <w:rPr>
          <w:color w:val="000000"/>
        </w:rPr>
        <w:t>7</w:t>
      </w:r>
      <w:r w:rsidR="000C3FB8" w:rsidRPr="00E8260B">
        <w:rPr>
          <w:color w:val="000000"/>
        </w:rPr>
        <w:t>.0</w:t>
      </w:r>
      <w:r w:rsidR="00B97A9C" w:rsidRPr="00E8260B">
        <w:rPr>
          <w:color w:val="000000"/>
        </w:rPr>
        <w:t>, V15.</w:t>
      </w:r>
      <w:r w:rsidR="0001023E" w:rsidRPr="00E8260B">
        <w:rPr>
          <w:color w:val="000000"/>
        </w:rPr>
        <w:t>6</w:t>
      </w:r>
      <w:r w:rsidR="00B97A9C" w:rsidRPr="00E8260B">
        <w:rPr>
          <w:color w:val="000000"/>
        </w:rPr>
        <w:t>.0</w:t>
      </w:r>
    </w:p>
    <w:p w14:paraId="0C29A473" w14:textId="77777777" w:rsidR="0061250E" w:rsidRPr="00E8260B" w:rsidRDefault="0061250E">
      <w:pPr>
        <w:ind w:firstLine="720"/>
        <w:rPr>
          <w:color w:val="000000"/>
        </w:rPr>
      </w:pPr>
      <w:r w:rsidRPr="00E8260B">
        <w:rPr>
          <w:color w:val="000000"/>
        </w:rPr>
        <w:t>TS 33.108</w:t>
      </w:r>
    </w:p>
    <w:p w14:paraId="34967F48" w14:textId="60EDAE6C" w:rsidR="0061250E" w:rsidRPr="00E8260B" w:rsidRDefault="00793C5E">
      <w:pPr>
        <w:ind w:left="720" w:firstLine="720"/>
        <w:rPr>
          <w:color w:val="000000"/>
        </w:rPr>
      </w:pPr>
      <w:r w:rsidRPr="00E8260B">
        <w:rPr>
          <w:color w:val="000000"/>
        </w:rPr>
        <w:t>V15.</w:t>
      </w:r>
      <w:r w:rsidR="0042794C" w:rsidRPr="00E8260B">
        <w:rPr>
          <w:color w:val="000000"/>
        </w:rPr>
        <w:t>6</w:t>
      </w:r>
      <w:r w:rsidRPr="00E8260B">
        <w:rPr>
          <w:color w:val="000000"/>
        </w:rPr>
        <w:t>.0</w:t>
      </w:r>
      <w:r w:rsidR="00E8260B" w:rsidRPr="00E8260B">
        <w:rPr>
          <w:color w:val="000000"/>
        </w:rPr>
        <w:t>, V16.0.0</w:t>
      </w:r>
    </w:p>
    <w:p w14:paraId="0DC24B09" w14:textId="12CEA10F" w:rsidR="00793C5E" w:rsidRPr="00E8260B" w:rsidRDefault="00793C5E" w:rsidP="00793C5E">
      <w:pPr>
        <w:rPr>
          <w:color w:val="000000"/>
        </w:rPr>
      </w:pPr>
      <w:r w:rsidRPr="00E8260B">
        <w:rPr>
          <w:color w:val="000000"/>
        </w:rPr>
        <w:tab/>
        <w:t>TS 33.126</w:t>
      </w:r>
    </w:p>
    <w:p w14:paraId="1C057207" w14:textId="7C0922E5" w:rsidR="00793C5E" w:rsidRPr="00E8260B" w:rsidRDefault="00793C5E" w:rsidP="00793C5E">
      <w:pPr>
        <w:rPr>
          <w:color w:val="000000"/>
        </w:rPr>
      </w:pPr>
      <w:r w:rsidRPr="00E8260B">
        <w:rPr>
          <w:color w:val="000000"/>
        </w:rPr>
        <w:tab/>
      </w:r>
      <w:r w:rsidRPr="00E8260B">
        <w:rPr>
          <w:color w:val="000000"/>
        </w:rPr>
        <w:tab/>
        <w:t>V1</w:t>
      </w:r>
      <w:r w:rsidR="002C081E" w:rsidRPr="00E8260B">
        <w:rPr>
          <w:color w:val="000000"/>
        </w:rPr>
        <w:t>5</w:t>
      </w:r>
      <w:r w:rsidRPr="00E8260B">
        <w:rPr>
          <w:color w:val="000000"/>
        </w:rPr>
        <w:t>.</w:t>
      </w:r>
      <w:r w:rsidR="004D13EE" w:rsidRPr="00E8260B">
        <w:rPr>
          <w:color w:val="000000"/>
        </w:rPr>
        <w:t>1</w:t>
      </w:r>
      <w:r w:rsidRPr="00E8260B">
        <w:rPr>
          <w:color w:val="000000"/>
        </w:rPr>
        <w:t>.0</w:t>
      </w:r>
      <w:r w:rsidR="0001023E" w:rsidRPr="00E8260B">
        <w:rPr>
          <w:color w:val="000000"/>
        </w:rPr>
        <w:t>, V16.</w:t>
      </w:r>
      <w:r w:rsidR="0042794C" w:rsidRPr="00E8260B">
        <w:rPr>
          <w:color w:val="000000"/>
        </w:rPr>
        <w:t>1</w:t>
      </w:r>
      <w:r w:rsidR="0001023E" w:rsidRPr="00E8260B">
        <w:rPr>
          <w:color w:val="000000"/>
        </w:rPr>
        <w:t>.0</w:t>
      </w:r>
    </w:p>
    <w:p w14:paraId="62F4D4B8" w14:textId="77777777" w:rsidR="004D13EE" w:rsidRPr="00E8260B" w:rsidRDefault="004D13EE" w:rsidP="00E073F7">
      <w:pPr>
        <w:rPr>
          <w:color w:val="000000"/>
        </w:rPr>
      </w:pPr>
      <w:r w:rsidRPr="00E8260B">
        <w:rPr>
          <w:color w:val="000000"/>
        </w:rPr>
        <w:tab/>
        <w:t>TS33.127</w:t>
      </w:r>
    </w:p>
    <w:p w14:paraId="79D06243" w14:textId="2D7AE5BE" w:rsidR="00C32114" w:rsidRPr="00E8260B" w:rsidRDefault="004D13EE" w:rsidP="00E073F7">
      <w:pPr>
        <w:rPr>
          <w:color w:val="000000"/>
        </w:rPr>
      </w:pPr>
      <w:r w:rsidRPr="00E8260B">
        <w:rPr>
          <w:color w:val="000000"/>
        </w:rPr>
        <w:tab/>
      </w:r>
      <w:r w:rsidRPr="00E8260B">
        <w:rPr>
          <w:color w:val="000000"/>
        </w:rPr>
        <w:tab/>
        <w:t>V15.</w:t>
      </w:r>
      <w:r w:rsidR="0042794C" w:rsidRPr="00E8260B">
        <w:rPr>
          <w:color w:val="000000"/>
        </w:rPr>
        <w:t>3</w:t>
      </w:r>
      <w:r w:rsidRPr="00E8260B">
        <w:rPr>
          <w:color w:val="000000"/>
        </w:rPr>
        <w:t>.0</w:t>
      </w:r>
      <w:r w:rsidR="0001023E" w:rsidRPr="00E8260B">
        <w:rPr>
          <w:color w:val="000000"/>
        </w:rPr>
        <w:t>, V16.</w:t>
      </w:r>
      <w:r w:rsidR="00E8260B" w:rsidRPr="00E8260B">
        <w:rPr>
          <w:color w:val="000000"/>
        </w:rPr>
        <w:t>2</w:t>
      </w:r>
      <w:r w:rsidR="0001023E" w:rsidRPr="00E8260B">
        <w:rPr>
          <w:color w:val="000000"/>
        </w:rPr>
        <w:t>.0</w:t>
      </w:r>
    </w:p>
    <w:p w14:paraId="75CD4838" w14:textId="77777777" w:rsidR="00C32114" w:rsidRPr="00E8260B" w:rsidRDefault="00C32114" w:rsidP="00E073F7">
      <w:pPr>
        <w:rPr>
          <w:color w:val="000000"/>
        </w:rPr>
      </w:pPr>
      <w:r w:rsidRPr="00E8260B">
        <w:rPr>
          <w:color w:val="000000"/>
        </w:rPr>
        <w:tab/>
        <w:t>TS33.128</w:t>
      </w:r>
    </w:p>
    <w:p w14:paraId="0C9DCD25" w14:textId="5D6FCCC7" w:rsidR="0061250E" w:rsidRPr="007C48AC" w:rsidRDefault="00C32114" w:rsidP="00E073F7">
      <w:r w:rsidRPr="00E8260B">
        <w:rPr>
          <w:color w:val="000000"/>
        </w:rPr>
        <w:tab/>
      </w:r>
      <w:r w:rsidRPr="00E8260B">
        <w:rPr>
          <w:color w:val="000000"/>
        </w:rPr>
        <w:tab/>
        <w:t>V15.</w:t>
      </w:r>
      <w:r w:rsidR="00E8260B" w:rsidRPr="00E8260B">
        <w:rPr>
          <w:color w:val="000000"/>
        </w:rPr>
        <w:t>3</w:t>
      </w:r>
      <w:r w:rsidRPr="00E8260B">
        <w:rPr>
          <w:color w:val="000000"/>
        </w:rPr>
        <w:t>.0</w:t>
      </w:r>
      <w:r w:rsidR="0042794C" w:rsidRPr="00E8260B">
        <w:rPr>
          <w:color w:val="000000"/>
        </w:rPr>
        <w:t>, V16.</w:t>
      </w:r>
      <w:r w:rsidR="00E8260B" w:rsidRPr="00E8260B">
        <w:rPr>
          <w:color w:val="000000"/>
        </w:rPr>
        <w:t>1</w:t>
      </w:r>
      <w:r w:rsidR="0042794C" w:rsidRPr="00E8260B">
        <w:rPr>
          <w:color w:val="000000"/>
        </w:rPr>
        <w:t>.0</w:t>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5A2321B0" w14:textId="762A6EC7" w:rsidR="00C32114" w:rsidRPr="007C48AC" w:rsidRDefault="004F3023" w:rsidP="004D13EE">
      <w:r>
        <w:t>SA3#97</w:t>
      </w:r>
      <w:r>
        <w:tab/>
        <w:t>Reno</w:t>
      </w:r>
    </w:p>
    <w:p w14:paraId="5F580735" w14:textId="77777777" w:rsidR="0061250E" w:rsidRPr="007C48AC" w:rsidRDefault="0061250E"/>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00D73587" w14:textId="5BB1D871" w:rsidR="00365391" w:rsidRDefault="00365391"/>
    <w:tbl>
      <w:tblPr>
        <w:tblW w:w="6440" w:type="dxa"/>
        <w:tblLook w:val="04A0" w:firstRow="1" w:lastRow="0" w:firstColumn="1" w:lastColumn="0" w:noHBand="0" w:noVBand="1"/>
      </w:tblPr>
      <w:tblGrid>
        <w:gridCol w:w="980"/>
        <w:gridCol w:w="3940"/>
        <w:gridCol w:w="1520"/>
      </w:tblGrid>
      <w:tr w:rsidR="00EA5E32" w:rsidRPr="00EA5E32" w14:paraId="4748D773" w14:textId="77777777" w:rsidTr="00EA5E32">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384DA8" w14:textId="77777777" w:rsidR="00EA5E32" w:rsidRPr="00EA5E32" w:rsidRDefault="00EA5E32" w:rsidP="00EA5E32">
            <w:pPr>
              <w:suppressAutoHyphens w:val="0"/>
              <w:rPr>
                <w:rFonts w:ascii="Arial" w:hAnsi="Arial" w:cs="Arial"/>
                <w:b/>
                <w:bCs/>
                <w:color w:val="0000FF"/>
                <w:sz w:val="16"/>
                <w:szCs w:val="16"/>
                <w:u w:val="single"/>
                <w:lang w:eastAsia="en-GB"/>
              </w:rPr>
            </w:pPr>
            <w:hyperlink r:id="rId8" w:history="1">
              <w:r w:rsidRPr="00EA5E32">
                <w:rPr>
                  <w:rFonts w:ascii="Arial" w:hAnsi="Arial" w:cs="Arial"/>
                  <w:b/>
                  <w:bCs/>
                  <w:color w:val="0000FF"/>
                  <w:sz w:val="16"/>
                  <w:szCs w:val="16"/>
                  <w:u w:val="single"/>
                  <w:lang w:eastAsia="en-GB"/>
                </w:rPr>
                <w:t>s3i200054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A0827E1" w14:textId="77777777" w:rsidR="00EA5E32" w:rsidRPr="00EA5E32" w:rsidRDefault="00EA5E32" w:rsidP="00EA5E32">
            <w:pPr>
              <w:suppressAutoHyphens w:val="0"/>
              <w:rPr>
                <w:rFonts w:ascii="Arial" w:hAnsi="Arial" w:cs="Arial"/>
                <w:sz w:val="16"/>
                <w:szCs w:val="16"/>
                <w:lang w:eastAsia="en-GB"/>
              </w:rPr>
            </w:pPr>
            <w:r w:rsidRPr="00EA5E32">
              <w:rPr>
                <w:rFonts w:ascii="Arial" w:hAnsi="Arial" w:cs="Arial"/>
                <w:sz w:val="16"/>
                <w:szCs w:val="16"/>
                <w:lang w:eastAsia="en-GB"/>
              </w:rPr>
              <w:t>Summary report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55EEDAB3" w14:textId="77777777" w:rsidR="00EA5E32" w:rsidRPr="00EA5E32" w:rsidRDefault="00EA5E32" w:rsidP="00EA5E32">
            <w:pPr>
              <w:suppressAutoHyphens w:val="0"/>
              <w:rPr>
                <w:rFonts w:ascii="Arial" w:hAnsi="Arial" w:cs="Arial"/>
                <w:sz w:val="16"/>
                <w:szCs w:val="16"/>
                <w:lang w:eastAsia="en-GB"/>
              </w:rPr>
            </w:pPr>
            <w:r w:rsidRPr="00EA5E32">
              <w:rPr>
                <w:rFonts w:ascii="Arial" w:hAnsi="Arial" w:cs="Arial"/>
                <w:sz w:val="16"/>
                <w:szCs w:val="16"/>
                <w:lang w:eastAsia="en-GB"/>
              </w:rPr>
              <w:t>PIDS</w:t>
            </w:r>
          </w:p>
        </w:tc>
      </w:tr>
    </w:tbl>
    <w:p w14:paraId="50C95019" w14:textId="77777777" w:rsidR="008A3968" w:rsidRDefault="008A3968"/>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B70560" w:rsidRPr="00B70560" w14:paraId="161F74E9" w14:textId="77777777" w:rsidTr="00B70560">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FD122AE" w14:textId="77777777" w:rsidR="00B70560" w:rsidRPr="00B70560" w:rsidRDefault="00B70560" w:rsidP="00B70560">
            <w:pPr>
              <w:suppressAutoHyphens w:val="0"/>
              <w:rPr>
                <w:rFonts w:ascii="Arial" w:hAnsi="Arial" w:cs="Arial"/>
                <w:color w:val="000000"/>
                <w:sz w:val="16"/>
                <w:szCs w:val="16"/>
                <w:lang w:eastAsia="en-GB"/>
              </w:rPr>
            </w:pPr>
            <w:r w:rsidRPr="00B70560">
              <w:rPr>
                <w:rFonts w:ascii="Arial" w:hAnsi="Arial" w:cs="Arial"/>
                <w:color w:val="000000"/>
                <w:sz w:val="16"/>
                <w:szCs w:val="16"/>
                <w:lang w:eastAsia="en-GB"/>
              </w:rPr>
              <w:t>s3i200034</w:t>
            </w:r>
          </w:p>
        </w:tc>
        <w:tc>
          <w:tcPr>
            <w:tcW w:w="3940" w:type="dxa"/>
            <w:tcBorders>
              <w:top w:val="single" w:sz="4" w:space="0" w:color="A6A6A6"/>
              <w:left w:val="nil"/>
              <w:bottom w:val="single" w:sz="4" w:space="0" w:color="A6A6A6"/>
              <w:right w:val="single" w:sz="4" w:space="0" w:color="A6A6A6"/>
            </w:tcBorders>
            <w:shd w:val="clear" w:color="auto" w:fill="auto"/>
            <w:hideMark/>
          </w:tcPr>
          <w:p w14:paraId="552C446D"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PTSC LAES liaison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1E49F3EC"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 xml:space="preserve">Nokia  </w:t>
            </w:r>
          </w:p>
        </w:tc>
      </w:tr>
    </w:tbl>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t>6 Generic Incoming liaisons</w:t>
      </w:r>
    </w:p>
    <w:p w14:paraId="43DD9D9A" w14:textId="415673E8" w:rsidR="008A3968" w:rsidRDefault="008A3968" w:rsidP="00711295"/>
    <w:tbl>
      <w:tblPr>
        <w:tblW w:w="6440" w:type="dxa"/>
        <w:tblLook w:val="04A0" w:firstRow="1" w:lastRow="0" w:firstColumn="1" w:lastColumn="0" w:noHBand="0" w:noVBand="1"/>
      </w:tblPr>
      <w:tblGrid>
        <w:gridCol w:w="980"/>
        <w:gridCol w:w="3940"/>
        <w:gridCol w:w="1520"/>
      </w:tblGrid>
      <w:tr w:rsidR="00B537AD" w:rsidRPr="00B537AD" w14:paraId="5FCA1B93" w14:textId="77777777" w:rsidTr="00B537A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AB14722" w14:textId="77777777" w:rsidR="00B537AD" w:rsidRPr="00B537AD" w:rsidRDefault="00177C79" w:rsidP="00B537AD">
            <w:pPr>
              <w:suppressAutoHyphens w:val="0"/>
              <w:rPr>
                <w:rFonts w:ascii="Arial" w:hAnsi="Arial" w:cs="Arial"/>
                <w:b/>
                <w:bCs/>
                <w:color w:val="0000FF"/>
                <w:sz w:val="16"/>
                <w:szCs w:val="16"/>
                <w:u w:val="single"/>
                <w:lang w:eastAsia="en-GB"/>
              </w:rPr>
            </w:pPr>
            <w:hyperlink r:id="rId9" w:history="1">
              <w:r w:rsidR="00B537AD" w:rsidRPr="00B537AD">
                <w:rPr>
                  <w:rFonts w:ascii="Arial" w:hAnsi="Arial" w:cs="Arial"/>
                  <w:b/>
                  <w:bCs/>
                  <w:color w:val="0000FF"/>
                  <w:sz w:val="16"/>
                  <w:szCs w:val="16"/>
                  <w:u w:val="single"/>
                  <w:lang w:eastAsia="en-GB"/>
                </w:rPr>
                <w:t>s3i200040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029807"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LS IN from SA2 on Location of UEs and associated key issues</w:t>
            </w:r>
          </w:p>
        </w:tc>
        <w:tc>
          <w:tcPr>
            <w:tcW w:w="1520" w:type="dxa"/>
            <w:tcBorders>
              <w:top w:val="single" w:sz="4" w:space="0" w:color="A6A6A6"/>
              <w:left w:val="nil"/>
              <w:bottom w:val="single" w:sz="4" w:space="0" w:color="A6A6A6"/>
              <w:right w:val="single" w:sz="4" w:space="0" w:color="A6A6A6"/>
            </w:tcBorders>
            <w:shd w:val="clear" w:color="auto" w:fill="auto"/>
            <w:hideMark/>
          </w:tcPr>
          <w:p w14:paraId="648F129E"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SA2</w:t>
            </w:r>
          </w:p>
        </w:tc>
      </w:tr>
    </w:tbl>
    <w:p w14:paraId="79107153" w14:textId="6B0175C5" w:rsidR="009C01A8" w:rsidRDefault="009C01A8" w:rsidP="00711295"/>
    <w:tbl>
      <w:tblPr>
        <w:tblW w:w="6440" w:type="dxa"/>
        <w:tblLook w:val="04A0" w:firstRow="1" w:lastRow="0" w:firstColumn="1" w:lastColumn="0" w:noHBand="0" w:noVBand="1"/>
      </w:tblPr>
      <w:tblGrid>
        <w:gridCol w:w="980"/>
        <w:gridCol w:w="3940"/>
        <w:gridCol w:w="1520"/>
      </w:tblGrid>
      <w:tr w:rsidR="00B537AD" w:rsidRPr="00B537AD" w14:paraId="57A2D1A1" w14:textId="77777777" w:rsidTr="00B537A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DA9B00" w14:textId="77777777" w:rsidR="00B537AD" w:rsidRPr="00B537AD" w:rsidRDefault="00177C79" w:rsidP="00B537AD">
            <w:pPr>
              <w:suppressAutoHyphens w:val="0"/>
              <w:rPr>
                <w:rFonts w:ascii="Arial" w:hAnsi="Arial" w:cs="Arial"/>
                <w:b/>
                <w:bCs/>
                <w:color w:val="0000FF"/>
                <w:sz w:val="16"/>
                <w:szCs w:val="16"/>
                <w:u w:val="single"/>
                <w:lang w:eastAsia="en-GB"/>
              </w:rPr>
            </w:pPr>
            <w:hyperlink r:id="rId10" w:history="1">
              <w:r w:rsidR="00B537AD" w:rsidRPr="00B537AD">
                <w:rPr>
                  <w:rFonts w:ascii="Arial" w:hAnsi="Arial" w:cs="Arial"/>
                  <w:b/>
                  <w:bCs/>
                  <w:color w:val="0000FF"/>
                  <w:sz w:val="16"/>
                  <w:szCs w:val="16"/>
                  <w:u w:val="single"/>
                  <w:lang w:eastAsia="en-GB"/>
                </w:rPr>
                <w:t>s3i200041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793E1E"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LS IN from SA5 reply to TC LI on 5G Cell ID(s) in the 3GPP SA5 billing system, related to Retained Data regulations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4C50ED0C"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SA5</w:t>
            </w:r>
          </w:p>
        </w:tc>
      </w:tr>
    </w:tbl>
    <w:p w14:paraId="3210056C" w14:textId="5818E17A" w:rsidR="00B537AD" w:rsidRDefault="00B537AD" w:rsidP="00711295"/>
    <w:tbl>
      <w:tblPr>
        <w:tblW w:w="6440" w:type="dxa"/>
        <w:tblLook w:val="04A0" w:firstRow="1" w:lastRow="0" w:firstColumn="1" w:lastColumn="0" w:noHBand="0" w:noVBand="1"/>
      </w:tblPr>
      <w:tblGrid>
        <w:gridCol w:w="980"/>
        <w:gridCol w:w="3940"/>
        <w:gridCol w:w="1520"/>
      </w:tblGrid>
      <w:tr w:rsidR="00B537AD" w:rsidRPr="00B537AD" w14:paraId="21AFF619" w14:textId="77777777" w:rsidTr="00B537A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7E30632" w14:textId="77777777" w:rsidR="00B537AD" w:rsidRPr="00B537AD" w:rsidRDefault="00177C79" w:rsidP="00B537AD">
            <w:pPr>
              <w:suppressAutoHyphens w:val="0"/>
              <w:rPr>
                <w:rFonts w:ascii="Arial" w:hAnsi="Arial" w:cs="Arial"/>
                <w:b/>
                <w:bCs/>
                <w:color w:val="0000FF"/>
                <w:sz w:val="16"/>
                <w:szCs w:val="16"/>
                <w:u w:val="single"/>
                <w:lang w:eastAsia="en-GB"/>
              </w:rPr>
            </w:pPr>
            <w:hyperlink r:id="rId11" w:history="1">
              <w:r w:rsidR="00B537AD" w:rsidRPr="00B537AD">
                <w:rPr>
                  <w:rFonts w:ascii="Arial" w:hAnsi="Arial" w:cs="Arial"/>
                  <w:b/>
                  <w:bCs/>
                  <w:color w:val="0000FF"/>
                  <w:sz w:val="16"/>
                  <w:szCs w:val="16"/>
                  <w:u w:val="single"/>
                  <w:lang w:eastAsia="en-GB"/>
                </w:rPr>
                <w:t>s3i200042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71A1CD"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LS IN from SA reply to SA2 and SA5 on analytics support for energy saving</w:t>
            </w:r>
          </w:p>
        </w:tc>
        <w:tc>
          <w:tcPr>
            <w:tcW w:w="1520" w:type="dxa"/>
            <w:tcBorders>
              <w:top w:val="single" w:sz="4" w:space="0" w:color="A6A6A6"/>
              <w:left w:val="nil"/>
              <w:bottom w:val="single" w:sz="4" w:space="0" w:color="A6A6A6"/>
              <w:right w:val="single" w:sz="4" w:space="0" w:color="A6A6A6"/>
            </w:tcBorders>
            <w:shd w:val="clear" w:color="auto" w:fill="auto"/>
            <w:hideMark/>
          </w:tcPr>
          <w:p w14:paraId="1159160F"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SA</w:t>
            </w:r>
          </w:p>
        </w:tc>
      </w:tr>
    </w:tbl>
    <w:p w14:paraId="4D8EE11B" w14:textId="77777777" w:rsidR="00B537AD" w:rsidRDefault="00B537AD" w:rsidP="00711295"/>
    <w:p w14:paraId="416A9D59" w14:textId="77777777" w:rsidR="0005600D" w:rsidRDefault="0005600D" w:rsidP="00711295"/>
    <w:p w14:paraId="01396C0E" w14:textId="22F9FDF4" w:rsidR="0061250E" w:rsidRDefault="00C32114">
      <w:pPr>
        <w:pStyle w:val="Heading1"/>
        <w:rPr>
          <w:color w:val="000000"/>
        </w:rPr>
      </w:pPr>
      <w:r>
        <w:rPr>
          <w:color w:val="000000"/>
        </w:rPr>
        <w:t>7</w:t>
      </w:r>
      <w:r w:rsidR="0061250E" w:rsidRPr="007C48AC">
        <w:rPr>
          <w:color w:val="000000"/>
        </w:rPr>
        <w:t xml:space="preserve"> TS 33.1</w:t>
      </w:r>
      <w:r w:rsidR="006D21EC">
        <w:rPr>
          <w:color w:val="000000"/>
        </w:rPr>
        <w:t>26</w:t>
      </w:r>
    </w:p>
    <w:p w14:paraId="6B9048EA" w14:textId="15E8913C" w:rsidR="004F3023" w:rsidRPr="004F3023" w:rsidRDefault="004F3023" w:rsidP="004F3023">
      <w:r>
        <w:t>Target: TS33.126 R17 to be Frozen for SA#88 in Jun 2020.</w:t>
      </w:r>
    </w:p>
    <w:p w14:paraId="110C68F2" w14:textId="29E79BBA" w:rsidR="0061250E" w:rsidRPr="007C48AC" w:rsidRDefault="00C32114">
      <w:pPr>
        <w:pStyle w:val="Heading2"/>
        <w:rPr>
          <w:color w:val="000000"/>
        </w:rPr>
      </w:pPr>
      <w:r>
        <w:rPr>
          <w:i w:val="0"/>
          <w:color w:val="000000"/>
        </w:rPr>
        <w:t>7</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3007CCCD" w14:textId="77777777" w:rsidR="006D21EC" w:rsidRDefault="006D21EC" w:rsidP="006D21EC">
      <w:r>
        <w:t>No Contributions</w:t>
      </w:r>
    </w:p>
    <w:p w14:paraId="4FE280E5" w14:textId="77777777" w:rsidR="00160653" w:rsidRPr="007C48AC" w:rsidRDefault="00160653"/>
    <w:p w14:paraId="065AEAC2" w14:textId="3E976358" w:rsidR="0061250E" w:rsidRPr="007C48AC" w:rsidRDefault="00C32114">
      <w:pPr>
        <w:pStyle w:val="Heading2"/>
        <w:rPr>
          <w:i w:val="0"/>
          <w:color w:val="000000"/>
        </w:rPr>
      </w:pPr>
      <w:r>
        <w:rPr>
          <w:i w:val="0"/>
          <w:color w:val="000000"/>
        </w:rPr>
        <w:t>7</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tbl>
      <w:tblPr>
        <w:tblW w:w="6440" w:type="dxa"/>
        <w:tblLook w:val="04A0" w:firstRow="1" w:lastRow="0" w:firstColumn="1" w:lastColumn="0" w:noHBand="0" w:noVBand="1"/>
      </w:tblPr>
      <w:tblGrid>
        <w:gridCol w:w="980"/>
        <w:gridCol w:w="3940"/>
        <w:gridCol w:w="1520"/>
      </w:tblGrid>
      <w:tr w:rsidR="00656612" w:rsidRPr="00656612" w14:paraId="5D433814" w14:textId="77777777" w:rsidTr="00656612">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AEF4F5" w14:textId="77777777" w:rsidR="00656612" w:rsidRPr="00656612" w:rsidRDefault="00177C79" w:rsidP="00656612">
            <w:pPr>
              <w:suppressAutoHyphens w:val="0"/>
              <w:rPr>
                <w:rFonts w:ascii="Arial" w:hAnsi="Arial" w:cs="Arial"/>
                <w:b/>
                <w:bCs/>
                <w:color w:val="0000FF"/>
                <w:sz w:val="16"/>
                <w:szCs w:val="16"/>
                <w:u w:val="single"/>
                <w:lang w:eastAsia="en-GB"/>
              </w:rPr>
            </w:pPr>
            <w:hyperlink r:id="rId12" w:history="1">
              <w:r w:rsidR="00656612" w:rsidRPr="00656612">
                <w:rPr>
                  <w:rFonts w:ascii="Arial" w:hAnsi="Arial" w:cs="Arial"/>
                  <w:b/>
                  <w:bCs/>
                  <w:color w:val="0000FF"/>
                  <w:sz w:val="16"/>
                  <w:szCs w:val="16"/>
                  <w:u w:val="single"/>
                  <w:lang w:eastAsia="en-GB"/>
                </w:rPr>
                <w:t>s3i200053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F81B12"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LI in NPN</w:t>
            </w:r>
          </w:p>
        </w:tc>
        <w:tc>
          <w:tcPr>
            <w:tcW w:w="1520" w:type="dxa"/>
            <w:tcBorders>
              <w:top w:val="single" w:sz="4" w:space="0" w:color="A6A6A6"/>
              <w:left w:val="nil"/>
              <w:bottom w:val="single" w:sz="4" w:space="0" w:color="A6A6A6"/>
              <w:right w:val="single" w:sz="4" w:space="0" w:color="A6A6A6"/>
            </w:tcBorders>
            <w:shd w:val="clear" w:color="auto" w:fill="auto"/>
            <w:hideMark/>
          </w:tcPr>
          <w:p w14:paraId="243340A1"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Rogers Communications Canada</w:t>
            </w:r>
          </w:p>
        </w:tc>
      </w:tr>
    </w:tbl>
    <w:p w14:paraId="0AC2B70F" w14:textId="0103421C" w:rsidR="0042794C" w:rsidRDefault="0042794C" w:rsidP="0042794C"/>
    <w:p w14:paraId="240261F5" w14:textId="77777777" w:rsidR="00703372" w:rsidRDefault="00703372" w:rsidP="003B2E6E"/>
    <w:p w14:paraId="5666A623" w14:textId="77777777" w:rsidR="008E53C6" w:rsidRPr="007C48AC" w:rsidRDefault="008E53C6" w:rsidP="003B2E6E"/>
    <w:p w14:paraId="4F809511" w14:textId="24A4E602" w:rsidR="00EC5A12" w:rsidRDefault="00C32114" w:rsidP="00EC5A12">
      <w:pPr>
        <w:pStyle w:val="Heading1"/>
        <w:rPr>
          <w:color w:val="000000"/>
        </w:rPr>
      </w:pPr>
      <w:r>
        <w:rPr>
          <w:color w:val="000000"/>
        </w:rPr>
        <w:t>8</w:t>
      </w:r>
      <w:r w:rsidR="00EC5A12" w:rsidRPr="007C48AC">
        <w:rPr>
          <w:color w:val="000000"/>
        </w:rPr>
        <w:t xml:space="preserve"> </w:t>
      </w:r>
      <w:r w:rsidR="00EC5A12">
        <w:rPr>
          <w:color w:val="000000"/>
        </w:rPr>
        <w:t>TS 33.1</w:t>
      </w:r>
      <w:r w:rsidR="00352381">
        <w:rPr>
          <w:color w:val="000000"/>
        </w:rPr>
        <w:t>07 and 33.127</w:t>
      </w:r>
    </w:p>
    <w:p w14:paraId="5B5C4528" w14:textId="0D5F7AE3" w:rsidR="00016959" w:rsidRDefault="00016959" w:rsidP="00016959"/>
    <w:p w14:paraId="12E398B3" w14:textId="3AF96A90" w:rsidR="00665EB1" w:rsidRDefault="00665EB1" w:rsidP="003B2E6E"/>
    <w:p w14:paraId="3365CD00" w14:textId="0D509651" w:rsidR="00B120AA" w:rsidRDefault="00C32114" w:rsidP="00352381">
      <w:pPr>
        <w:pStyle w:val="Heading2"/>
      </w:pPr>
      <w:r>
        <w:t>8</w:t>
      </w:r>
      <w:r w:rsidR="00352381">
        <w:t>.1 Release 1</w:t>
      </w:r>
      <w:r w:rsidR="00E8260B">
        <w:t>6</w:t>
      </w:r>
      <w:r w:rsidR="00352381">
        <w:t xml:space="preserve"> and earlier</w:t>
      </w:r>
    </w:p>
    <w:p w14:paraId="1562A61B" w14:textId="31C206B5" w:rsidR="008E53C6" w:rsidRDefault="008E53C6" w:rsidP="00FF5547"/>
    <w:tbl>
      <w:tblPr>
        <w:tblW w:w="6440" w:type="dxa"/>
        <w:tblLook w:val="04A0" w:firstRow="1" w:lastRow="0" w:firstColumn="1" w:lastColumn="0" w:noHBand="0" w:noVBand="1"/>
      </w:tblPr>
      <w:tblGrid>
        <w:gridCol w:w="980"/>
        <w:gridCol w:w="3940"/>
        <w:gridCol w:w="1520"/>
      </w:tblGrid>
      <w:tr w:rsidR="00E8260B" w:rsidRPr="00E8260B" w14:paraId="4BB081C2" w14:textId="77777777" w:rsidTr="00E8260B">
        <w:trPr>
          <w:trHeight w:val="7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FA8BE0" w14:textId="77777777" w:rsidR="00E8260B" w:rsidRPr="00E8260B" w:rsidRDefault="00177C79" w:rsidP="00E8260B">
            <w:pPr>
              <w:suppressAutoHyphens w:val="0"/>
              <w:rPr>
                <w:rFonts w:ascii="Arial" w:hAnsi="Arial" w:cs="Arial"/>
                <w:b/>
                <w:bCs/>
                <w:color w:val="0000FF"/>
                <w:sz w:val="16"/>
                <w:szCs w:val="16"/>
                <w:u w:val="single"/>
                <w:lang w:eastAsia="en-GB"/>
              </w:rPr>
            </w:pPr>
            <w:hyperlink r:id="rId13" w:history="1">
              <w:r w:rsidR="00E8260B" w:rsidRPr="00E8260B">
                <w:rPr>
                  <w:rFonts w:ascii="Arial" w:hAnsi="Arial" w:cs="Arial"/>
                  <w:b/>
                  <w:bCs/>
                  <w:color w:val="0000FF"/>
                  <w:sz w:val="16"/>
                  <w:szCs w:val="16"/>
                  <w:u w:val="single"/>
                  <w:lang w:eastAsia="en-GB"/>
                </w:rPr>
                <w:t>s3i200003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BD50D48"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LI in VPLMN with home routed roaming scenario – updates to the common part</w:t>
            </w:r>
          </w:p>
        </w:tc>
        <w:tc>
          <w:tcPr>
            <w:tcW w:w="1520" w:type="dxa"/>
            <w:tcBorders>
              <w:top w:val="single" w:sz="4" w:space="0" w:color="A6A6A6"/>
              <w:left w:val="nil"/>
              <w:bottom w:val="single" w:sz="4" w:space="0" w:color="A6A6A6"/>
              <w:right w:val="single" w:sz="4" w:space="0" w:color="A6A6A6"/>
            </w:tcBorders>
            <w:shd w:val="clear" w:color="auto" w:fill="auto"/>
            <w:hideMark/>
          </w:tcPr>
          <w:p w14:paraId="576B5534"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 AT&amp;T</w:t>
            </w:r>
          </w:p>
        </w:tc>
      </w:tr>
    </w:tbl>
    <w:p w14:paraId="7B88227F" w14:textId="265093F9" w:rsidR="00E8260B" w:rsidRDefault="00E8260B" w:rsidP="00FF5547"/>
    <w:p w14:paraId="7C49780B" w14:textId="77777777" w:rsidR="00E8260B" w:rsidRDefault="00E8260B" w:rsidP="00FF5547"/>
    <w:tbl>
      <w:tblPr>
        <w:tblW w:w="6440" w:type="dxa"/>
        <w:tblLook w:val="04A0" w:firstRow="1" w:lastRow="0" w:firstColumn="1" w:lastColumn="0" w:noHBand="0" w:noVBand="1"/>
      </w:tblPr>
      <w:tblGrid>
        <w:gridCol w:w="980"/>
        <w:gridCol w:w="3940"/>
        <w:gridCol w:w="1520"/>
      </w:tblGrid>
      <w:tr w:rsidR="00E8260B" w:rsidRPr="00E8260B" w14:paraId="36FE0E8B" w14:textId="77777777" w:rsidTr="00E8260B">
        <w:trPr>
          <w:trHeight w:val="70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2137FA1" w14:textId="77777777" w:rsidR="00E8260B" w:rsidRPr="00E8260B" w:rsidRDefault="00177C79" w:rsidP="00E8260B">
            <w:pPr>
              <w:suppressAutoHyphens w:val="0"/>
              <w:rPr>
                <w:rFonts w:ascii="Arial" w:hAnsi="Arial" w:cs="Arial"/>
                <w:b/>
                <w:bCs/>
                <w:color w:val="0000FF"/>
                <w:sz w:val="16"/>
                <w:szCs w:val="16"/>
                <w:u w:val="single"/>
                <w:lang w:eastAsia="en-GB"/>
              </w:rPr>
            </w:pPr>
            <w:hyperlink r:id="rId14" w:history="1">
              <w:r w:rsidR="00E8260B" w:rsidRPr="00E8260B">
                <w:rPr>
                  <w:rFonts w:ascii="Arial" w:hAnsi="Arial" w:cs="Arial"/>
                  <w:b/>
                  <w:bCs/>
                  <w:color w:val="0000FF"/>
                  <w:sz w:val="16"/>
                  <w:szCs w:val="16"/>
                  <w:u w:val="single"/>
                  <w:lang w:eastAsia="en-GB"/>
                </w:rPr>
                <w:t>s3i200004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11415FC"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LI in VPLMN with home routed roaming scenario – S8HR LI</w:t>
            </w:r>
          </w:p>
        </w:tc>
        <w:tc>
          <w:tcPr>
            <w:tcW w:w="1520" w:type="dxa"/>
            <w:tcBorders>
              <w:top w:val="single" w:sz="4" w:space="0" w:color="A6A6A6"/>
              <w:left w:val="nil"/>
              <w:bottom w:val="single" w:sz="4" w:space="0" w:color="A6A6A6"/>
              <w:right w:val="single" w:sz="4" w:space="0" w:color="A6A6A6"/>
            </w:tcBorders>
            <w:shd w:val="clear" w:color="auto" w:fill="auto"/>
            <w:hideMark/>
          </w:tcPr>
          <w:p w14:paraId="5A9C3DDC"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 AT&amp;T</w:t>
            </w:r>
          </w:p>
        </w:tc>
      </w:tr>
    </w:tbl>
    <w:p w14:paraId="0C07E7B4" w14:textId="77777777" w:rsidR="00E8260B" w:rsidRDefault="00E8260B" w:rsidP="00FF5547"/>
    <w:tbl>
      <w:tblPr>
        <w:tblW w:w="6440" w:type="dxa"/>
        <w:tblLook w:val="04A0" w:firstRow="1" w:lastRow="0" w:firstColumn="1" w:lastColumn="0" w:noHBand="0" w:noVBand="1"/>
      </w:tblPr>
      <w:tblGrid>
        <w:gridCol w:w="980"/>
        <w:gridCol w:w="3940"/>
        <w:gridCol w:w="1520"/>
      </w:tblGrid>
      <w:tr w:rsidR="00E8260B" w:rsidRPr="00E8260B" w14:paraId="7375DA7C" w14:textId="77777777" w:rsidTr="00E8260B">
        <w:trPr>
          <w:trHeight w:val="72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24A6D1" w14:textId="77777777" w:rsidR="00E8260B" w:rsidRPr="00E8260B" w:rsidRDefault="00177C79" w:rsidP="00E8260B">
            <w:pPr>
              <w:suppressAutoHyphens w:val="0"/>
              <w:rPr>
                <w:rFonts w:ascii="Arial" w:hAnsi="Arial" w:cs="Arial"/>
                <w:b/>
                <w:bCs/>
                <w:color w:val="0000FF"/>
                <w:sz w:val="16"/>
                <w:szCs w:val="16"/>
                <w:u w:val="single"/>
                <w:lang w:eastAsia="en-GB"/>
              </w:rPr>
            </w:pPr>
            <w:hyperlink r:id="rId15" w:history="1">
              <w:r w:rsidR="00E8260B" w:rsidRPr="00E8260B">
                <w:rPr>
                  <w:rFonts w:ascii="Arial" w:hAnsi="Arial" w:cs="Arial"/>
                  <w:b/>
                  <w:bCs/>
                  <w:color w:val="0000FF"/>
                  <w:sz w:val="16"/>
                  <w:szCs w:val="16"/>
                  <w:u w:val="single"/>
                  <w:lang w:eastAsia="en-GB"/>
                </w:rPr>
                <w:t>s3i200005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6209CE8"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LI in VPLMN with home routed roaming scenario – N9HR LI</w:t>
            </w:r>
          </w:p>
        </w:tc>
        <w:tc>
          <w:tcPr>
            <w:tcW w:w="1520" w:type="dxa"/>
            <w:tcBorders>
              <w:top w:val="single" w:sz="4" w:space="0" w:color="A6A6A6"/>
              <w:left w:val="nil"/>
              <w:bottom w:val="single" w:sz="4" w:space="0" w:color="A6A6A6"/>
              <w:right w:val="single" w:sz="4" w:space="0" w:color="A6A6A6"/>
            </w:tcBorders>
            <w:shd w:val="clear" w:color="auto" w:fill="auto"/>
            <w:hideMark/>
          </w:tcPr>
          <w:p w14:paraId="4C304939"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 AT&amp;T</w:t>
            </w:r>
          </w:p>
        </w:tc>
      </w:tr>
    </w:tbl>
    <w:p w14:paraId="62F9642C" w14:textId="1484C48D" w:rsidR="00E8260B" w:rsidRDefault="00E8260B" w:rsidP="00FF5547"/>
    <w:tbl>
      <w:tblPr>
        <w:tblW w:w="6440" w:type="dxa"/>
        <w:tblLook w:val="04A0" w:firstRow="1" w:lastRow="0" w:firstColumn="1" w:lastColumn="0" w:noHBand="0" w:noVBand="1"/>
      </w:tblPr>
      <w:tblGrid>
        <w:gridCol w:w="980"/>
        <w:gridCol w:w="3940"/>
        <w:gridCol w:w="1520"/>
      </w:tblGrid>
      <w:tr w:rsidR="00E8260B" w:rsidRPr="00E8260B" w14:paraId="45D51C7C" w14:textId="77777777" w:rsidTr="00E8260B">
        <w:trPr>
          <w:trHeight w:val="6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E50390" w14:textId="77777777" w:rsidR="00E8260B" w:rsidRPr="00E8260B" w:rsidRDefault="00177C79" w:rsidP="00E8260B">
            <w:pPr>
              <w:suppressAutoHyphens w:val="0"/>
              <w:rPr>
                <w:rFonts w:ascii="Arial" w:hAnsi="Arial" w:cs="Arial"/>
                <w:b/>
                <w:bCs/>
                <w:color w:val="0000FF"/>
                <w:sz w:val="16"/>
                <w:szCs w:val="16"/>
                <w:u w:val="single"/>
                <w:lang w:eastAsia="en-GB"/>
              </w:rPr>
            </w:pPr>
            <w:hyperlink r:id="rId16" w:history="1">
              <w:r w:rsidR="00E8260B" w:rsidRPr="00E8260B">
                <w:rPr>
                  <w:rFonts w:ascii="Arial" w:hAnsi="Arial" w:cs="Arial"/>
                  <w:b/>
                  <w:bCs/>
                  <w:color w:val="0000FF"/>
                  <w:sz w:val="16"/>
                  <w:szCs w:val="16"/>
                  <w:u w:val="single"/>
                  <w:lang w:eastAsia="en-GB"/>
                </w:rPr>
                <w:t>s3i200006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C68E12"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Discussion – Several alternative options for the CRs related to HRLI</w:t>
            </w:r>
          </w:p>
        </w:tc>
        <w:tc>
          <w:tcPr>
            <w:tcW w:w="1520" w:type="dxa"/>
            <w:tcBorders>
              <w:top w:val="single" w:sz="4" w:space="0" w:color="A6A6A6"/>
              <w:left w:val="nil"/>
              <w:bottom w:val="single" w:sz="4" w:space="0" w:color="A6A6A6"/>
              <w:right w:val="single" w:sz="4" w:space="0" w:color="A6A6A6"/>
            </w:tcBorders>
            <w:shd w:val="clear" w:color="auto" w:fill="auto"/>
            <w:hideMark/>
          </w:tcPr>
          <w:p w14:paraId="7A450B72"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 AT&amp;T</w:t>
            </w:r>
          </w:p>
        </w:tc>
      </w:tr>
    </w:tbl>
    <w:p w14:paraId="44752386" w14:textId="17C3C526" w:rsidR="00E8260B" w:rsidRDefault="00E8260B" w:rsidP="00FF5547"/>
    <w:tbl>
      <w:tblPr>
        <w:tblW w:w="6440" w:type="dxa"/>
        <w:tblLook w:val="04A0" w:firstRow="1" w:lastRow="0" w:firstColumn="1" w:lastColumn="0" w:noHBand="0" w:noVBand="1"/>
      </w:tblPr>
      <w:tblGrid>
        <w:gridCol w:w="980"/>
        <w:gridCol w:w="3940"/>
        <w:gridCol w:w="1520"/>
      </w:tblGrid>
      <w:tr w:rsidR="00B70560" w:rsidRPr="00B70560" w14:paraId="4E277ED4" w14:textId="77777777" w:rsidTr="00B70560">
        <w:trPr>
          <w:trHeight w:val="69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4FA524F" w14:textId="77777777" w:rsidR="00B70560" w:rsidRPr="00B70560" w:rsidRDefault="00177C79" w:rsidP="00B70560">
            <w:pPr>
              <w:suppressAutoHyphens w:val="0"/>
              <w:rPr>
                <w:rFonts w:ascii="Arial" w:hAnsi="Arial" w:cs="Arial"/>
                <w:b/>
                <w:bCs/>
                <w:color w:val="0000FF"/>
                <w:sz w:val="16"/>
                <w:szCs w:val="16"/>
                <w:u w:val="single"/>
                <w:lang w:eastAsia="en-GB"/>
              </w:rPr>
            </w:pPr>
            <w:hyperlink r:id="rId17" w:history="1">
              <w:r w:rsidR="00B70560" w:rsidRPr="00B70560">
                <w:rPr>
                  <w:rFonts w:ascii="Arial" w:hAnsi="Arial" w:cs="Arial"/>
                  <w:b/>
                  <w:bCs/>
                  <w:color w:val="0000FF"/>
                  <w:sz w:val="16"/>
                  <w:szCs w:val="16"/>
                  <w:u w:val="single"/>
                  <w:lang w:eastAsia="en-GB"/>
                </w:rPr>
                <w:t>s3i200035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23490CA"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ADMF descriptive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65A38B65"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Public Safety Canada</w:t>
            </w:r>
          </w:p>
        </w:tc>
      </w:tr>
    </w:tbl>
    <w:p w14:paraId="4C6EF36F" w14:textId="577DBEBE" w:rsidR="00E8260B" w:rsidRDefault="00E8260B" w:rsidP="00FF5547"/>
    <w:tbl>
      <w:tblPr>
        <w:tblW w:w="6440" w:type="dxa"/>
        <w:tblLook w:val="04A0" w:firstRow="1" w:lastRow="0" w:firstColumn="1" w:lastColumn="0" w:noHBand="0" w:noVBand="1"/>
      </w:tblPr>
      <w:tblGrid>
        <w:gridCol w:w="980"/>
        <w:gridCol w:w="3940"/>
        <w:gridCol w:w="1520"/>
      </w:tblGrid>
      <w:tr w:rsidR="00B537AD" w:rsidRPr="00B537AD" w14:paraId="1999821D" w14:textId="77777777" w:rsidTr="00B537AD">
        <w:trPr>
          <w:trHeight w:val="69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6D64B07" w14:textId="77777777" w:rsidR="00B537AD" w:rsidRPr="00B537AD" w:rsidRDefault="00177C79" w:rsidP="00B537AD">
            <w:pPr>
              <w:suppressAutoHyphens w:val="0"/>
              <w:rPr>
                <w:rFonts w:ascii="Arial" w:hAnsi="Arial" w:cs="Arial"/>
                <w:b/>
                <w:bCs/>
                <w:color w:val="0000FF"/>
                <w:sz w:val="16"/>
                <w:szCs w:val="16"/>
                <w:u w:val="single"/>
                <w:lang w:eastAsia="en-GB"/>
              </w:rPr>
            </w:pPr>
            <w:hyperlink r:id="rId18" w:history="1">
              <w:r w:rsidR="00B537AD" w:rsidRPr="00B537AD">
                <w:rPr>
                  <w:rFonts w:ascii="Arial" w:hAnsi="Arial" w:cs="Arial"/>
                  <w:b/>
                  <w:bCs/>
                  <w:color w:val="0000FF"/>
                  <w:sz w:val="16"/>
                  <w:szCs w:val="16"/>
                  <w:u w:val="single"/>
                  <w:lang w:eastAsia="en-GB"/>
                </w:rPr>
                <w:t>s3i200036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08FE1F"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Support of manual LI Suspend and Resume</w:t>
            </w:r>
          </w:p>
        </w:tc>
        <w:tc>
          <w:tcPr>
            <w:tcW w:w="1520" w:type="dxa"/>
            <w:tcBorders>
              <w:top w:val="single" w:sz="4" w:space="0" w:color="A6A6A6"/>
              <w:left w:val="nil"/>
              <w:bottom w:val="single" w:sz="4" w:space="0" w:color="A6A6A6"/>
              <w:right w:val="single" w:sz="4" w:space="0" w:color="A6A6A6"/>
            </w:tcBorders>
            <w:shd w:val="clear" w:color="auto" w:fill="auto"/>
            <w:hideMark/>
          </w:tcPr>
          <w:p w14:paraId="1209B60B"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Public Safety Canada</w:t>
            </w:r>
          </w:p>
        </w:tc>
      </w:tr>
    </w:tbl>
    <w:p w14:paraId="0E0B5B90" w14:textId="64C4634D" w:rsidR="00E8260B" w:rsidRDefault="00E8260B" w:rsidP="00FF5547"/>
    <w:tbl>
      <w:tblPr>
        <w:tblW w:w="6440" w:type="dxa"/>
        <w:tblLook w:val="04A0" w:firstRow="1" w:lastRow="0" w:firstColumn="1" w:lastColumn="0" w:noHBand="0" w:noVBand="1"/>
      </w:tblPr>
      <w:tblGrid>
        <w:gridCol w:w="980"/>
        <w:gridCol w:w="3940"/>
        <w:gridCol w:w="1520"/>
      </w:tblGrid>
      <w:tr w:rsidR="00B537AD" w:rsidRPr="00B537AD" w14:paraId="661FB6F7" w14:textId="77777777" w:rsidTr="00B537A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4B8BE15" w14:textId="77777777" w:rsidR="00B537AD" w:rsidRPr="00B537AD" w:rsidRDefault="00177C79" w:rsidP="00B537AD">
            <w:pPr>
              <w:suppressAutoHyphens w:val="0"/>
              <w:rPr>
                <w:rFonts w:ascii="Arial" w:hAnsi="Arial" w:cs="Arial"/>
                <w:b/>
                <w:bCs/>
                <w:color w:val="0000FF"/>
                <w:sz w:val="16"/>
                <w:szCs w:val="16"/>
                <w:u w:val="single"/>
                <w:lang w:eastAsia="en-GB"/>
              </w:rPr>
            </w:pPr>
            <w:hyperlink r:id="rId19" w:history="1">
              <w:r w:rsidR="00B537AD" w:rsidRPr="00B537AD">
                <w:rPr>
                  <w:rFonts w:ascii="Arial" w:hAnsi="Arial" w:cs="Arial"/>
                  <w:b/>
                  <w:bCs/>
                  <w:color w:val="0000FF"/>
                  <w:sz w:val="16"/>
                  <w:szCs w:val="16"/>
                  <w:u w:val="single"/>
                  <w:lang w:eastAsia="en-GB"/>
                </w:rPr>
                <w:t>s3i200038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6125C4"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Correction of the MLP reference</w:t>
            </w:r>
          </w:p>
        </w:tc>
        <w:tc>
          <w:tcPr>
            <w:tcW w:w="1520" w:type="dxa"/>
            <w:tcBorders>
              <w:top w:val="single" w:sz="4" w:space="0" w:color="A6A6A6"/>
              <w:left w:val="nil"/>
              <w:bottom w:val="single" w:sz="4" w:space="0" w:color="A6A6A6"/>
              <w:right w:val="single" w:sz="4" w:space="0" w:color="A6A6A6"/>
            </w:tcBorders>
            <w:shd w:val="clear" w:color="auto" w:fill="auto"/>
            <w:hideMark/>
          </w:tcPr>
          <w:p w14:paraId="0FF28688"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Rogers Communications Canada</w:t>
            </w:r>
          </w:p>
        </w:tc>
      </w:tr>
    </w:tbl>
    <w:p w14:paraId="5D225F75" w14:textId="0AB4E738" w:rsidR="00E8260B" w:rsidRDefault="00E8260B" w:rsidP="00FF5547"/>
    <w:tbl>
      <w:tblPr>
        <w:tblW w:w="6440" w:type="dxa"/>
        <w:tblLook w:val="04A0" w:firstRow="1" w:lastRow="0" w:firstColumn="1" w:lastColumn="0" w:noHBand="0" w:noVBand="1"/>
      </w:tblPr>
      <w:tblGrid>
        <w:gridCol w:w="980"/>
        <w:gridCol w:w="3940"/>
        <w:gridCol w:w="1520"/>
      </w:tblGrid>
      <w:tr w:rsidR="00B537AD" w:rsidRPr="00B537AD" w14:paraId="70E4816E" w14:textId="77777777" w:rsidTr="00B537A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D8926D" w14:textId="77777777" w:rsidR="00B537AD" w:rsidRPr="00B537AD" w:rsidRDefault="00177C79" w:rsidP="00B537AD">
            <w:pPr>
              <w:suppressAutoHyphens w:val="0"/>
              <w:rPr>
                <w:rFonts w:ascii="Arial" w:hAnsi="Arial" w:cs="Arial"/>
                <w:b/>
                <w:bCs/>
                <w:color w:val="0000FF"/>
                <w:sz w:val="16"/>
                <w:szCs w:val="16"/>
                <w:u w:val="single"/>
                <w:lang w:eastAsia="en-GB"/>
              </w:rPr>
            </w:pPr>
            <w:hyperlink r:id="rId20" w:history="1">
              <w:r w:rsidR="00B537AD" w:rsidRPr="00B537AD">
                <w:rPr>
                  <w:rFonts w:ascii="Arial" w:hAnsi="Arial" w:cs="Arial"/>
                  <w:b/>
                  <w:bCs/>
                  <w:color w:val="0000FF"/>
                  <w:sz w:val="16"/>
                  <w:szCs w:val="16"/>
                  <w:u w:val="single"/>
                  <w:lang w:eastAsia="en-GB"/>
                </w:rPr>
                <w:t>s3i200039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763C96"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Correction of the MLP reference</w:t>
            </w:r>
          </w:p>
        </w:tc>
        <w:tc>
          <w:tcPr>
            <w:tcW w:w="1520" w:type="dxa"/>
            <w:tcBorders>
              <w:top w:val="single" w:sz="4" w:space="0" w:color="A6A6A6"/>
              <w:left w:val="nil"/>
              <w:bottom w:val="single" w:sz="4" w:space="0" w:color="A6A6A6"/>
              <w:right w:val="single" w:sz="4" w:space="0" w:color="A6A6A6"/>
            </w:tcBorders>
            <w:shd w:val="clear" w:color="auto" w:fill="auto"/>
            <w:hideMark/>
          </w:tcPr>
          <w:p w14:paraId="4CFF1564" w14:textId="77777777" w:rsidR="00B537AD" w:rsidRPr="00B537AD" w:rsidRDefault="00B537AD" w:rsidP="00B537AD">
            <w:pPr>
              <w:suppressAutoHyphens w:val="0"/>
              <w:rPr>
                <w:rFonts w:ascii="Arial" w:hAnsi="Arial" w:cs="Arial"/>
                <w:sz w:val="16"/>
                <w:szCs w:val="16"/>
                <w:lang w:eastAsia="en-GB"/>
              </w:rPr>
            </w:pPr>
            <w:r w:rsidRPr="00B537AD">
              <w:rPr>
                <w:rFonts w:ascii="Arial" w:hAnsi="Arial" w:cs="Arial"/>
                <w:sz w:val="16"/>
                <w:szCs w:val="16"/>
                <w:lang w:eastAsia="en-GB"/>
              </w:rPr>
              <w:t>Rogers Communications Canada</w:t>
            </w:r>
          </w:p>
        </w:tc>
      </w:tr>
    </w:tbl>
    <w:p w14:paraId="59170F68" w14:textId="64B6EE3B" w:rsidR="00E8260B" w:rsidRDefault="00E8260B" w:rsidP="00FF5547"/>
    <w:tbl>
      <w:tblPr>
        <w:tblW w:w="6440" w:type="dxa"/>
        <w:tblLook w:val="04A0" w:firstRow="1" w:lastRow="0" w:firstColumn="1" w:lastColumn="0" w:noHBand="0" w:noVBand="1"/>
      </w:tblPr>
      <w:tblGrid>
        <w:gridCol w:w="980"/>
        <w:gridCol w:w="3940"/>
        <w:gridCol w:w="1520"/>
      </w:tblGrid>
      <w:tr w:rsidR="00656612" w:rsidRPr="00656612" w14:paraId="71B7BB3A" w14:textId="77777777" w:rsidTr="00656612">
        <w:trPr>
          <w:trHeight w:val="47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92B7AD0" w14:textId="77777777" w:rsidR="00656612" w:rsidRPr="00656612" w:rsidRDefault="00177C79" w:rsidP="00656612">
            <w:pPr>
              <w:suppressAutoHyphens w:val="0"/>
              <w:rPr>
                <w:rFonts w:ascii="Arial" w:hAnsi="Arial" w:cs="Arial"/>
                <w:b/>
                <w:bCs/>
                <w:color w:val="0000FF"/>
                <w:sz w:val="16"/>
                <w:szCs w:val="16"/>
                <w:u w:val="single"/>
                <w:lang w:eastAsia="en-GB"/>
              </w:rPr>
            </w:pPr>
            <w:hyperlink r:id="rId21" w:history="1">
              <w:r w:rsidR="00656612" w:rsidRPr="00656612">
                <w:rPr>
                  <w:rFonts w:ascii="Arial" w:hAnsi="Arial" w:cs="Arial"/>
                  <w:b/>
                  <w:bCs/>
                  <w:color w:val="0000FF"/>
                  <w:sz w:val="16"/>
                  <w:szCs w:val="16"/>
                  <w:u w:val="single"/>
                  <w:lang w:eastAsia="en-GB"/>
                </w:rPr>
                <w:t>s3i200044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4135921"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 xml:space="preserve">MMS Stage 2 </w:t>
            </w:r>
          </w:p>
        </w:tc>
        <w:tc>
          <w:tcPr>
            <w:tcW w:w="1520" w:type="dxa"/>
            <w:tcBorders>
              <w:top w:val="single" w:sz="4" w:space="0" w:color="A6A6A6"/>
              <w:left w:val="nil"/>
              <w:bottom w:val="single" w:sz="4" w:space="0" w:color="A6A6A6"/>
              <w:right w:val="single" w:sz="4" w:space="0" w:color="A6A6A6"/>
            </w:tcBorders>
            <w:shd w:val="clear" w:color="auto" w:fill="auto"/>
            <w:hideMark/>
          </w:tcPr>
          <w:p w14:paraId="754EF91D"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58DE4B63" w14:textId="62FEFBC4" w:rsidR="00E8260B" w:rsidRDefault="00E8260B" w:rsidP="00FF5547"/>
    <w:tbl>
      <w:tblPr>
        <w:tblW w:w="6440" w:type="dxa"/>
        <w:tblLook w:val="04A0" w:firstRow="1" w:lastRow="0" w:firstColumn="1" w:lastColumn="0" w:noHBand="0" w:noVBand="1"/>
      </w:tblPr>
      <w:tblGrid>
        <w:gridCol w:w="980"/>
        <w:gridCol w:w="3940"/>
        <w:gridCol w:w="1520"/>
      </w:tblGrid>
      <w:tr w:rsidR="00656612" w:rsidRPr="00656612" w14:paraId="486D8722" w14:textId="77777777" w:rsidTr="00656612">
        <w:trPr>
          <w:trHeight w:val="5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87FD42" w14:textId="77777777" w:rsidR="00656612" w:rsidRPr="00656612" w:rsidRDefault="00177C79" w:rsidP="00656612">
            <w:pPr>
              <w:suppressAutoHyphens w:val="0"/>
              <w:rPr>
                <w:rFonts w:ascii="Arial" w:hAnsi="Arial" w:cs="Arial"/>
                <w:b/>
                <w:bCs/>
                <w:color w:val="0000FF"/>
                <w:sz w:val="16"/>
                <w:szCs w:val="16"/>
                <w:u w:val="single"/>
                <w:lang w:eastAsia="en-GB"/>
              </w:rPr>
            </w:pPr>
            <w:hyperlink r:id="rId22" w:history="1">
              <w:r w:rsidR="00656612" w:rsidRPr="00656612">
                <w:rPr>
                  <w:rFonts w:ascii="Arial" w:hAnsi="Arial" w:cs="Arial"/>
                  <w:b/>
                  <w:bCs/>
                  <w:color w:val="0000FF"/>
                  <w:sz w:val="16"/>
                  <w:szCs w:val="16"/>
                  <w:u w:val="single"/>
                  <w:lang w:eastAsia="en-GB"/>
                </w:rPr>
                <w:t>s3i200046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E0BB25A"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 xml:space="preserve">Update of location toggle </w:t>
            </w:r>
          </w:p>
        </w:tc>
        <w:tc>
          <w:tcPr>
            <w:tcW w:w="1520" w:type="dxa"/>
            <w:tcBorders>
              <w:top w:val="single" w:sz="4" w:space="0" w:color="A6A6A6"/>
              <w:left w:val="nil"/>
              <w:bottom w:val="single" w:sz="4" w:space="0" w:color="A6A6A6"/>
              <w:right w:val="single" w:sz="4" w:space="0" w:color="A6A6A6"/>
            </w:tcBorders>
            <w:shd w:val="clear" w:color="auto" w:fill="auto"/>
            <w:hideMark/>
          </w:tcPr>
          <w:p w14:paraId="21C61DAF"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6B0D7022" w14:textId="77777777" w:rsidR="00E8260B" w:rsidRDefault="00E8260B" w:rsidP="00FF5547"/>
    <w:tbl>
      <w:tblPr>
        <w:tblW w:w="6440" w:type="dxa"/>
        <w:tblLook w:val="04A0" w:firstRow="1" w:lastRow="0" w:firstColumn="1" w:lastColumn="0" w:noHBand="0" w:noVBand="1"/>
      </w:tblPr>
      <w:tblGrid>
        <w:gridCol w:w="980"/>
        <w:gridCol w:w="3940"/>
        <w:gridCol w:w="1520"/>
      </w:tblGrid>
      <w:tr w:rsidR="00656612" w:rsidRPr="00656612" w14:paraId="3AB906FC" w14:textId="77777777" w:rsidTr="00656612">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9E07148" w14:textId="77777777" w:rsidR="00656612" w:rsidRPr="00656612" w:rsidRDefault="00177C79" w:rsidP="00656612">
            <w:pPr>
              <w:suppressAutoHyphens w:val="0"/>
              <w:rPr>
                <w:rFonts w:ascii="Arial" w:hAnsi="Arial" w:cs="Arial"/>
                <w:b/>
                <w:bCs/>
                <w:color w:val="0000FF"/>
                <w:sz w:val="16"/>
                <w:szCs w:val="16"/>
                <w:u w:val="single"/>
                <w:lang w:eastAsia="en-GB"/>
              </w:rPr>
            </w:pPr>
            <w:hyperlink r:id="rId23" w:history="1">
              <w:r w:rsidR="00656612" w:rsidRPr="00656612">
                <w:rPr>
                  <w:rFonts w:ascii="Arial" w:hAnsi="Arial" w:cs="Arial"/>
                  <w:b/>
                  <w:bCs/>
                  <w:color w:val="0000FF"/>
                  <w:sz w:val="16"/>
                  <w:szCs w:val="16"/>
                  <w:u w:val="single"/>
                  <w:lang w:eastAsia="en-GB"/>
                </w:rPr>
                <w:t>s3i200051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2669E91"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 xml:space="preserve">CC-PAG provisioning and deployment </w:t>
            </w:r>
          </w:p>
        </w:tc>
        <w:tc>
          <w:tcPr>
            <w:tcW w:w="1520" w:type="dxa"/>
            <w:tcBorders>
              <w:top w:val="single" w:sz="4" w:space="0" w:color="A6A6A6"/>
              <w:left w:val="nil"/>
              <w:bottom w:val="single" w:sz="4" w:space="0" w:color="A6A6A6"/>
              <w:right w:val="single" w:sz="4" w:space="0" w:color="A6A6A6"/>
            </w:tcBorders>
            <w:shd w:val="clear" w:color="auto" w:fill="auto"/>
            <w:hideMark/>
          </w:tcPr>
          <w:p w14:paraId="55DDD81F"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Cisco Systems</w:t>
            </w:r>
          </w:p>
        </w:tc>
      </w:tr>
    </w:tbl>
    <w:p w14:paraId="30299D47" w14:textId="1A76CA19" w:rsidR="00E8260B" w:rsidRDefault="00E8260B" w:rsidP="00FF5547"/>
    <w:tbl>
      <w:tblPr>
        <w:tblW w:w="6440" w:type="dxa"/>
        <w:tblLook w:val="04A0" w:firstRow="1" w:lastRow="0" w:firstColumn="1" w:lastColumn="0" w:noHBand="0" w:noVBand="1"/>
      </w:tblPr>
      <w:tblGrid>
        <w:gridCol w:w="980"/>
        <w:gridCol w:w="3940"/>
        <w:gridCol w:w="1520"/>
      </w:tblGrid>
      <w:tr w:rsidR="00656612" w:rsidRPr="00656612" w14:paraId="1E2A2A6E" w14:textId="77777777" w:rsidTr="00656612">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637CF2D" w14:textId="77777777" w:rsidR="00656612" w:rsidRPr="00656612" w:rsidRDefault="00177C79" w:rsidP="00656612">
            <w:pPr>
              <w:suppressAutoHyphens w:val="0"/>
              <w:rPr>
                <w:rFonts w:ascii="Arial" w:hAnsi="Arial" w:cs="Arial"/>
                <w:b/>
                <w:bCs/>
                <w:color w:val="0000FF"/>
                <w:sz w:val="16"/>
                <w:szCs w:val="16"/>
                <w:u w:val="single"/>
                <w:lang w:eastAsia="en-GB"/>
              </w:rPr>
            </w:pPr>
            <w:hyperlink r:id="rId24" w:history="1">
              <w:r w:rsidR="00656612" w:rsidRPr="00656612">
                <w:rPr>
                  <w:rFonts w:ascii="Arial" w:hAnsi="Arial" w:cs="Arial"/>
                  <w:b/>
                  <w:bCs/>
                  <w:color w:val="0000FF"/>
                  <w:sz w:val="16"/>
                  <w:szCs w:val="16"/>
                  <w:u w:val="single"/>
                  <w:lang w:eastAsia="en-GB"/>
                </w:rPr>
                <w:t>s3i200052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613ECAE"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CC-PAG provisioning and deployment corrections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556BA873"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Cisco Systems</w:t>
            </w:r>
          </w:p>
        </w:tc>
      </w:tr>
    </w:tbl>
    <w:p w14:paraId="5A33DB26" w14:textId="5956D25C" w:rsidR="00656612" w:rsidRDefault="00656612" w:rsidP="00FF5547"/>
    <w:p w14:paraId="72D0EADC" w14:textId="77777777" w:rsidR="00656612" w:rsidRDefault="00656612" w:rsidP="00FF5547"/>
    <w:p w14:paraId="172D9BF0" w14:textId="77777777" w:rsidR="00E8260B" w:rsidRDefault="00E8260B" w:rsidP="00FF5547"/>
    <w:p w14:paraId="10AABACE" w14:textId="77777777" w:rsidR="00E8260B" w:rsidRDefault="00E8260B" w:rsidP="00FF5547"/>
    <w:p w14:paraId="7A96786D" w14:textId="7F141E10" w:rsidR="00FF5547" w:rsidRDefault="00C32114" w:rsidP="00FF5547">
      <w:pPr>
        <w:pStyle w:val="Heading2"/>
      </w:pPr>
      <w:r>
        <w:t>8</w:t>
      </w:r>
      <w:r w:rsidR="00FF5547">
        <w:t>.2 Release 1</w:t>
      </w:r>
      <w:r w:rsidR="00E8260B">
        <w:t>7</w:t>
      </w:r>
    </w:p>
    <w:p w14:paraId="496CC0CB" w14:textId="6C2CF94B" w:rsidR="008A3968" w:rsidRDefault="008A3968" w:rsidP="003B2E6E"/>
    <w:p w14:paraId="7D7F0DEF" w14:textId="398E218F" w:rsidR="00F648B9" w:rsidRDefault="006D5DFC" w:rsidP="003B2E6E">
      <w:r>
        <w:t>No Contributions</w:t>
      </w:r>
    </w:p>
    <w:p w14:paraId="43ED8E6C" w14:textId="77777777" w:rsidR="00F648B9" w:rsidRDefault="00F648B9" w:rsidP="003B2E6E"/>
    <w:p w14:paraId="49418BB8" w14:textId="0B1359CF" w:rsidR="00C32114" w:rsidRDefault="00C32114" w:rsidP="00C32114">
      <w:pPr>
        <w:pStyle w:val="Heading1"/>
        <w:rPr>
          <w:color w:val="000000"/>
        </w:rPr>
      </w:pPr>
      <w:r>
        <w:rPr>
          <w:color w:val="000000"/>
        </w:rPr>
        <w:t>9</w:t>
      </w:r>
      <w:r w:rsidRPr="007C48AC">
        <w:rPr>
          <w:color w:val="000000"/>
        </w:rPr>
        <w:t xml:space="preserve"> </w:t>
      </w:r>
      <w:r>
        <w:rPr>
          <w:color w:val="000000"/>
        </w:rPr>
        <w:t>TS 33.108 and 33.128</w:t>
      </w:r>
    </w:p>
    <w:p w14:paraId="39CC87B4" w14:textId="3437FD76" w:rsidR="00AA4325" w:rsidRDefault="00AA4325" w:rsidP="00AA4325">
      <w:r>
        <w:t>Target: TS33.12</w:t>
      </w:r>
      <w:r w:rsidR="004F3023">
        <w:t>8</w:t>
      </w:r>
      <w:r>
        <w:t xml:space="preserve"> &amp; 33.10</w:t>
      </w:r>
      <w:r w:rsidR="004F3023">
        <w:t>8</w:t>
      </w:r>
      <w:r>
        <w:t xml:space="preserve"> R16 to be Frozen for SA#87 in Mar 2020.</w:t>
      </w:r>
    </w:p>
    <w:p w14:paraId="0C2532AE" w14:textId="77777777" w:rsidR="00E36056" w:rsidRDefault="00E36056" w:rsidP="00C32114"/>
    <w:p w14:paraId="53C0123D" w14:textId="73664F01" w:rsidR="00C32114" w:rsidRDefault="00C32114" w:rsidP="00C32114">
      <w:pPr>
        <w:pStyle w:val="Heading2"/>
      </w:pPr>
      <w:r>
        <w:t>9.1 Release 15 and earlier</w:t>
      </w:r>
    </w:p>
    <w:p w14:paraId="36F1BF1E" w14:textId="77777777" w:rsidR="00E8260B" w:rsidRPr="00E8260B" w:rsidRDefault="00E8260B" w:rsidP="00E8260B"/>
    <w:tbl>
      <w:tblPr>
        <w:tblW w:w="6440" w:type="dxa"/>
        <w:tblLook w:val="04A0" w:firstRow="1" w:lastRow="0" w:firstColumn="1" w:lastColumn="0" w:noHBand="0" w:noVBand="1"/>
      </w:tblPr>
      <w:tblGrid>
        <w:gridCol w:w="980"/>
        <w:gridCol w:w="3940"/>
        <w:gridCol w:w="1520"/>
      </w:tblGrid>
      <w:tr w:rsidR="00F321CD" w:rsidRPr="00F321CD" w14:paraId="36615211" w14:textId="77777777" w:rsidTr="00F321C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955B6A3" w14:textId="77777777" w:rsidR="00F321CD" w:rsidRPr="00F321CD" w:rsidRDefault="00177C79" w:rsidP="00F321CD">
            <w:pPr>
              <w:suppressAutoHyphens w:val="0"/>
              <w:rPr>
                <w:rFonts w:ascii="Arial" w:hAnsi="Arial" w:cs="Arial"/>
                <w:b/>
                <w:bCs/>
                <w:color w:val="0000FF"/>
                <w:sz w:val="16"/>
                <w:szCs w:val="16"/>
                <w:u w:val="single"/>
                <w:lang w:eastAsia="en-GB"/>
              </w:rPr>
            </w:pPr>
            <w:hyperlink r:id="rId25" w:history="1">
              <w:r w:rsidR="00F321CD" w:rsidRPr="00F321CD">
                <w:rPr>
                  <w:rFonts w:ascii="Arial" w:hAnsi="Arial" w:cs="Arial"/>
                  <w:b/>
                  <w:bCs/>
                  <w:color w:val="0000FF"/>
                  <w:sz w:val="16"/>
                  <w:szCs w:val="16"/>
                  <w:u w:val="single"/>
                  <w:lang w:eastAsia="en-GB"/>
                </w:rPr>
                <w:t>s3i200007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84C7B89" w14:textId="77777777" w:rsidR="00F321CD" w:rsidRPr="00F321CD" w:rsidRDefault="00F321CD" w:rsidP="00F321CD">
            <w:pPr>
              <w:suppressAutoHyphens w:val="0"/>
              <w:rPr>
                <w:rFonts w:ascii="Arial" w:hAnsi="Arial" w:cs="Arial"/>
                <w:sz w:val="16"/>
                <w:szCs w:val="16"/>
                <w:lang w:eastAsia="en-GB"/>
              </w:rPr>
            </w:pPr>
            <w:r w:rsidRPr="00F321CD">
              <w:rPr>
                <w:rFonts w:ascii="Arial" w:hAnsi="Arial" w:cs="Arial"/>
                <w:sz w:val="16"/>
                <w:szCs w:val="16"/>
                <w:lang w:eastAsia="en-GB"/>
              </w:rPr>
              <w:t xml:space="preserve">Wrong ASN.1 coding of parameters </w:t>
            </w:r>
            <w:proofErr w:type="spellStart"/>
            <w:r w:rsidRPr="00F321CD">
              <w:rPr>
                <w:rFonts w:ascii="Arial" w:hAnsi="Arial" w:cs="Arial"/>
                <w:sz w:val="16"/>
                <w:szCs w:val="16"/>
                <w:lang w:eastAsia="en-GB"/>
              </w:rPr>
              <w:t>AMFPointer</w:t>
            </w:r>
            <w:proofErr w:type="spellEnd"/>
            <w:r w:rsidRPr="00F321CD">
              <w:rPr>
                <w:rFonts w:ascii="Arial" w:hAnsi="Arial" w:cs="Arial"/>
                <w:sz w:val="16"/>
                <w:szCs w:val="16"/>
                <w:lang w:eastAsia="en-GB"/>
              </w:rPr>
              <w:t xml:space="preserve"> and </w:t>
            </w:r>
            <w:proofErr w:type="spellStart"/>
            <w:r w:rsidRPr="00F321CD">
              <w:rPr>
                <w:rFonts w:ascii="Arial" w:hAnsi="Arial" w:cs="Arial"/>
                <w:sz w:val="16"/>
                <w:szCs w:val="16"/>
                <w:lang w:eastAsia="en-GB"/>
              </w:rPr>
              <w:t>AMFSetID</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492BF4F6" w14:textId="77777777" w:rsidR="00F321CD" w:rsidRPr="00F321CD" w:rsidRDefault="00F321CD" w:rsidP="00F321CD">
            <w:pPr>
              <w:suppressAutoHyphens w:val="0"/>
              <w:rPr>
                <w:rFonts w:ascii="Arial" w:hAnsi="Arial" w:cs="Arial"/>
                <w:sz w:val="16"/>
                <w:szCs w:val="16"/>
                <w:lang w:eastAsia="en-GB"/>
              </w:rPr>
            </w:pPr>
            <w:r w:rsidRPr="00F321CD">
              <w:rPr>
                <w:rFonts w:ascii="Arial" w:hAnsi="Arial" w:cs="Arial"/>
                <w:sz w:val="16"/>
                <w:szCs w:val="16"/>
                <w:lang w:eastAsia="en-GB"/>
              </w:rPr>
              <w:t>Ericsson LM</w:t>
            </w:r>
          </w:p>
        </w:tc>
      </w:tr>
    </w:tbl>
    <w:p w14:paraId="6BE42E44" w14:textId="77777777" w:rsidR="00F321CD" w:rsidRDefault="00F321CD" w:rsidP="00C32114"/>
    <w:tbl>
      <w:tblPr>
        <w:tblW w:w="6440" w:type="dxa"/>
        <w:tblLook w:val="04A0" w:firstRow="1" w:lastRow="0" w:firstColumn="1" w:lastColumn="0" w:noHBand="0" w:noVBand="1"/>
      </w:tblPr>
      <w:tblGrid>
        <w:gridCol w:w="980"/>
        <w:gridCol w:w="3940"/>
        <w:gridCol w:w="1520"/>
      </w:tblGrid>
      <w:tr w:rsidR="000966B9" w:rsidRPr="000966B9" w14:paraId="0C19E5D3" w14:textId="77777777" w:rsidTr="000966B9">
        <w:trPr>
          <w:trHeight w:val="73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39B4BF0" w14:textId="77777777" w:rsidR="000966B9" w:rsidRPr="000966B9" w:rsidRDefault="00177C79" w:rsidP="000966B9">
            <w:pPr>
              <w:suppressAutoHyphens w:val="0"/>
              <w:rPr>
                <w:rFonts w:ascii="Arial" w:hAnsi="Arial" w:cs="Arial"/>
                <w:b/>
                <w:bCs/>
                <w:color w:val="0000FF"/>
                <w:sz w:val="16"/>
                <w:szCs w:val="16"/>
                <w:u w:val="single"/>
                <w:lang w:eastAsia="en-GB"/>
              </w:rPr>
            </w:pPr>
            <w:hyperlink r:id="rId26" w:history="1">
              <w:r w:rsidR="000966B9" w:rsidRPr="000966B9">
                <w:rPr>
                  <w:rFonts w:ascii="Arial" w:hAnsi="Arial" w:cs="Arial"/>
                  <w:b/>
                  <w:bCs/>
                  <w:color w:val="0000FF"/>
                  <w:sz w:val="16"/>
                  <w:szCs w:val="16"/>
                  <w:u w:val="single"/>
                  <w:lang w:eastAsia="en-GB"/>
                </w:rPr>
                <w:t>s3i200019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BD0B9B"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A clarification to </w:t>
            </w:r>
            <w:proofErr w:type="spellStart"/>
            <w:r w:rsidRPr="000966B9">
              <w:rPr>
                <w:rFonts w:ascii="Arial" w:hAnsi="Arial" w:cs="Arial"/>
                <w:sz w:val="16"/>
                <w:szCs w:val="16"/>
                <w:lang w:eastAsia="en-GB"/>
              </w:rPr>
              <w:t>xIRI</w:t>
            </w:r>
            <w:proofErr w:type="spellEnd"/>
            <w:r w:rsidRPr="000966B9">
              <w:rPr>
                <w:rFonts w:ascii="Arial" w:hAnsi="Arial" w:cs="Arial"/>
                <w:sz w:val="16"/>
                <w:szCs w:val="16"/>
                <w:lang w:eastAsia="en-GB"/>
              </w:rPr>
              <w:t xml:space="preserve"> </w:t>
            </w:r>
            <w:proofErr w:type="spellStart"/>
            <w:r w:rsidRPr="000966B9">
              <w:rPr>
                <w:rFonts w:ascii="Arial" w:hAnsi="Arial" w:cs="Arial"/>
                <w:sz w:val="16"/>
                <w:szCs w:val="16"/>
                <w:lang w:eastAsia="en-GB"/>
              </w:rPr>
              <w:t>SMFPDISessionRelease</w:t>
            </w:r>
            <w:proofErr w:type="spellEnd"/>
            <w:r w:rsidRPr="000966B9">
              <w:rPr>
                <w:rFonts w:ascii="Arial" w:hAnsi="Arial" w:cs="Arial"/>
                <w:sz w:val="16"/>
                <w:szCs w:val="16"/>
                <w:lang w:eastAsia="en-GB"/>
              </w:rPr>
              <w:t xml:space="preserve"> record </w:t>
            </w:r>
          </w:p>
        </w:tc>
        <w:tc>
          <w:tcPr>
            <w:tcW w:w="1520" w:type="dxa"/>
            <w:tcBorders>
              <w:top w:val="single" w:sz="4" w:space="0" w:color="A6A6A6"/>
              <w:left w:val="nil"/>
              <w:bottom w:val="single" w:sz="4" w:space="0" w:color="A6A6A6"/>
              <w:right w:val="single" w:sz="4" w:space="0" w:color="A6A6A6"/>
            </w:tcBorders>
            <w:shd w:val="clear" w:color="auto" w:fill="auto"/>
            <w:hideMark/>
          </w:tcPr>
          <w:p w14:paraId="5A7315D8"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 NTAC</w:t>
            </w:r>
          </w:p>
        </w:tc>
      </w:tr>
    </w:tbl>
    <w:p w14:paraId="713D1CC7" w14:textId="77777777" w:rsidR="00E36056" w:rsidRDefault="00E36056" w:rsidP="00C32114"/>
    <w:p w14:paraId="4D77848D" w14:textId="27CE2475" w:rsidR="00C32114" w:rsidRDefault="00C32114" w:rsidP="00C32114">
      <w:pPr>
        <w:pStyle w:val="Heading2"/>
      </w:pPr>
      <w:r>
        <w:t>9.2 Release 16</w:t>
      </w:r>
    </w:p>
    <w:p w14:paraId="0CE9F79B" w14:textId="733DAF26" w:rsidR="00166EED" w:rsidRDefault="00166EED" w:rsidP="00C32114"/>
    <w:tbl>
      <w:tblPr>
        <w:tblW w:w="6440" w:type="dxa"/>
        <w:tblLook w:val="04A0" w:firstRow="1" w:lastRow="0" w:firstColumn="1" w:lastColumn="0" w:noHBand="0" w:noVBand="1"/>
      </w:tblPr>
      <w:tblGrid>
        <w:gridCol w:w="980"/>
        <w:gridCol w:w="3940"/>
        <w:gridCol w:w="1520"/>
      </w:tblGrid>
      <w:tr w:rsidR="00205ED3" w:rsidRPr="00205ED3" w14:paraId="60DBD912" w14:textId="77777777" w:rsidTr="00205ED3">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E43C0E" w14:textId="77777777" w:rsidR="00205ED3" w:rsidRPr="00205ED3" w:rsidRDefault="00177C79" w:rsidP="00205ED3">
            <w:pPr>
              <w:suppressAutoHyphens w:val="0"/>
              <w:rPr>
                <w:rFonts w:ascii="Arial" w:hAnsi="Arial" w:cs="Arial"/>
                <w:b/>
                <w:bCs/>
                <w:color w:val="0000FF"/>
                <w:sz w:val="16"/>
                <w:szCs w:val="16"/>
                <w:u w:val="single"/>
                <w:lang w:eastAsia="en-GB"/>
              </w:rPr>
            </w:pPr>
            <w:hyperlink r:id="rId27" w:history="1">
              <w:r w:rsidR="00205ED3" w:rsidRPr="00205ED3">
                <w:rPr>
                  <w:rFonts w:ascii="Arial" w:hAnsi="Arial" w:cs="Arial"/>
                  <w:b/>
                  <w:bCs/>
                  <w:color w:val="0000FF"/>
                  <w:sz w:val="16"/>
                  <w:szCs w:val="16"/>
                  <w:u w:val="single"/>
                  <w:lang w:eastAsia="en-GB"/>
                </w:rPr>
                <w:t>s3i200008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E0AC58"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 xml:space="preserve">Wrong ASN.1 coding of parameters </w:t>
            </w:r>
            <w:proofErr w:type="spellStart"/>
            <w:r w:rsidRPr="00205ED3">
              <w:rPr>
                <w:rFonts w:ascii="Arial" w:hAnsi="Arial" w:cs="Arial"/>
                <w:sz w:val="16"/>
                <w:szCs w:val="16"/>
                <w:lang w:eastAsia="en-GB"/>
              </w:rPr>
              <w:t>AMFPointer</w:t>
            </w:r>
            <w:proofErr w:type="spellEnd"/>
            <w:r w:rsidRPr="00205ED3">
              <w:rPr>
                <w:rFonts w:ascii="Arial" w:hAnsi="Arial" w:cs="Arial"/>
                <w:sz w:val="16"/>
                <w:szCs w:val="16"/>
                <w:lang w:eastAsia="en-GB"/>
              </w:rPr>
              <w:t xml:space="preserve"> and </w:t>
            </w:r>
            <w:proofErr w:type="spellStart"/>
            <w:r w:rsidRPr="00205ED3">
              <w:rPr>
                <w:rFonts w:ascii="Arial" w:hAnsi="Arial" w:cs="Arial"/>
                <w:sz w:val="16"/>
                <w:szCs w:val="16"/>
                <w:lang w:eastAsia="en-GB"/>
              </w:rPr>
              <w:t>AMFSetID</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4C407BD8"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Ericsson LM</w:t>
            </w:r>
          </w:p>
        </w:tc>
      </w:tr>
    </w:tbl>
    <w:p w14:paraId="20752910" w14:textId="6EA7F1B1" w:rsidR="00E8260B" w:rsidRDefault="00E8260B" w:rsidP="00C32114"/>
    <w:tbl>
      <w:tblPr>
        <w:tblW w:w="6440" w:type="dxa"/>
        <w:tblLook w:val="04A0" w:firstRow="1" w:lastRow="0" w:firstColumn="1" w:lastColumn="0" w:noHBand="0" w:noVBand="1"/>
      </w:tblPr>
      <w:tblGrid>
        <w:gridCol w:w="980"/>
        <w:gridCol w:w="3940"/>
        <w:gridCol w:w="1520"/>
      </w:tblGrid>
      <w:tr w:rsidR="00205ED3" w:rsidRPr="00205ED3" w14:paraId="2FCA1054" w14:textId="77777777" w:rsidTr="00205ED3">
        <w:trPr>
          <w:trHeight w:val="3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AEC0F2" w14:textId="77777777" w:rsidR="00205ED3" w:rsidRPr="00205ED3" w:rsidRDefault="00177C79" w:rsidP="00205ED3">
            <w:pPr>
              <w:suppressAutoHyphens w:val="0"/>
              <w:rPr>
                <w:rFonts w:ascii="Arial" w:hAnsi="Arial" w:cs="Arial"/>
                <w:b/>
                <w:bCs/>
                <w:color w:val="0000FF"/>
                <w:sz w:val="16"/>
                <w:szCs w:val="16"/>
                <w:u w:val="single"/>
                <w:lang w:eastAsia="en-GB"/>
              </w:rPr>
            </w:pPr>
            <w:hyperlink r:id="rId28" w:history="1">
              <w:r w:rsidR="00205ED3" w:rsidRPr="00205ED3">
                <w:rPr>
                  <w:rFonts w:ascii="Arial" w:hAnsi="Arial" w:cs="Arial"/>
                  <w:b/>
                  <w:bCs/>
                  <w:color w:val="0000FF"/>
                  <w:sz w:val="16"/>
                  <w:szCs w:val="16"/>
                  <w:u w:val="single"/>
                  <w:lang w:eastAsia="en-GB"/>
                </w:rPr>
                <w:t>s3i200009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2CD596"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 xml:space="preserve">Coding of payload direction in </w:t>
            </w:r>
            <w:proofErr w:type="spellStart"/>
            <w:r w:rsidRPr="00205ED3">
              <w:rPr>
                <w:rFonts w:ascii="Arial" w:hAnsi="Arial" w:cs="Arial"/>
                <w:sz w:val="16"/>
                <w:szCs w:val="16"/>
                <w:lang w:eastAsia="en-GB"/>
              </w:rPr>
              <w:t>xIRIs</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420AB4E2"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Ericsson LM, NTAC</w:t>
            </w:r>
          </w:p>
        </w:tc>
      </w:tr>
    </w:tbl>
    <w:p w14:paraId="3BEFF6F5" w14:textId="7FE1F5E2" w:rsidR="00205ED3" w:rsidRDefault="00205ED3" w:rsidP="00C32114"/>
    <w:tbl>
      <w:tblPr>
        <w:tblW w:w="6440" w:type="dxa"/>
        <w:tblLook w:val="04A0" w:firstRow="1" w:lastRow="0" w:firstColumn="1" w:lastColumn="0" w:noHBand="0" w:noVBand="1"/>
      </w:tblPr>
      <w:tblGrid>
        <w:gridCol w:w="980"/>
        <w:gridCol w:w="3940"/>
        <w:gridCol w:w="1520"/>
      </w:tblGrid>
      <w:tr w:rsidR="00205ED3" w:rsidRPr="00205ED3" w14:paraId="3EB30D5C" w14:textId="77777777" w:rsidTr="00205ED3">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193CEC" w14:textId="77777777" w:rsidR="00205ED3" w:rsidRPr="00205ED3" w:rsidRDefault="00177C79" w:rsidP="00205ED3">
            <w:pPr>
              <w:suppressAutoHyphens w:val="0"/>
              <w:rPr>
                <w:rFonts w:ascii="Arial" w:hAnsi="Arial" w:cs="Arial"/>
                <w:b/>
                <w:bCs/>
                <w:color w:val="0000FF"/>
                <w:sz w:val="16"/>
                <w:szCs w:val="16"/>
                <w:u w:val="single"/>
                <w:lang w:eastAsia="en-GB"/>
              </w:rPr>
            </w:pPr>
            <w:hyperlink r:id="rId29" w:history="1">
              <w:r w:rsidR="00205ED3" w:rsidRPr="00205ED3">
                <w:rPr>
                  <w:rFonts w:ascii="Arial" w:hAnsi="Arial" w:cs="Arial"/>
                  <w:b/>
                  <w:bCs/>
                  <w:color w:val="0000FF"/>
                  <w:sz w:val="16"/>
                  <w:szCs w:val="16"/>
                  <w:u w:val="single"/>
                  <w:lang w:eastAsia="en-GB"/>
                </w:rPr>
                <w:t>s3i200010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3431614"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Clarification on 3GPP identifier coding over LI_X2 and LI_HI2</w:t>
            </w:r>
          </w:p>
        </w:tc>
        <w:tc>
          <w:tcPr>
            <w:tcW w:w="1520" w:type="dxa"/>
            <w:tcBorders>
              <w:top w:val="single" w:sz="4" w:space="0" w:color="A6A6A6"/>
              <w:left w:val="nil"/>
              <w:bottom w:val="single" w:sz="4" w:space="0" w:color="A6A6A6"/>
              <w:right w:val="single" w:sz="4" w:space="0" w:color="A6A6A6"/>
            </w:tcBorders>
            <w:shd w:val="clear" w:color="auto" w:fill="auto"/>
            <w:hideMark/>
          </w:tcPr>
          <w:p w14:paraId="6FB2F021"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Ericsson LM</w:t>
            </w:r>
          </w:p>
        </w:tc>
      </w:tr>
    </w:tbl>
    <w:p w14:paraId="76666B11" w14:textId="522657D2" w:rsidR="00E8260B" w:rsidRDefault="00E8260B" w:rsidP="00C32114"/>
    <w:tbl>
      <w:tblPr>
        <w:tblW w:w="6440" w:type="dxa"/>
        <w:tblLook w:val="04A0" w:firstRow="1" w:lastRow="0" w:firstColumn="1" w:lastColumn="0" w:noHBand="0" w:noVBand="1"/>
      </w:tblPr>
      <w:tblGrid>
        <w:gridCol w:w="980"/>
        <w:gridCol w:w="3940"/>
        <w:gridCol w:w="1520"/>
      </w:tblGrid>
      <w:tr w:rsidR="000966B9" w:rsidRPr="000966B9" w14:paraId="0D0D576F" w14:textId="77777777" w:rsidTr="000966B9">
        <w:trPr>
          <w:trHeight w:val="69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9C41FFC" w14:textId="77777777" w:rsidR="000966B9" w:rsidRPr="000966B9" w:rsidRDefault="00177C79" w:rsidP="000966B9">
            <w:pPr>
              <w:suppressAutoHyphens w:val="0"/>
              <w:rPr>
                <w:rFonts w:ascii="Arial" w:hAnsi="Arial" w:cs="Arial"/>
                <w:b/>
                <w:bCs/>
                <w:color w:val="0000FF"/>
                <w:sz w:val="16"/>
                <w:szCs w:val="16"/>
                <w:u w:val="single"/>
                <w:lang w:eastAsia="en-GB"/>
              </w:rPr>
            </w:pPr>
            <w:hyperlink r:id="rId30" w:history="1">
              <w:r w:rsidR="000966B9" w:rsidRPr="000966B9">
                <w:rPr>
                  <w:rFonts w:ascii="Arial" w:hAnsi="Arial" w:cs="Arial"/>
                  <w:b/>
                  <w:bCs/>
                  <w:color w:val="0000FF"/>
                  <w:sz w:val="16"/>
                  <w:szCs w:val="16"/>
                  <w:u w:val="single"/>
                  <w:lang w:eastAsia="en-GB"/>
                </w:rPr>
                <w:t>s3i200020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40BDDC4"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A clarification to the </w:t>
            </w:r>
            <w:proofErr w:type="spellStart"/>
            <w:r w:rsidRPr="000966B9">
              <w:rPr>
                <w:rFonts w:ascii="Arial" w:hAnsi="Arial" w:cs="Arial"/>
                <w:sz w:val="16"/>
                <w:szCs w:val="16"/>
                <w:lang w:eastAsia="en-GB"/>
              </w:rPr>
              <w:t>xIRI</w:t>
            </w:r>
            <w:proofErr w:type="spellEnd"/>
            <w:r w:rsidRPr="000966B9">
              <w:rPr>
                <w:rFonts w:ascii="Arial" w:hAnsi="Arial" w:cs="Arial"/>
                <w:sz w:val="16"/>
                <w:szCs w:val="16"/>
                <w:lang w:eastAsia="en-GB"/>
              </w:rPr>
              <w:t xml:space="preserve"> </w:t>
            </w:r>
            <w:proofErr w:type="spellStart"/>
            <w:r w:rsidRPr="000966B9">
              <w:rPr>
                <w:rFonts w:ascii="Arial" w:hAnsi="Arial" w:cs="Arial"/>
                <w:sz w:val="16"/>
                <w:szCs w:val="16"/>
                <w:lang w:eastAsia="en-GB"/>
              </w:rPr>
              <w:t>SMFPDUSessionRelease</w:t>
            </w:r>
            <w:proofErr w:type="spellEnd"/>
            <w:r w:rsidRPr="000966B9">
              <w:rPr>
                <w:rFonts w:ascii="Arial" w:hAnsi="Arial" w:cs="Arial"/>
                <w:sz w:val="16"/>
                <w:szCs w:val="16"/>
                <w:lang w:eastAsia="en-GB"/>
              </w:rPr>
              <w:t xml:space="preserve">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56476C29"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 NTAC</w:t>
            </w:r>
          </w:p>
        </w:tc>
      </w:tr>
    </w:tbl>
    <w:p w14:paraId="2403FBD1" w14:textId="77777777" w:rsidR="00E8260B" w:rsidRDefault="00E8260B" w:rsidP="00C32114"/>
    <w:tbl>
      <w:tblPr>
        <w:tblW w:w="6440" w:type="dxa"/>
        <w:tblLook w:val="04A0" w:firstRow="1" w:lastRow="0" w:firstColumn="1" w:lastColumn="0" w:noHBand="0" w:noVBand="1"/>
      </w:tblPr>
      <w:tblGrid>
        <w:gridCol w:w="980"/>
        <w:gridCol w:w="3940"/>
        <w:gridCol w:w="1520"/>
      </w:tblGrid>
      <w:tr w:rsidR="00205ED3" w:rsidRPr="00205ED3" w14:paraId="68B4DE78" w14:textId="77777777" w:rsidTr="00205ED3">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8F9536B" w14:textId="77777777" w:rsidR="00205ED3" w:rsidRPr="00205ED3" w:rsidRDefault="00177C79" w:rsidP="00205ED3">
            <w:pPr>
              <w:suppressAutoHyphens w:val="0"/>
              <w:rPr>
                <w:rFonts w:ascii="Arial" w:hAnsi="Arial" w:cs="Arial"/>
                <w:b/>
                <w:bCs/>
                <w:color w:val="0000FF"/>
                <w:sz w:val="16"/>
                <w:szCs w:val="16"/>
                <w:u w:val="single"/>
                <w:lang w:eastAsia="en-GB"/>
              </w:rPr>
            </w:pPr>
            <w:hyperlink r:id="rId31" w:history="1">
              <w:r w:rsidR="00205ED3" w:rsidRPr="00205ED3">
                <w:rPr>
                  <w:rFonts w:ascii="Arial" w:hAnsi="Arial" w:cs="Arial"/>
                  <w:b/>
                  <w:bCs/>
                  <w:color w:val="0000FF"/>
                  <w:sz w:val="16"/>
                  <w:szCs w:val="16"/>
                  <w:u w:val="single"/>
                  <w:lang w:eastAsia="en-GB"/>
                </w:rPr>
                <w:t>s3i200037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0022296"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 xml:space="preserve">Coding of “other target identifier” conditional attributes in </w:t>
            </w:r>
            <w:proofErr w:type="spellStart"/>
            <w:r w:rsidRPr="00205ED3">
              <w:rPr>
                <w:rFonts w:ascii="Arial" w:hAnsi="Arial" w:cs="Arial"/>
                <w:sz w:val="16"/>
                <w:szCs w:val="16"/>
                <w:lang w:eastAsia="en-GB"/>
              </w:rPr>
              <w:t>xIRIs</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2CF5B1DB"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Ericsson LM</w:t>
            </w:r>
          </w:p>
        </w:tc>
      </w:tr>
    </w:tbl>
    <w:p w14:paraId="2A975F53" w14:textId="77777777" w:rsidR="00205ED3" w:rsidRDefault="00205ED3" w:rsidP="00C32114"/>
    <w:tbl>
      <w:tblPr>
        <w:tblW w:w="6440" w:type="dxa"/>
        <w:tblLook w:val="04A0" w:firstRow="1" w:lastRow="0" w:firstColumn="1" w:lastColumn="0" w:noHBand="0" w:noVBand="1"/>
      </w:tblPr>
      <w:tblGrid>
        <w:gridCol w:w="980"/>
        <w:gridCol w:w="3940"/>
        <w:gridCol w:w="1520"/>
      </w:tblGrid>
      <w:tr w:rsidR="00205ED3" w:rsidRPr="00205ED3" w14:paraId="19CC79E5" w14:textId="77777777" w:rsidTr="00205ED3">
        <w:trPr>
          <w:trHeight w:val="4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C58F98E" w14:textId="77777777" w:rsidR="00205ED3" w:rsidRPr="00205ED3" w:rsidRDefault="00177C79" w:rsidP="00205ED3">
            <w:pPr>
              <w:suppressAutoHyphens w:val="0"/>
              <w:rPr>
                <w:rFonts w:ascii="Arial" w:hAnsi="Arial" w:cs="Arial"/>
                <w:b/>
                <w:bCs/>
                <w:color w:val="0000FF"/>
                <w:sz w:val="16"/>
                <w:szCs w:val="16"/>
                <w:u w:val="single"/>
                <w:lang w:eastAsia="en-GB"/>
              </w:rPr>
            </w:pPr>
            <w:hyperlink r:id="rId32" w:history="1">
              <w:r w:rsidR="00205ED3" w:rsidRPr="00205ED3">
                <w:rPr>
                  <w:rFonts w:ascii="Arial" w:hAnsi="Arial" w:cs="Arial"/>
                  <w:b/>
                  <w:bCs/>
                  <w:color w:val="0000FF"/>
                  <w:sz w:val="16"/>
                  <w:szCs w:val="16"/>
                  <w:u w:val="single"/>
                  <w:lang w:eastAsia="en-GB"/>
                </w:rPr>
                <w:t>s3i200043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C6A9620"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 xml:space="preserve">EPC porting in TS 33.128 - MME </w:t>
            </w:r>
          </w:p>
        </w:tc>
        <w:tc>
          <w:tcPr>
            <w:tcW w:w="1520" w:type="dxa"/>
            <w:tcBorders>
              <w:top w:val="single" w:sz="4" w:space="0" w:color="A6A6A6"/>
              <w:left w:val="nil"/>
              <w:bottom w:val="single" w:sz="4" w:space="0" w:color="A6A6A6"/>
              <w:right w:val="single" w:sz="4" w:space="0" w:color="A6A6A6"/>
            </w:tcBorders>
            <w:shd w:val="clear" w:color="auto" w:fill="auto"/>
            <w:hideMark/>
          </w:tcPr>
          <w:p w14:paraId="600E25C9"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Ericsson LM</w:t>
            </w:r>
          </w:p>
        </w:tc>
      </w:tr>
    </w:tbl>
    <w:p w14:paraId="1615125E" w14:textId="416E4F5A" w:rsidR="00B537AD" w:rsidRDefault="00B537AD" w:rsidP="00C32114"/>
    <w:tbl>
      <w:tblPr>
        <w:tblW w:w="6440" w:type="dxa"/>
        <w:tblLook w:val="04A0" w:firstRow="1" w:lastRow="0" w:firstColumn="1" w:lastColumn="0" w:noHBand="0" w:noVBand="1"/>
      </w:tblPr>
      <w:tblGrid>
        <w:gridCol w:w="980"/>
        <w:gridCol w:w="3940"/>
        <w:gridCol w:w="1520"/>
      </w:tblGrid>
      <w:tr w:rsidR="00656612" w:rsidRPr="00656612" w14:paraId="77B99D4D" w14:textId="77777777" w:rsidTr="00656612">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459D20F" w14:textId="77777777" w:rsidR="00656612" w:rsidRPr="00656612" w:rsidRDefault="00177C79" w:rsidP="00656612">
            <w:pPr>
              <w:suppressAutoHyphens w:val="0"/>
              <w:rPr>
                <w:rFonts w:ascii="Arial" w:hAnsi="Arial" w:cs="Arial"/>
                <w:b/>
                <w:bCs/>
                <w:color w:val="0000FF"/>
                <w:sz w:val="16"/>
                <w:szCs w:val="16"/>
                <w:u w:val="single"/>
                <w:lang w:eastAsia="en-GB"/>
              </w:rPr>
            </w:pPr>
            <w:hyperlink r:id="rId33" w:history="1">
              <w:r w:rsidR="00656612" w:rsidRPr="00656612">
                <w:rPr>
                  <w:rFonts w:ascii="Arial" w:hAnsi="Arial" w:cs="Arial"/>
                  <w:b/>
                  <w:bCs/>
                  <w:color w:val="0000FF"/>
                  <w:sz w:val="16"/>
                  <w:szCs w:val="16"/>
                  <w:u w:val="single"/>
                  <w:lang w:eastAsia="en-GB"/>
                </w:rPr>
                <w:t>s3i200045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4DC8E26"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MMS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0C4615A9"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3FE71A2B" w14:textId="1FE3C1BC" w:rsidR="00B537AD" w:rsidRDefault="00B537AD" w:rsidP="00C32114"/>
    <w:tbl>
      <w:tblPr>
        <w:tblW w:w="6440" w:type="dxa"/>
        <w:tblLook w:val="04A0" w:firstRow="1" w:lastRow="0" w:firstColumn="1" w:lastColumn="0" w:noHBand="0" w:noVBand="1"/>
      </w:tblPr>
      <w:tblGrid>
        <w:gridCol w:w="980"/>
        <w:gridCol w:w="3940"/>
        <w:gridCol w:w="1520"/>
      </w:tblGrid>
      <w:tr w:rsidR="00656612" w:rsidRPr="00656612" w14:paraId="23C222BD" w14:textId="77777777" w:rsidTr="00656612">
        <w:trPr>
          <w:trHeight w:val="5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002B79" w14:textId="77777777" w:rsidR="00656612" w:rsidRPr="00656612" w:rsidRDefault="00177C79" w:rsidP="00656612">
            <w:pPr>
              <w:suppressAutoHyphens w:val="0"/>
              <w:rPr>
                <w:rFonts w:ascii="Arial" w:hAnsi="Arial" w:cs="Arial"/>
                <w:b/>
                <w:bCs/>
                <w:color w:val="0000FF"/>
                <w:sz w:val="16"/>
                <w:szCs w:val="16"/>
                <w:u w:val="single"/>
                <w:lang w:eastAsia="en-GB"/>
              </w:rPr>
            </w:pPr>
            <w:hyperlink r:id="rId34" w:history="1">
              <w:r w:rsidR="00656612" w:rsidRPr="00656612">
                <w:rPr>
                  <w:rFonts w:ascii="Arial" w:hAnsi="Arial" w:cs="Arial"/>
                  <w:b/>
                  <w:bCs/>
                  <w:color w:val="0000FF"/>
                  <w:sz w:val="16"/>
                  <w:szCs w:val="16"/>
                  <w:u w:val="single"/>
                  <w:lang w:eastAsia="en-GB"/>
                </w:rPr>
                <w:t>s3i200047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B90A07D"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 xml:space="preserve">Update of location toggle </w:t>
            </w:r>
          </w:p>
        </w:tc>
        <w:tc>
          <w:tcPr>
            <w:tcW w:w="1520" w:type="dxa"/>
            <w:tcBorders>
              <w:top w:val="single" w:sz="4" w:space="0" w:color="A6A6A6"/>
              <w:left w:val="nil"/>
              <w:bottom w:val="single" w:sz="4" w:space="0" w:color="A6A6A6"/>
              <w:right w:val="single" w:sz="4" w:space="0" w:color="A6A6A6"/>
            </w:tcBorders>
            <w:shd w:val="clear" w:color="auto" w:fill="auto"/>
            <w:hideMark/>
          </w:tcPr>
          <w:p w14:paraId="0669CBF5"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7F8C022A" w14:textId="682A2B24" w:rsidR="00B537AD" w:rsidRDefault="00B537AD" w:rsidP="00C32114"/>
    <w:tbl>
      <w:tblPr>
        <w:tblW w:w="6440" w:type="dxa"/>
        <w:tblLook w:val="04A0" w:firstRow="1" w:lastRow="0" w:firstColumn="1" w:lastColumn="0" w:noHBand="0" w:noVBand="1"/>
      </w:tblPr>
      <w:tblGrid>
        <w:gridCol w:w="980"/>
        <w:gridCol w:w="3940"/>
        <w:gridCol w:w="1520"/>
      </w:tblGrid>
      <w:tr w:rsidR="00656612" w:rsidRPr="00656612" w14:paraId="36818A7E" w14:textId="77777777" w:rsidTr="00656612">
        <w:trPr>
          <w:trHeight w:val="7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FC46ED" w14:textId="77777777" w:rsidR="00656612" w:rsidRPr="00656612" w:rsidRDefault="00177C79" w:rsidP="00656612">
            <w:pPr>
              <w:suppressAutoHyphens w:val="0"/>
              <w:rPr>
                <w:rFonts w:ascii="Arial" w:hAnsi="Arial" w:cs="Arial"/>
                <w:b/>
                <w:bCs/>
                <w:color w:val="0000FF"/>
                <w:sz w:val="16"/>
                <w:szCs w:val="16"/>
                <w:u w:val="single"/>
                <w:lang w:eastAsia="en-GB"/>
              </w:rPr>
            </w:pPr>
            <w:hyperlink r:id="rId35" w:history="1">
              <w:r w:rsidR="00656612" w:rsidRPr="00656612">
                <w:rPr>
                  <w:rFonts w:ascii="Arial" w:hAnsi="Arial" w:cs="Arial"/>
                  <w:b/>
                  <w:bCs/>
                  <w:color w:val="0000FF"/>
                  <w:sz w:val="16"/>
                  <w:szCs w:val="16"/>
                  <w:u w:val="single"/>
                  <w:lang w:eastAsia="en-GB"/>
                </w:rPr>
                <w:t>s3i200048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39EC87"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UDM Serving System based on serving MME</w:t>
            </w:r>
          </w:p>
        </w:tc>
        <w:tc>
          <w:tcPr>
            <w:tcW w:w="1520" w:type="dxa"/>
            <w:tcBorders>
              <w:top w:val="single" w:sz="4" w:space="0" w:color="A6A6A6"/>
              <w:left w:val="nil"/>
              <w:bottom w:val="single" w:sz="4" w:space="0" w:color="A6A6A6"/>
              <w:right w:val="single" w:sz="4" w:space="0" w:color="A6A6A6"/>
            </w:tcBorders>
            <w:shd w:val="clear" w:color="auto" w:fill="auto"/>
            <w:hideMark/>
          </w:tcPr>
          <w:p w14:paraId="6F33EFC0"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34C60196" w14:textId="3E1D2792" w:rsidR="00656612" w:rsidRDefault="00656612" w:rsidP="00C32114"/>
    <w:tbl>
      <w:tblPr>
        <w:tblW w:w="6440" w:type="dxa"/>
        <w:tblLook w:val="04A0" w:firstRow="1" w:lastRow="0" w:firstColumn="1" w:lastColumn="0" w:noHBand="0" w:noVBand="1"/>
      </w:tblPr>
      <w:tblGrid>
        <w:gridCol w:w="980"/>
        <w:gridCol w:w="3940"/>
        <w:gridCol w:w="1520"/>
      </w:tblGrid>
      <w:tr w:rsidR="00656612" w:rsidRPr="00656612" w14:paraId="3D8092F1" w14:textId="77777777" w:rsidTr="00656612">
        <w:trPr>
          <w:trHeight w:val="55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1E3A4D" w14:textId="77777777" w:rsidR="00656612" w:rsidRPr="00656612" w:rsidRDefault="00177C79" w:rsidP="00656612">
            <w:pPr>
              <w:suppressAutoHyphens w:val="0"/>
              <w:rPr>
                <w:rFonts w:ascii="Arial" w:hAnsi="Arial" w:cs="Arial"/>
                <w:b/>
                <w:bCs/>
                <w:color w:val="0000FF"/>
                <w:sz w:val="16"/>
                <w:szCs w:val="16"/>
                <w:u w:val="single"/>
                <w:lang w:eastAsia="en-GB"/>
              </w:rPr>
            </w:pPr>
            <w:hyperlink r:id="rId36" w:history="1">
              <w:r w:rsidR="00656612" w:rsidRPr="00656612">
                <w:rPr>
                  <w:rFonts w:ascii="Arial" w:hAnsi="Arial" w:cs="Arial"/>
                  <w:b/>
                  <w:bCs/>
                  <w:color w:val="0000FF"/>
                  <w:sz w:val="16"/>
                  <w:szCs w:val="16"/>
                  <w:u w:val="single"/>
                  <w:lang w:eastAsia="en-GB"/>
                </w:rPr>
                <w:t>s3i200049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2AF476E"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Support for PTC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49542E49"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7F83F0D0" w14:textId="3BB94FAF" w:rsidR="00656612" w:rsidRDefault="00656612" w:rsidP="00C32114"/>
    <w:tbl>
      <w:tblPr>
        <w:tblW w:w="6440" w:type="dxa"/>
        <w:tblLook w:val="04A0" w:firstRow="1" w:lastRow="0" w:firstColumn="1" w:lastColumn="0" w:noHBand="0" w:noVBand="1"/>
      </w:tblPr>
      <w:tblGrid>
        <w:gridCol w:w="980"/>
        <w:gridCol w:w="3940"/>
        <w:gridCol w:w="1520"/>
      </w:tblGrid>
      <w:tr w:rsidR="00656612" w:rsidRPr="00656612" w14:paraId="7FE32454" w14:textId="77777777" w:rsidTr="00656612">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619A60C" w14:textId="77777777" w:rsidR="00656612" w:rsidRPr="00656612" w:rsidRDefault="00177C79" w:rsidP="00656612">
            <w:pPr>
              <w:suppressAutoHyphens w:val="0"/>
              <w:rPr>
                <w:rFonts w:ascii="Arial" w:hAnsi="Arial" w:cs="Arial"/>
                <w:b/>
                <w:bCs/>
                <w:color w:val="0000FF"/>
                <w:sz w:val="16"/>
                <w:szCs w:val="16"/>
                <w:u w:val="single"/>
                <w:lang w:eastAsia="en-GB"/>
              </w:rPr>
            </w:pPr>
            <w:hyperlink r:id="rId37" w:history="1">
              <w:r w:rsidR="00656612" w:rsidRPr="00656612">
                <w:rPr>
                  <w:rFonts w:ascii="Arial" w:hAnsi="Arial" w:cs="Arial"/>
                  <w:b/>
                  <w:bCs/>
                  <w:color w:val="0000FF"/>
                  <w:sz w:val="16"/>
                  <w:szCs w:val="16"/>
                  <w:u w:val="single"/>
                  <w:lang w:eastAsia="en-GB"/>
                </w:rPr>
                <w:t>s3i200050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103E4D7"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Support for PTC Stage 3 asn.1</w:t>
            </w:r>
          </w:p>
        </w:tc>
        <w:tc>
          <w:tcPr>
            <w:tcW w:w="1520" w:type="dxa"/>
            <w:tcBorders>
              <w:top w:val="single" w:sz="4" w:space="0" w:color="A6A6A6"/>
              <w:left w:val="nil"/>
              <w:bottom w:val="single" w:sz="4" w:space="0" w:color="A6A6A6"/>
              <w:right w:val="single" w:sz="4" w:space="0" w:color="A6A6A6"/>
            </w:tcBorders>
            <w:shd w:val="clear" w:color="auto" w:fill="auto"/>
            <w:hideMark/>
          </w:tcPr>
          <w:p w14:paraId="5D6ED4B6" w14:textId="77777777" w:rsidR="00656612" w:rsidRPr="00656612" w:rsidRDefault="00656612" w:rsidP="00656612">
            <w:pPr>
              <w:suppressAutoHyphens w:val="0"/>
              <w:rPr>
                <w:rFonts w:ascii="Arial" w:hAnsi="Arial" w:cs="Arial"/>
                <w:sz w:val="16"/>
                <w:szCs w:val="16"/>
                <w:lang w:eastAsia="en-GB"/>
              </w:rPr>
            </w:pPr>
            <w:r w:rsidRPr="00656612">
              <w:rPr>
                <w:rFonts w:ascii="Arial" w:hAnsi="Arial" w:cs="Arial"/>
                <w:sz w:val="16"/>
                <w:szCs w:val="16"/>
                <w:lang w:eastAsia="en-GB"/>
              </w:rPr>
              <w:t>OTD</w:t>
            </w:r>
          </w:p>
        </w:tc>
      </w:tr>
    </w:tbl>
    <w:p w14:paraId="4F32C151" w14:textId="77777777" w:rsidR="00656612" w:rsidRDefault="00656612" w:rsidP="00C32114"/>
    <w:p w14:paraId="0E482D58" w14:textId="77777777" w:rsidR="00656612" w:rsidRPr="00352381" w:rsidRDefault="00656612" w:rsidP="00C32114"/>
    <w:p w14:paraId="75F4FC56" w14:textId="2C7CD1B0" w:rsidR="00777AC0" w:rsidRDefault="00777AC0" w:rsidP="00777AC0">
      <w:pPr>
        <w:pStyle w:val="Heading1"/>
        <w:rPr>
          <w:color w:val="000000"/>
        </w:rPr>
      </w:pPr>
      <w:r>
        <w:rPr>
          <w:color w:val="000000"/>
        </w:rPr>
        <w:t>10</w:t>
      </w:r>
      <w:r w:rsidRPr="007C48AC">
        <w:rPr>
          <w:color w:val="000000"/>
        </w:rPr>
        <w:t xml:space="preserve"> </w:t>
      </w:r>
      <w:r>
        <w:rPr>
          <w:color w:val="000000"/>
        </w:rPr>
        <w:t>Draft TR 33.929</w:t>
      </w:r>
    </w:p>
    <w:p w14:paraId="4B851EC2" w14:textId="77777777" w:rsidR="00E8260B" w:rsidRPr="00E8260B" w:rsidRDefault="00E8260B" w:rsidP="00E8260B"/>
    <w:tbl>
      <w:tblPr>
        <w:tblW w:w="6440" w:type="dxa"/>
        <w:tblLook w:val="04A0" w:firstRow="1" w:lastRow="0" w:firstColumn="1" w:lastColumn="0" w:noHBand="0" w:noVBand="1"/>
      </w:tblPr>
      <w:tblGrid>
        <w:gridCol w:w="980"/>
        <w:gridCol w:w="3940"/>
        <w:gridCol w:w="1520"/>
      </w:tblGrid>
      <w:tr w:rsidR="00E8260B" w:rsidRPr="00E8260B" w14:paraId="0BA38D11" w14:textId="77777777" w:rsidTr="00E8260B">
        <w:trPr>
          <w:trHeight w:val="53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8CE8D9B" w14:textId="77777777" w:rsidR="00E8260B" w:rsidRPr="00E8260B" w:rsidRDefault="00177C79" w:rsidP="00E8260B">
            <w:pPr>
              <w:suppressAutoHyphens w:val="0"/>
              <w:rPr>
                <w:rFonts w:ascii="Arial" w:hAnsi="Arial" w:cs="Arial"/>
                <w:b/>
                <w:bCs/>
                <w:color w:val="0000FF"/>
                <w:sz w:val="16"/>
                <w:szCs w:val="16"/>
                <w:u w:val="single"/>
                <w:lang w:eastAsia="en-GB"/>
              </w:rPr>
            </w:pPr>
            <w:hyperlink r:id="rId38" w:history="1">
              <w:r w:rsidR="00E8260B" w:rsidRPr="00E8260B">
                <w:rPr>
                  <w:rFonts w:ascii="Arial" w:hAnsi="Arial" w:cs="Arial"/>
                  <w:b/>
                  <w:bCs/>
                  <w:color w:val="0000FF"/>
                  <w:sz w:val="16"/>
                  <w:szCs w:val="16"/>
                  <w:u w:val="single"/>
                  <w:lang w:eastAsia="en-GB"/>
                </w:rPr>
                <w:t>s3i200011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71B60C7"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 xml:space="preserve">Input to TR 33.929 – additional conventions to IMS architectural scenarios </w:t>
            </w:r>
          </w:p>
        </w:tc>
        <w:tc>
          <w:tcPr>
            <w:tcW w:w="1520" w:type="dxa"/>
            <w:tcBorders>
              <w:top w:val="single" w:sz="4" w:space="0" w:color="A6A6A6"/>
              <w:left w:val="nil"/>
              <w:bottom w:val="single" w:sz="4" w:space="0" w:color="A6A6A6"/>
              <w:right w:val="single" w:sz="4" w:space="0" w:color="A6A6A6"/>
            </w:tcBorders>
            <w:shd w:val="clear" w:color="auto" w:fill="auto"/>
            <w:hideMark/>
          </w:tcPr>
          <w:p w14:paraId="505C9A98"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w:t>
            </w:r>
          </w:p>
        </w:tc>
      </w:tr>
    </w:tbl>
    <w:p w14:paraId="664150D2" w14:textId="5739D415" w:rsidR="002C42DE" w:rsidRDefault="002C42DE" w:rsidP="003B2E6E"/>
    <w:tbl>
      <w:tblPr>
        <w:tblW w:w="6440" w:type="dxa"/>
        <w:tblLook w:val="04A0" w:firstRow="1" w:lastRow="0" w:firstColumn="1" w:lastColumn="0" w:noHBand="0" w:noVBand="1"/>
      </w:tblPr>
      <w:tblGrid>
        <w:gridCol w:w="980"/>
        <w:gridCol w:w="3940"/>
        <w:gridCol w:w="1520"/>
      </w:tblGrid>
      <w:tr w:rsidR="00E8260B" w:rsidRPr="00E8260B" w14:paraId="6B1DF06A" w14:textId="77777777" w:rsidTr="00E8260B">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67584D3" w14:textId="77777777" w:rsidR="00E8260B" w:rsidRPr="00E8260B" w:rsidRDefault="00177C79" w:rsidP="00E8260B">
            <w:pPr>
              <w:suppressAutoHyphens w:val="0"/>
              <w:rPr>
                <w:rFonts w:ascii="Arial" w:hAnsi="Arial" w:cs="Arial"/>
                <w:b/>
                <w:bCs/>
                <w:color w:val="0000FF"/>
                <w:sz w:val="16"/>
                <w:szCs w:val="16"/>
                <w:u w:val="single"/>
                <w:lang w:eastAsia="en-GB"/>
              </w:rPr>
            </w:pPr>
            <w:hyperlink r:id="rId39" w:history="1">
              <w:r w:rsidR="00E8260B" w:rsidRPr="00E8260B">
                <w:rPr>
                  <w:rFonts w:ascii="Arial" w:hAnsi="Arial" w:cs="Arial"/>
                  <w:b/>
                  <w:bCs/>
                  <w:color w:val="0000FF"/>
                  <w:sz w:val="16"/>
                  <w:szCs w:val="16"/>
                  <w:u w:val="single"/>
                  <w:lang w:eastAsia="en-GB"/>
                </w:rPr>
                <w:t>s3i200012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5755783"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Input to TR 33.929 - IMS architectural scenarios - inter-CSP domain originations (local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11AB13A9"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w:t>
            </w:r>
          </w:p>
        </w:tc>
      </w:tr>
    </w:tbl>
    <w:p w14:paraId="6B6F8EE4" w14:textId="4CF9DFCD" w:rsidR="00826B7B" w:rsidRDefault="00826B7B" w:rsidP="003B2E6E"/>
    <w:tbl>
      <w:tblPr>
        <w:tblW w:w="6440" w:type="dxa"/>
        <w:tblLook w:val="04A0" w:firstRow="1" w:lastRow="0" w:firstColumn="1" w:lastColumn="0" w:noHBand="0" w:noVBand="1"/>
      </w:tblPr>
      <w:tblGrid>
        <w:gridCol w:w="980"/>
        <w:gridCol w:w="3940"/>
        <w:gridCol w:w="1520"/>
      </w:tblGrid>
      <w:tr w:rsidR="00E8260B" w:rsidRPr="00E8260B" w14:paraId="17D52247" w14:textId="77777777" w:rsidTr="000966B9">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35385A" w14:textId="77777777" w:rsidR="00E8260B" w:rsidRPr="00E8260B" w:rsidRDefault="00177C79" w:rsidP="00E8260B">
            <w:pPr>
              <w:suppressAutoHyphens w:val="0"/>
              <w:rPr>
                <w:rFonts w:ascii="Arial" w:hAnsi="Arial" w:cs="Arial"/>
                <w:b/>
                <w:bCs/>
                <w:color w:val="0000FF"/>
                <w:sz w:val="16"/>
                <w:szCs w:val="16"/>
                <w:u w:val="single"/>
                <w:lang w:eastAsia="en-GB"/>
              </w:rPr>
            </w:pPr>
            <w:hyperlink r:id="rId40" w:history="1">
              <w:r w:rsidR="00E8260B" w:rsidRPr="00E8260B">
                <w:rPr>
                  <w:rFonts w:ascii="Arial" w:hAnsi="Arial" w:cs="Arial"/>
                  <w:b/>
                  <w:bCs/>
                  <w:color w:val="0000FF"/>
                  <w:sz w:val="16"/>
                  <w:szCs w:val="16"/>
                  <w:u w:val="single"/>
                  <w:lang w:eastAsia="en-GB"/>
                </w:rPr>
                <w:t>s3i200013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3BFCAB4"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Input to TR 33.929 - IMS architecture scenarios - inter-CSP domain originations (non-local ID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1FD05EE4" w14:textId="77777777" w:rsidR="00E8260B" w:rsidRPr="00E8260B" w:rsidRDefault="00E8260B" w:rsidP="00E8260B">
            <w:pPr>
              <w:suppressAutoHyphens w:val="0"/>
              <w:rPr>
                <w:rFonts w:ascii="Arial" w:hAnsi="Arial" w:cs="Arial"/>
                <w:sz w:val="16"/>
                <w:szCs w:val="16"/>
                <w:lang w:eastAsia="en-GB"/>
              </w:rPr>
            </w:pPr>
            <w:r w:rsidRPr="00E8260B">
              <w:rPr>
                <w:rFonts w:ascii="Arial" w:hAnsi="Arial" w:cs="Arial"/>
                <w:sz w:val="16"/>
                <w:szCs w:val="16"/>
                <w:lang w:eastAsia="en-GB"/>
              </w:rPr>
              <w:t>Nokia, Nokia Shanghai Bell</w:t>
            </w:r>
          </w:p>
        </w:tc>
      </w:tr>
    </w:tbl>
    <w:p w14:paraId="290BA7D2" w14:textId="3F31EFCB" w:rsidR="00E8260B" w:rsidRDefault="00E8260B" w:rsidP="003B2E6E"/>
    <w:tbl>
      <w:tblPr>
        <w:tblW w:w="6440" w:type="dxa"/>
        <w:tblLook w:val="04A0" w:firstRow="1" w:lastRow="0" w:firstColumn="1" w:lastColumn="0" w:noHBand="0" w:noVBand="1"/>
      </w:tblPr>
      <w:tblGrid>
        <w:gridCol w:w="980"/>
        <w:gridCol w:w="3940"/>
        <w:gridCol w:w="1520"/>
      </w:tblGrid>
      <w:tr w:rsidR="000966B9" w:rsidRPr="000966B9" w14:paraId="65AB2615" w14:textId="77777777" w:rsidTr="000966B9">
        <w:trPr>
          <w:trHeight w:val="67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E797CE" w14:textId="77777777" w:rsidR="000966B9" w:rsidRPr="000966B9" w:rsidRDefault="00177C79" w:rsidP="000966B9">
            <w:pPr>
              <w:suppressAutoHyphens w:val="0"/>
              <w:rPr>
                <w:rFonts w:ascii="Arial" w:hAnsi="Arial" w:cs="Arial"/>
                <w:b/>
                <w:bCs/>
                <w:color w:val="0000FF"/>
                <w:sz w:val="16"/>
                <w:szCs w:val="16"/>
                <w:u w:val="single"/>
                <w:lang w:eastAsia="en-GB"/>
              </w:rPr>
            </w:pPr>
            <w:hyperlink r:id="rId41" w:history="1">
              <w:r w:rsidR="000966B9" w:rsidRPr="000966B9">
                <w:rPr>
                  <w:rFonts w:ascii="Arial" w:hAnsi="Arial" w:cs="Arial"/>
                  <w:b/>
                  <w:bCs/>
                  <w:color w:val="0000FF"/>
                  <w:sz w:val="16"/>
                  <w:szCs w:val="16"/>
                  <w:u w:val="single"/>
                  <w:lang w:eastAsia="en-GB"/>
                </w:rPr>
                <w:t>s3i200014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B7957A"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IMS </w:t>
            </w:r>
            <w:proofErr w:type="spellStart"/>
            <w:r w:rsidRPr="000966B9">
              <w:rPr>
                <w:rFonts w:ascii="Arial" w:hAnsi="Arial" w:cs="Arial"/>
                <w:sz w:val="16"/>
                <w:szCs w:val="16"/>
                <w:lang w:eastAsia="en-GB"/>
              </w:rPr>
              <w:t>architecrtural</w:t>
            </w:r>
            <w:proofErr w:type="spellEnd"/>
            <w:r w:rsidRPr="000966B9">
              <w:rPr>
                <w:rFonts w:ascii="Arial" w:hAnsi="Arial" w:cs="Arial"/>
                <w:sz w:val="16"/>
                <w:szCs w:val="16"/>
                <w:lang w:eastAsia="en-GB"/>
              </w:rPr>
              <w:t xml:space="preserve"> scenarios - inter-CSP domain terminations (local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57EE226A"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79C903AD" w14:textId="2F9F083F" w:rsidR="00E8260B" w:rsidRDefault="00E8260B" w:rsidP="003B2E6E"/>
    <w:tbl>
      <w:tblPr>
        <w:tblW w:w="6440" w:type="dxa"/>
        <w:tblLook w:val="04A0" w:firstRow="1" w:lastRow="0" w:firstColumn="1" w:lastColumn="0" w:noHBand="0" w:noVBand="1"/>
      </w:tblPr>
      <w:tblGrid>
        <w:gridCol w:w="980"/>
        <w:gridCol w:w="3940"/>
        <w:gridCol w:w="1520"/>
      </w:tblGrid>
      <w:tr w:rsidR="000966B9" w:rsidRPr="000966B9" w14:paraId="630D4208" w14:textId="77777777" w:rsidTr="000966B9">
        <w:trPr>
          <w:trHeight w:val="5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EE4577" w14:textId="77777777" w:rsidR="000966B9" w:rsidRPr="000966B9" w:rsidRDefault="00177C79" w:rsidP="000966B9">
            <w:pPr>
              <w:suppressAutoHyphens w:val="0"/>
              <w:rPr>
                <w:rFonts w:ascii="Arial" w:hAnsi="Arial" w:cs="Arial"/>
                <w:b/>
                <w:bCs/>
                <w:color w:val="0000FF"/>
                <w:sz w:val="16"/>
                <w:szCs w:val="16"/>
                <w:u w:val="single"/>
                <w:lang w:eastAsia="en-GB"/>
              </w:rPr>
            </w:pPr>
            <w:hyperlink r:id="rId42" w:history="1">
              <w:r w:rsidR="000966B9" w:rsidRPr="000966B9">
                <w:rPr>
                  <w:rFonts w:ascii="Arial" w:hAnsi="Arial" w:cs="Arial"/>
                  <w:b/>
                  <w:bCs/>
                  <w:color w:val="0000FF"/>
                  <w:sz w:val="16"/>
                  <w:szCs w:val="16"/>
                  <w:u w:val="single"/>
                  <w:lang w:eastAsia="en-GB"/>
                </w:rPr>
                <w:t>s3i200015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1EBD3ED"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IMS architectural scenarios - inter-CSP domain terminations (non-local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3F2E01F1"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030C313B" w14:textId="05C95DD5" w:rsidR="00E8260B" w:rsidRDefault="00E8260B" w:rsidP="003B2E6E"/>
    <w:tbl>
      <w:tblPr>
        <w:tblW w:w="6440" w:type="dxa"/>
        <w:tblLook w:val="04A0" w:firstRow="1" w:lastRow="0" w:firstColumn="1" w:lastColumn="0" w:noHBand="0" w:noVBand="1"/>
      </w:tblPr>
      <w:tblGrid>
        <w:gridCol w:w="980"/>
        <w:gridCol w:w="3940"/>
        <w:gridCol w:w="1520"/>
      </w:tblGrid>
      <w:tr w:rsidR="000966B9" w:rsidRPr="000966B9" w14:paraId="4761953A" w14:textId="77777777" w:rsidTr="000966B9">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B970274" w14:textId="77777777" w:rsidR="000966B9" w:rsidRPr="000966B9" w:rsidRDefault="00177C79" w:rsidP="000966B9">
            <w:pPr>
              <w:suppressAutoHyphens w:val="0"/>
              <w:rPr>
                <w:rFonts w:ascii="Arial" w:hAnsi="Arial" w:cs="Arial"/>
                <w:b/>
                <w:bCs/>
                <w:color w:val="0000FF"/>
                <w:sz w:val="16"/>
                <w:szCs w:val="16"/>
                <w:u w:val="single"/>
                <w:lang w:eastAsia="en-GB"/>
              </w:rPr>
            </w:pPr>
            <w:hyperlink r:id="rId43" w:history="1">
              <w:r w:rsidR="000966B9" w:rsidRPr="000966B9">
                <w:rPr>
                  <w:rFonts w:ascii="Arial" w:hAnsi="Arial" w:cs="Arial"/>
                  <w:b/>
                  <w:bCs/>
                  <w:color w:val="0000FF"/>
                  <w:sz w:val="16"/>
                  <w:szCs w:val="16"/>
                  <w:u w:val="single"/>
                  <w:lang w:eastAsia="en-GB"/>
                </w:rPr>
                <w:t>s3i200016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B45F3BA"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IMS architectural scenarios - inter-CSP domain redirections (local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45A433BC"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19216D1B" w14:textId="32635C2C" w:rsidR="00E8260B" w:rsidRDefault="00E8260B" w:rsidP="003B2E6E"/>
    <w:tbl>
      <w:tblPr>
        <w:tblW w:w="6440" w:type="dxa"/>
        <w:tblLook w:val="04A0" w:firstRow="1" w:lastRow="0" w:firstColumn="1" w:lastColumn="0" w:noHBand="0" w:noVBand="1"/>
      </w:tblPr>
      <w:tblGrid>
        <w:gridCol w:w="980"/>
        <w:gridCol w:w="3940"/>
        <w:gridCol w:w="1520"/>
      </w:tblGrid>
      <w:tr w:rsidR="000966B9" w:rsidRPr="000966B9" w14:paraId="1FA3E4B2" w14:textId="77777777" w:rsidTr="000966B9">
        <w:trPr>
          <w:trHeight w:val="55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2755C65" w14:textId="77777777" w:rsidR="000966B9" w:rsidRPr="000966B9" w:rsidRDefault="00177C79" w:rsidP="000966B9">
            <w:pPr>
              <w:suppressAutoHyphens w:val="0"/>
              <w:rPr>
                <w:rFonts w:ascii="Arial" w:hAnsi="Arial" w:cs="Arial"/>
                <w:b/>
                <w:bCs/>
                <w:color w:val="0000FF"/>
                <w:sz w:val="16"/>
                <w:szCs w:val="16"/>
                <w:u w:val="single"/>
                <w:lang w:eastAsia="en-GB"/>
              </w:rPr>
            </w:pPr>
            <w:hyperlink r:id="rId44" w:history="1">
              <w:r w:rsidR="000966B9" w:rsidRPr="000966B9">
                <w:rPr>
                  <w:rFonts w:ascii="Arial" w:hAnsi="Arial" w:cs="Arial"/>
                  <w:b/>
                  <w:bCs/>
                  <w:color w:val="0000FF"/>
                  <w:sz w:val="16"/>
                  <w:szCs w:val="16"/>
                  <w:u w:val="single"/>
                  <w:lang w:eastAsia="en-GB"/>
                </w:rPr>
                <w:t>s3i200017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667844"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IMS </w:t>
            </w:r>
            <w:proofErr w:type="spellStart"/>
            <w:r w:rsidRPr="000966B9">
              <w:rPr>
                <w:rFonts w:ascii="Arial" w:hAnsi="Arial" w:cs="Arial"/>
                <w:sz w:val="16"/>
                <w:szCs w:val="16"/>
                <w:lang w:eastAsia="en-GB"/>
              </w:rPr>
              <w:t>architectual</w:t>
            </w:r>
            <w:proofErr w:type="spellEnd"/>
            <w:r w:rsidRPr="000966B9">
              <w:rPr>
                <w:rFonts w:ascii="Arial" w:hAnsi="Arial" w:cs="Arial"/>
                <w:sz w:val="16"/>
                <w:szCs w:val="16"/>
                <w:lang w:eastAsia="en-GB"/>
              </w:rPr>
              <w:t xml:space="preserve"> scenarios - inter-CSP domain redirections (non-local ID target)</w:t>
            </w:r>
          </w:p>
        </w:tc>
        <w:tc>
          <w:tcPr>
            <w:tcW w:w="1520" w:type="dxa"/>
            <w:tcBorders>
              <w:top w:val="single" w:sz="4" w:space="0" w:color="A6A6A6"/>
              <w:left w:val="nil"/>
              <w:bottom w:val="single" w:sz="4" w:space="0" w:color="A6A6A6"/>
              <w:right w:val="single" w:sz="4" w:space="0" w:color="A6A6A6"/>
            </w:tcBorders>
            <w:shd w:val="clear" w:color="auto" w:fill="auto"/>
            <w:hideMark/>
          </w:tcPr>
          <w:p w14:paraId="15209FEC"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28D3D77E" w14:textId="1AA0DD09" w:rsidR="00E8260B" w:rsidRDefault="00E8260B" w:rsidP="003B2E6E"/>
    <w:tbl>
      <w:tblPr>
        <w:tblW w:w="6440" w:type="dxa"/>
        <w:tblLook w:val="04A0" w:firstRow="1" w:lastRow="0" w:firstColumn="1" w:lastColumn="0" w:noHBand="0" w:noVBand="1"/>
      </w:tblPr>
      <w:tblGrid>
        <w:gridCol w:w="980"/>
        <w:gridCol w:w="3940"/>
        <w:gridCol w:w="1520"/>
      </w:tblGrid>
      <w:tr w:rsidR="000966B9" w:rsidRPr="000966B9" w14:paraId="798B5B9D" w14:textId="77777777" w:rsidTr="000966B9">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51298A3" w14:textId="77777777" w:rsidR="000966B9" w:rsidRPr="000966B9" w:rsidRDefault="00177C79" w:rsidP="000966B9">
            <w:pPr>
              <w:suppressAutoHyphens w:val="0"/>
              <w:rPr>
                <w:rFonts w:ascii="Arial" w:hAnsi="Arial" w:cs="Arial"/>
                <w:b/>
                <w:bCs/>
                <w:color w:val="0000FF"/>
                <w:sz w:val="16"/>
                <w:szCs w:val="16"/>
                <w:u w:val="single"/>
                <w:lang w:eastAsia="en-GB"/>
              </w:rPr>
            </w:pPr>
            <w:hyperlink r:id="rId45" w:history="1">
              <w:r w:rsidR="000966B9" w:rsidRPr="000966B9">
                <w:rPr>
                  <w:rFonts w:ascii="Arial" w:hAnsi="Arial" w:cs="Arial"/>
                  <w:b/>
                  <w:bCs/>
                  <w:color w:val="0000FF"/>
                  <w:sz w:val="16"/>
                  <w:szCs w:val="16"/>
                  <w:u w:val="single"/>
                  <w:lang w:eastAsia="en-GB"/>
                </w:rPr>
                <w:t>s3i200018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5768412"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IMS architectural scenarios </w:t>
            </w:r>
            <w:proofErr w:type="gramStart"/>
            <w:r w:rsidRPr="000966B9">
              <w:rPr>
                <w:rFonts w:ascii="Arial" w:hAnsi="Arial" w:cs="Arial"/>
                <w:sz w:val="16"/>
                <w:szCs w:val="16"/>
                <w:lang w:eastAsia="en-GB"/>
              </w:rPr>
              <w:t>-  inter</w:t>
            </w:r>
            <w:proofErr w:type="gramEnd"/>
            <w:r w:rsidRPr="000966B9">
              <w:rPr>
                <w:rFonts w:ascii="Arial" w:hAnsi="Arial" w:cs="Arial"/>
                <w:sz w:val="16"/>
                <w:szCs w:val="16"/>
                <w:lang w:eastAsia="en-GB"/>
              </w:rPr>
              <w:t>-CSP domain redirections - special case of multiple targets</w:t>
            </w:r>
          </w:p>
        </w:tc>
        <w:tc>
          <w:tcPr>
            <w:tcW w:w="1520" w:type="dxa"/>
            <w:tcBorders>
              <w:top w:val="single" w:sz="4" w:space="0" w:color="A6A6A6"/>
              <w:left w:val="nil"/>
              <w:bottom w:val="single" w:sz="4" w:space="0" w:color="A6A6A6"/>
              <w:right w:val="single" w:sz="4" w:space="0" w:color="A6A6A6"/>
            </w:tcBorders>
            <w:shd w:val="clear" w:color="auto" w:fill="auto"/>
            <w:hideMark/>
          </w:tcPr>
          <w:p w14:paraId="5EB5A517"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284C6A34" w14:textId="16930EC1"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7A02C8C5" w14:textId="77777777" w:rsidTr="000966B9">
        <w:trPr>
          <w:trHeight w:val="56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E96CB7" w14:textId="77777777" w:rsidR="000966B9" w:rsidRPr="000966B9" w:rsidRDefault="00177C79" w:rsidP="000966B9">
            <w:pPr>
              <w:suppressAutoHyphens w:val="0"/>
              <w:rPr>
                <w:rFonts w:ascii="Arial" w:hAnsi="Arial" w:cs="Arial"/>
                <w:b/>
                <w:bCs/>
                <w:color w:val="0000FF"/>
                <w:sz w:val="16"/>
                <w:szCs w:val="16"/>
                <w:u w:val="single"/>
                <w:lang w:eastAsia="en-GB"/>
              </w:rPr>
            </w:pPr>
            <w:hyperlink r:id="rId46" w:history="1">
              <w:r w:rsidR="000966B9" w:rsidRPr="000966B9">
                <w:rPr>
                  <w:rFonts w:ascii="Arial" w:hAnsi="Arial" w:cs="Arial"/>
                  <w:b/>
                  <w:bCs/>
                  <w:color w:val="0000FF"/>
                  <w:sz w:val="16"/>
                  <w:szCs w:val="16"/>
                  <w:u w:val="single"/>
                  <w:lang w:eastAsia="en-GB"/>
                </w:rPr>
                <w:t>s3i200021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FC6480"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rapporteur editing for consistency check</w:t>
            </w:r>
          </w:p>
        </w:tc>
        <w:tc>
          <w:tcPr>
            <w:tcW w:w="1520" w:type="dxa"/>
            <w:tcBorders>
              <w:top w:val="single" w:sz="4" w:space="0" w:color="A6A6A6"/>
              <w:left w:val="nil"/>
              <w:bottom w:val="single" w:sz="4" w:space="0" w:color="A6A6A6"/>
              <w:right w:val="single" w:sz="4" w:space="0" w:color="A6A6A6"/>
            </w:tcBorders>
            <w:shd w:val="clear" w:color="auto" w:fill="auto"/>
            <w:hideMark/>
          </w:tcPr>
          <w:p w14:paraId="53A848EF"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22A9CEFE" w14:textId="4CA8C65C"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12FEC4C5" w14:textId="77777777" w:rsidTr="000966B9">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130F50" w14:textId="77777777" w:rsidR="000966B9" w:rsidRPr="000966B9" w:rsidRDefault="00177C79" w:rsidP="000966B9">
            <w:pPr>
              <w:suppressAutoHyphens w:val="0"/>
              <w:rPr>
                <w:rFonts w:ascii="Arial" w:hAnsi="Arial" w:cs="Arial"/>
                <w:b/>
                <w:bCs/>
                <w:color w:val="0000FF"/>
                <w:sz w:val="16"/>
                <w:szCs w:val="16"/>
                <w:u w:val="single"/>
                <w:lang w:eastAsia="en-GB"/>
              </w:rPr>
            </w:pPr>
            <w:hyperlink r:id="rId47" w:history="1">
              <w:r w:rsidR="000966B9" w:rsidRPr="000966B9">
                <w:rPr>
                  <w:rFonts w:ascii="Arial" w:hAnsi="Arial" w:cs="Arial"/>
                  <w:b/>
                  <w:bCs/>
                  <w:color w:val="0000FF"/>
                  <w:sz w:val="16"/>
                  <w:szCs w:val="16"/>
                  <w:u w:val="single"/>
                  <w:lang w:eastAsia="en-GB"/>
                </w:rPr>
                <w:t>s3i200022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3F3BE3"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IMS architectural scenarios - local break-out roaming - originations </w:t>
            </w:r>
          </w:p>
        </w:tc>
        <w:tc>
          <w:tcPr>
            <w:tcW w:w="1520" w:type="dxa"/>
            <w:tcBorders>
              <w:top w:val="single" w:sz="4" w:space="0" w:color="A6A6A6"/>
              <w:left w:val="nil"/>
              <w:bottom w:val="single" w:sz="4" w:space="0" w:color="A6A6A6"/>
              <w:right w:val="single" w:sz="4" w:space="0" w:color="A6A6A6"/>
            </w:tcBorders>
            <w:shd w:val="clear" w:color="auto" w:fill="auto"/>
            <w:hideMark/>
          </w:tcPr>
          <w:p w14:paraId="21E96CC7"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01CEA4F9" w14:textId="47D6C3C5"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65635102" w14:textId="77777777" w:rsidTr="000966B9">
        <w:trPr>
          <w:trHeight w:val="54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BB49E0B" w14:textId="77777777" w:rsidR="000966B9" w:rsidRPr="000966B9" w:rsidRDefault="00177C79" w:rsidP="000966B9">
            <w:pPr>
              <w:suppressAutoHyphens w:val="0"/>
              <w:rPr>
                <w:rFonts w:ascii="Arial" w:hAnsi="Arial" w:cs="Arial"/>
                <w:b/>
                <w:bCs/>
                <w:color w:val="0000FF"/>
                <w:sz w:val="16"/>
                <w:szCs w:val="16"/>
                <w:u w:val="single"/>
                <w:lang w:eastAsia="en-GB"/>
              </w:rPr>
            </w:pPr>
            <w:hyperlink r:id="rId48" w:history="1">
              <w:r w:rsidR="000966B9" w:rsidRPr="000966B9">
                <w:rPr>
                  <w:rFonts w:ascii="Arial" w:hAnsi="Arial" w:cs="Arial"/>
                  <w:b/>
                  <w:bCs/>
                  <w:color w:val="0000FF"/>
                  <w:sz w:val="16"/>
                  <w:szCs w:val="16"/>
                  <w:u w:val="single"/>
                  <w:lang w:eastAsia="en-GB"/>
                </w:rPr>
                <w:t>s3i200023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1FFEEF"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IMS architectural scenarios - local breakout roaming - terminations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7584093D"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Nokia, Nokia </w:t>
            </w:r>
            <w:proofErr w:type="spellStart"/>
            <w:r w:rsidRPr="000966B9">
              <w:rPr>
                <w:rFonts w:ascii="Arial" w:hAnsi="Arial" w:cs="Arial"/>
                <w:sz w:val="16"/>
                <w:szCs w:val="16"/>
                <w:lang w:eastAsia="en-GB"/>
              </w:rPr>
              <w:t>Shanghaai</w:t>
            </w:r>
            <w:proofErr w:type="spellEnd"/>
            <w:r w:rsidRPr="000966B9">
              <w:rPr>
                <w:rFonts w:ascii="Arial" w:hAnsi="Arial" w:cs="Arial"/>
                <w:sz w:val="16"/>
                <w:szCs w:val="16"/>
                <w:lang w:eastAsia="en-GB"/>
              </w:rPr>
              <w:t xml:space="preserve"> Bell</w:t>
            </w:r>
          </w:p>
        </w:tc>
      </w:tr>
    </w:tbl>
    <w:p w14:paraId="15213D27" w14:textId="7479C5E1"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0A74FFD2" w14:textId="77777777" w:rsidTr="000966B9">
        <w:trPr>
          <w:trHeight w:val="55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ABB29F" w14:textId="77777777" w:rsidR="000966B9" w:rsidRPr="000966B9" w:rsidRDefault="00177C79" w:rsidP="000966B9">
            <w:pPr>
              <w:suppressAutoHyphens w:val="0"/>
              <w:rPr>
                <w:rFonts w:ascii="Arial" w:hAnsi="Arial" w:cs="Arial"/>
                <w:b/>
                <w:bCs/>
                <w:color w:val="0000FF"/>
                <w:sz w:val="16"/>
                <w:szCs w:val="16"/>
                <w:u w:val="single"/>
                <w:lang w:eastAsia="en-GB"/>
              </w:rPr>
            </w:pPr>
            <w:hyperlink r:id="rId49" w:history="1">
              <w:r w:rsidR="000966B9" w:rsidRPr="000966B9">
                <w:rPr>
                  <w:rFonts w:ascii="Arial" w:hAnsi="Arial" w:cs="Arial"/>
                  <w:b/>
                  <w:bCs/>
                  <w:color w:val="0000FF"/>
                  <w:sz w:val="16"/>
                  <w:szCs w:val="16"/>
                  <w:u w:val="single"/>
                  <w:lang w:eastAsia="en-GB"/>
                </w:rPr>
                <w:t>s3i200024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AF05428"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IMS architectural diagrams local breakout roaming with redirection</w:t>
            </w:r>
          </w:p>
        </w:tc>
        <w:tc>
          <w:tcPr>
            <w:tcW w:w="1520" w:type="dxa"/>
            <w:tcBorders>
              <w:top w:val="single" w:sz="4" w:space="0" w:color="A6A6A6"/>
              <w:left w:val="nil"/>
              <w:bottom w:val="single" w:sz="4" w:space="0" w:color="A6A6A6"/>
              <w:right w:val="single" w:sz="4" w:space="0" w:color="A6A6A6"/>
            </w:tcBorders>
            <w:shd w:val="clear" w:color="auto" w:fill="auto"/>
            <w:hideMark/>
          </w:tcPr>
          <w:p w14:paraId="60D94691"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7EA92F29" w14:textId="3B8343C9"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0458A807" w14:textId="77777777" w:rsidTr="000966B9">
        <w:trPr>
          <w:trHeight w:val="69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C8C6C8" w14:textId="77777777" w:rsidR="000966B9" w:rsidRPr="000966B9" w:rsidRDefault="00177C79" w:rsidP="000966B9">
            <w:pPr>
              <w:suppressAutoHyphens w:val="0"/>
              <w:rPr>
                <w:rFonts w:ascii="Arial" w:hAnsi="Arial" w:cs="Arial"/>
                <w:b/>
                <w:bCs/>
                <w:color w:val="0000FF"/>
                <w:sz w:val="16"/>
                <w:szCs w:val="16"/>
                <w:u w:val="single"/>
                <w:lang w:eastAsia="en-GB"/>
              </w:rPr>
            </w:pPr>
            <w:hyperlink r:id="rId50" w:history="1">
              <w:r w:rsidR="000966B9" w:rsidRPr="000966B9">
                <w:rPr>
                  <w:rFonts w:ascii="Arial" w:hAnsi="Arial" w:cs="Arial"/>
                  <w:b/>
                  <w:bCs/>
                  <w:color w:val="0000FF"/>
                  <w:sz w:val="16"/>
                  <w:szCs w:val="16"/>
                  <w:u w:val="single"/>
                  <w:lang w:eastAsia="en-GB"/>
                </w:rPr>
                <w:t>s3i200025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F7EC19E"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IMS </w:t>
            </w:r>
            <w:proofErr w:type="spellStart"/>
            <w:r w:rsidRPr="000966B9">
              <w:rPr>
                <w:rFonts w:ascii="Arial" w:hAnsi="Arial" w:cs="Arial"/>
                <w:sz w:val="16"/>
                <w:szCs w:val="16"/>
                <w:lang w:eastAsia="en-GB"/>
              </w:rPr>
              <w:t>architecrural</w:t>
            </w:r>
            <w:proofErr w:type="spellEnd"/>
            <w:r w:rsidRPr="000966B9">
              <w:rPr>
                <w:rFonts w:ascii="Arial" w:hAnsi="Arial" w:cs="Arial"/>
                <w:sz w:val="16"/>
                <w:szCs w:val="16"/>
                <w:lang w:eastAsia="en-GB"/>
              </w:rPr>
              <w:t xml:space="preserve"> scenarios - local breakout </w:t>
            </w:r>
            <w:proofErr w:type="gramStart"/>
            <w:r w:rsidRPr="000966B9">
              <w:rPr>
                <w:rFonts w:ascii="Arial" w:hAnsi="Arial" w:cs="Arial"/>
                <w:sz w:val="16"/>
                <w:szCs w:val="16"/>
                <w:lang w:eastAsia="en-GB"/>
              </w:rPr>
              <w:t>roaming  with</w:t>
            </w:r>
            <w:proofErr w:type="gramEnd"/>
            <w:r w:rsidRPr="000966B9">
              <w:rPr>
                <w:rFonts w:ascii="Arial" w:hAnsi="Arial" w:cs="Arial"/>
                <w:sz w:val="16"/>
                <w:szCs w:val="16"/>
                <w:lang w:eastAsia="en-GB"/>
              </w:rPr>
              <w:t xml:space="preserve"> redirection and inter-CSP domain</w:t>
            </w:r>
          </w:p>
        </w:tc>
        <w:tc>
          <w:tcPr>
            <w:tcW w:w="1520" w:type="dxa"/>
            <w:tcBorders>
              <w:top w:val="single" w:sz="4" w:space="0" w:color="A6A6A6"/>
              <w:left w:val="nil"/>
              <w:bottom w:val="single" w:sz="4" w:space="0" w:color="A6A6A6"/>
              <w:right w:val="single" w:sz="4" w:space="0" w:color="A6A6A6"/>
            </w:tcBorders>
            <w:shd w:val="clear" w:color="auto" w:fill="auto"/>
            <w:hideMark/>
          </w:tcPr>
          <w:p w14:paraId="6CD6B7DE"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35CC54A8" w14:textId="7AD87450"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4D8F8296" w14:textId="77777777" w:rsidTr="000966B9">
        <w:trPr>
          <w:trHeight w:val="5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F236B6F" w14:textId="77777777" w:rsidR="000966B9" w:rsidRPr="000966B9" w:rsidRDefault="00177C79" w:rsidP="000966B9">
            <w:pPr>
              <w:suppressAutoHyphens w:val="0"/>
              <w:rPr>
                <w:rFonts w:ascii="Arial" w:hAnsi="Arial" w:cs="Arial"/>
                <w:b/>
                <w:bCs/>
                <w:color w:val="0000FF"/>
                <w:sz w:val="16"/>
                <w:szCs w:val="16"/>
                <w:u w:val="single"/>
                <w:lang w:eastAsia="en-GB"/>
              </w:rPr>
            </w:pPr>
            <w:hyperlink r:id="rId51" w:history="1">
              <w:r w:rsidR="000966B9" w:rsidRPr="000966B9">
                <w:rPr>
                  <w:rFonts w:ascii="Arial" w:hAnsi="Arial" w:cs="Arial"/>
                  <w:b/>
                  <w:bCs/>
                  <w:color w:val="0000FF"/>
                  <w:sz w:val="16"/>
                  <w:szCs w:val="16"/>
                  <w:u w:val="single"/>
                  <w:lang w:eastAsia="en-GB"/>
                </w:rPr>
                <w:t>s3i200026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CDD8460"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LI architecture diagram to clause 4</w:t>
            </w:r>
          </w:p>
        </w:tc>
        <w:tc>
          <w:tcPr>
            <w:tcW w:w="1520" w:type="dxa"/>
            <w:tcBorders>
              <w:top w:val="single" w:sz="4" w:space="0" w:color="A6A6A6"/>
              <w:left w:val="nil"/>
              <w:bottom w:val="single" w:sz="4" w:space="0" w:color="A6A6A6"/>
              <w:right w:val="single" w:sz="4" w:space="0" w:color="A6A6A6"/>
            </w:tcBorders>
            <w:shd w:val="clear" w:color="auto" w:fill="auto"/>
            <w:hideMark/>
          </w:tcPr>
          <w:p w14:paraId="192C24E1"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5CF3259C" w14:textId="76F6B7F2"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1A69FD7C" w14:textId="77777777" w:rsidTr="000966B9">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A92700" w14:textId="77777777" w:rsidR="000966B9" w:rsidRPr="000966B9" w:rsidRDefault="00177C79" w:rsidP="000966B9">
            <w:pPr>
              <w:suppressAutoHyphens w:val="0"/>
              <w:rPr>
                <w:rFonts w:ascii="Arial" w:hAnsi="Arial" w:cs="Arial"/>
                <w:b/>
                <w:bCs/>
                <w:color w:val="0000FF"/>
                <w:sz w:val="16"/>
                <w:szCs w:val="16"/>
                <w:u w:val="single"/>
                <w:lang w:eastAsia="en-GB"/>
              </w:rPr>
            </w:pPr>
            <w:hyperlink r:id="rId52" w:history="1">
              <w:r w:rsidR="000966B9" w:rsidRPr="000966B9">
                <w:rPr>
                  <w:rFonts w:ascii="Arial" w:hAnsi="Arial" w:cs="Arial"/>
                  <w:b/>
                  <w:bCs/>
                  <w:color w:val="0000FF"/>
                  <w:sz w:val="16"/>
                  <w:szCs w:val="16"/>
                  <w:u w:val="single"/>
                  <w:lang w:eastAsia="en-GB"/>
                </w:rPr>
                <w:t>s3i200027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049EE5C"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Input to TR 33.929 – correcting an error in the call flow diagram</w:t>
            </w:r>
          </w:p>
        </w:tc>
        <w:tc>
          <w:tcPr>
            <w:tcW w:w="1520" w:type="dxa"/>
            <w:tcBorders>
              <w:top w:val="single" w:sz="4" w:space="0" w:color="A6A6A6"/>
              <w:left w:val="nil"/>
              <w:bottom w:val="single" w:sz="4" w:space="0" w:color="A6A6A6"/>
              <w:right w:val="single" w:sz="4" w:space="0" w:color="A6A6A6"/>
            </w:tcBorders>
            <w:shd w:val="clear" w:color="auto" w:fill="auto"/>
            <w:hideMark/>
          </w:tcPr>
          <w:p w14:paraId="3F4A2493"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71FBBCCA" w14:textId="61869794" w:rsidR="000966B9" w:rsidRDefault="000966B9" w:rsidP="003B2E6E"/>
    <w:tbl>
      <w:tblPr>
        <w:tblW w:w="6440" w:type="dxa"/>
        <w:tblLook w:val="04A0" w:firstRow="1" w:lastRow="0" w:firstColumn="1" w:lastColumn="0" w:noHBand="0" w:noVBand="1"/>
      </w:tblPr>
      <w:tblGrid>
        <w:gridCol w:w="980"/>
        <w:gridCol w:w="3940"/>
        <w:gridCol w:w="1520"/>
      </w:tblGrid>
      <w:tr w:rsidR="000966B9" w:rsidRPr="000966B9" w14:paraId="47ED41EE" w14:textId="77777777" w:rsidTr="000966B9">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71888F2" w14:textId="77777777" w:rsidR="000966B9" w:rsidRPr="000966B9" w:rsidRDefault="00177C79" w:rsidP="000966B9">
            <w:pPr>
              <w:suppressAutoHyphens w:val="0"/>
              <w:rPr>
                <w:rFonts w:ascii="Arial" w:hAnsi="Arial" w:cs="Arial"/>
                <w:b/>
                <w:bCs/>
                <w:color w:val="0000FF"/>
                <w:sz w:val="16"/>
                <w:szCs w:val="16"/>
                <w:u w:val="single"/>
                <w:lang w:eastAsia="en-GB"/>
              </w:rPr>
            </w:pPr>
            <w:hyperlink r:id="rId53" w:history="1">
              <w:r w:rsidR="000966B9" w:rsidRPr="000966B9">
                <w:rPr>
                  <w:rFonts w:ascii="Arial" w:hAnsi="Arial" w:cs="Arial"/>
                  <w:b/>
                  <w:bCs/>
                  <w:color w:val="0000FF"/>
                  <w:sz w:val="16"/>
                  <w:szCs w:val="16"/>
                  <w:u w:val="single"/>
                  <w:lang w:eastAsia="en-GB"/>
                </w:rPr>
                <w:t>s3i200028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34AAF1E"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 xml:space="preserve">Input to TR 33.929 – call flow of terminating IMS session to a target   </w:t>
            </w:r>
          </w:p>
        </w:tc>
        <w:tc>
          <w:tcPr>
            <w:tcW w:w="1520" w:type="dxa"/>
            <w:tcBorders>
              <w:top w:val="single" w:sz="4" w:space="0" w:color="A6A6A6"/>
              <w:left w:val="nil"/>
              <w:bottom w:val="single" w:sz="4" w:space="0" w:color="A6A6A6"/>
              <w:right w:val="single" w:sz="4" w:space="0" w:color="A6A6A6"/>
            </w:tcBorders>
            <w:shd w:val="clear" w:color="auto" w:fill="auto"/>
            <w:hideMark/>
          </w:tcPr>
          <w:p w14:paraId="632CC778"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Nokia, Nokia Shanghai Bell</w:t>
            </w:r>
          </w:p>
        </w:tc>
      </w:tr>
    </w:tbl>
    <w:p w14:paraId="0371EEE6" w14:textId="44463E3A" w:rsidR="000966B9" w:rsidRDefault="000966B9" w:rsidP="003B2E6E"/>
    <w:tbl>
      <w:tblPr>
        <w:tblW w:w="6440" w:type="dxa"/>
        <w:tblLook w:val="04A0" w:firstRow="1" w:lastRow="0" w:firstColumn="1" w:lastColumn="0" w:noHBand="0" w:noVBand="1"/>
      </w:tblPr>
      <w:tblGrid>
        <w:gridCol w:w="980"/>
        <w:gridCol w:w="3940"/>
        <w:gridCol w:w="1520"/>
      </w:tblGrid>
      <w:tr w:rsidR="00B70560" w:rsidRPr="00B70560" w14:paraId="471BA296" w14:textId="77777777" w:rsidTr="00B70560">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397C1AD" w14:textId="77777777" w:rsidR="00B70560" w:rsidRPr="00B70560" w:rsidRDefault="00177C79" w:rsidP="00B70560">
            <w:pPr>
              <w:suppressAutoHyphens w:val="0"/>
              <w:rPr>
                <w:rFonts w:ascii="Arial" w:hAnsi="Arial" w:cs="Arial"/>
                <w:b/>
                <w:bCs/>
                <w:color w:val="0000FF"/>
                <w:sz w:val="16"/>
                <w:szCs w:val="16"/>
                <w:u w:val="single"/>
                <w:lang w:eastAsia="en-GB"/>
              </w:rPr>
            </w:pPr>
            <w:hyperlink r:id="rId54" w:history="1">
              <w:r w:rsidR="00B70560" w:rsidRPr="00B70560">
                <w:rPr>
                  <w:rFonts w:ascii="Arial" w:hAnsi="Arial" w:cs="Arial"/>
                  <w:b/>
                  <w:bCs/>
                  <w:color w:val="0000FF"/>
                  <w:sz w:val="16"/>
                  <w:szCs w:val="16"/>
                  <w:u w:val="single"/>
                  <w:lang w:eastAsia="en-GB"/>
                </w:rPr>
                <w:t>s3i200033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EDF525"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 xml:space="preserve">Input to TR 33.929 – call flow of redirected IMS session     </w:t>
            </w:r>
          </w:p>
        </w:tc>
        <w:tc>
          <w:tcPr>
            <w:tcW w:w="1520" w:type="dxa"/>
            <w:tcBorders>
              <w:top w:val="single" w:sz="4" w:space="0" w:color="A6A6A6"/>
              <w:left w:val="nil"/>
              <w:bottom w:val="single" w:sz="4" w:space="0" w:color="A6A6A6"/>
              <w:right w:val="single" w:sz="4" w:space="0" w:color="A6A6A6"/>
            </w:tcBorders>
            <w:shd w:val="clear" w:color="auto" w:fill="auto"/>
            <w:hideMark/>
          </w:tcPr>
          <w:p w14:paraId="56E26A7A" w14:textId="77777777" w:rsidR="00B70560" w:rsidRPr="00B70560" w:rsidRDefault="00B70560" w:rsidP="00B70560">
            <w:pPr>
              <w:suppressAutoHyphens w:val="0"/>
              <w:rPr>
                <w:rFonts w:ascii="Arial" w:hAnsi="Arial" w:cs="Arial"/>
                <w:sz w:val="16"/>
                <w:szCs w:val="16"/>
                <w:lang w:eastAsia="en-GB"/>
              </w:rPr>
            </w:pPr>
            <w:r w:rsidRPr="00B70560">
              <w:rPr>
                <w:rFonts w:ascii="Arial" w:hAnsi="Arial" w:cs="Arial"/>
                <w:sz w:val="16"/>
                <w:szCs w:val="16"/>
                <w:lang w:eastAsia="en-GB"/>
              </w:rPr>
              <w:t>Nokia, Nokia Shanghai Bell</w:t>
            </w:r>
          </w:p>
        </w:tc>
      </w:tr>
    </w:tbl>
    <w:p w14:paraId="55CE019F" w14:textId="5B2126B3" w:rsidR="00B70560" w:rsidRDefault="00B70560" w:rsidP="003B2E6E"/>
    <w:p w14:paraId="21D6771F" w14:textId="77777777" w:rsidR="00B70560" w:rsidRPr="007C48AC" w:rsidRDefault="00B70560" w:rsidP="003B2E6E"/>
    <w:p w14:paraId="6F98B843" w14:textId="107A64DD" w:rsidR="0061250E" w:rsidRPr="007C48AC" w:rsidRDefault="00EC5A12">
      <w:pPr>
        <w:pStyle w:val="Heading1"/>
        <w:rPr>
          <w:color w:val="000000"/>
          <w:sz w:val="24"/>
          <w:szCs w:val="24"/>
        </w:rPr>
      </w:pPr>
      <w:r>
        <w:rPr>
          <w:color w:val="000000"/>
        </w:rPr>
        <w:t>1</w:t>
      </w:r>
      <w:r w:rsidR="00777AC0">
        <w:rPr>
          <w:color w:val="000000"/>
        </w:rPr>
        <w:t>1</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0DE7F27A" w:rsidR="006B406E" w:rsidRDefault="00EC5A12">
      <w:pPr>
        <w:pStyle w:val="Heading2"/>
        <w:rPr>
          <w:i w:val="0"/>
          <w:color w:val="000000"/>
          <w:sz w:val="24"/>
        </w:rPr>
      </w:pPr>
      <w:r>
        <w:rPr>
          <w:i w:val="0"/>
          <w:color w:val="000000"/>
          <w:sz w:val="24"/>
        </w:rPr>
        <w:t>1</w:t>
      </w:r>
      <w:r w:rsidR="00777AC0">
        <w:rPr>
          <w:i w:val="0"/>
          <w:color w:val="000000"/>
          <w:sz w:val="24"/>
        </w:rPr>
        <w:t>1</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4007BCD6" w:rsidR="0061250E" w:rsidRPr="00FF5547" w:rsidRDefault="0048670A" w:rsidP="00FF5547">
      <w:pPr>
        <w:pStyle w:val="Heading2"/>
        <w:rPr>
          <w:i w:val="0"/>
          <w:color w:val="000000"/>
          <w:sz w:val="24"/>
        </w:rPr>
      </w:pPr>
      <w:r w:rsidRPr="007C48AC">
        <w:rPr>
          <w:i w:val="0"/>
          <w:color w:val="000000"/>
          <w:sz w:val="24"/>
        </w:rPr>
        <w:lastRenderedPageBreak/>
        <w:t>1</w:t>
      </w:r>
      <w:r w:rsidR="00777AC0">
        <w:rPr>
          <w:i w:val="0"/>
          <w:color w:val="000000"/>
          <w:sz w:val="24"/>
        </w:rPr>
        <w:t>1</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tbl>
      <w:tblPr>
        <w:tblW w:w="6440" w:type="dxa"/>
        <w:tblLook w:val="04A0" w:firstRow="1" w:lastRow="0" w:firstColumn="1" w:lastColumn="0" w:noHBand="0" w:noVBand="1"/>
      </w:tblPr>
      <w:tblGrid>
        <w:gridCol w:w="980"/>
        <w:gridCol w:w="3940"/>
        <w:gridCol w:w="1520"/>
      </w:tblGrid>
      <w:tr w:rsidR="000966B9" w:rsidRPr="000966B9" w14:paraId="0FE521C6" w14:textId="77777777" w:rsidTr="000966B9">
        <w:trPr>
          <w:trHeight w:val="74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6B607EA" w14:textId="77777777" w:rsidR="000966B9" w:rsidRPr="000966B9" w:rsidRDefault="00177C79" w:rsidP="000966B9">
            <w:pPr>
              <w:suppressAutoHyphens w:val="0"/>
              <w:rPr>
                <w:rFonts w:ascii="Arial" w:hAnsi="Arial" w:cs="Arial"/>
                <w:b/>
                <w:bCs/>
                <w:color w:val="0000FF"/>
                <w:sz w:val="16"/>
                <w:szCs w:val="16"/>
                <w:u w:val="single"/>
                <w:lang w:eastAsia="en-GB"/>
              </w:rPr>
            </w:pPr>
            <w:hyperlink r:id="rId55" w:history="1">
              <w:r w:rsidR="000966B9" w:rsidRPr="000966B9">
                <w:rPr>
                  <w:rFonts w:ascii="Arial" w:hAnsi="Arial" w:cs="Arial"/>
                  <w:b/>
                  <w:bCs/>
                  <w:color w:val="0000FF"/>
                  <w:sz w:val="16"/>
                  <w:szCs w:val="16"/>
                  <w:u w:val="single"/>
                  <w:lang w:eastAsia="en-GB"/>
                </w:rPr>
                <w:t>s3i200029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05A5CD2"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Use of ETSI Forge for deliverable code</w:t>
            </w:r>
          </w:p>
        </w:tc>
        <w:tc>
          <w:tcPr>
            <w:tcW w:w="1520" w:type="dxa"/>
            <w:tcBorders>
              <w:top w:val="single" w:sz="4" w:space="0" w:color="A6A6A6"/>
              <w:left w:val="nil"/>
              <w:bottom w:val="single" w:sz="4" w:space="0" w:color="A6A6A6"/>
              <w:right w:val="single" w:sz="4" w:space="0" w:color="A6A6A6"/>
            </w:tcBorders>
            <w:shd w:val="clear" w:color="auto" w:fill="auto"/>
            <w:hideMark/>
          </w:tcPr>
          <w:p w14:paraId="05A7C2B4" w14:textId="77777777" w:rsidR="000966B9" w:rsidRPr="000966B9" w:rsidRDefault="000966B9" w:rsidP="000966B9">
            <w:pPr>
              <w:suppressAutoHyphens w:val="0"/>
              <w:rPr>
                <w:rFonts w:ascii="Arial" w:hAnsi="Arial" w:cs="Arial"/>
                <w:sz w:val="16"/>
                <w:szCs w:val="16"/>
                <w:lang w:eastAsia="en-GB"/>
              </w:rPr>
            </w:pPr>
            <w:r w:rsidRPr="000966B9">
              <w:rPr>
                <w:rFonts w:ascii="Arial" w:hAnsi="Arial" w:cs="Arial"/>
                <w:sz w:val="16"/>
                <w:szCs w:val="16"/>
                <w:lang w:eastAsia="en-GB"/>
              </w:rPr>
              <w:t>National Technical Assistance</w:t>
            </w:r>
          </w:p>
        </w:tc>
      </w:tr>
    </w:tbl>
    <w:p w14:paraId="1A061D3F" w14:textId="3B4F8D4C" w:rsidR="008A3968" w:rsidRDefault="008A3968">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205ED3" w:rsidRPr="00205ED3" w14:paraId="13AB2E39" w14:textId="77777777" w:rsidTr="00205ED3">
        <w:trPr>
          <w:trHeight w:val="75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84F1A8D" w14:textId="77777777" w:rsidR="00205ED3" w:rsidRPr="00205ED3" w:rsidRDefault="00177C79" w:rsidP="00205ED3">
            <w:pPr>
              <w:suppressAutoHyphens w:val="0"/>
              <w:rPr>
                <w:rFonts w:ascii="Arial" w:hAnsi="Arial" w:cs="Arial"/>
                <w:b/>
                <w:bCs/>
                <w:color w:val="0000FF"/>
                <w:sz w:val="16"/>
                <w:szCs w:val="16"/>
                <w:u w:val="single"/>
                <w:lang w:eastAsia="en-GB"/>
              </w:rPr>
            </w:pPr>
            <w:hyperlink r:id="rId56" w:history="1">
              <w:r w:rsidR="00205ED3" w:rsidRPr="00205ED3">
                <w:rPr>
                  <w:rFonts w:ascii="Arial" w:hAnsi="Arial" w:cs="Arial"/>
                  <w:b/>
                  <w:bCs/>
                  <w:color w:val="0000FF"/>
                  <w:sz w:val="16"/>
                  <w:szCs w:val="16"/>
                  <w:u w:val="single"/>
                  <w:lang w:eastAsia="en-GB"/>
                </w:rPr>
                <w:t>s3i200032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DBA55E9"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Discussion paper on clarifying LI activation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007E9873" w14:textId="77777777" w:rsidR="00205ED3" w:rsidRPr="00205ED3" w:rsidRDefault="00205ED3" w:rsidP="00205ED3">
            <w:pPr>
              <w:suppressAutoHyphens w:val="0"/>
              <w:rPr>
                <w:rFonts w:ascii="Arial" w:hAnsi="Arial" w:cs="Arial"/>
                <w:sz w:val="16"/>
                <w:szCs w:val="16"/>
                <w:lang w:eastAsia="en-GB"/>
              </w:rPr>
            </w:pPr>
            <w:r w:rsidRPr="00205ED3">
              <w:rPr>
                <w:rFonts w:ascii="Arial" w:hAnsi="Arial" w:cs="Arial"/>
                <w:sz w:val="16"/>
                <w:szCs w:val="16"/>
                <w:lang w:eastAsia="en-GB"/>
              </w:rPr>
              <w:t>Public Safety Canada</w:t>
            </w:r>
          </w:p>
        </w:tc>
      </w:tr>
    </w:tbl>
    <w:p w14:paraId="4F5A000D" w14:textId="77777777" w:rsidR="00D4057C" w:rsidRDefault="00D4057C">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6D5DFC" w:rsidRPr="006D5DFC" w14:paraId="1C567A14" w14:textId="77777777" w:rsidTr="006D5DFC">
        <w:trPr>
          <w:trHeight w:val="46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7309C6C" w14:textId="77777777" w:rsidR="006D5DFC" w:rsidRPr="006D5DFC" w:rsidRDefault="006D5DFC" w:rsidP="006D5DFC">
            <w:pPr>
              <w:suppressAutoHyphens w:val="0"/>
              <w:rPr>
                <w:rFonts w:ascii="Arial" w:hAnsi="Arial" w:cs="Arial"/>
                <w:b/>
                <w:bCs/>
                <w:color w:val="0000FF"/>
                <w:sz w:val="16"/>
                <w:szCs w:val="16"/>
                <w:u w:val="single"/>
                <w:lang w:eastAsia="en-GB"/>
              </w:rPr>
            </w:pPr>
            <w:hyperlink r:id="rId57" w:history="1">
              <w:r w:rsidRPr="006D5DFC">
                <w:rPr>
                  <w:rFonts w:ascii="Arial" w:hAnsi="Arial" w:cs="Arial"/>
                  <w:b/>
                  <w:bCs/>
                  <w:color w:val="0000FF"/>
                  <w:sz w:val="16"/>
                  <w:szCs w:val="16"/>
                  <w:u w:val="single"/>
                  <w:lang w:eastAsia="en-GB"/>
                </w:rPr>
                <w:t>s3i200055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EEDC40E" w14:textId="77777777" w:rsidR="006D5DFC" w:rsidRPr="006D5DFC" w:rsidRDefault="006D5DFC" w:rsidP="006D5DFC">
            <w:pPr>
              <w:suppressAutoHyphens w:val="0"/>
              <w:rPr>
                <w:rFonts w:ascii="Arial" w:hAnsi="Arial" w:cs="Arial"/>
                <w:sz w:val="16"/>
                <w:szCs w:val="16"/>
                <w:lang w:eastAsia="en-GB"/>
              </w:rPr>
            </w:pPr>
            <w:r w:rsidRPr="006D5DFC">
              <w:rPr>
                <w:rFonts w:ascii="Arial" w:hAnsi="Arial" w:cs="Arial"/>
                <w:sz w:val="16"/>
                <w:szCs w:val="16"/>
                <w:lang w:eastAsia="en-GB"/>
              </w:rPr>
              <w:t>PEI Uniqueness</w:t>
            </w:r>
          </w:p>
        </w:tc>
        <w:tc>
          <w:tcPr>
            <w:tcW w:w="1520" w:type="dxa"/>
            <w:tcBorders>
              <w:top w:val="single" w:sz="4" w:space="0" w:color="A6A6A6"/>
              <w:left w:val="nil"/>
              <w:bottom w:val="single" w:sz="4" w:space="0" w:color="A6A6A6"/>
              <w:right w:val="single" w:sz="4" w:space="0" w:color="A6A6A6"/>
            </w:tcBorders>
            <w:shd w:val="clear" w:color="auto" w:fill="auto"/>
            <w:hideMark/>
          </w:tcPr>
          <w:p w14:paraId="028751B7" w14:textId="77777777" w:rsidR="006D5DFC" w:rsidRPr="006D5DFC" w:rsidRDefault="006D5DFC" w:rsidP="006D5DFC">
            <w:pPr>
              <w:suppressAutoHyphens w:val="0"/>
              <w:rPr>
                <w:rFonts w:ascii="Arial" w:hAnsi="Arial" w:cs="Arial"/>
                <w:sz w:val="16"/>
                <w:szCs w:val="16"/>
                <w:lang w:eastAsia="en-GB"/>
              </w:rPr>
            </w:pPr>
            <w:r w:rsidRPr="006D5DFC">
              <w:rPr>
                <w:rFonts w:ascii="Arial" w:hAnsi="Arial" w:cs="Arial"/>
                <w:sz w:val="16"/>
                <w:szCs w:val="16"/>
                <w:lang w:eastAsia="en-GB"/>
              </w:rPr>
              <w:t>OTD</w:t>
            </w:r>
          </w:p>
        </w:tc>
      </w:tr>
    </w:tbl>
    <w:p w14:paraId="10CA0261" w14:textId="632158B9" w:rsidR="0061250E" w:rsidRDefault="003B2E6E" w:rsidP="00165BCC">
      <w:pPr>
        <w:pStyle w:val="Heading1"/>
        <w:jc w:val="both"/>
        <w:rPr>
          <w:color w:val="000000"/>
        </w:rPr>
      </w:pPr>
      <w:r w:rsidRPr="007C48AC">
        <w:rPr>
          <w:color w:val="000000"/>
        </w:rPr>
        <w:t>1</w:t>
      </w:r>
      <w:r w:rsidR="00777AC0">
        <w:rPr>
          <w:color w:val="000000"/>
        </w:rPr>
        <w:t>2</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77777777" w:rsidR="00777AC0" w:rsidRDefault="00777AC0"/>
    <w:p w14:paraId="5E56A762" w14:textId="77777777" w:rsidR="00165BCC" w:rsidRPr="007C48AC" w:rsidRDefault="00165BCC"/>
    <w:p w14:paraId="41A23157" w14:textId="1EB7C400" w:rsidR="0061250E" w:rsidRPr="007C48AC" w:rsidRDefault="003B2E6E">
      <w:pPr>
        <w:pStyle w:val="Heading1"/>
        <w:jc w:val="both"/>
        <w:rPr>
          <w:sz w:val="28"/>
          <w:szCs w:val="28"/>
        </w:rPr>
      </w:pPr>
      <w:r w:rsidRPr="007C48AC">
        <w:rPr>
          <w:bCs w:val="0"/>
        </w:rPr>
        <w:t>1</w:t>
      </w:r>
      <w:r w:rsidR="00777AC0">
        <w:rPr>
          <w:bCs w:val="0"/>
        </w:rPr>
        <w:t>3</w:t>
      </w:r>
      <w:r w:rsidR="0061250E" w:rsidRPr="007C48AC">
        <w:rPr>
          <w:bCs w:val="0"/>
        </w:rPr>
        <w:t xml:space="preserve"> Close of Meeting</w:t>
      </w:r>
    </w:p>
    <w:p w14:paraId="064BA595" w14:textId="7F09568F" w:rsidR="0061250E" w:rsidRPr="007C48AC" w:rsidRDefault="0061250E">
      <w:r w:rsidRPr="007C48AC">
        <w:rPr>
          <w:rFonts w:ascii="Arial" w:hAnsi="Arial" w:cs="Arial"/>
          <w:bCs/>
          <w:kern w:val="1"/>
          <w:sz w:val="28"/>
          <w:szCs w:val="28"/>
        </w:rPr>
        <w:t xml:space="preserve">No later than: </w:t>
      </w:r>
      <w:r w:rsidR="004F3023">
        <w:rPr>
          <w:rFonts w:ascii="Arial" w:hAnsi="Arial" w:cs="Arial"/>
          <w:bCs/>
          <w:kern w:val="1"/>
          <w:sz w:val="28"/>
          <w:szCs w:val="28"/>
        </w:rPr>
        <w:t>3</w:t>
      </w:r>
      <w:r w:rsidR="00C32114">
        <w:rPr>
          <w:rFonts w:ascii="Arial" w:hAnsi="Arial" w:cs="Arial"/>
          <w:bCs/>
          <w:kern w:val="1"/>
          <w:sz w:val="28"/>
          <w:szCs w:val="28"/>
        </w:rPr>
        <w:t>1</w:t>
      </w:r>
      <w:r w:rsidR="0005600D">
        <w:rPr>
          <w:rFonts w:ascii="Arial" w:hAnsi="Arial" w:cs="Arial"/>
          <w:bCs/>
          <w:kern w:val="1"/>
          <w:sz w:val="28"/>
          <w:szCs w:val="28"/>
        </w:rPr>
        <w:t>st</w:t>
      </w:r>
      <w:r w:rsidRPr="007C48AC">
        <w:rPr>
          <w:rFonts w:ascii="Arial" w:hAnsi="Arial" w:cs="Arial"/>
          <w:bCs/>
          <w:kern w:val="1"/>
          <w:sz w:val="28"/>
          <w:szCs w:val="28"/>
        </w:rPr>
        <w:t xml:space="preserve"> </w:t>
      </w:r>
      <w:r w:rsidR="004F3023">
        <w:rPr>
          <w:rFonts w:ascii="Arial" w:hAnsi="Arial" w:cs="Arial"/>
          <w:bCs/>
          <w:kern w:val="1"/>
          <w:sz w:val="28"/>
          <w:szCs w:val="28"/>
        </w:rPr>
        <w:t>Jan</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7C11F3">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1519AB" w14:paraId="0BCB92A9" w14:textId="77777777" w:rsidTr="009A432B">
        <w:tc>
          <w:tcPr>
            <w:tcW w:w="2127" w:type="dxa"/>
            <w:shd w:val="clear" w:color="auto" w:fill="auto"/>
          </w:tcPr>
          <w:p w14:paraId="5D7FA34C" w14:textId="6BD40C4D" w:rsidR="001519AB" w:rsidRDefault="001519AB" w:rsidP="00BA1635">
            <w:pPr>
              <w:spacing w:before="60" w:after="60"/>
              <w:jc w:val="center"/>
            </w:pPr>
            <w:r>
              <w:t>SA3LI#76BIS</w:t>
            </w:r>
          </w:p>
        </w:tc>
        <w:tc>
          <w:tcPr>
            <w:tcW w:w="1734" w:type="dxa"/>
            <w:tcBorders>
              <w:top w:val="single" w:sz="4" w:space="0" w:color="C0C0C0"/>
              <w:left w:val="single" w:sz="4" w:space="0" w:color="C0C0C0"/>
              <w:bottom w:val="single" w:sz="4" w:space="0" w:color="C0C0C0"/>
            </w:tcBorders>
            <w:shd w:val="clear" w:color="auto" w:fill="auto"/>
          </w:tcPr>
          <w:p w14:paraId="537317E4"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02 Mar 2020 </w:t>
            </w:r>
          </w:p>
          <w:p w14:paraId="04A89545" w14:textId="1F492091" w:rsidR="001519AB" w:rsidRPr="007C48AC" w:rsidRDefault="001519AB" w:rsidP="001519AB">
            <w:pPr>
              <w:suppressAutoHyphens w:val="0"/>
              <w:spacing w:line="270" w:lineRule="atLeast"/>
            </w:pPr>
            <w:r w:rsidRPr="001519AB">
              <w:rPr>
                <w:rFonts w:ascii="Verdana" w:hAnsi="Verdana" w:cs="Arial"/>
                <w:color w:val="3B3B39"/>
                <w:sz w:val="18"/>
                <w:szCs w:val="18"/>
                <w:lang w:eastAsia="en-GB"/>
              </w:rPr>
              <w:t>04 Mar 2020</w:t>
            </w:r>
          </w:p>
        </w:tc>
        <w:tc>
          <w:tcPr>
            <w:tcW w:w="2410" w:type="dxa"/>
            <w:tcBorders>
              <w:top w:val="single" w:sz="4" w:space="0" w:color="C0C0C0"/>
              <w:left w:val="single" w:sz="4" w:space="0" w:color="C0C0C0"/>
              <w:bottom w:val="single" w:sz="4" w:space="0" w:color="C0C0C0"/>
            </w:tcBorders>
            <w:shd w:val="clear" w:color="auto" w:fill="auto"/>
          </w:tcPr>
          <w:p w14:paraId="527338CE" w14:textId="3005B095" w:rsidR="001519AB" w:rsidRDefault="004F3023"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9570E47" w14:textId="77777777" w:rsidR="001519AB" w:rsidRPr="007C48AC" w:rsidRDefault="001519AB" w:rsidP="00BA1635">
            <w:pPr>
              <w:snapToGrid w:val="0"/>
              <w:spacing w:before="60" w:after="60"/>
              <w:jc w:val="center"/>
            </w:pPr>
          </w:p>
        </w:tc>
      </w:tr>
      <w:tr w:rsidR="00BC5D4C" w14:paraId="0968C1E5" w14:textId="77777777" w:rsidTr="009A432B">
        <w:tc>
          <w:tcPr>
            <w:tcW w:w="2127" w:type="dxa"/>
            <w:shd w:val="clear" w:color="auto" w:fill="auto"/>
          </w:tcPr>
          <w:p w14:paraId="6F8966C9" w14:textId="14C2D08B" w:rsidR="00BC5D4C" w:rsidRPr="007C48AC" w:rsidRDefault="00BC5D4C" w:rsidP="00BA1635">
            <w:pPr>
              <w:spacing w:before="60" w:after="60"/>
              <w:jc w:val="center"/>
            </w:pPr>
            <w:r>
              <w:t>SA3LI#7</w:t>
            </w:r>
            <w:r w:rsidR="00E719BF">
              <w:t>7</w:t>
            </w:r>
          </w:p>
        </w:tc>
        <w:tc>
          <w:tcPr>
            <w:tcW w:w="1734" w:type="dxa"/>
            <w:tcBorders>
              <w:top w:val="single" w:sz="4" w:space="0" w:color="C0C0C0"/>
              <w:left w:val="single" w:sz="4" w:space="0" w:color="C0C0C0"/>
              <w:bottom w:val="single" w:sz="4" w:space="0" w:color="C0C0C0"/>
            </w:tcBorders>
            <w:shd w:val="clear" w:color="auto" w:fill="auto"/>
          </w:tcPr>
          <w:p w14:paraId="4FC12F3C"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21 Apr 2020 </w:t>
            </w:r>
          </w:p>
          <w:p w14:paraId="05391074" w14:textId="0C445654" w:rsidR="00BC5D4C" w:rsidRPr="007C48AC" w:rsidRDefault="001519AB" w:rsidP="001519AB">
            <w:pPr>
              <w:suppressAutoHyphens w:val="0"/>
              <w:spacing w:line="270" w:lineRule="atLeast"/>
            </w:pPr>
            <w:r w:rsidRPr="001519AB">
              <w:rPr>
                <w:rFonts w:ascii="Verdana" w:hAnsi="Verdana" w:cs="Arial"/>
                <w:color w:val="3B3B39"/>
                <w:sz w:val="18"/>
                <w:szCs w:val="18"/>
                <w:lang w:eastAsia="en-GB"/>
              </w:rPr>
              <w:t>24 Apr 2020</w:t>
            </w:r>
          </w:p>
        </w:tc>
        <w:tc>
          <w:tcPr>
            <w:tcW w:w="2410" w:type="dxa"/>
            <w:tcBorders>
              <w:top w:val="single" w:sz="4" w:space="0" w:color="C0C0C0"/>
              <w:left w:val="single" w:sz="4" w:space="0" w:color="C0C0C0"/>
              <w:bottom w:val="single" w:sz="4" w:space="0" w:color="C0C0C0"/>
            </w:tcBorders>
            <w:shd w:val="clear" w:color="auto" w:fill="auto"/>
          </w:tcPr>
          <w:p w14:paraId="7938E71D" w14:textId="3D837DC6" w:rsidR="00BC5D4C" w:rsidRPr="007C48AC" w:rsidRDefault="001519AB" w:rsidP="00BA1635">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r w:rsidR="00E719BF" w:rsidRPr="007C48AC" w14:paraId="7C54EBD3" w14:textId="77777777" w:rsidTr="00E719BF">
        <w:tc>
          <w:tcPr>
            <w:tcW w:w="2127" w:type="dxa"/>
            <w:shd w:val="clear" w:color="auto" w:fill="auto"/>
          </w:tcPr>
          <w:p w14:paraId="7751D73E" w14:textId="1F926DC8" w:rsidR="00E719BF" w:rsidRPr="007C48AC" w:rsidRDefault="00E719BF" w:rsidP="00B35416">
            <w:pPr>
              <w:spacing w:before="60" w:after="60"/>
              <w:jc w:val="center"/>
            </w:pPr>
            <w:r>
              <w:t>SA3LI#78</w:t>
            </w:r>
          </w:p>
        </w:tc>
        <w:tc>
          <w:tcPr>
            <w:tcW w:w="1734" w:type="dxa"/>
            <w:tcBorders>
              <w:top w:val="single" w:sz="4" w:space="0" w:color="C0C0C0"/>
              <w:left w:val="single" w:sz="4" w:space="0" w:color="C0C0C0"/>
              <w:bottom w:val="single" w:sz="4" w:space="0" w:color="C0C0C0"/>
            </w:tcBorders>
            <w:shd w:val="clear" w:color="auto" w:fill="auto"/>
          </w:tcPr>
          <w:p w14:paraId="599018CE" w14:textId="4A2D15BB" w:rsidR="001519AB" w:rsidRDefault="009229D6" w:rsidP="001519AB">
            <w:pPr>
              <w:suppressAutoHyphens w:val="0"/>
              <w:spacing w:line="270" w:lineRule="atLeast"/>
              <w:rPr>
                <w:rFonts w:ascii="Verdana" w:hAnsi="Verdana" w:cs="Arial"/>
                <w:color w:val="3B3B39"/>
                <w:sz w:val="18"/>
                <w:szCs w:val="18"/>
                <w:lang w:eastAsia="en-GB"/>
              </w:rPr>
            </w:pPr>
            <w:r>
              <w:rPr>
                <w:rFonts w:ascii="Verdana" w:hAnsi="Verdana" w:cs="Arial"/>
                <w:color w:val="3B3B39"/>
                <w:sz w:val="18"/>
                <w:szCs w:val="18"/>
                <w:lang w:eastAsia="en-GB"/>
              </w:rPr>
              <w:t>14</w:t>
            </w:r>
            <w:r w:rsidR="001519AB" w:rsidRPr="001519AB">
              <w:rPr>
                <w:rFonts w:ascii="Verdana" w:hAnsi="Verdana" w:cs="Arial"/>
                <w:color w:val="3B3B39"/>
                <w:sz w:val="18"/>
                <w:szCs w:val="18"/>
                <w:lang w:eastAsia="en-GB"/>
              </w:rPr>
              <w:t xml:space="preserve"> Jul 2020 </w:t>
            </w:r>
          </w:p>
          <w:p w14:paraId="19BB5552" w14:textId="39CD8B92"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1</w:t>
            </w:r>
            <w:r w:rsidR="009229D6">
              <w:rPr>
                <w:rFonts w:ascii="Verdana" w:hAnsi="Verdana" w:cs="Arial"/>
                <w:color w:val="3B3B39"/>
                <w:sz w:val="18"/>
                <w:szCs w:val="18"/>
                <w:lang w:eastAsia="en-GB"/>
              </w:rPr>
              <w:t>7</w:t>
            </w:r>
            <w:r w:rsidRPr="001519AB">
              <w:rPr>
                <w:rFonts w:ascii="Verdana" w:hAnsi="Verdana" w:cs="Arial"/>
                <w:color w:val="3B3B39"/>
                <w:sz w:val="18"/>
                <w:szCs w:val="18"/>
                <w:lang w:eastAsia="en-GB"/>
              </w:rPr>
              <w:t xml:space="preserve"> Jul 2020</w:t>
            </w:r>
          </w:p>
        </w:tc>
        <w:tc>
          <w:tcPr>
            <w:tcW w:w="2410" w:type="dxa"/>
            <w:tcBorders>
              <w:top w:val="single" w:sz="4" w:space="0" w:color="C0C0C0"/>
              <w:left w:val="single" w:sz="4" w:space="0" w:color="C0C0C0"/>
              <w:bottom w:val="single" w:sz="4" w:space="0" w:color="C0C0C0"/>
            </w:tcBorders>
            <w:shd w:val="clear" w:color="auto" w:fill="auto"/>
          </w:tcPr>
          <w:p w14:paraId="42C4DE91" w14:textId="0E41E8D8" w:rsidR="00E719BF" w:rsidRPr="007C48AC" w:rsidRDefault="001519AB" w:rsidP="00B35416">
            <w:pPr>
              <w:spacing w:before="60" w:after="60"/>
              <w:jc w:val="center"/>
            </w:pPr>
            <w:r>
              <w:t>Berlin, Germany</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9B27DC" w14:textId="77777777" w:rsidR="00E719BF" w:rsidRPr="007C48AC" w:rsidRDefault="00E719BF" w:rsidP="00B35416">
            <w:pPr>
              <w:snapToGrid w:val="0"/>
              <w:spacing w:before="60" w:after="60"/>
              <w:jc w:val="center"/>
            </w:pPr>
          </w:p>
        </w:tc>
      </w:tr>
      <w:tr w:rsidR="00E719BF" w:rsidRPr="007C48AC" w14:paraId="46EC18AD" w14:textId="77777777" w:rsidTr="00E719BF">
        <w:tc>
          <w:tcPr>
            <w:tcW w:w="2127" w:type="dxa"/>
            <w:shd w:val="clear" w:color="auto" w:fill="auto"/>
          </w:tcPr>
          <w:p w14:paraId="60E7F3BD" w14:textId="0B480474" w:rsidR="00E719BF" w:rsidRPr="007C48AC" w:rsidRDefault="00E719BF" w:rsidP="00B35416">
            <w:pPr>
              <w:spacing w:before="60" w:after="60"/>
              <w:jc w:val="center"/>
            </w:pPr>
            <w:r>
              <w:t>SA3LI#79</w:t>
            </w:r>
          </w:p>
        </w:tc>
        <w:tc>
          <w:tcPr>
            <w:tcW w:w="1734" w:type="dxa"/>
            <w:tcBorders>
              <w:top w:val="single" w:sz="4" w:space="0" w:color="C0C0C0"/>
              <w:left w:val="single" w:sz="4" w:space="0" w:color="C0C0C0"/>
              <w:bottom w:val="single" w:sz="4" w:space="0" w:color="C0C0C0"/>
            </w:tcBorders>
            <w:shd w:val="clear" w:color="auto" w:fill="auto"/>
          </w:tcPr>
          <w:p w14:paraId="30CBA0EF"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20 Oct 2020 </w:t>
            </w:r>
          </w:p>
          <w:p w14:paraId="3D7E7DB1" w14:textId="2FE4F899"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23 Oct 2020</w:t>
            </w:r>
          </w:p>
        </w:tc>
        <w:tc>
          <w:tcPr>
            <w:tcW w:w="2410" w:type="dxa"/>
            <w:tcBorders>
              <w:top w:val="single" w:sz="4" w:space="0" w:color="C0C0C0"/>
              <w:left w:val="single" w:sz="4" w:space="0" w:color="C0C0C0"/>
              <w:bottom w:val="single" w:sz="4" w:space="0" w:color="C0C0C0"/>
            </w:tcBorders>
            <w:shd w:val="clear" w:color="auto" w:fill="auto"/>
          </w:tcPr>
          <w:p w14:paraId="38A8B596" w14:textId="547B05B0" w:rsidR="00E719BF" w:rsidRPr="007C48AC" w:rsidRDefault="001519AB" w:rsidP="00B35416">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B4AFD81" w14:textId="77777777" w:rsidR="00E719BF" w:rsidRPr="007C48AC" w:rsidRDefault="00E719BF" w:rsidP="00B35416">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rsidSect="009C01A8">
      <w:headerReference w:type="even" r:id="rId58"/>
      <w:headerReference w:type="default" r:id="rId59"/>
      <w:footerReference w:type="even" r:id="rId60"/>
      <w:footerReference w:type="default" r:id="rId61"/>
      <w:headerReference w:type="first" r:id="rId62"/>
      <w:footerReference w:type="first" r:id="rId63"/>
      <w:pgSz w:w="11906" w:h="16838"/>
      <w:pgMar w:top="851"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CA624" w14:textId="77777777" w:rsidR="00177C79" w:rsidRDefault="00177C79">
      <w:r>
        <w:separator/>
      </w:r>
    </w:p>
  </w:endnote>
  <w:endnote w:type="continuationSeparator" w:id="0">
    <w:p w14:paraId="6EF2902A" w14:textId="77777777" w:rsidR="00177C79" w:rsidRDefault="0017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F223C" w14:textId="77777777" w:rsidR="00177C79" w:rsidRDefault="00177C79">
      <w:r>
        <w:separator/>
      </w:r>
    </w:p>
  </w:footnote>
  <w:footnote w:type="continuationSeparator" w:id="0">
    <w:p w14:paraId="569CCC8C" w14:textId="77777777" w:rsidR="00177C79" w:rsidRDefault="0017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1"/>
  </w:num>
  <w:num w:numId="9">
    <w:abstractNumId w:val="8"/>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023E"/>
    <w:rsid w:val="00012398"/>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4417"/>
    <w:rsid w:val="000925E9"/>
    <w:rsid w:val="00092DC4"/>
    <w:rsid w:val="000965FF"/>
    <w:rsid w:val="000966B9"/>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AB"/>
    <w:rsid w:val="001519CF"/>
    <w:rsid w:val="00160653"/>
    <w:rsid w:val="0016175F"/>
    <w:rsid w:val="00165BCC"/>
    <w:rsid w:val="001662E8"/>
    <w:rsid w:val="00166EED"/>
    <w:rsid w:val="00177C79"/>
    <w:rsid w:val="00194A63"/>
    <w:rsid w:val="001B6B1B"/>
    <w:rsid w:val="001D165C"/>
    <w:rsid w:val="001E5C6A"/>
    <w:rsid w:val="001F2262"/>
    <w:rsid w:val="00205ED3"/>
    <w:rsid w:val="00210A86"/>
    <w:rsid w:val="00213991"/>
    <w:rsid w:val="002168E0"/>
    <w:rsid w:val="002525E6"/>
    <w:rsid w:val="00253F4B"/>
    <w:rsid w:val="0026337E"/>
    <w:rsid w:val="00263C05"/>
    <w:rsid w:val="002670AD"/>
    <w:rsid w:val="00271022"/>
    <w:rsid w:val="00287321"/>
    <w:rsid w:val="00296C9D"/>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4545D"/>
    <w:rsid w:val="00352381"/>
    <w:rsid w:val="00352EFC"/>
    <w:rsid w:val="0035343D"/>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794C"/>
    <w:rsid w:val="004306F8"/>
    <w:rsid w:val="00443231"/>
    <w:rsid w:val="00460742"/>
    <w:rsid w:val="004613C6"/>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3023"/>
    <w:rsid w:val="004F6006"/>
    <w:rsid w:val="005107DF"/>
    <w:rsid w:val="00511C30"/>
    <w:rsid w:val="005130E0"/>
    <w:rsid w:val="00515D58"/>
    <w:rsid w:val="00516594"/>
    <w:rsid w:val="00521C4B"/>
    <w:rsid w:val="005364EF"/>
    <w:rsid w:val="00536B46"/>
    <w:rsid w:val="00552F68"/>
    <w:rsid w:val="005552DD"/>
    <w:rsid w:val="005654B5"/>
    <w:rsid w:val="00575392"/>
    <w:rsid w:val="00586F2C"/>
    <w:rsid w:val="005907ED"/>
    <w:rsid w:val="0059618C"/>
    <w:rsid w:val="005976AC"/>
    <w:rsid w:val="005A2468"/>
    <w:rsid w:val="005A7998"/>
    <w:rsid w:val="005B34E5"/>
    <w:rsid w:val="005C3685"/>
    <w:rsid w:val="005C5F38"/>
    <w:rsid w:val="005D1A74"/>
    <w:rsid w:val="005D38A3"/>
    <w:rsid w:val="005D4A3B"/>
    <w:rsid w:val="005D4BEB"/>
    <w:rsid w:val="0061250E"/>
    <w:rsid w:val="00617A80"/>
    <w:rsid w:val="00635C73"/>
    <w:rsid w:val="00651A39"/>
    <w:rsid w:val="00656612"/>
    <w:rsid w:val="0066138A"/>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5E"/>
    <w:rsid w:val="007A1867"/>
    <w:rsid w:val="007A5FD1"/>
    <w:rsid w:val="007B718B"/>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9168D"/>
    <w:rsid w:val="008A3968"/>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40959"/>
    <w:rsid w:val="00A51897"/>
    <w:rsid w:val="00A51B2B"/>
    <w:rsid w:val="00A647B2"/>
    <w:rsid w:val="00A7143B"/>
    <w:rsid w:val="00A743AF"/>
    <w:rsid w:val="00A7764C"/>
    <w:rsid w:val="00A858A2"/>
    <w:rsid w:val="00A8759E"/>
    <w:rsid w:val="00A97939"/>
    <w:rsid w:val="00AA1B64"/>
    <w:rsid w:val="00AA2C20"/>
    <w:rsid w:val="00AA4325"/>
    <w:rsid w:val="00AA747F"/>
    <w:rsid w:val="00AA761B"/>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808D8"/>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0C7B"/>
    <w:rsid w:val="00D23F85"/>
    <w:rsid w:val="00D3398D"/>
    <w:rsid w:val="00D4057C"/>
    <w:rsid w:val="00D43BC3"/>
    <w:rsid w:val="00D6096D"/>
    <w:rsid w:val="00D60C3B"/>
    <w:rsid w:val="00D62791"/>
    <w:rsid w:val="00D631A6"/>
    <w:rsid w:val="00D66140"/>
    <w:rsid w:val="00D66C7D"/>
    <w:rsid w:val="00D8131E"/>
    <w:rsid w:val="00D83CF8"/>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C0E59"/>
    <w:rsid w:val="00EC5A12"/>
    <w:rsid w:val="00ED4646"/>
    <w:rsid w:val="00ED4671"/>
    <w:rsid w:val="00ED6244"/>
    <w:rsid w:val="00EE4634"/>
    <w:rsid w:val="00EE47AE"/>
    <w:rsid w:val="00EF103D"/>
    <w:rsid w:val="00EF4F35"/>
    <w:rsid w:val="00F02664"/>
    <w:rsid w:val="00F151EE"/>
    <w:rsid w:val="00F167C4"/>
    <w:rsid w:val="00F31308"/>
    <w:rsid w:val="00F321CD"/>
    <w:rsid w:val="00F34D87"/>
    <w:rsid w:val="00F37AA4"/>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20_76_Sophia/Docs/S3i200003.zip" TargetMode="External"/><Relationship Id="rId18" Type="http://schemas.openxmlformats.org/officeDocument/2006/relationships/hyperlink" Target="http://www.3gpp.org/ftp/TSG_SA/WG3_Security/TSGS3_LI/2020_76_Sophia/Docs/s3i200036.zip" TargetMode="External"/><Relationship Id="rId26" Type="http://schemas.openxmlformats.org/officeDocument/2006/relationships/hyperlink" Target="http://www.3gpp.org/ftp/TSG_SA/WG3_Security/TSGS3_LI/2020_76_Sophia/Docs/S3i200019.zip" TargetMode="External"/><Relationship Id="rId39" Type="http://schemas.openxmlformats.org/officeDocument/2006/relationships/hyperlink" Target="http://www.3gpp.org/ftp/TSG_SA/WG3_Security/TSGS3_LI/2020_76_Sophia/Docs/S3i200012.zip" TargetMode="External"/><Relationship Id="rId21" Type="http://schemas.openxmlformats.org/officeDocument/2006/relationships/hyperlink" Target="http://www.3gpp.org/ftp/TSG_SA/WG3_Security/TSGS3_LI/2020_76_Sophia/Docs/s3i200044.zip" TargetMode="External"/><Relationship Id="rId34" Type="http://schemas.openxmlformats.org/officeDocument/2006/relationships/hyperlink" Target="http://www.3gpp.org/ftp/TSG_SA/WG3_Security/TSGS3_LI/2020_76_Sophia/Docs/s3i200047.zip" TargetMode="External"/><Relationship Id="rId42" Type="http://schemas.openxmlformats.org/officeDocument/2006/relationships/hyperlink" Target="http://www.3gpp.org/ftp/TSG_SA/WG3_Security/TSGS3_LI/2020_76_Sophia/Docs/S3i200015.zip" TargetMode="External"/><Relationship Id="rId47" Type="http://schemas.openxmlformats.org/officeDocument/2006/relationships/hyperlink" Target="http://www.3gpp.org/ftp/TSG_SA/WG3_Security/TSGS3_LI/2020_76_Sophia/Docs/S3i200022.zip" TargetMode="External"/><Relationship Id="rId50" Type="http://schemas.openxmlformats.org/officeDocument/2006/relationships/hyperlink" Target="http://www.3gpp.org/ftp/TSG_SA/WG3_Security/TSGS3_LI/2020_76_Sophia/Docs/S3i200025.zip" TargetMode="External"/><Relationship Id="rId55" Type="http://schemas.openxmlformats.org/officeDocument/2006/relationships/hyperlink" Target="http://www.3gpp.org/ftp/TSG_SA/WG3_Security/TSGS3_LI/2020_76_Sophia/Docs/s3i200029.zip" TargetMode="External"/><Relationship Id="rId63" Type="http://schemas.openxmlformats.org/officeDocument/2006/relationships/footer" Target="footer3.xml"/><Relationship Id="rId7" Type="http://schemas.openxmlformats.org/officeDocument/2006/relationships/hyperlink" Target="http://www.3gpp.org/ftp/TSG_SA/WG3_Security/TSGS3_LI/2020_76_Sophia/Docs/s3i200001.zip" TargetMode="External"/><Relationship Id="rId2" Type="http://schemas.openxmlformats.org/officeDocument/2006/relationships/styles" Target="styles.xml"/><Relationship Id="rId16" Type="http://schemas.openxmlformats.org/officeDocument/2006/relationships/hyperlink" Target="http://www.3gpp.org/ftp/TSG_SA/WG3_Security/TSGS3_LI/2020_76_Sophia/Docs/S3i200006.zip" TargetMode="External"/><Relationship Id="rId20" Type="http://schemas.openxmlformats.org/officeDocument/2006/relationships/hyperlink" Target="http://www.3gpp.org/ftp/TSG_SA/WG3_Security/TSGS3_LI/2020_76_Sophia/Docs/s3i200039.zip" TargetMode="External"/><Relationship Id="rId29" Type="http://schemas.openxmlformats.org/officeDocument/2006/relationships/hyperlink" Target="http://www.3gpp.org/ftp/TSG_SA/WG3_Security/TSGS3_LI/2020_76_Sophia/Docs/S3i200010.zip" TargetMode="External"/><Relationship Id="rId41" Type="http://schemas.openxmlformats.org/officeDocument/2006/relationships/hyperlink" Target="http://www.3gpp.org/ftp/TSG_SA/WG3_Security/TSGS3_LI/2020_76_Sophia/Docs/S3i200014.zip" TargetMode="External"/><Relationship Id="rId54" Type="http://schemas.openxmlformats.org/officeDocument/2006/relationships/hyperlink" Target="http://www.3gpp.org/ftp/TSG_SA/WG3_Security/TSGS3_LI/2020_76_Sophia/Docs/S3i200033.zip"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6_Sophia/Docs/S3i200042.zip" TargetMode="External"/><Relationship Id="rId24" Type="http://schemas.openxmlformats.org/officeDocument/2006/relationships/hyperlink" Target="http://www.3gpp.org/ftp/TSG_SA/WG3_Security/TSGS3_LI/2020_76_Sophia/Docs/S3i200052.zip" TargetMode="External"/><Relationship Id="rId32" Type="http://schemas.openxmlformats.org/officeDocument/2006/relationships/hyperlink" Target="http://www.3gpp.org/ftp/TSG_SA/WG3_Security/TSGS3_LI/2020_76_Sophia/Docs/S3i200043.zip" TargetMode="External"/><Relationship Id="rId37" Type="http://schemas.openxmlformats.org/officeDocument/2006/relationships/hyperlink" Target="http://www.3gpp.org/ftp/TSG_SA/WG3_Security/TSGS3_LI/2020_76_Sophia/Docs/s3i200050.zip" TargetMode="External"/><Relationship Id="rId40" Type="http://schemas.openxmlformats.org/officeDocument/2006/relationships/hyperlink" Target="http://www.3gpp.org/ftp/TSG_SA/WG3_Security/TSGS3_LI/2020_76_Sophia/Docs/S3i200013.zip" TargetMode="External"/><Relationship Id="rId45" Type="http://schemas.openxmlformats.org/officeDocument/2006/relationships/hyperlink" Target="http://www.3gpp.org/ftp/TSG_SA/WG3_Security/TSGS3_LI/2020_76_Sophia/Docs/S3i200018.zip" TargetMode="External"/><Relationship Id="rId53" Type="http://schemas.openxmlformats.org/officeDocument/2006/relationships/hyperlink" Target="http://www.3gpp.org/ftp/TSG_SA/WG3_Security/TSGS3_LI/2020_76_Sophia/Docs/S3i200028.zip"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3gpp.org/ftp/TSG_SA/WG3_Security/TSGS3_LI/2020_76_Sophia/Docs/S3i200005.zip" TargetMode="External"/><Relationship Id="rId23" Type="http://schemas.openxmlformats.org/officeDocument/2006/relationships/hyperlink" Target="http://www.3gpp.org/ftp/TSG_SA/WG3_Security/TSGS3_LI/2020_76_Sophia/Docs/s3i200051.zip" TargetMode="External"/><Relationship Id="rId28" Type="http://schemas.openxmlformats.org/officeDocument/2006/relationships/hyperlink" Target="http://www.3gpp.org/ftp/TSG_SA/WG3_Security/TSGS3_LI/2020_76_Sophia/Docs/S3i200009.zip" TargetMode="External"/><Relationship Id="rId36" Type="http://schemas.openxmlformats.org/officeDocument/2006/relationships/hyperlink" Target="http://www.3gpp.org/ftp/TSG_SA/WG3_Security/TSGS3_LI/2020_76_Sophia/Docs/s3i200049.zip" TargetMode="External"/><Relationship Id="rId49" Type="http://schemas.openxmlformats.org/officeDocument/2006/relationships/hyperlink" Target="http://www.3gpp.org/ftp/TSG_SA/WG3_Security/TSGS3_LI/2020_76_Sophia/Docs/S3i200024.zip" TargetMode="External"/><Relationship Id="rId57" Type="http://schemas.openxmlformats.org/officeDocument/2006/relationships/hyperlink" Target="http://www.3gpp.org/ftp/TSG_SA/WG3_Security/TSGS3_LI/2020_76_Sophia/Docs/s3i200055.zip" TargetMode="External"/><Relationship Id="rId61" Type="http://schemas.openxmlformats.org/officeDocument/2006/relationships/footer" Target="footer2.xml"/><Relationship Id="rId10" Type="http://schemas.openxmlformats.org/officeDocument/2006/relationships/hyperlink" Target="http://www.3gpp.org/ftp/TSG_SA/WG3_Security/TSGS3_LI/2020_76_Sophia/Docs/S3i200041.zip" TargetMode="External"/><Relationship Id="rId19" Type="http://schemas.openxmlformats.org/officeDocument/2006/relationships/hyperlink" Target="http://www.3gpp.org/ftp/TSG_SA/WG3_Security/TSGS3_LI/2020_76_Sophia/Docs/s3i200038.zip" TargetMode="External"/><Relationship Id="rId31" Type="http://schemas.openxmlformats.org/officeDocument/2006/relationships/hyperlink" Target="http://www.3gpp.org/ftp/TSG_SA/WG3_Security/TSGS3_LI/2020_76_Sophia/Docs/S3i200037.zip" TargetMode="External"/><Relationship Id="rId44" Type="http://schemas.openxmlformats.org/officeDocument/2006/relationships/hyperlink" Target="http://www.3gpp.org/ftp/TSG_SA/WG3_Security/TSGS3_LI/2020_76_Sophia/Docs/S3i200017.zip" TargetMode="External"/><Relationship Id="rId52" Type="http://schemas.openxmlformats.org/officeDocument/2006/relationships/hyperlink" Target="http://www.3gpp.org/ftp/TSG_SA/WG3_Security/TSGS3_LI/2020_76_Sophia/Docs/S3i200027.zip"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WG3_Security/TSGS3_LI/2020_76_Sophia/Docs/S3i200040.zip" TargetMode="External"/><Relationship Id="rId14" Type="http://schemas.openxmlformats.org/officeDocument/2006/relationships/hyperlink" Target="http://www.3gpp.org/ftp/TSG_SA/WG3_Security/TSGS3_LI/2020_76_Sophia/Docs/S3i200004.zip" TargetMode="External"/><Relationship Id="rId22" Type="http://schemas.openxmlformats.org/officeDocument/2006/relationships/hyperlink" Target="http://www.3gpp.org/ftp/TSG_SA/WG3_Security/TSGS3_LI/2020_76_Sophia/Docs/s3i200046.zip" TargetMode="External"/><Relationship Id="rId27" Type="http://schemas.openxmlformats.org/officeDocument/2006/relationships/hyperlink" Target="http://www.3gpp.org/ftp/TSG_SA/WG3_Security/TSGS3_LI/2020_76_Sophia/Docs/S3i200008.zip" TargetMode="External"/><Relationship Id="rId30" Type="http://schemas.openxmlformats.org/officeDocument/2006/relationships/hyperlink" Target="http://www.3gpp.org/ftp/TSG_SA/WG3_Security/TSGS3_LI/2020_76_Sophia/Docs/S3i200020.zip" TargetMode="External"/><Relationship Id="rId35" Type="http://schemas.openxmlformats.org/officeDocument/2006/relationships/hyperlink" Target="http://www.3gpp.org/ftp/TSG_SA/WG3_Security/TSGS3_LI/2020_76_Sophia/Docs/s3i200048.zip" TargetMode="External"/><Relationship Id="rId43" Type="http://schemas.openxmlformats.org/officeDocument/2006/relationships/hyperlink" Target="http://www.3gpp.org/ftp/TSG_SA/WG3_Security/TSGS3_LI/2020_76_Sophia/Docs/S3i200016.zip" TargetMode="External"/><Relationship Id="rId48" Type="http://schemas.openxmlformats.org/officeDocument/2006/relationships/hyperlink" Target="http://www.3gpp.org/ftp/TSG_SA/WG3_Security/TSGS3_LI/2020_76_Sophia/Docs/S3i200023.zip" TargetMode="External"/><Relationship Id="rId56" Type="http://schemas.openxmlformats.org/officeDocument/2006/relationships/hyperlink" Target="http://www.3gpp.org/ftp/TSG_SA/WG3_Security/TSGS3_LI/2020_76_Sophia/Docs/s3i200032.zip" TargetMode="External"/><Relationship Id="rId64" Type="http://schemas.openxmlformats.org/officeDocument/2006/relationships/fontTable" Target="fontTable.xml"/><Relationship Id="rId8" Type="http://schemas.openxmlformats.org/officeDocument/2006/relationships/hyperlink" Target="http://www.3gpp.org/ftp/TSG_SA/WG3_Security/TSGS3_LI/2020_76_Sophia/Docs/s3i200054.zip" TargetMode="External"/><Relationship Id="rId51" Type="http://schemas.openxmlformats.org/officeDocument/2006/relationships/hyperlink" Target="http://www.3gpp.org/ftp/TSG_SA/WG3_Security/TSGS3_LI/2020_76_Sophia/Docs/S3i200026.zip" TargetMode="External"/><Relationship Id="rId3" Type="http://schemas.openxmlformats.org/officeDocument/2006/relationships/settings" Target="settings.xml"/><Relationship Id="rId12" Type="http://schemas.openxmlformats.org/officeDocument/2006/relationships/hyperlink" Target="http://www.3gpp.org/ftp/TSG_SA/WG3_Security/TSGS3_LI/2020_76_Sophia/Docs/s3i200053.zip" TargetMode="External"/><Relationship Id="rId17" Type="http://schemas.openxmlformats.org/officeDocument/2006/relationships/hyperlink" Target="http://www.3gpp.org/ftp/TSG_SA/WG3_Security/TSGS3_LI/2020_76_Sophia/Docs/s3i200035.zip" TargetMode="External"/><Relationship Id="rId25" Type="http://schemas.openxmlformats.org/officeDocument/2006/relationships/hyperlink" Target="http://www.3gpp.org/ftp/TSG_SA/WG3_Security/TSGS3_LI/2020_76_Sophia/Docs/S3i200007.zip" TargetMode="External"/><Relationship Id="rId33" Type="http://schemas.openxmlformats.org/officeDocument/2006/relationships/hyperlink" Target="http://www.3gpp.org/ftp/TSG_SA/WG3_Security/TSGS3_LI/2020_76_Sophia/Docs/s3i200045.zip" TargetMode="External"/><Relationship Id="rId38" Type="http://schemas.openxmlformats.org/officeDocument/2006/relationships/hyperlink" Target="http://www.3gpp.org/ftp/TSG_SA/WG3_Security/TSGS3_LI/2020_76_Sophia/Docs/S3i200011.zip" TargetMode="External"/><Relationship Id="rId46" Type="http://schemas.openxmlformats.org/officeDocument/2006/relationships/hyperlink" Target="http://www.3gpp.org/ftp/TSG_SA/WG3_Security/TSGS3_LI/2020_76_Sophia/Docs/S3i200021.zip" TargetMode="External"/><Relationship Id="rId5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2498</Words>
  <Characters>14244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2020-01-28T08:28:00Z</dcterms:created>
  <dcterms:modified xsi:type="dcterms:W3CDTF">2020-01-28T08:30:00Z</dcterms:modified>
</cp:coreProperties>
</file>