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5A75FAEE" w14:textId="34E6208E" w:rsidR="0061250E" w:rsidRPr="007C48AC" w:rsidRDefault="0061250E">
      <w:pPr>
        <w:pStyle w:val="CRCoverPage"/>
        <w:tabs>
          <w:tab w:val="right" w:pos="8364"/>
        </w:tabs>
        <w:spacing w:after="0"/>
        <w:ind w:right="375"/>
        <w:rPr>
          <w:b/>
          <w:sz w:val="24"/>
        </w:rPr>
      </w:pPr>
      <w:bookmarkStart w:id="0" w:name="_Hlk480812307"/>
      <w:r w:rsidRPr="007C48AC">
        <w:rPr>
          <w:b/>
          <w:sz w:val="24"/>
        </w:rPr>
        <w:t>3GPP TSG-SA3LI Meeting #</w:t>
      </w:r>
      <w:r w:rsidR="008A7447">
        <w:rPr>
          <w:b/>
          <w:sz w:val="24"/>
        </w:rPr>
        <w:t>7</w:t>
      </w:r>
      <w:r w:rsidR="004D13EE">
        <w:rPr>
          <w:b/>
          <w:sz w:val="24"/>
        </w:rPr>
        <w:t>2</w:t>
      </w:r>
      <w:r w:rsidRPr="007C48AC">
        <w:rPr>
          <w:b/>
          <w:i/>
          <w:sz w:val="24"/>
        </w:rPr>
        <w:t xml:space="preserve"> </w:t>
      </w:r>
      <w:r w:rsidRPr="007C48AC">
        <w:rPr>
          <w:b/>
          <w:i/>
          <w:sz w:val="28"/>
        </w:rPr>
        <w:tab/>
        <w:t>S3i1</w:t>
      </w:r>
      <w:r w:rsidR="004D13EE">
        <w:rPr>
          <w:b/>
          <w:i/>
          <w:sz w:val="28"/>
        </w:rPr>
        <w:t>9</w:t>
      </w:r>
      <w:r w:rsidR="00253F4B" w:rsidRPr="007C48AC">
        <w:rPr>
          <w:b/>
          <w:i/>
          <w:sz w:val="28"/>
        </w:rPr>
        <w:t>0</w:t>
      </w:r>
      <w:r w:rsidR="004D13EE">
        <w:rPr>
          <w:b/>
          <w:i/>
          <w:sz w:val="28"/>
        </w:rPr>
        <w:t>0</w:t>
      </w:r>
      <w:r w:rsidR="00E073F7" w:rsidRPr="007C48AC">
        <w:rPr>
          <w:b/>
          <w:i/>
          <w:sz w:val="28"/>
        </w:rPr>
        <w:t>0</w:t>
      </w:r>
      <w:r w:rsidR="000E5484">
        <w:rPr>
          <w:b/>
          <w:i/>
          <w:sz w:val="28"/>
        </w:rPr>
        <w:t>2</w:t>
      </w:r>
      <w:bookmarkStart w:id="1" w:name="_GoBack"/>
      <w:bookmarkEnd w:id="1"/>
    </w:p>
    <w:p w14:paraId="7B286CA0" w14:textId="7CB951B3" w:rsidR="0061250E" w:rsidRPr="007C48AC" w:rsidRDefault="004D13EE">
      <w:pPr>
        <w:pStyle w:val="CRCoverPage"/>
        <w:rPr>
          <w:b/>
          <w:sz w:val="16"/>
          <w:szCs w:val="16"/>
        </w:rPr>
      </w:pPr>
      <w:r>
        <w:rPr>
          <w:b/>
          <w:sz w:val="24"/>
        </w:rPr>
        <w:t>ETSI</w:t>
      </w:r>
      <w:r w:rsidR="00BF5D1D" w:rsidRPr="007C48AC">
        <w:rPr>
          <w:b/>
          <w:sz w:val="24"/>
        </w:rPr>
        <w:t>,</w:t>
      </w:r>
      <w:r w:rsidR="004D4AF8">
        <w:rPr>
          <w:b/>
          <w:sz w:val="24"/>
        </w:rPr>
        <w:t xml:space="preserve"> </w:t>
      </w:r>
      <w:r>
        <w:rPr>
          <w:b/>
          <w:sz w:val="24"/>
        </w:rPr>
        <w:t>France</w:t>
      </w:r>
      <w:r w:rsidR="0061250E" w:rsidRPr="007C48AC">
        <w:rPr>
          <w:b/>
          <w:sz w:val="24"/>
        </w:rPr>
        <w:t xml:space="preserve">. </w:t>
      </w:r>
      <w:r>
        <w:rPr>
          <w:b/>
          <w:sz w:val="24"/>
        </w:rPr>
        <w:t>22</w:t>
      </w:r>
      <w:r>
        <w:rPr>
          <w:b/>
          <w:sz w:val="24"/>
          <w:vertAlign w:val="superscript"/>
        </w:rPr>
        <w:t>nd</w:t>
      </w:r>
      <w:r w:rsidR="0061250E" w:rsidRPr="007C48AC">
        <w:rPr>
          <w:b/>
          <w:sz w:val="24"/>
        </w:rPr>
        <w:t xml:space="preserve"> </w:t>
      </w:r>
      <w:r>
        <w:rPr>
          <w:b/>
          <w:sz w:val="24"/>
        </w:rPr>
        <w:t>Jan</w:t>
      </w:r>
      <w:r w:rsidR="00F744A7">
        <w:rPr>
          <w:b/>
          <w:sz w:val="24"/>
        </w:rPr>
        <w:t xml:space="preserve"> </w:t>
      </w:r>
      <w:r w:rsidR="0061250E" w:rsidRPr="007C48AC">
        <w:rPr>
          <w:b/>
          <w:sz w:val="24"/>
        </w:rPr>
        <w:t xml:space="preserve">– </w:t>
      </w:r>
      <w:r w:rsidR="008A7447">
        <w:rPr>
          <w:b/>
          <w:sz w:val="24"/>
        </w:rPr>
        <w:t>2</w:t>
      </w:r>
      <w:r>
        <w:rPr>
          <w:b/>
          <w:sz w:val="24"/>
        </w:rPr>
        <w:t>5</w:t>
      </w:r>
      <w:r>
        <w:rPr>
          <w:b/>
          <w:sz w:val="24"/>
          <w:vertAlign w:val="superscript"/>
        </w:rPr>
        <w:t>th</w:t>
      </w:r>
      <w:r w:rsidR="0061250E" w:rsidRPr="007C48AC">
        <w:rPr>
          <w:b/>
          <w:sz w:val="24"/>
        </w:rPr>
        <w:t xml:space="preserve"> </w:t>
      </w:r>
      <w:r>
        <w:rPr>
          <w:b/>
          <w:sz w:val="24"/>
        </w:rPr>
        <w:t>Jan</w:t>
      </w:r>
      <w:r w:rsidR="00C112FD" w:rsidRPr="007C48AC">
        <w:rPr>
          <w:b/>
          <w:sz w:val="24"/>
        </w:rPr>
        <w:t xml:space="preserve"> </w:t>
      </w:r>
      <w:r w:rsidR="00E073F7" w:rsidRPr="007C48AC">
        <w:rPr>
          <w:b/>
          <w:sz w:val="24"/>
        </w:rPr>
        <w:t>201</w:t>
      </w:r>
      <w:r>
        <w:rPr>
          <w:b/>
          <w:sz w:val="24"/>
        </w:rPr>
        <w:t>9</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0E32D45C"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4D13EE">
        <w:rPr>
          <w:rFonts w:ascii="Arial" w:eastAsia="MS Mincho" w:hAnsi="Arial" w:cs="Arial"/>
          <w:b/>
        </w:rPr>
        <w:t>2</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35786968" w:rsidR="0061250E" w:rsidRPr="007C48AC" w:rsidRDefault="00E073F7">
      <w:pPr>
        <w:jc w:val="both"/>
        <w:rPr>
          <w:color w:val="000000"/>
        </w:rPr>
      </w:pPr>
      <w:r w:rsidRPr="007C48AC">
        <w:rPr>
          <w:b/>
          <w:color w:val="000000"/>
        </w:rPr>
        <w:t>Meeting Start 09</w:t>
      </w:r>
      <w:r w:rsidR="0061250E" w:rsidRPr="007C48AC">
        <w:rPr>
          <w:b/>
          <w:color w:val="000000"/>
        </w:rPr>
        <w:t xml:space="preserve">:00 </w:t>
      </w:r>
      <w:r w:rsidR="004D13EE">
        <w:rPr>
          <w:b/>
          <w:color w:val="000000"/>
        </w:rPr>
        <w:t>22</w:t>
      </w:r>
      <w:r w:rsidR="004D13EE">
        <w:rPr>
          <w:b/>
          <w:color w:val="000000"/>
          <w:vertAlign w:val="superscript"/>
        </w:rPr>
        <w:t>nd</w:t>
      </w:r>
      <w:r w:rsidR="0061250E" w:rsidRPr="007C48AC">
        <w:rPr>
          <w:b/>
          <w:color w:val="000000"/>
        </w:rPr>
        <w:t xml:space="preserve"> </w:t>
      </w:r>
      <w:r w:rsidR="004D13EE">
        <w:rPr>
          <w:b/>
          <w:color w:val="000000"/>
        </w:rPr>
        <w:t>Jan</w:t>
      </w:r>
      <w:r w:rsidRPr="007C48AC">
        <w:rPr>
          <w:b/>
          <w:color w:val="000000"/>
        </w:rPr>
        <w:t xml:space="preserve"> 201</w:t>
      </w:r>
      <w:r w:rsidR="004D13EE">
        <w:rPr>
          <w:b/>
          <w:color w:val="000000"/>
        </w:rPr>
        <w:t>9</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77777777" w:rsidR="0061250E" w:rsidRPr="007C48AC" w:rsidRDefault="0061250E">
      <w:pPr>
        <w:pStyle w:val="Heading1"/>
        <w:rPr>
          <w:color w:val="000000"/>
        </w:rPr>
      </w:pPr>
      <w:r w:rsidRPr="007C48AC">
        <w:rPr>
          <w:color w:val="000000"/>
        </w:rPr>
        <w:t>2 Apologies</w:t>
      </w:r>
    </w:p>
    <w:p w14:paraId="60295B1F" w14:textId="77777777" w:rsidR="0061250E" w:rsidRPr="007C48AC" w:rsidRDefault="0061250E">
      <w:pPr>
        <w:autoSpaceDE w:val="0"/>
        <w:rPr>
          <w:b/>
          <w:color w:val="000000"/>
        </w:rPr>
      </w:pPr>
    </w:p>
    <w:p w14:paraId="2D99AC99" w14:textId="040A9F85"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S3i1</w:t>
      </w:r>
      <w:r w:rsidR="004D13EE">
        <w:rPr>
          <w:color w:val="000000"/>
        </w:rPr>
        <w:t>9</w:t>
      </w:r>
      <w:r w:rsidR="00651A39" w:rsidRPr="007C48AC">
        <w:rPr>
          <w:color w:val="000000"/>
        </w:rPr>
        <w:t>0</w:t>
      </w:r>
      <w:r w:rsidR="004D13EE">
        <w:rPr>
          <w:color w:val="000000"/>
        </w:rPr>
        <w:t>0</w:t>
      </w:r>
      <w:r w:rsidR="00E073F7" w:rsidRPr="007C48AC">
        <w:rPr>
          <w:color w:val="000000"/>
        </w:rPr>
        <w:t>02</w:t>
      </w:r>
    </w:p>
    <w:p w14:paraId="7B7F387A" w14:textId="77777777" w:rsidR="0061250E" w:rsidRPr="007C48AC" w:rsidRDefault="0061250E">
      <w:pPr>
        <w:jc w:val="both"/>
        <w:rPr>
          <w:color w:val="000000"/>
        </w:rPr>
      </w:pPr>
    </w:p>
    <w:p w14:paraId="542C39E2" w14:textId="40BFBD3B" w:rsidR="00CD524A" w:rsidRDefault="00CD524A">
      <w:pPr>
        <w:jc w:val="both"/>
        <w:rPr>
          <w:rFonts w:ascii="Arial" w:hAnsi="Arial" w:cs="Arial"/>
        </w:rPr>
      </w:pPr>
      <w:r>
        <w:rPr>
          <w:rFonts w:ascii="Arial" w:hAnsi="Arial" w:cs="Arial"/>
        </w:rPr>
        <w:t>Objectives:-</w:t>
      </w:r>
    </w:p>
    <w:p w14:paraId="6F348BEC" w14:textId="602374F4" w:rsidR="00CD524A" w:rsidRPr="00CD524A" w:rsidRDefault="00F744A7" w:rsidP="004D13EE">
      <w:pPr>
        <w:pStyle w:val="ListParagraph"/>
        <w:numPr>
          <w:ilvl w:val="0"/>
          <w:numId w:val="8"/>
        </w:numPr>
        <w:jc w:val="both"/>
      </w:pPr>
      <w:r>
        <w:t xml:space="preserve">Make concrete progress on 33.128 to minimum </w:t>
      </w:r>
      <w:r w:rsidR="004D13EE">
        <w:t>75</w:t>
      </w:r>
      <w:r>
        <w:t>% complete.</w:t>
      </w:r>
      <w:r w:rsidR="00CD524A">
        <w:t xml:space="preserve"> </w:t>
      </w:r>
    </w:p>
    <w:p w14:paraId="30DBABCC" w14:textId="77777777" w:rsidR="00CD524A" w:rsidRDefault="00CD524A">
      <w:pPr>
        <w:jc w:val="both"/>
        <w:rPr>
          <w:rFonts w:ascii="Arial" w:hAnsi="Arial" w:cs="Arial"/>
        </w:rPr>
      </w:pPr>
    </w:p>
    <w:p w14:paraId="5AA6AAC9" w14:textId="7ED74699" w:rsidR="0061250E" w:rsidRPr="007C48AC" w:rsidRDefault="0061250E">
      <w:pPr>
        <w:jc w:val="both"/>
        <w:rPr>
          <w:rFonts w:ascii="Arial" w:hAnsi="Arial" w:cs="Arial"/>
        </w:rPr>
      </w:pPr>
      <w:r w:rsidRPr="007C48AC">
        <w:rPr>
          <w:rFonts w:ascii="Arial" w:hAnsi="Arial" w:cs="Arial"/>
        </w:rPr>
        <w:t xml:space="preserve">(upto and including tdoc </w:t>
      </w:r>
      <w:r w:rsidR="004D13EE">
        <w:rPr>
          <w:rFonts w:ascii="Arial" w:hAnsi="Arial" w:cs="Arial"/>
        </w:rPr>
        <w:t>042</w:t>
      </w:r>
      <w:r w:rsidRPr="007C48AC">
        <w:rPr>
          <w:rFonts w:ascii="Arial" w:hAnsi="Arial" w:cs="Arial"/>
        </w:rPr>
        <w:t xml:space="preserve"> </w:t>
      </w:r>
      <w:r w:rsidR="00365391">
        <w:rPr>
          <w:rFonts w:ascii="Arial" w:hAnsi="Arial" w:cs="Arial"/>
        </w:rPr>
        <w:t>1</w:t>
      </w:r>
      <w:r w:rsidR="004D13EE">
        <w:rPr>
          <w:rFonts w:ascii="Arial" w:hAnsi="Arial" w:cs="Arial"/>
        </w:rPr>
        <w:t>7</w:t>
      </w:r>
      <w:r w:rsidR="007C48AC">
        <w:rPr>
          <w:rFonts w:ascii="Arial" w:hAnsi="Arial" w:cs="Arial"/>
        </w:rPr>
        <w:t>:</w:t>
      </w:r>
      <w:r w:rsidR="00365391">
        <w:rPr>
          <w:rFonts w:ascii="Arial" w:hAnsi="Arial" w:cs="Arial"/>
        </w:rPr>
        <w:t>3</w:t>
      </w:r>
      <w:r w:rsidR="008A7447">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4D13EE">
        <w:rPr>
          <w:rFonts w:ascii="Arial" w:hAnsi="Arial" w:cs="Arial"/>
        </w:rPr>
        <w:t>20</w:t>
      </w:r>
      <w:r w:rsidR="00D06C0C" w:rsidRPr="007C48AC">
        <w:rPr>
          <w:rFonts w:ascii="Arial" w:hAnsi="Arial" w:cs="Arial"/>
        </w:rPr>
        <w:t>/</w:t>
      </w:r>
      <w:r w:rsidR="00F744A7">
        <w:rPr>
          <w:rFonts w:ascii="Arial" w:hAnsi="Arial" w:cs="Arial"/>
        </w:rPr>
        <w:t>0</w:t>
      </w:r>
      <w:r w:rsidR="004D13EE">
        <w:rPr>
          <w:rFonts w:ascii="Arial" w:hAnsi="Arial" w:cs="Arial"/>
        </w:rPr>
        <w:t>1</w:t>
      </w:r>
      <w:r w:rsidR="00E073F7" w:rsidRPr="007C48AC">
        <w:rPr>
          <w:rFonts w:ascii="Arial" w:hAnsi="Arial" w:cs="Arial"/>
        </w:rPr>
        <w:t>/1</w:t>
      </w:r>
      <w:r w:rsidR="004D13EE">
        <w:rPr>
          <w:rFonts w:ascii="Arial" w:hAnsi="Arial" w:cs="Arial"/>
        </w:rPr>
        <w:t>9</w:t>
      </w:r>
      <w:r w:rsidRPr="007C48AC">
        <w:rPr>
          <w:rFonts w:ascii="Arial" w:hAnsi="Arial" w:cs="Arial"/>
        </w:rPr>
        <w:t>)</w:t>
      </w:r>
    </w:p>
    <w:p w14:paraId="46F2D4A2" w14:textId="77777777" w:rsidR="0061250E" w:rsidRPr="007C48AC" w:rsidRDefault="0061250E">
      <w:pPr>
        <w:jc w:val="both"/>
        <w:rPr>
          <w:rFonts w:ascii="Arial" w:hAnsi="Arial" w:cs="Arial"/>
        </w:rPr>
      </w:pPr>
    </w:p>
    <w:p w14:paraId="6CD42F1A" w14:textId="77777777" w:rsidR="0061250E" w:rsidRPr="007C48AC" w:rsidRDefault="0061250E">
      <w:pPr>
        <w:jc w:val="both"/>
        <w:rPr>
          <w:rFonts w:ascii="Arial" w:hAnsi="Arial" w:cs="Arial"/>
        </w:rPr>
      </w:pPr>
      <w:r w:rsidRPr="007C48AC">
        <w:rPr>
          <w:rFonts w:ascii="Arial" w:hAnsi="Arial" w:cs="Arial"/>
        </w:rPr>
        <w:t>Topics might not be handled according to the sequence within this document, reasons for this:</w:t>
      </w:r>
    </w:p>
    <w:p w14:paraId="231FFA00" w14:textId="77777777" w:rsidR="0061250E" w:rsidRPr="007C48AC" w:rsidRDefault="0061250E">
      <w:pPr>
        <w:numPr>
          <w:ilvl w:val="0"/>
          <w:numId w:val="4"/>
        </w:numPr>
        <w:jc w:val="both"/>
        <w:rPr>
          <w:rFonts w:ascii="Arial" w:hAnsi="Arial" w:cs="Arial"/>
        </w:rPr>
      </w:pPr>
      <w:r w:rsidRPr="007C48AC">
        <w:rPr>
          <w:rFonts w:ascii="Arial" w:hAnsi="Arial" w:cs="Arial"/>
        </w:rPr>
        <w:t>CR’s on one topic for several specifications</w:t>
      </w:r>
    </w:p>
    <w:p w14:paraId="1CC687BA" w14:textId="77777777" w:rsidR="0061250E" w:rsidRPr="007C48AC" w:rsidRDefault="0061250E">
      <w:pPr>
        <w:numPr>
          <w:ilvl w:val="0"/>
          <w:numId w:val="4"/>
        </w:numPr>
        <w:jc w:val="both"/>
        <w:rPr>
          <w:rFonts w:ascii="Arial" w:hAnsi="Arial" w:cs="Arial"/>
        </w:rPr>
      </w:pPr>
      <w:r w:rsidRPr="007C48AC">
        <w:rPr>
          <w:rFonts w:ascii="Arial" w:hAnsi="Arial" w:cs="Arial"/>
        </w:rPr>
        <w:t>Give delegates the chance to update / draft Tdoc’s for the next day</w:t>
      </w:r>
    </w:p>
    <w:p w14:paraId="0751A71E" w14:textId="77777777" w:rsidR="0061250E" w:rsidRPr="007C48AC" w:rsidRDefault="0061250E">
      <w:pPr>
        <w:numPr>
          <w:ilvl w:val="0"/>
          <w:numId w:val="4"/>
        </w:numPr>
        <w:jc w:val="both"/>
        <w:rPr>
          <w:rFonts w:ascii="Arial" w:hAnsi="Arial" w:cs="Arial"/>
        </w:rPr>
      </w:pPr>
      <w:r w:rsidRPr="007C48AC">
        <w:rPr>
          <w:rFonts w:ascii="Arial" w:hAnsi="Arial" w:cs="Arial"/>
        </w:rPr>
        <w:t>Availability of necessary/interested delegates</w:t>
      </w:r>
    </w:p>
    <w:p w14:paraId="6284D462" w14:textId="77777777" w:rsidR="0061250E" w:rsidRPr="007C48AC" w:rsidRDefault="0061250E">
      <w:pPr>
        <w:numPr>
          <w:ilvl w:val="0"/>
          <w:numId w:val="4"/>
        </w:numPr>
        <w:jc w:val="both"/>
        <w:rPr>
          <w:color w:val="000000"/>
        </w:rPr>
      </w:pPr>
      <w:r w:rsidRPr="007C48AC">
        <w:rPr>
          <w:rFonts w:ascii="Arial" w:hAnsi="Arial" w:cs="Arial"/>
        </w:rPr>
        <w:t>…….</w:t>
      </w:r>
    </w:p>
    <w:p w14:paraId="1CD48D12" w14:textId="77777777" w:rsidR="002A3321" w:rsidRPr="007C48AC" w:rsidRDefault="002A3321">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lastRenderedPageBreak/>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77777777" w:rsidR="0061250E" w:rsidRPr="007C48AC" w:rsidRDefault="0061250E"/>
    <w:p w14:paraId="2D6E8F0F" w14:textId="100AF240" w:rsidR="0061250E" w:rsidRPr="004D4AF8" w:rsidRDefault="0061250E">
      <w:pPr>
        <w:rPr>
          <w:rFonts w:ascii="Arial" w:hAnsi="Arial" w:cs="Arial"/>
          <w:b/>
          <w:color w:val="000000"/>
          <w:sz w:val="28"/>
          <w:szCs w:val="28"/>
        </w:rPr>
      </w:pPr>
      <w:r w:rsidRPr="007C48AC">
        <w:rPr>
          <w:rFonts w:ascii="Arial" w:hAnsi="Arial" w:cs="Arial"/>
          <w:b/>
          <w:color w:val="000000"/>
          <w:sz w:val="28"/>
          <w:szCs w:val="28"/>
        </w:rPr>
        <w:t>4 Last meeting report</w:t>
      </w:r>
      <w:r w:rsidR="00F744A7">
        <w:rPr>
          <w:rFonts w:ascii="Arial" w:hAnsi="Arial" w:cs="Arial"/>
          <w:b/>
          <w:color w:val="000000"/>
          <w:sz w:val="28"/>
          <w:szCs w:val="28"/>
        </w:rPr>
        <w:t>s</w:t>
      </w:r>
      <w:r w:rsidRPr="007C48AC">
        <w:rPr>
          <w:rFonts w:ascii="Arial" w:hAnsi="Arial" w:cs="Arial"/>
          <w:b/>
          <w:color w:val="000000"/>
          <w:sz w:val="28"/>
          <w:szCs w:val="28"/>
        </w:rPr>
        <w:t xml:space="preserve"> SA3 LI#</w:t>
      </w:r>
      <w:r w:rsidR="00F744A7">
        <w:rPr>
          <w:rFonts w:ascii="Arial" w:hAnsi="Arial" w:cs="Arial"/>
          <w:b/>
          <w:color w:val="000000"/>
          <w:sz w:val="28"/>
          <w:szCs w:val="28"/>
        </w:rPr>
        <w:t>7</w:t>
      </w:r>
      <w:r w:rsidR="004D13EE">
        <w:rPr>
          <w:rFonts w:ascii="Arial" w:hAnsi="Arial" w:cs="Arial"/>
          <w:b/>
          <w:color w:val="000000"/>
          <w:sz w:val="28"/>
          <w:szCs w:val="28"/>
        </w:rPr>
        <w:t>1</w:t>
      </w:r>
    </w:p>
    <w:p w14:paraId="0572F2BE" w14:textId="77777777" w:rsidR="0061250E" w:rsidRPr="007C48AC" w:rsidRDefault="0061250E">
      <w:pPr>
        <w:rPr>
          <w:color w:val="000000"/>
        </w:rPr>
      </w:pPr>
    </w:p>
    <w:tbl>
      <w:tblPr>
        <w:tblW w:w="6440" w:type="dxa"/>
        <w:tblLook w:val="04A0" w:firstRow="1" w:lastRow="0" w:firstColumn="1" w:lastColumn="0" w:noHBand="0" w:noVBand="1"/>
      </w:tblPr>
      <w:tblGrid>
        <w:gridCol w:w="980"/>
        <w:gridCol w:w="3940"/>
        <w:gridCol w:w="1520"/>
      </w:tblGrid>
      <w:tr w:rsidR="004D13EE" w:rsidRPr="004D13EE" w14:paraId="0C314854" w14:textId="77777777" w:rsidTr="004D13EE">
        <w:trPr>
          <w:trHeight w:val="55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3A24D9C" w14:textId="77777777" w:rsidR="004D13EE" w:rsidRPr="004D13EE" w:rsidRDefault="00CB5572" w:rsidP="004D13EE">
            <w:pPr>
              <w:suppressAutoHyphens w:val="0"/>
              <w:rPr>
                <w:rFonts w:ascii="Arial" w:hAnsi="Arial" w:cs="Arial"/>
                <w:b/>
                <w:bCs/>
                <w:color w:val="0000FF"/>
                <w:sz w:val="16"/>
                <w:szCs w:val="16"/>
                <w:u w:val="single"/>
                <w:lang w:eastAsia="en-GB"/>
              </w:rPr>
            </w:pPr>
            <w:hyperlink r:id="rId7" w:history="1">
              <w:r w:rsidR="004D13EE" w:rsidRPr="004D13EE">
                <w:rPr>
                  <w:rFonts w:ascii="Arial" w:hAnsi="Arial" w:cs="Arial"/>
                  <w:b/>
                  <w:bCs/>
                  <w:color w:val="0000FF"/>
                  <w:sz w:val="16"/>
                  <w:szCs w:val="16"/>
                  <w:u w:val="single"/>
                  <w:lang w:eastAsia="en-GB"/>
                </w:rPr>
                <w:t>s3i190001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48839F5" w14:textId="77777777" w:rsidR="004D13EE" w:rsidRPr="004D13EE" w:rsidRDefault="004D13EE" w:rsidP="004D13EE">
            <w:pPr>
              <w:suppressAutoHyphens w:val="0"/>
              <w:rPr>
                <w:rFonts w:ascii="Arial" w:hAnsi="Arial" w:cs="Arial"/>
                <w:sz w:val="16"/>
                <w:szCs w:val="16"/>
                <w:lang w:eastAsia="en-GB"/>
              </w:rPr>
            </w:pPr>
            <w:r w:rsidRPr="004D13EE">
              <w:rPr>
                <w:rFonts w:ascii="Arial" w:hAnsi="Arial" w:cs="Arial"/>
                <w:sz w:val="16"/>
                <w:szCs w:val="16"/>
                <w:lang w:eastAsia="en-GB"/>
              </w:rPr>
              <w:t>Last meeting report (SA3LI#71)</w:t>
            </w:r>
          </w:p>
        </w:tc>
        <w:tc>
          <w:tcPr>
            <w:tcW w:w="1520" w:type="dxa"/>
            <w:tcBorders>
              <w:top w:val="single" w:sz="4" w:space="0" w:color="A6A6A6"/>
              <w:left w:val="nil"/>
              <w:bottom w:val="single" w:sz="4" w:space="0" w:color="A6A6A6"/>
              <w:right w:val="single" w:sz="4" w:space="0" w:color="A6A6A6"/>
            </w:tcBorders>
            <w:shd w:val="clear" w:color="auto" w:fill="auto"/>
            <w:hideMark/>
          </w:tcPr>
          <w:p w14:paraId="49242F24" w14:textId="77777777" w:rsidR="004D13EE" w:rsidRPr="004D13EE" w:rsidRDefault="004D13EE" w:rsidP="004D13EE">
            <w:pPr>
              <w:suppressAutoHyphens w:val="0"/>
              <w:rPr>
                <w:rFonts w:ascii="Arial" w:hAnsi="Arial" w:cs="Arial"/>
                <w:sz w:val="16"/>
                <w:szCs w:val="16"/>
                <w:lang w:eastAsia="en-GB"/>
              </w:rPr>
            </w:pPr>
            <w:r w:rsidRPr="004D13EE">
              <w:rPr>
                <w:rFonts w:ascii="Arial" w:hAnsi="Arial" w:cs="Arial"/>
                <w:sz w:val="16"/>
                <w:szCs w:val="16"/>
                <w:lang w:eastAsia="en-GB"/>
              </w:rPr>
              <w:t>ETSI</w:t>
            </w:r>
          </w:p>
        </w:tc>
      </w:tr>
    </w:tbl>
    <w:p w14:paraId="3D4C0C6F" w14:textId="77777777" w:rsidR="0016175F" w:rsidRDefault="0016175F"/>
    <w:p w14:paraId="70305017" w14:textId="77777777" w:rsidR="002C081E" w:rsidRDefault="002C081E"/>
    <w:p w14:paraId="48600468" w14:textId="6DBE0628" w:rsidR="00B97A9C" w:rsidRDefault="004D4AF8">
      <w:r>
        <w:t>Review of Conference call schedule.</w:t>
      </w:r>
    </w:p>
    <w:p w14:paraId="61765372" w14:textId="3AB96D90" w:rsidR="00253F4B" w:rsidRDefault="00253F4B"/>
    <w:p w14:paraId="76AD0786" w14:textId="77777777" w:rsidR="0037525E" w:rsidRPr="007C48AC" w:rsidRDefault="0037525E"/>
    <w:p w14:paraId="76F136AD" w14:textId="77777777" w:rsidR="002C081E" w:rsidRDefault="0061250E" w:rsidP="002C081E">
      <w:pPr>
        <w:pStyle w:val="Heading3"/>
      </w:pPr>
      <w:r w:rsidRPr="007C48AC">
        <w:rPr>
          <w:color w:val="000000"/>
          <w:sz w:val="24"/>
        </w:rPr>
        <w:t>4.1</w:t>
      </w:r>
      <w:r w:rsidRPr="007C48AC">
        <w:rPr>
          <w:color w:val="000000"/>
          <w:sz w:val="24"/>
        </w:rPr>
        <w:tab/>
        <w:t>Review Action Points</w:t>
      </w:r>
      <w:r w:rsidR="002C081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6"/>
        <w:gridCol w:w="845"/>
        <w:gridCol w:w="3282"/>
        <w:gridCol w:w="2639"/>
      </w:tblGrid>
      <w:tr w:rsidR="002C081E" w:rsidRPr="00BC1016" w14:paraId="02C7C847" w14:textId="77777777" w:rsidTr="00F744A7">
        <w:tc>
          <w:tcPr>
            <w:tcW w:w="1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ECB9458" w14:textId="77777777" w:rsidR="002C081E" w:rsidRPr="00BC1016" w:rsidRDefault="002C081E" w:rsidP="005552DD">
            <w:pPr>
              <w:keepNext/>
              <w:keepLines/>
              <w:spacing w:before="100" w:beforeAutospacing="1" w:after="100" w:afterAutospacing="1"/>
            </w:pPr>
            <w:r w:rsidRPr="00BC1016">
              <w:rPr>
                <w:b/>
                <w:bCs/>
              </w:rPr>
              <w:t>Number</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306B370" w14:textId="77777777" w:rsidR="002C081E" w:rsidRPr="00BC1016" w:rsidRDefault="002C081E" w:rsidP="005552DD">
            <w:pPr>
              <w:keepNext/>
              <w:keepLines/>
              <w:spacing w:before="100" w:beforeAutospacing="1" w:after="100" w:afterAutospacing="1"/>
            </w:pPr>
            <w:r w:rsidRPr="00BC1016">
              <w:rPr>
                <w:b/>
                <w:bCs/>
              </w:rPr>
              <w:t>Name</w:t>
            </w:r>
          </w:p>
        </w:tc>
        <w:tc>
          <w:tcPr>
            <w:tcW w:w="32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1E7D65" w14:textId="77777777" w:rsidR="002C081E" w:rsidRPr="00BC1016" w:rsidRDefault="002C081E" w:rsidP="005552DD">
            <w:pPr>
              <w:keepNext/>
              <w:keepLines/>
              <w:spacing w:before="100" w:beforeAutospacing="1" w:after="100" w:afterAutospacing="1"/>
            </w:pPr>
            <w:r w:rsidRPr="00BC1016">
              <w:rPr>
                <w:b/>
                <w:bCs/>
              </w:rPr>
              <w:t>Action Item</w:t>
            </w:r>
          </w:p>
        </w:tc>
        <w:tc>
          <w:tcPr>
            <w:tcW w:w="26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BD5DE4" w14:textId="77777777" w:rsidR="002C081E" w:rsidRPr="00BC1016" w:rsidRDefault="002C081E" w:rsidP="005552DD">
            <w:pPr>
              <w:keepNext/>
              <w:keepLines/>
              <w:spacing w:before="100" w:beforeAutospacing="1" w:after="100" w:afterAutospacing="1"/>
            </w:pPr>
            <w:r w:rsidRPr="00BC1016">
              <w:rPr>
                <w:b/>
                <w:bCs/>
              </w:rPr>
              <w:t>Status</w:t>
            </w:r>
          </w:p>
        </w:tc>
      </w:tr>
      <w:tr w:rsidR="002C081E" w:rsidRPr="00BC1016" w14:paraId="42471B7C" w14:textId="77777777" w:rsidTr="00F744A7">
        <w:tc>
          <w:tcPr>
            <w:tcW w:w="1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5AF41B" w14:textId="77777777" w:rsidR="002C081E" w:rsidRPr="00BC1016" w:rsidRDefault="002C081E" w:rsidP="005552DD">
            <w:pPr>
              <w:spacing w:before="100" w:beforeAutospacing="1" w:after="100" w:afterAutospacing="1"/>
            </w:pPr>
            <w:r w:rsidRPr="00BC1016">
              <w:rPr>
                <w:b/>
                <w:bCs/>
              </w:rPr>
              <w:t>AP17-01</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D537F02" w14:textId="77777777" w:rsidR="002C081E" w:rsidRPr="00BC1016" w:rsidRDefault="002C081E" w:rsidP="005552DD">
            <w:pPr>
              <w:spacing w:before="100" w:beforeAutospacing="1" w:after="100" w:afterAutospacing="1"/>
            </w:pPr>
            <w:r w:rsidRPr="00BC1016">
              <w:rPr>
                <w:b/>
                <w:bCs/>
              </w:rPr>
              <w:t>All</w:t>
            </w:r>
          </w:p>
        </w:tc>
        <w:tc>
          <w:tcPr>
            <w:tcW w:w="32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73C6059" w14:textId="77777777" w:rsidR="002C081E" w:rsidRPr="00BC1016" w:rsidRDefault="002C081E" w:rsidP="005552DD">
            <w:pPr>
              <w:spacing w:before="100" w:beforeAutospacing="1" w:after="100" w:afterAutospacing="1"/>
            </w:pPr>
            <w:r w:rsidRPr="00BC1016">
              <w:rPr>
                <w:b/>
                <w:bCs/>
              </w:rPr>
              <w:t>Continue to track MEC as progress is expected to occur rapidly</w:t>
            </w:r>
          </w:p>
        </w:tc>
        <w:tc>
          <w:tcPr>
            <w:tcW w:w="26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248EA09" w14:textId="77777777" w:rsidR="002C081E" w:rsidRPr="00BC1016" w:rsidRDefault="002C081E" w:rsidP="005552DD">
            <w:pPr>
              <w:spacing w:before="100" w:beforeAutospacing="1" w:after="100" w:afterAutospacing="1"/>
            </w:pPr>
            <w:r w:rsidRPr="00BC1016">
              <w:rPr>
                <w:b/>
                <w:bCs/>
              </w:rPr>
              <w:t>Ongoing</w:t>
            </w:r>
          </w:p>
        </w:tc>
      </w:tr>
      <w:tr w:rsidR="002C081E" w14:paraId="3DA276F9" w14:textId="77777777" w:rsidTr="00F744A7">
        <w:tc>
          <w:tcPr>
            <w:tcW w:w="15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DC656D" w14:textId="77777777" w:rsidR="002C081E" w:rsidRPr="00BC1016" w:rsidRDefault="002C081E" w:rsidP="005552DD">
            <w:pPr>
              <w:spacing w:before="100" w:beforeAutospacing="1" w:after="100" w:afterAutospacing="1"/>
              <w:rPr>
                <w:b/>
                <w:bCs/>
              </w:rPr>
            </w:pPr>
            <w:r w:rsidRPr="00BC1016">
              <w:rPr>
                <w:b/>
                <w:bCs/>
              </w:rPr>
              <w:t>AP17-03</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A2BFB6A" w14:textId="77777777" w:rsidR="002C081E" w:rsidRPr="00BC1016" w:rsidRDefault="002C081E" w:rsidP="005552DD">
            <w:pPr>
              <w:spacing w:before="100" w:beforeAutospacing="1" w:after="100" w:afterAutospacing="1"/>
              <w:rPr>
                <w:b/>
                <w:bCs/>
              </w:rPr>
            </w:pPr>
            <w:r w:rsidRPr="00BC1016">
              <w:rPr>
                <w:b/>
                <w:bCs/>
              </w:rPr>
              <w:t>All</w:t>
            </w:r>
          </w:p>
        </w:tc>
        <w:tc>
          <w:tcPr>
            <w:tcW w:w="32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458CBCE" w14:textId="77777777" w:rsidR="002C081E" w:rsidRPr="00BC1016" w:rsidRDefault="002C081E" w:rsidP="005552DD">
            <w:pPr>
              <w:spacing w:before="100" w:beforeAutospacing="1" w:after="100" w:afterAutospacing="1"/>
              <w:rPr>
                <w:b/>
                <w:bCs/>
              </w:rPr>
            </w:pPr>
            <w:r w:rsidRPr="00BC1016">
              <w:rPr>
                <w:b/>
                <w:bCs/>
              </w:rPr>
              <w:t xml:space="preserve">Track and consider impacts of non-IP (unstructured and Ethernet) bearers for 5G </w:t>
            </w:r>
          </w:p>
        </w:tc>
        <w:tc>
          <w:tcPr>
            <w:tcW w:w="26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D8F5D72" w14:textId="77777777" w:rsidR="002C081E" w:rsidRDefault="002C081E" w:rsidP="005552DD">
            <w:pPr>
              <w:spacing w:before="100" w:beforeAutospacing="1" w:after="100" w:afterAutospacing="1"/>
              <w:rPr>
                <w:b/>
                <w:bCs/>
              </w:rPr>
            </w:pPr>
            <w:r w:rsidRPr="00BC1016">
              <w:rPr>
                <w:b/>
                <w:bCs/>
              </w:rPr>
              <w:t>Ongoing</w:t>
            </w:r>
          </w:p>
          <w:p w14:paraId="0000E6CA" w14:textId="77777777" w:rsidR="002C081E" w:rsidRDefault="002C081E" w:rsidP="005552DD">
            <w:pPr>
              <w:spacing w:before="100" w:beforeAutospacing="1" w:after="100" w:afterAutospacing="1"/>
              <w:rPr>
                <w:b/>
                <w:bCs/>
              </w:rPr>
            </w:pPr>
          </w:p>
        </w:tc>
      </w:tr>
    </w:tbl>
    <w:p w14:paraId="5EE10E82" w14:textId="64D5BE45" w:rsidR="003B25EA" w:rsidRDefault="003B25EA" w:rsidP="002C081E"/>
    <w:p w14:paraId="7AF67148" w14:textId="77777777" w:rsidR="00B97A9C" w:rsidRDefault="00B97A9C" w:rsidP="00E073F7">
      <w:pPr>
        <w:jc w:val="both"/>
        <w:rPr>
          <w:color w:val="000000"/>
        </w:rPr>
      </w:pP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7C48AC" w:rsidRDefault="0061250E" w:rsidP="00C112FD">
      <w:pPr>
        <w:pStyle w:val="Heading1"/>
        <w:pageBreakBefore/>
      </w:pPr>
      <w:r w:rsidRPr="007C48AC">
        <w:rPr>
          <w:color w:val="000000"/>
        </w:rPr>
        <w:lastRenderedPageBreak/>
        <w:t>5 Reports of other bodies which are relevant to SA3-LI</w:t>
      </w:r>
    </w:p>
    <w:p w14:paraId="3FA1CC18" w14:textId="117FA729" w:rsidR="0061250E" w:rsidRPr="007C48AC" w:rsidRDefault="0061250E">
      <w:pPr>
        <w:pStyle w:val="Heading2"/>
        <w:numPr>
          <w:ilvl w:val="0"/>
          <w:numId w:val="2"/>
        </w:numPr>
        <w:spacing w:before="80" w:after="80"/>
        <w:jc w:val="both"/>
        <w:rPr>
          <w:color w:val="000000"/>
        </w:rPr>
      </w:pPr>
      <w:r w:rsidRPr="007C48AC">
        <w:rPr>
          <w:i w:val="0"/>
          <w:color w:val="000000"/>
          <w:sz w:val="24"/>
        </w:rPr>
        <w:t>5.1  SA#</w:t>
      </w:r>
      <w:r w:rsidR="002C081E">
        <w:rPr>
          <w:i w:val="0"/>
          <w:color w:val="000000"/>
          <w:sz w:val="24"/>
        </w:rPr>
        <w:t>8</w:t>
      </w:r>
      <w:r w:rsidR="004D13EE">
        <w:rPr>
          <w:i w:val="0"/>
          <w:color w:val="000000"/>
          <w:sz w:val="24"/>
        </w:rPr>
        <w:t>2</w:t>
      </w:r>
      <w:r w:rsidRPr="007C48AC">
        <w:rPr>
          <w:i w:val="0"/>
          <w:color w:val="000000"/>
          <w:sz w:val="24"/>
        </w:rPr>
        <w:t xml:space="preserve"> </w:t>
      </w:r>
      <w:r w:rsidR="004D13EE">
        <w:rPr>
          <w:i w:val="0"/>
          <w:color w:val="000000"/>
          <w:sz w:val="24"/>
        </w:rPr>
        <w:t>Sorrento</w:t>
      </w:r>
      <w:r w:rsidR="002C081E">
        <w:rPr>
          <w:i w:val="0"/>
          <w:color w:val="000000"/>
          <w:sz w:val="24"/>
        </w:rPr>
        <w:t xml:space="preserve">, </w:t>
      </w:r>
      <w:r w:rsidR="004D13EE">
        <w:rPr>
          <w:i w:val="0"/>
          <w:color w:val="000000"/>
          <w:sz w:val="24"/>
        </w:rPr>
        <w:t>Italy</w:t>
      </w:r>
      <w:r w:rsidRPr="007C48AC">
        <w:rPr>
          <w:i w:val="0"/>
          <w:color w:val="000000"/>
          <w:sz w:val="24"/>
        </w:rPr>
        <w:t>.</w:t>
      </w:r>
    </w:p>
    <w:p w14:paraId="3D1F912E" w14:textId="77777777" w:rsidR="0061250E" w:rsidRPr="007C48AC" w:rsidRDefault="0061250E">
      <w:pPr>
        <w:rPr>
          <w:color w:val="000000"/>
        </w:rPr>
      </w:pPr>
    </w:p>
    <w:p w14:paraId="7F117117" w14:textId="77777777" w:rsidR="0061250E" w:rsidRPr="007C48AC" w:rsidRDefault="0061250E">
      <w:pPr>
        <w:rPr>
          <w:color w:val="000000"/>
        </w:rPr>
      </w:pPr>
      <w:r w:rsidRPr="007C48AC">
        <w:rPr>
          <w:color w:val="000000"/>
        </w:rPr>
        <w:t>Latest approved versions of specifications are now:</w:t>
      </w:r>
    </w:p>
    <w:p w14:paraId="5B2C8853" w14:textId="77777777" w:rsidR="0061250E" w:rsidRPr="007C48AC" w:rsidRDefault="0061250E">
      <w:pPr>
        <w:rPr>
          <w:color w:val="000000"/>
        </w:rPr>
      </w:pPr>
    </w:p>
    <w:p w14:paraId="5676B37D" w14:textId="77777777" w:rsidR="0061250E" w:rsidRPr="007C48AC" w:rsidRDefault="0061250E">
      <w:pPr>
        <w:ind w:firstLine="720"/>
        <w:rPr>
          <w:color w:val="000000"/>
        </w:rPr>
      </w:pPr>
      <w:r w:rsidRPr="007C48AC">
        <w:rPr>
          <w:color w:val="000000"/>
        </w:rPr>
        <w:t xml:space="preserve">TS 33.106 </w:t>
      </w:r>
      <w:r w:rsidRPr="007C48AC">
        <w:rPr>
          <w:color w:val="000000"/>
        </w:rPr>
        <w:tab/>
      </w:r>
    </w:p>
    <w:p w14:paraId="22D0AC5C" w14:textId="596FE5E4" w:rsidR="0061250E" w:rsidRPr="007C48AC" w:rsidRDefault="00253F4B">
      <w:pPr>
        <w:ind w:left="720" w:firstLine="720"/>
        <w:rPr>
          <w:color w:val="000000"/>
        </w:rPr>
      </w:pPr>
      <w:r w:rsidRPr="007C48AC">
        <w:rPr>
          <w:color w:val="000000"/>
        </w:rPr>
        <w:t>V</w:t>
      </w:r>
      <w:r w:rsidR="00CC47EA" w:rsidRPr="007C48AC">
        <w:rPr>
          <w:color w:val="000000"/>
        </w:rPr>
        <w:t>1</w:t>
      </w:r>
      <w:r w:rsidR="00B97A9C">
        <w:rPr>
          <w:color w:val="000000"/>
        </w:rPr>
        <w:t>5</w:t>
      </w:r>
      <w:r w:rsidR="00CC47EA" w:rsidRPr="007C48AC">
        <w:rPr>
          <w:color w:val="000000"/>
        </w:rPr>
        <w:t>.</w:t>
      </w:r>
      <w:r w:rsidR="00B120AA">
        <w:rPr>
          <w:color w:val="000000"/>
        </w:rPr>
        <w:t>1</w:t>
      </w:r>
      <w:r w:rsidR="002E0518" w:rsidRPr="007C48AC">
        <w:rPr>
          <w:color w:val="000000"/>
        </w:rPr>
        <w:t>.0</w:t>
      </w:r>
    </w:p>
    <w:p w14:paraId="3A71191E" w14:textId="77777777" w:rsidR="0061250E" w:rsidRPr="007C48AC" w:rsidRDefault="0061250E">
      <w:pPr>
        <w:rPr>
          <w:color w:val="000000"/>
        </w:rPr>
      </w:pPr>
      <w:r w:rsidRPr="007C48AC">
        <w:rPr>
          <w:color w:val="000000"/>
        </w:rPr>
        <w:tab/>
        <w:t>TS 33.107</w:t>
      </w:r>
    </w:p>
    <w:p w14:paraId="1FDD699E" w14:textId="6755B4E4" w:rsidR="0061250E" w:rsidRPr="007C48AC" w:rsidRDefault="00C112FD">
      <w:pPr>
        <w:rPr>
          <w:color w:val="000000"/>
        </w:rPr>
      </w:pPr>
      <w:r w:rsidRPr="007C48AC">
        <w:rPr>
          <w:color w:val="000000"/>
        </w:rPr>
        <w:tab/>
      </w:r>
      <w:r w:rsidR="00374F1F" w:rsidRPr="007C48AC">
        <w:rPr>
          <w:color w:val="000000"/>
        </w:rPr>
        <w:tab/>
        <w:t>V</w:t>
      </w:r>
      <w:r w:rsidR="00CC47EA" w:rsidRPr="007C48AC">
        <w:rPr>
          <w:color w:val="000000"/>
        </w:rPr>
        <w:t>14.</w:t>
      </w:r>
      <w:r w:rsidR="004D13EE">
        <w:rPr>
          <w:color w:val="000000"/>
        </w:rPr>
        <w:t>7</w:t>
      </w:r>
      <w:r w:rsidR="000C3FB8" w:rsidRPr="007C48AC">
        <w:rPr>
          <w:color w:val="000000"/>
        </w:rPr>
        <w:t>.0</w:t>
      </w:r>
      <w:r w:rsidR="00B97A9C">
        <w:rPr>
          <w:color w:val="000000"/>
        </w:rPr>
        <w:t>, V15.</w:t>
      </w:r>
      <w:r w:rsidR="004D13EE">
        <w:rPr>
          <w:color w:val="000000"/>
        </w:rPr>
        <w:t>4</w:t>
      </w:r>
      <w:r w:rsidR="00B97A9C">
        <w:rPr>
          <w:color w:val="000000"/>
        </w:rPr>
        <w:t>.0</w:t>
      </w:r>
    </w:p>
    <w:p w14:paraId="0C29A473" w14:textId="77777777" w:rsidR="0061250E" w:rsidRPr="007C48AC" w:rsidRDefault="0061250E">
      <w:pPr>
        <w:ind w:firstLine="720"/>
        <w:rPr>
          <w:color w:val="000000"/>
        </w:rPr>
      </w:pPr>
      <w:r w:rsidRPr="007C48AC">
        <w:rPr>
          <w:color w:val="000000"/>
        </w:rPr>
        <w:t>TS 33.108</w:t>
      </w:r>
    </w:p>
    <w:p w14:paraId="34967F48" w14:textId="287419FB" w:rsidR="0061250E" w:rsidRDefault="00CC47EA">
      <w:pPr>
        <w:ind w:left="720" w:firstLine="720"/>
        <w:rPr>
          <w:color w:val="000000"/>
        </w:rPr>
      </w:pPr>
      <w:r w:rsidRPr="007C48AC">
        <w:rPr>
          <w:color w:val="000000"/>
        </w:rPr>
        <w:t>V14</w:t>
      </w:r>
      <w:r w:rsidR="00253F4B" w:rsidRPr="007C48AC">
        <w:rPr>
          <w:color w:val="000000"/>
        </w:rPr>
        <w:t>.</w:t>
      </w:r>
      <w:r w:rsidR="004D13EE">
        <w:rPr>
          <w:color w:val="000000"/>
        </w:rPr>
        <w:t>6</w:t>
      </w:r>
      <w:r w:rsidR="002E0518" w:rsidRPr="007C48AC">
        <w:rPr>
          <w:color w:val="000000"/>
        </w:rPr>
        <w:t>.0</w:t>
      </w:r>
      <w:r w:rsidR="00793C5E">
        <w:rPr>
          <w:color w:val="000000"/>
        </w:rPr>
        <w:t>, V15.</w:t>
      </w:r>
      <w:r w:rsidR="004D13EE">
        <w:rPr>
          <w:color w:val="000000"/>
        </w:rPr>
        <w:t>3</w:t>
      </w:r>
      <w:r w:rsidR="00793C5E">
        <w:rPr>
          <w:color w:val="000000"/>
        </w:rPr>
        <w:t>.0</w:t>
      </w:r>
    </w:p>
    <w:p w14:paraId="0DC24B09" w14:textId="12CEA10F" w:rsidR="00793C5E" w:rsidRDefault="00793C5E" w:rsidP="00793C5E">
      <w:pPr>
        <w:rPr>
          <w:color w:val="000000"/>
        </w:rPr>
      </w:pPr>
      <w:r>
        <w:rPr>
          <w:color w:val="000000"/>
        </w:rPr>
        <w:tab/>
        <w:t>TS 33.126</w:t>
      </w:r>
    </w:p>
    <w:p w14:paraId="1C057207" w14:textId="169BE28B" w:rsidR="00793C5E" w:rsidRPr="007C48AC" w:rsidRDefault="00793C5E" w:rsidP="00793C5E">
      <w:pPr>
        <w:rPr>
          <w:color w:val="000000"/>
        </w:rPr>
      </w:pPr>
      <w:r>
        <w:rPr>
          <w:color w:val="000000"/>
        </w:rPr>
        <w:tab/>
      </w:r>
      <w:r>
        <w:rPr>
          <w:color w:val="000000"/>
        </w:rPr>
        <w:tab/>
        <w:t>V1</w:t>
      </w:r>
      <w:r w:rsidR="002C081E">
        <w:rPr>
          <w:color w:val="000000"/>
        </w:rPr>
        <w:t>5</w:t>
      </w:r>
      <w:r>
        <w:rPr>
          <w:color w:val="000000"/>
        </w:rPr>
        <w:t>.</w:t>
      </w:r>
      <w:r w:rsidR="004D13EE">
        <w:rPr>
          <w:color w:val="000000"/>
        </w:rPr>
        <w:t>1</w:t>
      </w:r>
      <w:r>
        <w:rPr>
          <w:color w:val="000000"/>
        </w:rPr>
        <w:t>.0</w:t>
      </w:r>
    </w:p>
    <w:p w14:paraId="62F4D4B8" w14:textId="77777777" w:rsidR="004D13EE" w:rsidRDefault="004D13EE" w:rsidP="00E073F7">
      <w:pPr>
        <w:rPr>
          <w:color w:val="000000"/>
        </w:rPr>
      </w:pPr>
      <w:r>
        <w:rPr>
          <w:color w:val="000000"/>
        </w:rPr>
        <w:tab/>
        <w:t>TS33.127</w:t>
      </w:r>
    </w:p>
    <w:p w14:paraId="0C9DCD25" w14:textId="078408E5" w:rsidR="0061250E" w:rsidRPr="007C48AC" w:rsidRDefault="004D13EE" w:rsidP="00E073F7">
      <w:r>
        <w:rPr>
          <w:color w:val="000000"/>
        </w:rPr>
        <w:tab/>
      </w:r>
      <w:r>
        <w:rPr>
          <w:color w:val="000000"/>
        </w:rPr>
        <w:tab/>
        <w:t>V15.0.0</w:t>
      </w:r>
      <w:r w:rsidR="009A45F7" w:rsidRPr="007C48AC">
        <w:rPr>
          <w:color w:val="000000"/>
        </w:rPr>
        <w:tab/>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67069431" w:rsidR="0061250E" w:rsidRDefault="0061250E"/>
    <w:p w14:paraId="02700707" w14:textId="2EF715D3" w:rsidR="0037525E" w:rsidRPr="007C48AC" w:rsidRDefault="0037525E" w:rsidP="004D13EE">
      <w:r>
        <w:t>SA3#9</w:t>
      </w:r>
      <w:r w:rsidR="004D13EE">
        <w:t>3</w:t>
      </w:r>
      <w:r w:rsidR="004D13EE">
        <w:tab/>
        <w:t>Spokane</w:t>
      </w:r>
    </w:p>
    <w:p w14:paraId="5F580735" w14:textId="77777777" w:rsidR="0061250E" w:rsidRPr="007C48AC" w:rsidRDefault="0061250E"/>
    <w:p w14:paraId="4F195A4A" w14:textId="0D162872" w:rsidR="0061250E" w:rsidRDefault="0061250E">
      <w:pPr>
        <w:pStyle w:val="Heading2"/>
        <w:spacing w:before="80" w:after="80"/>
        <w:jc w:val="both"/>
        <w:rPr>
          <w:i w:val="0"/>
          <w:color w:val="000000"/>
          <w:sz w:val="24"/>
        </w:rPr>
      </w:pPr>
      <w:r w:rsidRPr="007C48AC">
        <w:rPr>
          <w:i w:val="0"/>
          <w:color w:val="000000"/>
          <w:sz w:val="24"/>
        </w:rPr>
        <w:t>5.3   ETSI TC LI</w:t>
      </w:r>
    </w:p>
    <w:p w14:paraId="261A5E9B" w14:textId="77777777" w:rsidR="00016959" w:rsidRPr="00016959" w:rsidRDefault="00016959" w:rsidP="00016959"/>
    <w:tbl>
      <w:tblPr>
        <w:tblW w:w="6440" w:type="dxa"/>
        <w:tblLook w:val="04A0" w:firstRow="1" w:lastRow="0" w:firstColumn="1" w:lastColumn="0" w:noHBand="0" w:noVBand="1"/>
      </w:tblPr>
      <w:tblGrid>
        <w:gridCol w:w="980"/>
        <w:gridCol w:w="3940"/>
        <w:gridCol w:w="1520"/>
      </w:tblGrid>
      <w:tr w:rsidR="00683648" w:rsidRPr="00683648" w14:paraId="24DD39FF" w14:textId="77777777" w:rsidTr="00683648">
        <w:trPr>
          <w:trHeight w:val="57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5F0320B" w14:textId="77777777" w:rsidR="00683648" w:rsidRPr="00683648" w:rsidRDefault="00683648" w:rsidP="00683648">
            <w:pPr>
              <w:suppressAutoHyphens w:val="0"/>
              <w:rPr>
                <w:rFonts w:ascii="Arial" w:hAnsi="Arial" w:cs="Arial"/>
                <w:color w:val="000000"/>
                <w:sz w:val="16"/>
                <w:szCs w:val="16"/>
                <w:lang w:eastAsia="en-GB"/>
              </w:rPr>
            </w:pPr>
            <w:r w:rsidRPr="00683648">
              <w:rPr>
                <w:rFonts w:ascii="Arial" w:hAnsi="Arial" w:cs="Arial"/>
                <w:color w:val="000000"/>
                <w:sz w:val="16"/>
                <w:szCs w:val="16"/>
                <w:lang w:eastAsia="en-GB"/>
              </w:rPr>
              <w:t>s3i190037</w:t>
            </w:r>
          </w:p>
        </w:tc>
        <w:tc>
          <w:tcPr>
            <w:tcW w:w="3940" w:type="dxa"/>
            <w:tcBorders>
              <w:top w:val="single" w:sz="4" w:space="0" w:color="A6A6A6"/>
              <w:left w:val="nil"/>
              <w:bottom w:val="single" w:sz="4" w:space="0" w:color="A6A6A6"/>
              <w:right w:val="single" w:sz="4" w:space="0" w:color="A6A6A6"/>
            </w:tcBorders>
            <w:shd w:val="clear" w:color="auto" w:fill="auto"/>
            <w:hideMark/>
          </w:tcPr>
          <w:p w14:paraId="7ABCADE1"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Summary report of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3367816E"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PIDS</w:t>
            </w:r>
          </w:p>
        </w:tc>
      </w:tr>
    </w:tbl>
    <w:p w14:paraId="00D73587" w14:textId="77777777" w:rsidR="00365391" w:rsidRDefault="00365391"/>
    <w:p w14:paraId="4C3B64BC" w14:textId="77777777" w:rsidR="00160653" w:rsidRPr="007C48AC" w:rsidRDefault="00160653"/>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6D0118BA" w:rsidR="00C33E9B" w:rsidRDefault="00E34796" w:rsidP="00E34796">
      <w:pPr>
        <w:tabs>
          <w:tab w:val="left" w:pos="1416"/>
        </w:tabs>
      </w:pPr>
      <w:r>
        <w:tab/>
      </w:r>
    </w:p>
    <w:p w14:paraId="25B8EC10" w14:textId="77777777" w:rsidR="00EF103D" w:rsidRPr="007C48AC" w:rsidRDefault="00EF103D" w:rsidP="00C33E9B"/>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54593063" w14:textId="77777777" w:rsidR="00C33E9B" w:rsidRPr="007C48AC" w:rsidRDefault="00651A39" w:rsidP="00B75606">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7CA21DED" w14:textId="77777777" w:rsidR="00651A39" w:rsidRPr="007C48AC" w:rsidRDefault="00651A39" w:rsidP="00B75606">
      <w:pPr>
        <w:rPr>
          <w:rFonts w:ascii="Arial" w:hAnsi="Arial" w:cs="Arial"/>
          <w:b/>
          <w:bCs/>
          <w:color w:val="0000FF"/>
          <w:sz w:val="16"/>
          <w:szCs w:val="16"/>
          <w:u w:val="single"/>
          <w:lang w:eastAsia="en-GB"/>
        </w:rPr>
      </w:pPr>
    </w:p>
    <w:p w14:paraId="726316BD" w14:textId="77777777" w:rsidR="00651A39" w:rsidRPr="007C48AC" w:rsidRDefault="00651A39" w:rsidP="00B75606">
      <w:pPr>
        <w:rPr>
          <w:rFonts w:ascii="Arial" w:hAnsi="Arial" w:cs="Arial"/>
          <w:b/>
          <w:bCs/>
          <w:color w:val="0000FF"/>
          <w:sz w:val="16"/>
          <w:szCs w:val="16"/>
          <w:u w:val="single"/>
          <w:lang w:eastAsia="en-GB"/>
        </w:rPr>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683648" w:rsidRPr="00683648" w14:paraId="2CE26D70" w14:textId="77777777" w:rsidTr="00683648">
        <w:trPr>
          <w:trHeight w:val="64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20D19DA" w14:textId="77777777" w:rsidR="00683648" w:rsidRPr="00683648" w:rsidRDefault="00CB5572" w:rsidP="00683648">
            <w:pPr>
              <w:suppressAutoHyphens w:val="0"/>
              <w:rPr>
                <w:rFonts w:ascii="Arial" w:hAnsi="Arial" w:cs="Arial"/>
                <w:b/>
                <w:bCs/>
                <w:color w:val="0000FF"/>
                <w:sz w:val="16"/>
                <w:szCs w:val="16"/>
                <w:u w:val="single"/>
                <w:lang w:eastAsia="en-GB"/>
              </w:rPr>
            </w:pPr>
            <w:hyperlink r:id="rId8" w:history="1">
              <w:r w:rsidR="00683648" w:rsidRPr="00683648">
                <w:rPr>
                  <w:rFonts w:ascii="Arial" w:hAnsi="Arial" w:cs="Arial"/>
                  <w:b/>
                  <w:bCs/>
                  <w:color w:val="0000FF"/>
                  <w:sz w:val="16"/>
                  <w:szCs w:val="16"/>
                  <w:u w:val="single"/>
                  <w:lang w:eastAsia="en-GB"/>
                </w:rPr>
                <w:t>s3i190042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BA592D8"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Liaison Report from PTSC-LAES</w:t>
            </w:r>
          </w:p>
        </w:tc>
        <w:tc>
          <w:tcPr>
            <w:tcW w:w="1520" w:type="dxa"/>
            <w:tcBorders>
              <w:top w:val="single" w:sz="4" w:space="0" w:color="A6A6A6"/>
              <w:left w:val="nil"/>
              <w:bottom w:val="single" w:sz="4" w:space="0" w:color="A6A6A6"/>
              <w:right w:val="single" w:sz="4" w:space="0" w:color="A6A6A6"/>
            </w:tcBorders>
            <w:shd w:val="clear" w:color="auto" w:fill="auto"/>
            <w:hideMark/>
          </w:tcPr>
          <w:p w14:paraId="59FF295B"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Nokia</w:t>
            </w:r>
          </w:p>
        </w:tc>
      </w:tr>
    </w:tbl>
    <w:p w14:paraId="14D0696B" w14:textId="580D0EB3" w:rsidR="00C33E9B" w:rsidRDefault="00C33E9B">
      <w:pPr>
        <w:rPr>
          <w:rFonts w:ascii="Arial" w:hAnsi="Arial" w:cs="Arial"/>
          <w:b/>
          <w:bCs/>
          <w:sz w:val="20"/>
          <w:szCs w:val="20"/>
        </w:rPr>
      </w:pPr>
    </w:p>
    <w:p w14:paraId="07F9DB12" w14:textId="77777777" w:rsidR="004D13EE" w:rsidRPr="007C48AC" w:rsidRDefault="004D13EE">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lastRenderedPageBreak/>
        <w:t>6 Generic Incoming liaisons</w:t>
      </w:r>
    </w:p>
    <w:p w14:paraId="4F460D92" w14:textId="77777777" w:rsidR="008C3AE8" w:rsidRPr="007C48AC" w:rsidRDefault="00651A39">
      <w:pPr>
        <w:tabs>
          <w:tab w:val="left" w:pos="4740"/>
        </w:tabs>
        <w:rPr>
          <w:rFonts w:ascii="Arial" w:hAnsi="Arial" w:cs="Arial"/>
          <w:bCs/>
        </w:rPr>
      </w:pPr>
      <w:r w:rsidRPr="007C48AC">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675E00" w:rsidRPr="00675E00" w14:paraId="5AC38AC1" w14:textId="77777777" w:rsidTr="00675E00">
        <w:trPr>
          <w:trHeight w:val="54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4CD67C7" w14:textId="77777777" w:rsidR="00675E00" w:rsidRPr="00675E00" w:rsidRDefault="00CB5572" w:rsidP="00675E00">
            <w:pPr>
              <w:suppressAutoHyphens w:val="0"/>
              <w:rPr>
                <w:rFonts w:ascii="Arial" w:hAnsi="Arial" w:cs="Arial"/>
                <w:b/>
                <w:bCs/>
                <w:color w:val="0000FF"/>
                <w:sz w:val="16"/>
                <w:szCs w:val="16"/>
                <w:u w:val="single"/>
                <w:lang w:eastAsia="en-GB"/>
              </w:rPr>
            </w:pPr>
            <w:hyperlink r:id="rId9" w:history="1">
              <w:r w:rsidR="00675E00" w:rsidRPr="00675E00">
                <w:rPr>
                  <w:rFonts w:ascii="Arial" w:hAnsi="Arial" w:cs="Arial"/>
                  <w:b/>
                  <w:bCs/>
                  <w:color w:val="0000FF"/>
                  <w:sz w:val="16"/>
                  <w:szCs w:val="16"/>
                  <w:u w:val="single"/>
                  <w:lang w:eastAsia="en-GB"/>
                </w:rPr>
                <w:t>s3i190003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71315A3"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LS IN from SA2 on devices behind 5G-RG accessing the 5GC</w:t>
            </w:r>
          </w:p>
        </w:tc>
        <w:tc>
          <w:tcPr>
            <w:tcW w:w="1520" w:type="dxa"/>
            <w:tcBorders>
              <w:top w:val="single" w:sz="4" w:space="0" w:color="A6A6A6"/>
              <w:left w:val="nil"/>
              <w:bottom w:val="single" w:sz="4" w:space="0" w:color="A6A6A6"/>
              <w:right w:val="single" w:sz="4" w:space="0" w:color="A6A6A6"/>
            </w:tcBorders>
            <w:shd w:val="clear" w:color="auto" w:fill="auto"/>
            <w:hideMark/>
          </w:tcPr>
          <w:p w14:paraId="5231C79C"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ETSI</w:t>
            </w:r>
          </w:p>
        </w:tc>
      </w:tr>
    </w:tbl>
    <w:p w14:paraId="7300F087" w14:textId="72241D5A" w:rsidR="000B5CEA" w:rsidRDefault="000B5CEA">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675E00" w:rsidRPr="00675E00" w14:paraId="2760AB0E" w14:textId="77777777" w:rsidTr="00675E00">
        <w:trPr>
          <w:trHeight w:val="48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B43E227" w14:textId="77777777" w:rsidR="00675E00" w:rsidRPr="00675E00" w:rsidRDefault="00CB5572" w:rsidP="00675E00">
            <w:pPr>
              <w:suppressAutoHyphens w:val="0"/>
              <w:rPr>
                <w:rFonts w:ascii="Arial" w:hAnsi="Arial" w:cs="Arial"/>
                <w:b/>
                <w:bCs/>
                <w:color w:val="0000FF"/>
                <w:sz w:val="16"/>
                <w:szCs w:val="16"/>
                <w:u w:val="single"/>
                <w:lang w:eastAsia="en-GB"/>
              </w:rPr>
            </w:pPr>
            <w:hyperlink r:id="rId10" w:history="1">
              <w:r w:rsidR="00675E00" w:rsidRPr="00675E00">
                <w:rPr>
                  <w:rFonts w:ascii="Arial" w:hAnsi="Arial" w:cs="Arial"/>
                  <w:b/>
                  <w:bCs/>
                  <w:color w:val="0000FF"/>
                  <w:sz w:val="16"/>
                  <w:szCs w:val="16"/>
                  <w:u w:val="single"/>
                  <w:lang w:eastAsia="en-GB"/>
                </w:rPr>
                <w:t>s3i190004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647E5A2"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LS IN from TC LI on Lack of POI at N3IWF</w:t>
            </w:r>
          </w:p>
        </w:tc>
        <w:tc>
          <w:tcPr>
            <w:tcW w:w="1520" w:type="dxa"/>
            <w:tcBorders>
              <w:top w:val="single" w:sz="4" w:space="0" w:color="A6A6A6"/>
              <w:left w:val="nil"/>
              <w:bottom w:val="single" w:sz="4" w:space="0" w:color="A6A6A6"/>
              <w:right w:val="single" w:sz="4" w:space="0" w:color="A6A6A6"/>
            </w:tcBorders>
            <w:shd w:val="clear" w:color="auto" w:fill="auto"/>
            <w:hideMark/>
          </w:tcPr>
          <w:p w14:paraId="1F414E2C"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ETSI</w:t>
            </w:r>
          </w:p>
        </w:tc>
      </w:tr>
    </w:tbl>
    <w:p w14:paraId="6E86E779" w14:textId="713A2F58" w:rsidR="00675E00" w:rsidRDefault="00675E00">
      <w:pPr>
        <w:tabs>
          <w:tab w:val="left" w:pos="4740"/>
        </w:tabs>
        <w:rPr>
          <w:rFonts w:ascii="Arial" w:hAnsi="Arial" w:cs="Arial"/>
          <w:bCs/>
        </w:rPr>
      </w:pPr>
    </w:p>
    <w:p w14:paraId="6037353C" w14:textId="77777777" w:rsidR="00675E00" w:rsidRDefault="00675E00">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675E00" w:rsidRPr="00675E00" w14:paraId="1758ADB8" w14:textId="77777777" w:rsidTr="00675E00">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46265AE" w14:textId="77777777" w:rsidR="00675E00" w:rsidRPr="00675E00" w:rsidRDefault="00CB5572" w:rsidP="00675E00">
            <w:pPr>
              <w:suppressAutoHyphens w:val="0"/>
              <w:rPr>
                <w:rFonts w:ascii="Arial" w:hAnsi="Arial" w:cs="Arial"/>
                <w:b/>
                <w:bCs/>
                <w:color w:val="0000FF"/>
                <w:sz w:val="16"/>
                <w:szCs w:val="16"/>
                <w:u w:val="single"/>
                <w:lang w:eastAsia="en-GB"/>
              </w:rPr>
            </w:pPr>
            <w:hyperlink r:id="rId11" w:history="1">
              <w:r w:rsidR="00675E00" w:rsidRPr="00675E00">
                <w:rPr>
                  <w:rFonts w:ascii="Arial" w:hAnsi="Arial" w:cs="Arial"/>
                  <w:b/>
                  <w:bCs/>
                  <w:color w:val="0000FF"/>
                  <w:sz w:val="16"/>
                  <w:szCs w:val="16"/>
                  <w:u w:val="single"/>
                  <w:lang w:eastAsia="en-GB"/>
                </w:rPr>
                <w:t>s3i190005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DE3B43B"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LS IN from TC LI on Reporting All Cell IDs in 5G</w:t>
            </w:r>
          </w:p>
        </w:tc>
        <w:tc>
          <w:tcPr>
            <w:tcW w:w="1520" w:type="dxa"/>
            <w:tcBorders>
              <w:top w:val="single" w:sz="4" w:space="0" w:color="A6A6A6"/>
              <w:left w:val="nil"/>
              <w:bottom w:val="single" w:sz="4" w:space="0" w:color="A6A6A6"/>
              <w:right w:val="single" w:sz="4" w:space="0" w:color="A6A6A6"/>
            </w:tcBorders>
            <w:shd w:val="clear" w:color="auto" w:fill="auto"/>
            <w:hideMark/>
          </w:tcPr>
          <w:p w14:paraId="1386041E"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ETSI</w:t>
            </w:r>
          </w:p>
        </w:tc>
      </w:tr>
    </w:tbl>
    <w:p w14:paraId="7EFBF380" w14:textId="77777777" w:rsidR="00675E00" w:rsidRPr="007C48AC" w:rsidRDefault="00675E00">
      <w:pPr>
        <w:tabs>
          <w:tab w:val="left" w:pos="4740"/>
        </w:tabs>
        <w:rPr>
          <w:rFonts w:ascii="Arial" w:hAnsi="Arial" w:cs="Arial"/>
          <w:bCs/>
        </w:rPr>
      </w:pPr>
    </w:p>
    <w:p w14:paraId="5375547F" w14:textId="410218C9" w:rsidR="00B97A9C" w:rsidRPr="007C48AC" w:rsidRDefault="00B97A9C">
      <w:pPr>
        <w:rPr>
          <w:rFonts w:ascii="Arial" w:hAnsi="Arial" w:cs="Arial"/>
          <w:b/>
          <w:bCs/>
          <w:sz w:val="20"/>
          <w:szCs w:val="20"/>
        </w:rPr>
      </w:pPr>
    </w:p>
    <w:p w14:paraId="57376CDE" w14:textId="48CFC07C" w:rsidR="0061250E" w:rsidRDefault="00165BCC">
      <w:pPr>
        <w:pStyle w:val="Heading1"/>
        <w:rPr>
          <w:color w:val="000000"/>
        </w:rPr>
      </w:pPr>
      <w:r>
        <w:rPr>
          <w:color w:val="000000"/>
        </w:rPr>
        <w:t>7</w:t>
      </w:r>
      <w:r w:rsidR="0061250E" w:rsidRPr="007C48AC">
        <w:rPr>
          <w:color w:val="000000"/>
        </w:rPr>
        <w:t xml:space="preserve"> TS 33.10</w:t>
      </w:r>
      <w:r w:rsidR="006D21EC">
        <w:rPr>
          <w:color w:val="000000"/>
        </w:rPr>
        <w:t>8</w:t>
      </w:r>
    </w:p>
    <w:p w14:paraId="04586D99" w14:textId="6E1E52E9" w:rsidR="0061250E" w:rsidRPr="007C48AC" w:rsidRDefault="00165BCC">
      <w:pPr>
        <w:pStyle w:val="Heading2"/>
        <w:jc w:val="both"/>
        <w:rPr>
          <w:i w:val="0"/>
          <w:color w:val="000000"/>
        </w:rPr>
      </w:pPr>
      <w:r>
        <w:rPr>
          <w:i w:val="0"/>
          <w:color w:val="000000"/>
        </w:rPr>
        <w:t>7</w:t>
      </w:r>
      <w:r w:rsidR="00012398" w:rsidRPr="007C48AC">
        <w:rPr>
          <w:i w:val="0"/>
          <w:color w:val="000000"/>
        </w:rPr>
        <w:t>.1 Release 1</w:t>
      </w:r>
      <w:r w:rsidR="00F744A7">
        <w:rPr>
          <w:i w:val="0"/>
          <w:color w:val="000000"/>
        </w:rPr>
        <w:t>5</w:t>
      </w:r>
      <w:r w:rsidR="00012398" w:rsidRPr="007C48AC">
        <w:rPr>
          <w:i w:val="0"/>
          <w:color w:val="000000"/>
        </w:rPr>
        <w:t xml:space="preserve"> 33.10</w:t>
      </w:r>
      <w:r w:rsidR="006D21EC">
        <w:rPr>
          <w:i w:val="0"/>
          <w:color w:val="000000"/>
        </w:rPr>
        <w:t>8</w:t>
      </w:r>
      <w:r w:rsidR="00012398" w:rsidRPr="007C48AC">
        <w:rPr>
          <w:i w:val="0"/>
          <w:color w:val="000000"/>
        </w:rPr>
        <w:t xml:space="preserve"> </w:t>
      </w:r>
      <w:r w:rsidR="003205BF" w:rsidRPr="007C48AC">
        <w:rPr>
          <w:i w:val="0"/>
          <w:color w:val="000000"/>
        </w:rPr>
        <w:t>and Earlier</w:t>
      </w:r>
    </w:p>
    <w:p w14:paraId="1E1EB30F" w14:textId="4C8EAB6E" w:rsidR="0082744B" w:rsidRDefault="004D13EE">
      <w:r>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675E00" w:rsidRPr="00675E00" w14:paraId="45733A6E" w14:textId="77777777" w:rsidTr="00675E00">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810D0B4" w14:textId="77777777" w:rsidR="00675E00" w:rsidRPr="00675E00" w:rsidRDefault="00CB5572" w:rsidP="00675E00">
            <w:pPr>
              <w:suppressAutoHyphens w:val="0"/>
              <w:rPr>
                <w:rFonts w:ascii="Arial" w:hAnsi="Arial" w:cs="Arial"/>
                <w:b/>
                <w:bCs/>
                <w:color w:val="0000FF"/>
                <w:sz w:val="16"/>
                <w:szCs w:val="16"/>
                <w:u w:val="single"/>
                <w:lang w:eastAsia="en-GB"/>
              </w:rPr>
            </w:pPr>
            <w:hyperlink r:id="rId12" w:history="1">
              <w:r w:rsidR="00675E00" w:rsidRPr="00675E00">
                <w:rPr>
                  <w:rFonts w:ascii="Arial" w:hAnsi="Arial" w:cs="Arial"/>
                  <w:b/>
                  <w:bCs/>
                  <w:color w:val="0000FF"/>
                  <w:sz w:val="16"/>
                  <w:szCs w:val="16"/>
                  <w:u w:val="single"/>
                  <w:lang w:eastAsia="en-GB"/>
                </w:rPr>
                <w:t>s3i190006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236E8B"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Corrections for ASN for PTC in 33.108</w:t>
            </w:r>
          </w:p>
        </w:tc>
        <w:tc>
          <w:tcPr>
            <w:tcW w:w="1520" w:type="dxa"/>
            <w:tcBorders>
              <w:top w:val="single" w:sz="4" w:space="0" w:color="A6A6A6"/>
              <w:left w:val="nil"/>
              <w:bottom w:val="single" w:sz="4" w:space="0" w:color="A6A6A6"/>
              <w:right w:val="single" w:sz="4" w:space="0" w:color="A6A6A6"/>
            </w:tcBorders>
            <w:shd w:val="clear" w:color="auto" w:fill="auto"/>
            <w:hideMark/>
          </w:tcPr>
          <w:p w14:paraId="4254ACBA"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OTD</w:t>
            </w:r>
          </w:p>
        </w:tc>
      </w:tr>
    </w:tbl>
    <w:p w14:paraId="12CCEF51" w14:textId="01AB4C3E" w:rsidR="00D156D0" w:rsidRDefault="00D156D0"/>
    <w:tbl>
      <w:tblPr>
        <w:tblW w:w="6440" w:type="dxa"/>
        <w:tblLook w:val="04A0" w:firstRow="1" w:lastRow="0" w:firstColumn="1" w:lastColumn="0" w:noHBand="0" w:noVBand="1"/>
      </w:tblPr>
      <w:tblGrid>
        <w:gridCol w:w="980"/>
        <w:gridCol w:w="3940"/>
        <w:gridCol w:w="1520"/>
      </w:tblGrid>
      <w:tr w:rsidR="00675E00" w:rsidRPr="00675E00" w14:paraId="1B63A4B4" w14:textId="77777777" w:rsidTr="00675E00">
        <w:trPr>
          <w:trHeight w:val="8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3ABC616" w14:textId="77777777" w:rsidR="00675E00" w:rsidRPr="00675E00" w:rsidRDefault="00CB5572" w:rsidP="00675E00">
            <w:pPr>
              <w:suppressAutoHyphens w:val="0"/>
              <w:rPr>
                <w:rFonts w:ascii="Arial" w:hAnsi="Arial" w:cs="Arial"/>
                <w:b/>
                <w:bCs/>
                <w:color w:val="0000FF"/>
                <w:sz w:val="16"/>
                <w:szCs w:val="16"/>
                <w:u w:val="single"/>
                <w:lang w:eastAsia="en-GB"/>
              </w:rPr>
            </w:pPr>
            <w:hyperlink r:id="rId13" w:history="1">
              <w:r w:rsidR="00675E00" w:rsidRPr="00675E00">
                <w:rPr>
                  <w:rFonts w:ascii="Arial" w:hAnsi="Arial" w:cs="Arial"/>
                  <w:b/>
                  <w:bCs/>
                  <w:color w:val="0000FF"/>
                  <w:sz w:val="16"/>
                  <w:szCs w:val="16"/>
                  <w:u w:val="single"/>
                  <w:lang w:eastAsia="en-GB"/>
                </w:rPr>
                <w:t>s3i190007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FDB27FC"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Addition of Pre-Established Session Record for PTC in 33.108</w:t>
            </w:r>
          </w:p>
        </w:tc>
        <w:tc>
          <w:tcPr>
            <w:tcW w:w="1520" w:type="dxa"/>
            <w:tcBorders>
              <w:top w:val="single" w:sz="4" w:space="0" w:color="A6A6A6"/>
              <w:left w:val="nil"/>
              <w:bottom w:val="single" w:sz="4" w:space="0" w:color="A6A6A6"/>
              <w:right w:val="single" w:sz="4" w:space="0" w:color="A6A6A6"/>
            </w:tcBorders>
            <w:shd w:val="clear" w:color="auto" w:fill="auto"/>
            <w:hideMark/>
          </w:tcPr>
          <w:p w14:paraId="2599E144"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OTD</w:t>
            </w:r>
          </w:p>
        </w:tc>
      </w:tr>
    </w:tbl>
    <w:p w14:paraId="23988625" w14:textId="211D6F94" w:rsidR="00675E00" w:rsidRDefault="00675E00"/>
    <w:tbl>
      <w:tblPr>
        <w:tblW w:w="6440" w:type="dxa"/>
        <w:tblLook w:val="04A0" w:firstRow="1" w:lastRow="0" w:firstColumn="1" w:lastColumn="0" w:noHBand="0" w:noVBand="1"/>
      </w:tblPr>
      <w:tblGrid>
        <w:gridCol w:w="980"/>
        <w:gridCol w:w="3940"/>
        <w:gridCol w:w="1520"/>
      </w:tblGrid>
      <w:tr w:rsidR="00683648" w:rsidRPr="00683648" w14:paraId="1BF86AF1" w14:textId="77777777" w:rsidTr="00683648">
        <w:trPr>
          <w:trHeight w:val="97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ADA6107" w14:textId="77777777" w:rsidR="00683648" w:rsidRPr="00683648" w:rsidRDefault="00CB5572" w:rsidP="00683648">
            <w:pPr>
              <w:suppressAutoHyphens w:val="0"/>
              <w:rPr>
                <w:rFonts w:ascii="Arial" w:hAnsi="Arial" w:cs="Arial"/>
                <w:b/>
                <w:bCs/>
                <w:color w:val="0000FF"/>
                <w:sz w:val="16"/>
                <w:szCs w:val="16"/>
                <w:u w:val="single"/>
                <w:lang w:eastAsia="en-GB"/>
              </w:rPr>
            </w:pPr>
            <w:hyperlink r:id="rId14" w:history="1">
              <w:r w:rsidR="00683648" w:rsidRPr="00683648">
                <w:rPr>
                  <w:rFonts w:ascii="Arial" w:hAnsi="Arial" w:cs="Arial"/>
                  <w:b/>
                  <w:bCs/>
                  <w:color w:val="0000FF"/>
                  <w:sz w:val="16"/>
                  <w:szCs w:val="16"/>
                  <w:u w:val="single"/>
                  <w:lang w:eastAsia="en-GB"/>
                </w:rPr>
                <w:t>s3i190032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6C94ADF"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 xml:space="preserve">Secondary Rat information Stage 3 in annex B9 (case of EN-DC: E-UTRAN and NR Dual Connectivity) </w:t>
            </w:r>
          </w:p>
        </w:tc>
        <w:tc>
          <w:tcPr>
            <w:tcW w:w="1520" w:type="dxa"/>
            <w:tcBorders>
              <w:top w:val="single" w:sz="4" w:space="0" w:color="A6A6A6"/>
              <w:left w:val="nil"/>
              <w:bottom w:val="single" w:sz="4" w:space="0" w:color="A6A6A6"/>
              <w:right w:val="single" w:sz="4" w:space="0" w:color="A6A6A6"/>
            </w:tcBorders>
            <w:shd w:val="clear" w:color="auto" w:fill="auto"/>
            <w:hideMark/>
          </w:tcPr>
          <w:p w14:paraId="134A1446"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Ministère Economie et Finances and NTAC</w:t>
            </w:r>
          </w:p>
        </w:tc>
      </w:tr>
    </w:tbl>
    <w:p w14:paraId="014E41BC" w14:textId="0A6308B9" w:rsidR="00683648" w:rsidRDefault="00683648"/>
    <w:p w14:paraId="1839BDA9" w14:textId="77777777" w:rsidR="00683648" w:rsidRPr="007C48AC" w:rsidRDefault="00683648"/>
    <w:p w14:paraId="193500D8" w14:textId="2B8B96E4" w:rsidR="0061250E" w:rsidRDefault="00165BCC" w:rsidP="00675E00">
      <w:pPr>
        <w:pStyle w:val="Heading2"/>
        <w:tabs>
          <w:tab w:val="left" w:pos="2820"/>
        </w:tabs>
        <w:rPr>
          <w:i w:val="0"/>
          <w:iCs w:val="0"/>
          <w:color w:val="000000"/>
        </w:rPr>
      </w:pPr>
      <w:r>
        <w:rPr>
          <w:i w:val="0"/>
          <w:iCs w:val="0"/>
          <w:color w:val="000000"/>
        </w:rPr>
        <w:t>7</w:t>
      </w:r>
      <w:r w:rsidR="00012398" w:rsidRPr="007C48AC">
        <w:rPr>
          <w:i w:val="0"/>
          <w:iCs w:val="0"/>
          <w:color w:val="000000"/>
        </w:rPr>
        <w:t>.2 Release 1</w:t>
      </w:r>
      <w:r w:rsidR="00F744A7">
        <w:rPr>
          <w:i w:val="0"/>
          <w:iCs w:val="0"/>
          <w:color w:val="000000"/>
        </w:rPr>
        <w:t>6</w:t>
      </w:r>
      <w:r w:rsidR="00675E00">
        <w:rPr>
          <w:i w:val="0"/>
          <w:iCs w:val="0"/>
          <w:color w:val="000000"/>
        </w:rPr>
        <w:tab/>
      </w:r>
    </w:p>
    <w:p w14:paraId="5E532B30" w14:textId="5516B296" w:rsidR="00F77494" w:rsidRDefault="00F77494" w:rsidP="00711295"/>
    <w:p w14:paraId="62CE0320" w14:textId="7288AF61" w:rsidR="00F744A7" w:rsidRDefault="0082744B" w:rsidP="00711295">
      <w:r>
        <w:t>No Contributions</w:t>
      </w:r>
    </w:p>
    <w:p w14:paraId="7757C897" w14:textId="7DB73B0B" w:rsidR="00F77494" w:rsidRDefault="00F77494" w:rsidP="00711295"/>
    <w:p w14:paraId="79610E4D" w14:textId="77777777" w:rsidR="00F77494" w:rsidRDefault="00F77494" w:rsidP="00711295"/>
    <w:p w14:paraId="01396C0E" w14:textId="43D6F0D7" w:rsidR="0061250E" w:rsidRPr="007C48AC" w:rsidRDefault="00165BCC">
      <w:pPr>
        <w:pStyle w:val="Heading1"/>
        <w:rPr>
          <w:color w:val="000000"/>
        </w:rPr>
      </w:pPr>
      <w:r>
        <w:rPr>
          <w:color w:val="000000"/>
        </w:rPr>
        <w:t>8</w:t>
      </w:r>
      <w:r w:rsidR="0061250E" w:rsidRPr="007C48AC">
        <w:rPr>
          <w:color w:val="000000"/>
        </w:rPr>
        <w:t xml:space="preserve"> TS 33.1</w:t>
      </w:r>
      <w:r w:rsidR="006D21EC">
        <w:rPr>
          <w:color w:val="000000"/>
        </w:rPr>
        <w:t>26</w:t>
      </w:r>
    </w:p>
    <w:p w14:paraId="53D5B581" w14:textId="7A42FC6D" w:rsidR="006D21EC" w:rsidRDefault="006D21EC" w:rsidP="006D21EC">
      <w:r>
        <w:t>TS33.126 R16 to be Frozen SA3LI#73</w:t>
      </w:r>
      <w:r w:rsidR="00352381">
        <w:t xml:space="preserve"> April 2019</w:t>
      </w:r>
    </w:p>
    <w:p w14:paraId="110C68F2" w14:textId="22C7535C" w:rsidR="0061250E" w:rsidRPr="007C48AC" w:rsidRDefault="00165BCC">
      <w:pPr>
        <w:pStyle w:val="Heading2"/>
        <w:rPr>
          <w:color w:val="000000"/>
        </w:rPr>
      </w:pPr>
      <w:r>
        <w:rPr>
          <w:i w:val="0"/>
          <w:color w:val="000000"/>
        </w:rPr>
        <w:t>8</w:t>
      </w:r>
      <w:r w:rsidR="0061250E" w:rsidRPr="007C48AC">
        <w:rPr>
          <w:i w:val="0"/>
          <w:color w:val="000000"/>
        </w:rPr>
        <w:t>.1 Release 1</w:t>
      </w:r>
      <w:r w:rsidR="006D21EC">
        <w:rPr>
          <w:i w:val="0"/>
          <w:color w:val="000000"/>
        </w:rPr>
        <w:t>5</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3007CCCD" w14:textId="77777777" w:rsidR="006D21EC" w:rsidRDefault="006D21EC" w:rsidP="006D21EC">
      <w:r>
        <w:t>No Contributions</w:t>
      </w:r>
    </w:p>
    <w:p w14:paraId="4FE280E5" w14:textId="77777777" w:rsidR="00160653" w:rsidRPr="007C48AC" w:rsidRDefault="00160653"/>
    <w:p w14:paraId="065AEAC2" w14:textId="39BD0075" w:rsidR="0061250E" w:rsidRPr="007C48AC" w:rsidRDefault="00165BCC">
      <w:pPr>
        <w:pStyle w:val="Heading2"/>
        <w:rPr>
          <w:i w:val="0"/>
          <w:color w:val="000000"/>
        </w:rPr>
      </w:pPr>
      <w:r>
        <w:rPr>
          <w:i w:val="0"/>
          <w:color w:val="000000"/>
        </w:rPr>
        <w:lastRenderedPageBreak/>
        <w:t>8</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6D21EC">
        <w:rPr>
          <w:i w:val="0"/>
          <w:color w:val="000000"/>
        </w:rPr>
        <w:t>6</w:t>
      </w:r>
    </w:p>
    <w:p w14:paraId="119AB14A" w14:textId="77777777" w:rsidR="00A02142" w:rsidRDefault="00A02142" w:rsidP="003B2E6E">
      <w:pPr>
        <w:rPr>
          <w:rFonts w:ascii="Arial" w:hAnsi="Arial" w:cs="Arial"/>
          <w:b/>
          <w:bCs/>
          <w:color w:val="0000FF"/>
          <w:sz w:val="16"/>
          <w:szCs w:val="16"/>
          <w:u w:val="single"/>
          <w:lang w:eastAsia="en-GB"/>
        </w:rPr>
      </w:pPr>
    </w:p>
    <w:p w14:paraId="3A224774" w14:textId="1CC8C060" w:rsidR="0082744B" w:rsidRDefault="00016959" w:rsidP="003B2E6E">
      <w:r>
        <w:t>No Contributions</w:t>
      </w:r>
    </w:p>
    <w:p w14:paraId="5C88F46F" w14:textId="77777777" w:rsidR="00016959" w:rsidRPr="007C48AC" w:rsidRDefault="00016959" w:rsidP="003B2E6E"/>
    <w:p w14:paraId="4F809511" w14:textId="7FB63DA9" w:rsidR="00EC5A12" w:rsidRDefault="00165BCC" w:rsidP="00EC5A12">
      <w:pPr>
        <w:pStyle w:val="Heading1"/>
        <w:rPr>
          <w:color w:val="000000"/>
        </w:rPr>
      </w:pPr>
      <w:r>
        <w:rPr>
          <w:color w:val="000000"/>
        </w:rPr>
        <w:t>9</w:t>
      </w:r>
      <w:r w:rsidR="00EC5A12" w:rsidRPr="007C48AC">
        <w:rPr>
          <w:color w:val="000000"/>
        </w:rPr>
        <w:t xml:space="preserve"> </w:t>
      </w:r>
      <w:r w:rsidR="00EC5A12">
        <w:rPr>
          <w:color w:val="000000"/>
        </w:rPr>
        <w:t>TS 33.1</w:t>
      </w:r>
      <w:r w:rsidR="00352381">
        <w:rPr>
          <w:color w:val="000000"/>
        </w:rPr>
        <w:t>07 and 33.127</w:t>
      </w:r>
    </w:p>
    <w:p w14:paraId="5B5C4528" w14:textId="18766E39" w:rsidR="00016959" w:rsidRDefault="00016959" w:rsidP="00016959">
      <w:r>
        <w:t>TS33.127 &amp; 33.107 R16 to be Frozen SA3LI#74 July 2019</w:t>
      </w:r>
    </w:p>
    <w:p w14:paraId="12E398B3" w14:textId="3AF96A90" w:rsidR="00665EB1" w:rsidRDefault="00665EB1" w:rsidP="003B2E6E"/>
    <w:p w14:paraId="3365CD00" w14:textId="3D23B5D1" w:rsidR="00B120AA" w:rsidRDefault="00352381" w:rsidP="00352381">
      <w:pPr>
        <w:pStyle w:val="Heading2"/>
      </w:pPr>
      <w:r>
        <w:t>9.1 Release 15 and earlier</w:t>
      </w:r>
    </w:p>
    <w:p w14:paraId="1E02E832" w14:textId="709294C3" w:rsidR="00352381" w:rsidRDefault="00352381" w:rsidP="00352381"/>
    <w:tbl>
      <w:tblPr>
        <w:tblW w:w="6440" w:type="dxa"/>
        <w:tblLook w:val="04A0" w:firstRow="1" w:lastRow="0" w:firstColumn="1" w:lastColumn="0" w:noHBand="0" w:noVBand="1"/>
      </w:tblPr>
      <w:tblGrid>
        <w:gridCol w:w="980"/>
        <w:gridCol w:w="3940"/>
        <w:gridCol w:w="1520"/>
      </w:tblGrid>
      <w:tr w:rsidR="00675E00" w:rsidRPr="00675E00" w14:paraId="5E7A6394" w14:textId="77777777" w:rsidTr="00675E0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9B4D34" w14:textId="77777777" w:rsidR="00675E00" w:rsidRPr="00675E00" w:rsidRDefault="00CB5572" w:rsidP="00675E00">
            <w:pPr>
              <w:suppressAutoHyphens w:val="0"/>
              <w:rPr>
                <w:rFonts w:ascii="Arial" w:hAnsi="Arial" w:cs="Arial"/>
                <w:b/>
                <w:bCs/>
                <w:color w:val="0000FF"/>
                <w:sz w:val="16"/>
                <w:szCs w:val="16"/>
                <w:u w:val="single"/>
                <w:lang w:eastAsia="en-GB"/>
              </w:rPr>
            </w:pPr>
            <w:hyperlink r:id="rId15" w:history="1">
              <w:r w:rsidR="00675E00" w:rsidRPr="00675E00">
                <w:rPr>
                  <w:rFonts w:ascii="Arial" w:hAnsi="Arial" w:cs="Arial"/>
                  <w:b/>
                  <w:bCs/>
                  <w:color w:val="0000FF"/>
                  <w:sz w:val="16"/>
                  <w:szCs w:val="16"/>
                  <w:u w:val="single"/>
                  <w:lang w:eastAsia="en-GB"/>
                </w:rPr>
                <w:t>s3i190008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EED69BC"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LI Support for VoNR in R15</w:t>
            </w:r>
          </w:p>
        </w:tc>
        <w:tc>
          <w:tcPr>
            <w:tcW w:w="1520" w:type="dxa"/>
            <w:tcBorders>
              <w:top w:val="single" w:sz="4" w:space="0" w:color="A6A6A6"/>
              <w:left w:val="nil"/>
              <w:bottom w:val="single" w:sz="4" w:space="0" w:color="A6A6A6"/>
              <w:right w:val="single" w:sz="4" w:space="0" w:color="A6A6A6"/>
            </w:tcBorders>
            <w:shd w:val="clear" w:color="auto" w:fill="auto"/>
            <w:hideMark/>
          </w:tcPr>
          <w:p w14:paraId="44FDFA5C"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BT plc</w:t>
            </w:r>
          </w:p>
        </w:tc>
      </w:tr>
    </w:tbl>
    <w:p w14:paraId="49F4836C" w14:textId="1A0CEE0F" w:rsidR="00FF5547" w:rsidRDefault="00FF5547" w:rsidP="00FF5547"/>
    <w:tbl>
      <w:tblPr>
        <w:tblW w:w="6440" w:type="dxa"/>
        <w:tblLook w:val="04A0" w:firstRow="1" w:lastRow="0" w:firstColumn="1" w:lastColumn="0" w:noHBand="0" w:noVBand="1"/>
      </w:tblPr>
      <w:tblGrid>
        <w:gridCol w:w="980"/>
        <w:gridCol w:w="3940"/>
        <w:gridCol w:w="1520"/>
      </w:tblGrid>
      <w:tr w:rsidR="00675E00" w:rsidRPr="00675E00" w14:paraId="7D39E4F3" w14:textId="77777777" w:rsidTr="00675E0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EB9FAD" w14:textId="77777777" w:rsidR="00675E00" w:rsidRPr="00675E00" w:rsidRDefault="00CB5572" w:rsidP="00675E00">
            <w:pPr>
              <w:suppressAutoHyphens w:val="0"/>
              <w:rPr>
                <w:rFonts w:ascii="Arial" w:hAnsi="Arial" w:cs="Arial"/>
                <w:b/>
                <w:bCs/>
                <w:color w:val="0000FF"/>
                <w:sz w:val="16"/>
                <w:szCs w:val="16"/>
                <w:u w:val="single"/>
                <w:lang w:eastAsia="en-GB"/>
              </w:rPr>
            </w:pPr>
            <w:hyperlink r:id="rId16" w:history="1">
              <w:r w:rsidR="00675E00" w:rsidRPr="00675E00">
                <w:rPr>
                  <w:rFonts w:ascii="Arial" w:hAnsi="Arial" w:cs="Arial"/>
                  <w:b/>
                  <w:bCs/>
                  <w:color w:val="0000FF"/>
                  <w:sz w:val="16"/>
                  <w:szCs w:val="16"/>
                  <w:u w:val="single"/>
                  <w:lang w:eastAsia="en-GB"/>
                </w:rPr>
                <w:t>s3i190019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F596DA9"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Virtualised EPC Clarification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24D0E6FB"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BT plc</w:t>
            </w:r>
          </w:p>
        </w:tc>
      </w:tr>
    </w:tbl>
    <w:p w14:paraId="7D157450" w14:textId="3B1C0A1D" w:rsidR="00675E00" w:rsidRDefault="00675E00" w:rsidP="00FF5547"/>
    <w:tbl>
      <w:tblPr>
        <w:tblW w:w="6440" w:type="dxa"/>
        <w:tblLook w:val="04A0" w:firstRow="1" w:lastRow="0" w:firstColumn="1" w:lastColumn="0" w:noHBand="0" w:noVBand="1"/>
      </w:tblPr>
      <w:tblGrid>
        <w:gridCol w:w="980"/>
        <w:gridCol w:w="3940"/>
        <w:gridCol w:w="1520"/>
      </w:tblGrid>
      <w:tr w:rsidR="00683648" w:rsidRPr="00683648" w14:paraId="6C8EDAEB" w14:textId="77777777" w:rsidTr="00683648">
        <w:trPr>
          <w:trHeight w:val="77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FFB6AA" w14:textId="77777777" w:rsidR="00683648" w:rsidRPr="00683648" w:rsidRDefault="00CB5572" w:rsidP="00683648">
            <w:pPr>
              <w:suppressAutoHyphens w:val="0"/>
              <w:rPr>
                <w:rFonts w:ascii="Arial" w:hAnsi="Arial" w:cs="Arial"/>
                <w:b/>
                <w:bCs/>
                <w:color w:val="0000FF"/>
                <w:sz w:val="16"/>
                <w:szCs w:val="16"/>
                <w:u w:val="single"/>
                <w:lang w:eastAsia="en-GB"/>
              </w:rPr>
            </w:pPr>
            <w:hyperlink r:id="rId17" w:history="1">
              <w:r w:rsidR="00683648" w:rsidRPr="00683648">
                <w:rPr>
                  <w:rFonts w:ascii="Arial" w:hAnsi="Arial" w:cs="Arial"/>
                  <w:b/>
                  <w:bCs/>
                  <w:color w:val="0000FF"/>
                  <w:sz w:val="16"/>
                  <w:szCs w:val="16"/>
                  <w:u w:val="single"/>
                  <w:lang w:eastAsia="en-GB"/>
                </w:rPr>
                <w:t>s3i190029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30F8FB7"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Lawful Interception for Non-IP Data Delivery with SCEF</w:t>
            </w:r>
          </w:p>
        </w:tc>
        <w:tc>
          <w:tcPr>
            <w:tcW w:w="1520" w:type="dxa"/>
            <w:tcBorders>
              <w:top w:val="single" w:sz="4" w:space="0" w:color="A6A6A6"/>
              <w:left w:val="nil"/>
              <w:bottom w:val="single" w:sz="4" w:space="0" w:color="A6A6A6"/>
              <w:right w:val="single" w:sz="4" w:space="0" w:color="A6A6A6"/>
            </w:tcBorders>
            <w:shd w:val="clear" w:color="auto" w:fill="auto"/>
            <w:hideMark/>
          </w:tcPr>
          <w:p w14:paraId="67095856"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Telstra Corporation Limited</w:t>
            </w:r>
          </w:p>
        </w:tc>
      </w:tr>
    </w:tbl>
    <w:p w14:paraId="3DBCC77D" w14:textId="67AAA19D" w:rsidR="00675E00" w:rsidRDefault="00675E00" w:rsidP="00FF5547"/>
    <w:tbl>
      <w:tblPr>
        <w:tblW w:w="6440" w:type="dxa"/>
        <w:tblLook w:val="04A0" w:firstRow="1" w:lastRow="0" w:firstColumn="1" w:lastColumn="0" w:noHBand="0" w:noVBand="1"/>
      </w:tblPr>
      <w:tblGrid>
        <w:gridCol w:w="980"/>
        <w:gridCol w:w="3940"/>
        <w:gridCol w:w="1520"/>
      </w:tblGrid>
      <w:tr w:rsidR="00683648" w:rsidRPr="00683648" w14:paraId="5772FA7E" w14:textId="77777777" w:rsidTr="00683648">
        <w:trPr>
          <w:trHeight w:val="6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845A4CB" w14:textId="77777777" w:rsidR="00683648" w:rsidRPr="00683648" w:rsidRDefault="00CB5572" w:rsidP="00683648">
            <w:pPr>
              <w:suppressAutoHyphens w:val="0"/>
              <w:rPr>
                <w:rFonts w:ascii="Arial" w:hAnsi="Arial" w:cs="Arial"/>
                <w:b/>
                <w:bCs/>
                <w:color w:val="0000FF"/>
                <w:sz w:val="16"/>
                <w:szCs w:val="16"/>
                <w:u w:val="single"/>
                <w:lang w:eastAsia="en-GB"/>
              </w:rPr>
            </w:pPr>
            <w:hyperlink r:id="rId18" w:history="1">
              <w:r w:rsidR="00683648" w:rsidRPr="00683648">
                <w:rPr>
                  <w:rFonts w:ascii="Arial" w:hAnsi="Arial" w:cs="Arial"/>
                  <w:b/>
                  <w:bCs/>
                  <w:color w:val="0000FF"/>
                  <w:sz w:val="16"/>
                  <w:szCs w:val="16"/>
                  <w:u w:val="single"/>
                  <w:lang w:eastAsia="en-GB"/>
                </w:rPr>
                <w:t>s3i190033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2CFE6A0"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Virtualised EPC Clarification 107</w:t>
            </w:r>
          </w:p>
        </w:tc>
        <w:tc>
          <w:tcPr>
            <w:tcW w:w="1520" w:type="dxa"/>
            <w:tcBorders>
              <w:top w:val="single" w:sz="4" w:space="0" w:color="A6A6A6"/>
              <w:left w:val="nil"/>
              <w:bottom w:val="single" w:sz="4" w:space="0" w:color="A6A6A6"/>
              <w:right w:val="single" w:sz="4" w:space="0" w:color="A6A6A6"/>
            </w:tcBorders>
            <w:shd w:val="clear" w:color="auto" w:fill="auto"/>
            <w:hideMark/>
          </w:tcPr>
          <w:p w14:paraId="1CCF4ABD"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BT plc</w:t>
            </w:r>
          </w:p>
        </w:tc>
      </w:tr>
    </w:tbl>
    <w:p w14:paraId="1806DFD3" w14:textId="5AC568AF" w:rsidR="00683648" w:rsidRDefault="00683648" w:rsidP="00FF5547"/>
    <w:tbl>
      <w:tblPr>
        <w:tblW w:w="6440" w:type="dxa"/>
        <w:tblLook w:val="04A0" w:firstRow="1" w:lastRow="0" w:firstColumn="1" w:lastColumn="0" w:noHBand="0" w:noVBand="1"/>
      </w:tblPr>
      <w:tblGrid>
        <w:gridCol w:w="980"/>
        <w:gridCol w:w="3940"/>
        <w:gridCol w:w="1520"/>
      </w:tblGrid>
      <w:tr w:rsidR="00683648" w:rsidRPr="00683648" w14:paraId="22889A83" w14:textId="77777777" w:rsidTr="00683648">
        <w:trPr>
          <w:trHeight w:val="6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8D9B268" w14:textId="77777777" w:rsidR="00683648" w:rsidRPr="00683648" w:rsidRDefault="00CB5572" w:rsidP="00683648">
            <w:pPr>
              <w:suppressAutoHyphens w:val="0"/>
              <w:rPr>
                <w:rFonts w:ascii="Arial" w:hAnsi="Arial" w:cs="Arial"/>
                <w:b/>
                <w:bCs/>
                <w:color w:val="0000FF"/>
                <w:sz w:val="16"/>
                <w:szCs w:val="16"/>
                <w:u w:val="single"/>
                <w:lang w:eastAsia="en-GB"/>
              </w:rPr>
            </w:pPr>
            <w:hyperlink r:id="rId19" w:history="1">
              <w:r w:rsidR="00683648" w:rsidRPr="00683648">
                <w:rPr>
                  <w:rFonts w:ascii="Arial" w:hAnsi="Arial" w:cs="Arial"/>
                  <w:b/>
                  <w:bCs/>
                  <w:color w:val="0000FF"/>
                  <w:sz w:val="16"/>
                  <w:szCs w:val="16"/>
                  <w:u w:val="single"/>
                  <w:lang w:eastAsia="en-GB"/>
                </w:rPr>
                <w:t>s3i190034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29E1A73"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Informative Annex for IMS based voice services in 5GS environment</w:t>
            </w:r>
          </w:p>
        </w:tc>
        <w:tc>
          <w:tcPr>
            <w:tcW w:w="1520" w:type="dxa"/>
            <w:tcBorders>
              <w:top w:val="single" w:sz="4" w:space="0" w:color="A6A6A6"/>
              <w:left w:val="nil"/>
              <w:bottom w:val="single" w:sz="4" w:space="0" w:color="A6A6A6"/>
              <w:right w:val="single" w:sz="4" w:space="0" w:color="A6A6A6"/>
            </w:tcBorders>
            <w:shd w:val="clear" w:color="auto" w:fill="auto"/>
            <w:hideMark/>
          </w:tcPr>
          <w:p w14:paraId="56695903"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Nokia, Nokia Shanghai Bell</w:t>
            </w:r>
          </w:p>
        </w:tc>
      </w:tr>
    </w:tbl>
    <w:p w14:paraId="624DE2E8" w14:textId="5163B306" w:rsidR="00683648" w:rsidRDefault="00683648" w:rsidP="00FF5547"/>
    <w:tbl>
      <w:tblPr>
        <w:tblW w:w="6440" w:type="dxa"/>
        <w:tblLook w:val="04A0" w:firstRow="1" w:lastRow="0" w:firstColumn="1" w:lastColumn="0" w:noHBand="0" w:noVBand="1"/>
      </w:tblPr>
      <w:tblGrid>
        <w:gridCol w:w="980"/>
        <w:gridCol w:w="3940"/>
        <w:gridCol w:w="1520"/>
      </w:tblGrid>
      <w:tr w:rsidR="00683648" w:rsidRPr="00683648" w14:paraId="762B1962" w14:textId="77777777" w:rsidTr="00683648">
        <w:trPr>
          <w:trHeight w:val="5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3CB8CE7" w14:textId="77777777" w:rsidR="00683648" w:rsidRPr="00683648" w:rsidRDefault="00CB5572" w:rsidP="00683648">
            <w:pPr>
              <w:suppressAutoHyphens w:val="0"/>
              <w:rPr>
                <w:rFonts w:ascii="Arial" w:hAnsi="Arial" w:cs="Arial"/>
                <w:b/>
                <w:bCs/>
                <w:color w:val="0000FF"/>
                <w:sz w:val="16"/>
                <w:szCs w:val="16"/>
                <w:u w:val="single"/>
                <w:lang w:eastAsia="en-GB"/>
              </w:rPr>
            </w:pPr>
            <w:hyperlink r:id="rId20" w:history="1">
              <w:r w:rsidR="00683648" w:rsidRPr="00683648">
                <w:rPr>
                  <w:rFonts w:ascii="Arial" w:hAnsi="Arial" w:cs="Arial"/>
                  <w:b/>
                  <w:bCs/>
                  <w:color w:val="0000FF"/>
                  <w:sz w:val="16"/>
                  <w:szCs w:val="16"/>
                  <w:u w:val="single"/>
                  <w:lang w:eastAsia="en-GB"/>
                </w:rPr>
                <w:t>s3i190035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2E93FC0"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N3IWF POI</w:t>
            </w:r>
          </w:p>
        </w:tc>
        <w:tc>
          <w:tcPr>
            <w:tcW w:w="1520" w:type="dxa"/>
            <w:tcBorders>
              <w:top w:val="single" w:sz="4" w:space="0" w:color="A6A6A6"/>
              <w:left w:val="nil"/>
              <w:bottom w:val="single" w:sz="4" w:space="0" w:color="A6A6A6"/>
              <w:right w:val="single" w:sz="4" w:space="0" w:color="A6A6A6"/>
            </w:tcBorders>
            <w:shd w:val="clear" w:color="auto" w:fill="auto"/>
            <w:hideMark/>
          </w:tcPr>
          <w:p w14:paraId="593F8DAD"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OTD</w:t>
            </w:r>
          </w:p>
        </w:tc>
      </w:tr>
    </w:tbl>
    <w:p w14:paraId="78D7D8B3" w14:textId="0BA13DF9" w:rsidR="00683648" w:rsidRDefault="00683648" w:rsidP="00FF5547"/>
    <w:tbl>
      <w:tblPr>
        <w:tblW w:w="6440" w:type="dxa"/>
        <w:tblLook w:val="04A0" w:firstRow="1" w:lastRow="0" w:firstColumn="1" w:lastColumn="0" w:noHBand="0" w:noVBand="1"/>
      </w:tblPr>
      <w:tblGrid>
        <w:gridCol w:w="980"/>
        <w:gridCol w:w="3940"/>
        <w:gridCol w:w="1520"/>
      </w:tblGrid>
      <w:tr w:rsidR="00683648" w:rsidRPr="00683648" w14:paraId="5457E645" w14:textId="77777777" w:rsidTr="00683648">
        <w:trPr>
          <w:trHeight w:val="89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0E2F19C" w14:textId="77777777" w:rsidR="00683648" w:rsidRPr="00683648" w:rsidRDefault="00CB5572" w:rsidP="00683648">
            <w:pPr>
              <w:suppressAutoHyphens w:val="0"/>
              <w:rPr>
                <w:rFonts w:ascii="Arial" w:hAnsi="Arial" w:cs="Arial"/>
                <w:b/>
                <w:bCs/>
                <w:color w:val="0000FF"/>
                <w:sz w:val="16"/>
                <w:szCs w:val="16"/>
                <w:u w:val="single"/>
                <w:lang w:eastAsia="en-GB"/>
              </w:rPr>
            </w:pPr>
            <w:hyperlink r:id="rId21" w:history="1">
              <w:r w:rsidR="00683648" w:rsidRPr="00683648">
                <w:rPr>
                  <w:rFonts w:ascii="Arial" w:hAnsi="Arial" w:cs="Arial"/>
                  <w:b/>
                  <w:bCs/>
                  <w:color w:val="0000FF"/>
                  <w:sz w:val="16"/>
                  <w:szCs w:val="16"/>
                  <w:u w:val="single"/>
                  <w:lang w:eastAsia="en-GB"/>
                </w:rPr>
                <w:t>s3i190040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D5BBD8C"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Discussion: Related to POI at N3I</w:t>
            </w:r>
          </w:p>
        </w:tc>
        <w:tc>
          <w:tcPr>
            <w:tcW w:w="1520" w:type="dxa"/>
            <w:tcBorders>
              <w:top w:val="single" w:sz="4" w:space="0" w:color="A6A6A6"/>
              <w:left w:val="nil"/>
              <w:bottom w:val="single" w:sz="4" w:space="0" w:color="A6A6A6"/>
              <w:right w:val="single" w:sz="4" w:space="0" w:color="A6A6A6"/>
            </w:tcBorders>
            <w:shd w:val="clear" w:color="auto" w:fill="auto"/>
            <w:hideMark/>
          </w:tcPr>
          <w:p w14:paraId="33836F77"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Nokia, Nokia Shanghai Bell, AT&amp;T, T-Mobile USA</w:t>
            </w:r>
          </w:p>
        </w:tc>
      </w:tr>
    </w:tbl>
    <w:p w14:paraId="30955AED" w14:textId="77777777" w:rsidR="00683648" w:rsidRDefault="00683648" w:rsidP="00FF5547"/>
    <w:p w14:paraId="7A96786D" w14:textId="48595279" w:rsidR="00FF5547" w:rsidRDefault="00FF5547" w:rsidP="00FF5547">
      <w:pPr>
        <w:pStyle w:val="Heading2"/>
      </w:pPr>
      <w:r>
        <w:t>9.2 Release 16</w:t>
      </w:r>
    </w:p>
    <w:p w14:paraId="4261EB6F" w14:textId="77777777" w:rsidR="00352381" w:rsidRPr="00352381" w:rsidRDefault="00352381" w:rsidP="00352381"/>
    <w:p w14:paraId="4D7BA186" w14:textId="32C11196" w:rsidR="00A02142" w:rsidRDefault="00016959" w:rsidP="003B2E6E">
      <w:r>
        <w:t>No Contributions</w:t>
      </w:r>
    </w:p>
    <w:p w14:paraId="33CC7FE9" w14:textId="77777777" w:rsidR="00016959" w:rsidRDefault="00016959" w:rsidP="003B2E6E"/>
    <w:p w14:paraId="0F780ACD" w14:textId="449A48F7" w:rsidR="00A02142" w:rsidRDefault="00A02142" w:rsidP="00A02142">
      <w:pPr>
        <w:pStyle w:val="Heading1"/>
        <w:rPr>
          <w:color w:val="000000"/>
        </w:rPr>
      </w:pPr>
      <w:r w:rsidRPr="007C48AC">
        <w:rPr>
          <w:color w:val="000000"/>
        </w:rPr>
        <w:t>1</w:t>
      </w:r>
      <w:r w:rsidR="00165BCC">
        <w:rPr>
          <w:color w:val="000000"/>
        </w:rPr>
        <w:t>0</w:t>
      </w:r>
      <w:r w:rsidRPr="007C48AC">
        <w:rPr>
          <w:color w:val="000000"/>
        </w:rPr>
        <w:t xml:space="preserve"> </w:t>
      </w:r>
      <w:r>
        <w:rPr>
          <w:color w:val="000000"/>
        </w:rPr>
        <w:t>Draft TS 33.128</w:t>
      </w:r>
    </w:p>
    <w:p w14:paraId="24039F96" w14:textId="1EA7B3E6" w:rsidR="005552DD" w:rsidRDefault="005552DD" w:rsidP="003B2E6E"/>
    <w:tbl>
      <w:tblPr>
        <w:tblW w:w="6440" w:type="dxa"/>
        <w:tblLook w:val="04A0" w:firstRow="1" w:lastRow="0" w:firstColumn="1" w:lastColumn="0" w:noHBand="0" w:noVBand="1"/>
      </w:tblPr>
      <w:tblGrid>
        <w:gridCol w:w="980"/>
        <w:gridCol w:w="3940"/>
        <w:gridCol w:w="1520"/>
      </w:tblGrid>
      <w:tr w:rsidR="00675E00" w:rsidRPr="00675E00" w14:paraId="71570919" w14:textId="77777777" w:rsidTr="00675E00">
        <w:trPr>
          <w:trHeight w:val="80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F2DB928" w14:textId="77777777" w:rsidR="00675E00" w:rsidRPr="00675E00" w:rsidRDefault="00CB5572" w:rsidP="00675E00">
            <w:pPr>
              <w:suppressAutoHyphens w:val="0"/>
              <w:rPr>
                <w:rFonts w:ascii="Arial" w:hAnsi="Arial" w:cs="Arial"/>
                <w:b/>
                <w:bCs/>
                <w:color w:val="0000FF"/>
                <w:sz w:val="16"/>
                <w:szCs w:val="16"/>
                <w:u w:val="single"/>
                <w:lang w:eastAsia="en-GB"/>
              </w:rPr>
            </w:pPr>
            <w:hyperlink r:id="rId22" w:history="1">
              <w:r w:rsidR="00675E00" w:rsidRPr="00675E00">
                <w:rPr>
                  <w:rFonts w:ascii="Arial" w:hAnsi="Arial" w:cs="Arial"/>
                  <w:b/>
                  <w:bCs/>
                  <w:color w:val="0000FF"/>
                  <w:sz w:val="16"/>
                  <w:szCs w:val="16"/>
                  <w:u w:val="single"/>
                  <w:lang w:eastAsia="en-GB"/>
                </w:rPr>
                <w:t>s3i190009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82502A8"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Changes to clause 6.2.3.2.2 of PDU Session Establishment</w:t>
            </w:r>
          </w:p>
        </w:tc>
        <w:tc>
          <w:tcPr>
            <w:tcW w:w="1520" w:type="dxa"/>
            <w:tcBorders>
              <w:top w:val="single" w:sz="4" w:space="0" w:color="A6A6A6"/>
              <w:left w:val="nil"/>
              <w:bottom w:val="single" w:sz="4" w:space="0" w:color="A6A6A6"/>
              <w:right w:val="single" w:sz="4" w:space="0" w:color="A6A6A6"/>
            </w:tcBorders>
            <w:shd w:val="clear" w:color="auto" w:fill="auto"/>
            <w:hideMark/>
          </w:tcPr>
          <w:p w14:paraId="2EE3B9AE"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Shaghai Bell</w:t>
            </w:r>
          </w:p>
        </w:tc>
      </w:tr>
    </w:tbl>
    <w:p w14:paraId="12DC65DA" w14:textId="432DF311" w:rsidR="0082744B" w:rsidRDefault="0082744B" w:rsidP="003B2E6E"/>
    <w:tbl>
      <w:tblPr>
        <w:tblW w:w="6440" w:type="dxa"/>
        <w:tblLook w:val="04A0" w:firstRow="1" w:lastRow="0" w:firstColumn="1" w:lastColumn="0" w:noHBand="0" w:noVBand="1"/>
      </w:tblPr>
      <w:tblGrid>
        <w:gridCol w:w="980"/>
        <w:gridCol w:w="3940"/>
        <w:gridCol w:w="1520"/>
      </w:tblGrid>
      <w:tr w:rsidR="00675E00" w:rsidRPr="00675E00" w14:paraId="1D985D80" w14:textId="77777777" w:rsidTr="00675E00">
        <w:trPr>
          <w:trHeight w:val="83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B29159E" w14:textId="77777777" w:rsidR="00675E00" w:rsidRPr="00675E00" w:rsidRDefault="00CB5572" w:rsidP="00675E00">
            <w:pPr>
              <w:suppressAutoHyphens w:val="0"/>
              <w:rPr>
                <w:rFonts w:ascii="Arial" w:hAnsi="Arial" w:cs="Arial"/>
                <w:b/>
                <w:bCs/>
                <w:color w:val="0000FF"/>
                <w:sz w:val="16"/>
                <w:szCs w:val="16"/>
                <w:u w:val="single"/>
                <w:lang w:eastAsia="en-GB"/>
              </w:rPr>
            </w:pPr>
            <w:hyperlink r:id="rId23" w:history="1">
              <w:r w:rsidR="00675E00" w:rsidRPr="00675E00">
                <w:rPr>
                  <w:rFonts w:ascii="Arial" w:hAnsi="Arial" w:cs="Arial"/>
                  <w:b/>
                  <w:bCs/>
                  <w:color w:val="0000FF"/>
                  <w:sz w:val="16"/>
                  <w:szCs w:val="16"/>
                  <w:u w:val="single"/>
                  <w:lang w:eastAsia="en-GB"/>
                </w:rPr>
                <w:t>s3i190010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22F2191"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Changes to clause 6.2.3.2.3 of PDU Session Modification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4527A958"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Shanghai Bell</w:t>
            </w:r>
          </w:p>
        </w:tc>
      </w:tr>
    </w:tbl>
    <w:p w14:paraId="54D2BE3F" w14:textId="33D96662" w:rsidR="007C11F3" w:rsidRDefault="007C11F3" w:rsidP="003B2E6E"/>
    <w:tbl>
      <w:tblPr>
        <w:tblW w:w="6440" w:type="dxa"/>
        <w:tblLook w:val="04A0" w:firstRow="1" w:lastRow="0" w:firstColumn="1" w:lastColumn="0" w:noHBand="0" w:noVBand="1"/>
      </w:tblPr>
      <w:tblGrid>
        <w:gridCol w:w="980"/>
        <w:gridCol w:w="3940"/>
        <w:gridCol w:w="1520"/>
      </w:tblGrid>
      <w:tr w:rsidR="00675E00" w:rsidRPr="00675E00" w14:paraId="65DD8B99" w14:textId="77777777" w:rsidTr="00675E00">
        <w:trPr>
          <w:trHeight w:val="83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5E45ECE" w14:textId="77777777" w:rsidR="00675E00" w:rsidRPr="00675E00" w:rsidRDefault="00CB5572" w:rsidP="00675E00">
            <w:pPr>
              <w:suppressAutoHyphens w:val="0"/>
              <w:rPr>
                <w:rFonts w:ascii="Arial" w:hAnsi="Arial" w:cs="Arial"/>
                <w:b/>
                <w:bCs/>
                <w:color w:val="0000FF"/>
                <w:sz w:val="16"/>
                <w:szCs w:val="16"/>
                <w:u w:val="single"/>
                <w:lang w:eastAsia="en-GB"/>
              </w:rPr>
            </w:pPr>
            <w:hyperlink r:id="rId24" w:history="1">
              <w:r w:rsidR="00675E00" w:rsidRPr="00675E00">
                <w:rPr>
                  <w:rFonts w:ascii="Arial" w:hAnsi="Arial" w:cs="Arial"/>
                  <w:b/>
                  <w:bCs/>
                  <w:color w:val="0000FF"/>
                  <w:sz w:val="16"/>
                  <w:szCs w:val="16"/>
                  <w:u w:val="single"/>
                  <w:lang w:eastAsia="en-GB"/>
                </w:rPr>
                <w:t>s3i190011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515D3E2"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Changes to clause 6.2.3.2.4 of PDU Session Release</w:t>
            </w:r>
          </w:p>
        </w:tc>
        <w:tc>
          <w:tcPr>
            <w:tcW w:w="1520" w:type="dxa"/>
            <w:tcBorders>
              <w:top w:val="single" w:sz="4" w:space="0" w:color="A6A6A6"/>
              <w:left w:val="nil"/>
              <w:bottom w:val="single" w:sz="4" w:space="0" w:color="A6A6A6"/>
              <w:right w:val="single" w:sz="4" w:space="0" w:color="A6A6A6"/>
            </w:tcBorders>
            <w:shd w:val="clear" w:color="auto" w:fill="auto"/>
            <w:hideMark/>
          </w:tcPr>
          <w:p w14:paraId="616E7724"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Shanghai Bell</w:t>
            </w:r>
          </w:p>
        </w:tc>
      </w:tr>
    </w:tbl>
    <w:p w14:paraId="36397BDE" w14:textId="75B4A4C5" w:rsidR="007C11F3" w:rsidRDefault="007C11F3" w:rsidP="003B2E6E"/>
    <w:tbl>
      <w:tblPr>
        <w:tblW w:w="6440" w:type="dxa"/>
        <w:tblLook w:val="04A0" w:firstRow="1" w:lastRow="0" w:firstColumn="1" w:lastColumn="0" w:noHBand="0" w:noVBand="1"/>
      </w:tblPr>
      <w:tblGrid>
        <w:gridCol w:w="980"/>
        <w:gridCol w:w="3940"/>
        <w:gridCol w:w="1520"/>
      </w:tblGrid>
      <w:tr w:rsidR="00675E00" w:rsidRPr="00675E00" w14:paraId="67F112E6" w14:textId="77777777" w:rsidTr="00675E00">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36B121F" w14:textId="77777777" w:rsidR="00675E00" w:rsidRPr="00675E00" w:rsidRDefault="00CB5572" w:rsidP="00675E00">
            <w:pPr>
              <w:suppressAutoHyphens w:val="0"/>
              <w:rPr>
                <w:rFonts w:ascii="Arial" w:hAnsi="Arial" w:cs="Arial"/>
                <w:b/>
                <w:bCs/>
                <w:color w:val="0000FF"/>
                <w:sz w:val="16"/>
                <w:szCs w:val="16"/>
                <w:u w:val="single"/>
                <w:lang w:eastAsia="en-GB"/>
              </w:rPr>
            </w:pPr>
            <w:hyperlink r:id="rId25" w:history="1">
              <w:r w:rsidR="00675E00" w:rsidRPr="00675E00">
                <w:rPr>
                  <w:rFonts w:ascii="Arial" w:hAnsi="Arial" w:cs="Arial"/>
                  <w:b/>
                  <w:bCs/>
                  <w:color w:val="0000FF"/>
                  <w:sz w:val="16"/>
                  <w:szCs w:val="16"/>
                  <w:u w:val="single"/>
                  <w:lang w:eastAsia="en-GB"/>
                </w:rPr>
                <w:t>s3i190012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DA2F41F"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Additional changes to clause 6.2.2.2.1, 6.2.2.2.2 of AMF Registration/Deregistration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4F7C2054"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Shanghai Bell</w:t>
            </w:r>
          </w:p>
        </w:tc>
      </w:tr>
    </w:tbl>
    <w:p w14:paraId="2E2217AC" w14:textId="6CF2EFEF"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011F278B" w14:textId="77777777" w:rsidTr="00675E00">
        <w:trPr>
          <w:trHeight w:val="85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7BE4FF0" w14:textId="77777777" w:rsidR="00675E00" w:rsidRPr="00675E00" w:rsidRDefault="00CB5572" w:rsidP="00675E00">
            <w:pPr>
              <w:suppressAutoHyphens w:val="0"/>
              <w:rPr>
                <w:rFonts w:ascii="Arial" w:hAnsi="Arial" w:cs="Arial"/>
                <w:b/>
                <w:bCs/>
                <w:color w:val="0000FF"/>
                <w:sz w:val="16"/>
                <w:szCs w:val="16"/>
                <w:u w:val="single"/>
                <w:lang w:eastAsia="en-GB"/>
              </w:rPr>
            </w:pPr>
            <w:hyperlink r:id="rId26" w:history="1">
              <w:r w:rsidR="00675E00" w:rsidRPr="00675E00">
                <w:rPr>
                  <w:rFonts w:ascii="Arial" w:hAnsi="Arial" w:cs="Arial"/>
                  <w:b/>
                  <w:bCs/>
                  <w:color w:val="0000FF"/>
                  <w:sz w:val="16"/>
                  <w:szCs w:val="16"/>
                  <w:u w:val="single"/>
                  <w:lang w:eastAsia="en-GB"/>
                </w:rPr>
                <w:t>s3i190014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B0DA358"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Changes to clause 6.2.2.2.4 Start of Interception with Registered UE</w:t>
            </w:r>
          </w:p>
        </w:tc>
        <w:tc>
          <w:tcPr>
            <w:tcW w:w="1520" w:type="dxa"/>
            <w:tcBorders>
              <w:top w:val="single" w:sz="4" w:space="0" w:color="A6A6A6"/>
              <w:left w:val="nil"/>
              <w:bottom w:val="single" w:sz="4" w:space="0" w:color="A6A6A6"/>
              <w:right w:val="single" w:sz="4" w:space="0" w:color="A6A6A6"/>
            </w:tcBorders>
            <w:shd w:val="clear" w:color="auto" w:fill="auto"/>
            <w:hideMark/>
          </w:tcPr>
          <w:p w14:paraId="35405C3C"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Shanghai Bell</w:t>
            </w:r>
          </w:p>
        </w:tc>
      </w:tr>
    </w:tbl>
    <w:p w14:paraId="3EEB847B" w14:textId="6C4648CF"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3E2929A2" w14:textId="77777777" w:rsidTr="00675E00">
        <w:trPr>
          <w:trHeight w:val="98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A87968B" w14:textId="77777777" w:rsidR="00675E00" w:rsidRPr="00675E00" w:rsidRDefault="00CB5572" w:rsidP="00675E00">
            <w:pPr>
              <w:suppressAutoHyphens w:val="0"/>
              <w:rPr>
                <w:rFonts w:ascii="Arial" w:hAnsi="Arial" w:cs="Arial"/>
                <w:b/>
                <w:bCs/>
                <w:color w:val="0000FF"/>
                <w:sz w:val="16"/>
                <w:szCs w:val="16"/>
                <w:u w:val="single"/>
                <w:lang w:eastAsia="en-GB"/>
              </w:rPr>
            </w:pPr>
            <w:hyperlink r:id="rId27" w:history="1">
              <w:r w:rsidR="00675E00" w:rsidRPr="00675E00">
                <w:rPr>
                  <w:rFonts w:ascii="Arial" w:hAnsi="Arial" w:cs="Arial"/>
                  <w:b/>
                  <w:bCs/>
                  <w:color w:val="0000FF"/>
                  <w:sz w:val="16"/>
                  <w:szCs w:val="16"/>
                  <w:u w:val="single"/>
                  <w:lang w:eastAsia="en-GB"/>
                </w:rPr>
                <w:t>s3i190015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EA70BF7"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Changes to clause 6.2.3.2.5 Start of Interception with Established PDU Session</w:t>
            </w:r>
          </w:p>
        </w:tc>
        <w:tc>
          <w:tcPr>
            <w:tcW w:w="1520" w:type="dxa"/>
            <w:tcBorders>
              <w:top w:val="single" w:sz="4" w:space="0" w:color="A6A6A6"/>
              <w:left w:val="nil"/>
              <w:bottom w:val="single" w:sz="4" w:space="0" w:color="A6A6A6"/>
              <w:right w:val="single" w:sz="4" w:space="0" w:color="A6A6A6"/>
            </w:tcBorders>
            <w:shd w:val="clear" w:color="auto" w:fill="auto"/>
            <w:hideMark/>
          </w:tcPr>
          <w:p w14:paraId="4982E8C8"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Shanghai Bell</w:t>
            </w:r>
          </w:p>
        </w:tc>
      </w:tr>
    </w:tbl>
    <w:p w14:paraId="5F641D24" w14:textId="1EBED64E"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7B0DCF50" w14:textId="77777777" w:rsidTr="00675E00">
        <w:trPr>
          <w:trHeight w:val="83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3F5BE4F" w14:textId="77777777" w:rsidR="00675E00" w:rsidRPr="00675E00" w:rsidRDefault="00CB5572" w:rsidP="00675E00">
            <w:pPr>
              <w:suppressAutoHyphens w:val="0"/>
              <w:rPr>
                <w:rFonts w:ascii="Arial" w:hAnsi="Arial" w:cs="Arial"/>
                <w:b/>
                <w:bCs/>
                <w:color w:val="0000FF"/>
                <w:sz w:val="16"/>
                <w:szCs w:val="16"/>
                <w:u w:val="single"/>
                <w:lang w:eastAsia="en-GB"/>
              </w:rPr>
            </w:pPr>
            <w:hyperlink r:id="rId28" w:history="1">
              <w:r w:rsidR="00675E00" w:rsidRPr="00675E00">
                <w:rPr>
                  <w:rFonts w:ascii="Arial" w:hAnsi="Arial" w:cs="Arial"/>
                  <w:b/>
                  <w:bCs/>
                  <w:color w:val="0000FF"/>
                  <w:sz w:val="16"/>
                  <w:szCs w:val="16"/>
                  <w:u w:val="single"/>
                  <w:lang w:eastAsia="en-GB"/>
                </w:rPr>
                <w:t>s3i190016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592BD6E"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Discussion: Input to aid the construction of AMF based xIRI messages</w:t>
            </w:r>
          </w:p>
        </w:tc>
        <w:tc>
          <w:tcPr>
            <w:tcW w:w="1520" w:type="dxa"/>
            <w:tcBorders>
              <w:top w:val="single" w:sz="4" w:space="0" w:color="A6A6A6"/>
              <w:left w:val="nil"/>
              <w:bottom w:val="single" w:sz="4" w:space="0" w:color="A6A6A6"/>
              <w:right w:val="single" w:sz="4" w:space="0" w:color="A6A6A6"/>
            </w:tcBorders>
            <w:shd w:val="clear" w:color="auto" w:fill="auto"/>
            <w:hideMark/>
          </w:tcPr>
          <w:p w14:paraId="197A11E9"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Shanghai Bell</w:t>
            </w:r>
          </w:p>
        </w:tc>
      </w:tr>
    </w:tbl>
    <w:p w14:paraId="1A303B37" w14:textId="475C6E65"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4F5DEF8B" w14:textId="77777777" w:rsidTr="00675E00">
        <w:trPr>
          <w:trHeight w:val="6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B93E52" w14:textId="77777777" w:rsidR="00675E00" w:rsidRPr="00675E00" w:rsidRDefault="00CB5572" w:rsidP="00675E00">
            <w:pPr>
              <w:suppressAutoHyphens w:val="0"/>
              <w:rPr>
                <w:rFonts w:ascii="Arial" w:hAnsi="Arial" w:cs="Arial"/>
                <w:b/>
                <w:bCs/>
                <w:color w:val="0000FF"/>
                <w:sz w:val="16"/>
                <w:szCs w:val="16"/>
                <w:u w:val="single"/>
                <w:lang w:eastAsia="en-GB"/>
              </w:rPr>
            </w:pPr>
            <w:hyperlink r:id="rId29" w:history="1">
              <w:r w:rsidR="00675E00" w:rsidRPr="00675E00">
                <w:rPr>
                  <w:rFonts w:ascii="Arial" w:hAnsi="Arial" w:cs="Arial"/>
                  <w:b/>
                  <w:bCs/>
                  <w:color w:val="0000FF"/>
                  <w:sz w:val="16"/>
                  <w:szCs w:val="16"/>
                  <w:u w:val="single"/>
                  <w:lang w:eastAsia="en-GB"/>
                </w:rPr>
                <w:t>s3i190017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B987C3A"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Discussion: Input to aid the construction of SMF based xIRI messages</w:t>
            </w:r>
          </w:p>
        </w:tc>
        <w:tc>
          <w:tcPr>
            <w:tcW w:w="1520" w:type="dxa"/>
            <w:tcBorders>
              <w:top w:val="single" w:sz="4" w:space="0" w:color="A6A6A6"/>
              <w:left w:val="nil"/>
              <w:bottom w:val="single" w:sz="4" w:space="0" w:color="A6A6A6"/>
              <w:right w:val="single" w:sz="4" w:space="0" w:color="A6A6A6"/>
            </w:tcBorders>
            <w:shd w:val="clear" w:color="auto" w:fill="auto"/>
            <w:hideMark/>
          </w:tcPr>
          <w:p w14:paraId="73E26587"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Shanghai Bell</w:t>
            </w:r>
          </w:p>
        </w:tc>
      </w:tr>
    </w:tbl>
    <w:p w14:paraId="4003E21F" w14:textId="0E787FD2"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41C4F4D5" w14:textId="77777777" w:rsidTr="00675E0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542D809" w14:textId="77777777" w:rsidR="00675E00" w:rsidRPr="00675E00" w:rsidRDefault="00CB5572" w:rsidP="00675E00">
            <w:pPr>
              <w:suppressAutoHyphens w:val="0"/>
              <w:rPr>
                <w:rFonts w:ascii="Arial" w:hAnsi="Arial" w:cs="Arial"/>
                <w:b/>
                <w:bCs/>
                <w:color w:val="0000FF"/>
                <w:sz w:val="16"/>
                <w:szCs w:val="16"/>
                <w:u w:val="single"/>
                <w:lang w:eastAsia="en-GB"/>
              </w:rPr>
            </w:pPr>
            <w:hyperlink r:id="rId30" w:history="1">
              <w:r w:rsidR="00675E00" w:rsidRPr="00675E00">
                <w:rPr>
                  <w:rFonts w:ascii="Arial" w:hAnsi="Arial" w:cs="Arial"/>
                  <w:b/>
                  <w:bCs/>
                  <w:color w:val="0000FF"/>
                  <w:sz w:val="16"/>
                  <w:szCs w:val="16"/>
                  <w:u w:val="single"/>
                  <w:lang w:eastAsia="en-GB"/>
                </w:rPr>
                <w:t>s3i190020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0669741"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Resolution of ENs in clause 4</w:t>
            </w:r>
          </w:p>
        </w:tc>
        <w:tc>
          <w:tcPr>
            <w:tcW w:w="1520" w:type="dxa"/>
            <w:tcBorders>
              <w:top w:val="single" w:sz="4" w:space="0" w:color="A6A6A6"/>
              <w:left w:val="nil"/>
              <w:bottom w:val="single" w:sz="4" w:space="0" w:color="A6A6A6"/>
              <w:right w:val="single" w:sz="4" w:space="0" w:color="A6A6A6"/>
            </w:tcBorders>
            <w:shd w:val="clear" w:color="auto" w:fill="auto"/>
            <w:hideMark/>
          </w:tcPr>
          <w:p w14:paraId="3AC5651E"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National Technical Assistance</w:t>
            </w:r>
          </w:p>
        </w:tc>
      </w:tr>
    </w:tbl>
    <w:p w14:paraId="3FCC421A" w14:textId="593DABB8"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145F6040" w14:textId="77777777" w:rsidTr="00675E0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9EFB399" w14:textId="77777777" w:rsidR="00675E00" w:rsidRPr="00675E00" w:rsidRDefault="00CB5572" w:rsidP="00675E00">
            <w:pPr>
              <w:suppressAutoHyphens w:val="0"/>
              <w:rPr>
                <w:rFonts w:ascii="Arial" w:hAnsi="Arial" w:cs="Arial"/>
                <w:b/>
                <w:bCs/>
                <w:color w:val="0000FF"/>
                <w:sz w:val="16"/>
                <w:szCs w:val="16"/>
                <w:u w:val="single"/>
                <w:lang w:eastAsia="en-GB"/>
              </w:rPr>
            </w:pPr>
            <w:hyperlink r:id="rId31" w:history="1">
              <w:r w:rsidR="00675E00" w:rsidRPr="00675E00">
                <w:rPr>
                  <w:rFonts w:ascii="Arial" w:hAnsi="Arial" w:cs="Arial"/>
                  <w:b/>
                  <w:bCs/>
                  <w:color w:val="0000FF"/>
                  <w:sz w:val="16"/>
                  <w:szCs w:val="16"/>
                  <w:u w:val="single"/>
                  <w:lang w:eastAsia="en-GB"/>
                </w:rPr>
                <w:t>s3i190021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BC9E6B2"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Resolution of ENs in clause 5</w:t>
            </w:r>
          </w:p>
        </w:tc>
        <w:tc>
          <w:tcPr>
            <w:tcW w:w="1520" w:type="dxa"/>
            <w:tcBorders>
              <w:top w:val="single" w:sz="4" w:space="0" w:color="A6A6A6"/>
              <w:left w:val="nil"/>
              <w:bottom w:val="single" w:sz="4" w:space="0" w:color="A6A6A6"/>
              <w:right w:val="single" w:sz="4" w:space="0" w:color="A6A6A6"/>
            </w:tcBorders>
            <w:shd w:val="clear" w:color="auto" w:fill="auto"/>
            <w:hideMark/>
          </w:tcPr>
          <w:p w14:paraId="6BA42D01"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National Technical Assistance</w:t>
            </w:r>
          </w:p>
        </w:tc>
      </w:tr>
    </w:tbl>
    <w:p w14:paraId="2DF1950D" w14:textId="77777777"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30DD45D5" w14:textId="77777777" w:rsidTr="00675E0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8C4126D" w14:textId="77777777" w:rsidR="00675E00" w:rsidRPr="00675E00" w:rsidRDefault="00CB5572" w:rsidP="00675E00">
            <w:pPr>
              <w:suppressAutoHyphens w:val="0"/>
              <w:rPr>
                <w:rFonts w:ascii="Arial" w:hAnsi="Arial" w:cs="Arial"/>
                <w:b/>
                <w:bCs/>
                <w:color w:val="0000FF"/>
                <w:sz w:val="16"/>
                <w:szCs w:val="16"/>
                <w:u w:val="single"/>
                <w:lang w:eastAsia="en-GB"/>
              </w:rPr>
            </w:pPr>
            <w:hyperlink r:id="rId32" w:history="1">
              <w:r w:rsidR="00675E00" w:rsidRPr="00675E00">
                <w:rPr>
                  <w:rFonts w:ascii="Arial" w:hAnsi="Arial" w:cs="Arial"/>
                  <w:b/>
                  <w:bCs/>
                  <w:color w:val="0000FF"/>
                  <w:sz w:val="16"/>
                  <w:szCs w:val="16"/>
                  <w:u w:val="single"/>
                  <w:lang w:eastAsia="en-GB"/>
                </w:rPr>
                <w:t>s3i190022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03E533"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Resolution of ENs in clause 6.2.2 - LI at AMF</w:t>
            </w:r>
          </w:p>
        </w:tc>
        <w:tc>
          <w:tcPr>
            <w:tcW w:w="1520" w:type="dxa"/>
            <w:tcBorders>
              <w:top w:val="single" w:sz="4" w:space="0" w:color="A6A6A6"/>
              <w:left w:val="nil"/>
              <w:bottom w:val="single" w:sz="4" w:space="0" w:color="A6A6A6"/>
              <w:right w:val="single" w:sz="4" w:space="0" w:color="A6A6A6"/>
            </w:tcBorders>
            <w:shd w:val="clear" w:color="auto" w:fill="auto"/>
            <w:hideMark/>
          </w:tcPr>
          <w:p w14:paraId="517C83E8"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National Technical Assistance</w:t>
            </w:r>
          </w:p>
        </w:tc>
      </w:tr>
    </w:tbl>
    <w:p w14:paraId="0F25313F" w14:textId="20DEF32A"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7296336D" w14:textId="77777777" w:rsidTr="00675E0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438F498" w14:textId="77777777" w:rsidR="00675E00" w:rsidRPr="00675E00" w:rsidRDefault="00CB5572" w:rsidP="00675E00">
            <w:pPr>
              <w:suppressAutoHyphens w:val="0"/>
              <w:rPr>
                <w:rFonts w:ascii="Arial" w:hAnsi="Arial" w:cs="Arial"/>
                <w:b/>
                <w:bCs/>
                <w:color w:val="0000FF"/>
                <w:sz w:val="16"/>
                <w:szCs w:val="16"/>
                <w:u w:val="single"/>
                <w:lang w:eastAsia="en-GB"/>
              </w:rPr>
            </w:pPr>
            <w:hyperlink r:id="rId33" w:history="1">
              <w:r w:rsidR="00675E00" w:rsidRPr="00675E00">
                <w:rPr>
                  <w:rFonts w:ascii="Arial" w:hAnsi="Arial" w:cs="Arial"/>
                  <w:b/>
                  <w:bCs/>
                  <w:color w:val="0000FF"/>
                  <w:sz w:val="16"/>
                  <w:szCs w:val="16"/>
                  <w:u w:val="single"/>
                  <w:lang w:eastAsia="en-GB"/>
                </w:rPr>
                <w:t>s3i190023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80C406A"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pCR on 33.128 annex B.X LI_HI4</w:t>
            </w:r>
          </w:p>
        </w:tc>
        <w:tc>
          <w:tcPr>
            <w:tcW w:w="1520" w:type="dxa"/>
            <w:tcBorders>
              <w:top w:val="single" w:sz="4" w:space="0" w:color="A6A6A6"/>
              <w:left w:val="nil"/>
              <w:bottom w:val="single" w:sz="4" w:space="0" w:color="A6A6A6"/>
              <w:right w:val="single" w:sz="4" w:space="0" w:color="A6A6A6"/>
            </w:tcBorders>
            <w:shd w:val="clear" w:color="auto" w:fill="auto"/>
            <w:hideMark/>
          </w:tcPr>
          <w:p w14:paraId="790FEA23"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PIDS</w:t>
            </w:r>
          </w:p>
        </w:tc>
      </w:tr>
    </w:tbl>
    <w:p w14:paraId="24234B5B" w14:textId="790EA544" w:rsidR="00675E00" w:rsidRDefault="00675E00" w:rsidP="003B2E6E"/>
    <w:tbl>
      <w:tblPr>
        <w:tblW w:w="6440" w:type="dxa"/>
        <w:tblLook w:val="04A0" w:firstRow="1" w:lastRow="0" w:firstColumn="1" w:lastColumn="0" w:noHBand="0" w:noVBand="1"/>
      </w:tblPr>
      <w:tblGrid>
        <w:gridCol w:w="980"/>
        <w:gridCol w:w="3940"/>
        <w:gridCol w:w="1520"/>
      </w:tblGrid>
      <w:tr w:rsidR="00675E00" w:rsidRPr="00675E00" w14:paraId="2AE92426" w14:textId="77777777" w:rsidTr="00675E0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94BC38" w14:textId="77777777" w:rsidR="00675E00" w:rsidRPr="00675E00" w:rsidRDefault="00CB5572" w:rsidP="00675E00">
            <w:pPr>
              <w:suppressAutoHyphens w:val="0"/>
              <w:rPr>
                <w:rFonts w:ascii="Arial" w:hAnsi="Arial" w:cs="Arial"/>
                <w:b/>
                <w:bCs/>
                <w:color w:val="0000FF"/>
                <w:sz w:val="16"/>
                <w:szCs w:val="16"/>
                <w:u w:val="single"/>
                <w:lang w:eastAsia="en-GB"/>
              </w:rPr>
            </w:pPr>
            <w:hyperlink r:id="rId34" w:history="1">
              <w:r w:rsidR="00675E00" w:rsidRPr="00675E00">
                <w:rPr>
                  <w:rFonts w:ascii="Arial" w:hAnsi="Arial" w:cs="Arial"/>
                  <w:b/>
                  <w:bCs/>
                  <w:color w:val="0000FF"/>
                  <w:sz w:val="16"/>
                  <w:szCs w:val="16"/>
                  <w:u w:val="single"/>
                  <w:lang w:eastAsia="en-GB"/>
                </w:rPr>
                <w:t>s3i190024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505617F"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Resolution of ENs in clause 6.2.3 - LI at SMF/UPF</w:t>
            </w:r>
          </w:p>
        </w:tc>
        <w:tc>
          <w:tcPr>
            <w:tcW w:w="1520" w:type="dxa"/>
            <w:tcBorders>
              <w:top w:val="single" w:sz="4" w:space="0" w:color="A6A6A6"/>
              <w:left w:val="nil"/>
              <w:bottom w:val="single" w:sz="4" w:space="0" w:color="A6A6A6"/>
              <w:right w:val="single" w:sz="4" w:space="0" w:color="A6A6A6"/>
            </w:tcBorders>
            <w:shd w:val="clear" w:color="auto" w:fill="auto"/>
            <w:hideMark/>
          </w:tcPr>
          <w:p w14:paraId="2A7A24F9"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National Technical Assistance</w:t>
            </w:r>
          </w:p>
        </w:tc>
      </w:tr>
    </w:tbl>
    <w:p w14:paraId="41E71F48" w14:textId="5AA7F77A" w:rsidR="00675E00" w:rsidRDefault="00675E00" w:rsidP="003B2E6E"/>
    <w:tbl>
      <w:tblPr>
        <w:tblW w:w="6440" w:type="dxa"/>
        <w:tblLook w:val="04A0" w:firstRow="1" w:lastRow="0" w:firstColumn="1" w:lastColumn="0" w:noHBand="0" w:noVBand="1"/>
      </w:tblPr>
      <w:tblGrid>
        <w:gridCol w:w="980"/>
        <w:gridCol w:w="3940"/>
        <w:gridCol w:w="1520"/>
      </w:tblGrid>
      <w:tr w:rsidR="00683648" w:rsidRPr="00683648" w14:paraId="5CF88261" w14:textId="77777777" w:rsidTr="0068364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FCB72F9" w14:textId="77777777" w:rsidR="00683648" w:rsidRPr="00683648" w:rsidRDefault="00CB5572" w:rsidP="00683648">
            <w:pPr>
              <w:suppressAutoHyphens w:val="0"/>
              <w:rPr>
                <w:rFonts w:ascii="Arial" w:hAnsi="Arial" w:cs="Arial"/>
                <w:b/>
                <w:bCs/>
                <w:color w:val="0000FF"/>
                <w:sz w:val="16"/>
                <w:szCs w:val="16"/>
                <w:u w:val="single"/>
                <w:lang w:eastAsia="en-GB"/>
              </w:rPr>
            </w:pPr>
            <w:hyperlink r:id="rId35" w:history="1">
              <w:r w:rsidR="00683648" w:rsidRPr="00683648">
                <w:rPr>
                  <w:rFonts w:ascii="Arial" w:hAnsi="Arial" w:cs="Arial"/>
                  <w:b/>
                  <w:bCs/>
                  <w:color w:val="0000FF"/>
                  <w:sz w:val="16"/>
                  <w:szCs w:val="16"/>
                  <w:u w:val="single"/>
                  <w:lang w:eastAsia="en-GB"/>
                </w:rPr>
                <w:t>s3i190028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B06A4DB"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Resolution of ENs in clause 6.2.5 - LI at SMSF</w:t>
            </w:r>
          </w:p>
        </w:tc>
        <w:tc>
          <w:tcPr>
            <w:tcW w:w="1520" w:type="dxa"/>
            <w:tcBorders>
              <w:top w:val="single" w:sz="4" w:space="0" w:color="A6A6A6"/>
              <w:left w:val="nil"/>
              <w:bottom w:val="single" w:sz="4" w:space="0" w:color="A6A6A6"/>
              <w:right w:val="single" w:sz="4" w:space="0" w:color="A6A6A6"/>
            </w:tcBorders>
            <w:shd w:val="clear" w:color="auto" w:fill="auto"/>
            <w:hideMark/>
          </w:tcPr>
          <w:p w14:paraId="08EF3CB4"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National Technical Assistance</w:t>
            </w:r>
          </w:p>
        </w:tc>
      </w:tr>
    </w:tbl>
    <w:p w14:paraId="78CDF9DB" w14:textId="10F72E0A" w:rsidR="00675E00" w:rsidRDefault="00675E00" w:rsidP="003B2E6E"/>
    <w:tbl>
      <w:tblPr>
        <w:tblW w:w="6440" w:type="dxa"/>
        <w:tblLook w:val="04A0" w:firstRow="1" w:lastRow="0" w:firstColumn="1" w:lastColumn="0" w:noHBand="0" w:noVBand="1"/>
      </w:tblPr>
      <w:tblGrid>
        <w:gridCol w:w="980"/>
        <w:gridCol w:w="3940"/>
        <w:gridCol w:w="1520"/>
      </w:tblGrid>
      <w:tr w:rsidR="00683648" w:rsidRPr="00683648" w14:paraId="3A760D89" w14:textId="77777777" w:rsidTr="00683648">
        <w:trPr>
          <w:trHeight w:val="64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2D98BCC" w14:textId="77777777" w:rsidR="00683648" w:rsidRPr="00683648" w:rsidRDefault="00CB5572" w:rsidP="00683648">
            <w:pPr>
              <w:suppressAutoHyphens w:val="0"/>
              <w:rPr>
                <w:rFonts w:ascii="Arial" w:hAnsi="Arial" w:cs="Arial"/>
                <w:b/>
                <w:bCs/>
                <w:color w:val="0000FF"/>
                <w:sz w:val="16"/>
                <w:szCs w:val="16"/>
                <w:u w:val="single"/>
                <w:lang w:eastAsia="en-GB"/>
              </w:rPr>
            </w:pPr>
            <w:hyperlink r:id="rId36" w:history="1">
              <w:r w:rsidR="00683648" w:rsidRPr="00683648">
                <w:rPr>
                  <w:rFonts w:ascii="Arial" w:hAnsi="Arial" w:cs="Arial"/>
                  <w:b/>
                  <w:bCs/>
                  <w:color w:val="0000FF"/>
                  <w:sz w:val="16"/>
                  <w:szCs w:val="16"/>
                  <w:u w:val="single"/>
                  <w:lang w:eastAsia="en-GB"/>
                </w:rPr>
                <w:t>s3i190030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ED4F54B"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PEI availability in registration xIRIs</w:t>
            </w:r>
          </w:p>
        </w:tc>
        <w:tc>
          <w:tcPr>
            <w:tcW w:w="1520" w:type="dxa"/>
            <w:tcBorders>
              <w:top w:val="single" w:sz="4" w:space="0" w:color="A6A6A6"/>
              <w:left w:val="nil"/>
              <w:bottom w:val="single" w:sz="4" w:space="0" w:color="A6A6A6"/>
              <w:right w:val="single" w:sz="4" w:space="0" w:color="A6A6A6"/>
            </w:tcBorders>
            <w:shd w:val="clear" w:color="auto" w:fill="auto"/>
            <w:hideMark/>
          </w:tcPr>
          <w:p w14:paraId="6AD2F7B7"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Ericsson LM</w:t>
            </w:r>
          </w:p>
        </w:tc>
      </w:tr>
    </w:tbl>
    <w:p w14:paraId="75ADE343" w14:textId="2AF472EF" w:rsidR="00675E00" w:rsidRDefault="00675E00" w:rsidP="003B2E6E"/>
    <w:tbl>
      <w:tblPr>
        <w:tblW w:w="6440" w:type="dxa"/>
        <w:tblLook w:val="04A0" w:firstRow="1" w:lastRow="0" w:firstColumn="1" w:lastColumn="0" w:noHBand="0" w:noVBand="1"/>
      </w:tblPr>
      <w:tblGrid>
        <w:gridCol w:w="980"/>
        <w:gridCol w:w="3940"/>
        <w:gridCol w:w="1520"/>
      </w:tblGrid>
      <w:tr w:rsidR="00683648" w:rsidRPr="00683648" w14:paraId="4A2AC2E0" w14:textId="77777777" w:rsidTr="00683648">
        <w:trPr>
          <w:trHeight w:val="68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87328A2" w14:textId="77777777" w:rsidR="00683648" w:rsidRPr="00683648" w:rsidRDefault="00CB5572" w:rsidP="00683648">
            <w:pPr>
              <w:suppressAutoHyphens w:val="0"/>
              <w:rPr>
                <w:rFonts w:ascii="Arial" w:hAnsi="Arial" w:cs="Arial"/>
                <w:b/>
                <w:bCs/>
                <w:color w:val="0000FF"/>
                <w:sz w:val="16"/>
                <w:szCs w:val="16"/>
                <w:u w:val="single"/>
                <w:lang w:eastAsia="en-GB"/>
              </w:rPr>
            </w:pPr>
            <w:hyperlink r:id="rId37" w:history="1">
              <w:r w:rsidR="00683648" w:rsidRPr="00683648">
                <w:rPr>
                  <w:rFonts w:ascii="Arial" w:hAnsi="Arial" w:cs="Arial"/>
                  <w:b/>
                  <w:bCs/>
                  <w:color w:val="0000FF"/>
                  <w:sz w:val="16"/>
                  <w:szCs w:val="16"/>
                  <w:u w:val="single"/>
                  <w:lang w:eastAsia="en-GB"/>
                </w:rPr>
                <w:t>s3i190031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4EAC157"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 xml:space="preserve">Use of UDP/DTLS as transport protocol </w:t>
            </w:r>
          </w:p>
        </w:tc>
        <w:tc>
          <w:tcPr>
            <w:tcW w:w="1520" w:type="dxa"/>
            <w:tcBorders>
              <w:top w:val="single" w:sz="4" w:space="0" w:color="A6A6A6"/>
              <w:left w:val="nil"/>
              <w:bottom w:val="single" w:sz="4" w:space="0" w:color="A6A6A6"/>
              <w:right w:val="single" w:sz="4" w:space="0" w:color="A6A6A6"/>
            </w:tcBorders>
            <w:shd w:val="clear" w:color="auto" w:fill="auto"/>
            <w:hideMark/>
          </w:tcPr>
          <w:p w14:paraId="4D08156D"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Ericsson LM</w:t>
            </w:r>
          </w:p>
        </w:tc>
      </w:tr>
    </w:tbl>
    <w:p w14:paraId="7EE9FC62" w14:textId="71843954" w:rsidR="00675E00" w:rsidRDefault="00675E00" w:rsidP="003B2E6E"/>
    <w:tbl>
      <w:tblPr>
        <w:tblW w:w="6440" w:type="dxa"/>
        <w:tblLook w:val="04A0" w:firstRow="1" w:lastRow="0" w:firstColumn="1" w:lastColumn="0" w:noHBand="0" w:noVBand="1"/>
      </w:tblPr>
      <w:tblGrid>
        <w:gridCol w:w="980"/>
        <w:gridCol w:w="3940"/>
        <w:gridCol w:w="1520"/>
      </w:tblGrid>
      <w:tr w:rsidR="00683648" w:rsidRPr="00683648" w14:paraId="3892E6D1" w14:textId="77777777" w:rsidTr="00683648">
        <w:trPr>
          <w:trHeight w:val="56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43AD95F" w14:textId="77777777" w:rsidR="00683648" w:rsidRPr="00683648" w:rsidRDefault="00CB5572" w:rsidP="00683648">
            <w:pPr>
              <w:suppressAutoHyphens w:val="0"/>
              <w:rPr>
                <w:rFonts w:ascii="Arial" w:hAnsi="Arial" w:cs="Arial"/>
                <w:b/>
                <w:bCs/>
                <w:color w:val="0000FF"/>
                <w:sz w:val="16"/>
                <w:szCs w:val="16"/>
                <w:u w:val="single"/>
                <w:lang w:eastAsia="en-GB"/>
              </w:rPr>
            </w:pPr>
            <w:hyperlink r:id="rId38" w:history="1">
              <w:r w:rsidR="00683648" w:rsidRPr="00683648">
                <w:rPr>
                  <w:rFonts w:ascii="Arial" w:hAnsi="Arial" w:cs="Arial"/>
                  <w:b/>
                  <w:bCs/>
                  <w:color w:val="0000FF"/>
                  <w:sz w:val="16"/>
                  <w:szCs w:val="16"/>
                  <w:u w:val="single"/>
                  <w:lang w:eastAsia="en-GB"/>
                </w:rPr>
                <w:t>s3i190036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0B1E44F"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Target Identifier Provenance</w:t>
            </w:r>
          </w:p>
        </w:tc>
        <w:tc>
          <w:tcPr>
            <w:tcW w:w="1520" w:type="dxa"/>
            <w:tcBorders>
              <w:top w:val="single" w:sz="4" w:space="0" w:color="A6A6A6"/>
              <w:left w:val="nil"/>
              <w:bottom w:val="single" w:sz="4" w:space="0" w:color="A6A6A6"/>
              <w:right w:val="single" w:sz="4" w:space="0" w:color="A6A6A6"/>
            </w:tcBorders>
            <w:shd w:val="clear" w:color="auto" w:fill="auto"/>
            <w:hideMark/>
          </w:tcPr>
          <w:p w14:paraId="63907986"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OTD</w:t>
            </w:r>
          </w:p>
        </w:tc>
      </w:tr>
    </w:tbl>
    <w:p w14:paraId="789843EC" w14:textId="0472B10B" w:rsidR="00675E00" w:rsidRDefault="00675E00" w:rsidP="003B2E6E"/>
    <w:tbl>
      <w:tblPr>
        <w:tblW w:w="6440" w:type="dxa"/>
        <w:tblLook w:val="04A0" w:firstRow="1" w:lastRow="0" w:firstColumn="1" w:lastColumn="0" w:noHBand="0" w:noVBand="1"/>
      </w:tblPr>
      <w:tblGrid>
        <w:gridCol w:w="980"/>
        <w:gridCol w:w="3940"/>
        <w:gridCol w:w="1520"/>
      </w:tblGrid>
      <w:tr w:rsidR="00683648" w:rsidRPr="00683648" w14:paraId="0DB8E5EF" w14:textId="77777777" w:rsidTr="00683648">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F2BDE0F" w14:textId="77777777" w:rsidR="00683648" w:rsidRPr="00683648" w:rsidRDefault="00CB5572" w:rsidP="00683648">
            <w:pPr>
              <w:suppressAutoHyphens w:val="0"/>
              <w:rPr>
                <w:rFonts w:ascii="Arial" w:hAnsi="Arial" w:cs="Arial"/>
                <w:b/>
                <w:bCs/>
                <w:color w:val="0000FF"/>
                <w:sz w:val="16"/>
                <w:szCs w:val="16"/>
                <w:u w:val="single"/>
                <w:lang w:eastAsia="en-GB"/>
              </w:rPr>
            </w:pPr>
            <w:hyperlink r:id="rId39" w:history="1">
              <w:r w:rsidR="00683648" w:rsidRPr="00683648">
                <w:rPr>
                  <w:rFonts w:ascii="Arial" w:hAnsi="Arial" w:cs="Arial"/>
                  <w:b/>
                  <w:bCs/>
                  <w:color w:val="0000FF"/>
                  <w:sz w:val="16"/>
                  <w:szCs w:val="16"/>
                  <w:u w:val="single"/>
                  <w:lang w:eastAsia="en-GB"/>
                </w:rPr>
                <w:t>s3i190038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0F2AC2E"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pCR for 33.128 on LALS</w:t>
            </w:r>
          </w:p>
        </w:tc>
        <w:tc>
          <w:tcPr>
            <w:tcW w:w="1520" w:type="dxa"/>
            <w:tcBorders>
              <w:top w:val="single" w:sz="4" w:space="0" w:color="A6A6A6"/>
              <w:left w:val="nil"/>
              <w:bottom w:val="single" w:sz="4" w:space="0" w:color="A6A6A6"/>
              <w:right w:val="single" w:sz="4" w:space="0" w:color="A6A6A6"/>
            </w:tcBorders>
            <w:shd w:val="clear" w:color="auto" w:fill="auto"/>
            <w:hideMark/>
          </w:tcPr>
          <w:p w14:paraId="28C44C89"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Rogers Communications Canada</w:t>
            </w:r>
          </w:p>
        </w:tc>
      </w:tr>
    </w:tbl>
    <w:p w14:paraId="3EFEB3A9" w14:textId="4C3F2ADE" w:rsidR="00675E00" w:rsidRDefault="00675E00" w:rsidP="003B2E6E"/>
    <w:tbl>
      <w:tblPr>
        <w:tblW w:w="6440" w:type="dxa"/>
        <w:tblLook w:val="04A0" w:firstRow="1" w:lastRow="0" w:firstColumn="1" w:lastColumn="0" w:noHBand="0" w:noVBand="1"/>
      </w:tblPr>
      <w:tblGrid>
        <w:gridCol w:w="980"/>
        <w:gridCol w:w="3940"/>
        <w:gridCol w:w="1520"/>
      </w:tblGrid>
      <w:tr w:rsidR="00683648" w:rsidRPr="00683648" w14:paraId="52F8C03B" w14:textId="77777777" w:rsidTr="00683648">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457E49D" w14:textId="77777777" w:rsidR="00683648" w:rsidRPr="00683648" w:rsidRDefault="00CB5572" w:rsidP="00683648">
            <w:pPr>
              <w:suppressAutoHyphens w:val="0"/>
              <w:rPr>
                <w:rFonts w:ascii="Arial" w:hAnsi="Arial" w:cs="Arial"/>
                <w:b/>
                <w:bCs/>
                <w:color w:val="0000FF"/>
                <w:sz w:val="16"/>
                <w:szCs w:val="16"/>
                <w:u w:val="single"/>
                <w:lang w:eastAsia="en-GB"/>
              </w:rPr>
            </w:pPr>
            <w:hyperlink r:id="rId40" w:history="1">
              <w:r w:rsidR="00683648" w:rsidRPr="00683648">
                <w:rPr>
                  <w:rFonts w:ascii="Arial" w:hAnsi="Arial" w:cs="Arial"/>
                  <w:b/>
                  <w:bCs/>
                  <w:color w:val="0000FF"/>
                  <w:sz w:val="16"/>
                  <w:szCs w:val="16"/>
                  <w:u w:val="single"/>
                  <w:lang w:eastAsia="en-GB"/>
                </w:rPr>
                <w:t>s3i190039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AEA4F7A"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pCR on AMF Location Update</w:t>
            </w:r>
          </w:p>
        </w:tc>
        <w:tc>
          <w:tcPr>
            <w:tcW w:w="1520" w:type="dxa"/>
            <w:tcBorders>
              <w:top w:val="single" w:sz="4" w:space="0" w:color="A6A6A6"/>
              <w:left w:val="nil"/>
              <w:bottom w:val="single" w:sz="4" w:space="0" w:color="A6A6A6"/>
              <w:right w:val="single" w:sz="4" w:space="0" w:color="A6A6A6"/>
            </w:tcBorders>
            <w:shd w:val="clear" w:color="auto" w:fill="auto"/>
            <w:hideMark/>
          </w:tcPr>
          <w:p w14:paraId="19F7D024"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Rogers Communications Canada</w:t>
            </w:r>
          </w:p>
        </w:tc>
      </w:tr>
    </w:tbl>
    <w:p w14:paraId="2E5C63A3" w14:textId="77777777" w:rsidR="00675E00" w:rsidRPr="007C48AC" w:rsidRDefault="00675E00" w:rsidP="003B2E6E"/>
    <w:p w14:paraId="6F98B843" w14:textId="4D7D9804" w:rsidR="0061250E" w:rsidRPr="007C48AC" w:rsidRDefault="00EC5A12">
      <w:pPr>
        <w:pStyle w:val="Heading1"/>
        <w:rPr>
          <w:color w:val="000000"/>
          <w:sz w:val="24"/>
          <w:szCs w:val="24"/>
        </w:rPr>
      </w:pPr>
      <w:r>
        <w:rPr>
          <w:color w:val="000000"/>
        </w:rPr>
        <w:t>1</w:t>
      </w:r>
      <w:r w:rsidR="00165BCC">
        <w:rPr>
          <w:color w:val="000000"/>
        </w:rPr>
        <w:t>1</w:t>
      </w:r>
      <w:r w:rsidR="0061250E" w:rsidRPr="007C48AC">
        <w:rPr>
          <w:color w:val="000000"/>
        </w:rPr>
        <w:t xml:space="preserve"> Continued Discussion and New Business</w:t>
      </w:r>
    </w:p>
    <w:p w14:paraId="50E1D3B5" w14:textId="67CCE350" w:rsidR="0061250E" w:rsidRPr="007C48AC" w:rsidRDefault="00EC5A12">
      <w:pPr>
        <w:pStyle w:val="Heading2"/>
        <w:rPr>
          <w:i w:val="0"/>
          <w:color w:val="000000"/>
          <w:sz w:val="24"/>
          <w:szCs w:val="24"/>
        </w:rPr>
      </w:pPr>
      <w:r>
        <w:rPr>
          <w:i w:val="0"/>
          <w:color w:val="000000"/>
          <w:sz w:val="24"/>
          <w:szCs w:val="24"/>
        </w:rPr>
        <w:t>1</w:t>
      </w:r>
      <w:r w:rsidR="00165BCC">
        <w:rPr>
          <w:i w:val="0"/>
          <w:color w:val="000000"/>
          <w:sz w:val="24"/>
          <w:szCs w:val="24"/>
        </w:rPr>
        <w:t>1</w:t>
      </w:r>
      <w:r w:rsidR="0061250E" w:rsidRPr="007C48AC">
        <w:rPr>
          <w:i w:val="0"/>
          <w:color w:val="000000"/>
          <w:sz w:val="24"/>
          <w:szCs w:val="24"/>
        </w:rPr>
        <w:t xml:space="preserve">.1 </w:t>
      </w:r>
      <w:r w:rsidR="00C33E9B" w:rsidRPr="007C48AC">
        <w:rPr>
          <w:i w:val="0"/>
          <w:color w:val="000000"/>
          <w:sz w:val="24"/>
          <w:szCs w:val="24"/>
        </w:rPr>
        <w:t xml:space="preserve">S8HR, </w:t>
      </w:r>
      <w:r w:rsidR="0061250E" w:rsidRPr="007C48AC">
        <w:rPr>
          <w:i w:val="0"/>
          <w:color w:val="000000"/>
          <w:sz w:val="24"/>
          <w:szCs w:val="24"/>
        </w:rPr>
        <w:t xml:space="preserve">VoLTE </w:t>
      </w:r>
      <w:r w:rsidR="00D23F85" w:rsidRPr="007C48AC">
        <w:rPr>
          <w:i w:val="0"/>
          <w:color w:val="000000"/>
          <w:sz w:val="24"/>
          <w:szCs w:val="24"/>
        </w:rPr>
        <w:t xml:space="preserve">&amp; </w:t>
      </w:r>
      <w:r w:rsidR="0061250E" w:rsidRPr="007C48AC">
        <w:rPr>
          <w:i w:val="0"/>
          <w:color w:val="000000"/>
          <w:sz w:val="24"/>
          <w:szCs w:val="24"/>
        </w:rPr>
        <w:t>Roaming</w:t>
      </w:r>
      <w:r w:rsidR="00012398" w:rsidRPr="007C48AC">
        <w:rPr>
          <w:i w:val="0"/>
          <w:color w:val="000000"/>
          <w:sz w:val="24"/>
          <w:szCs w:val="24"/>
        </w:rPr>
        <w:t xml:space="preserve"> (inc TR 33.827 v14.0.0)</w:t>
      </w:r>
    </w:p>
    <w:p w14:paraId="028399DA" w14:textId="77777777" w:rsidR="00FB341F" w:rsidRPr="007C48AC" w:rsidRDefault="00B91F8A" w:rsidP="00012398">
      <w:r>
        <w:t xml:space="preserve">No Contributions </w:t>
      </w:r>
    </w:p>
    <w:p w14:paraId="0DB20489" w14:textId="77777777" w:rsidR="00036DAF" w:rsidRPr="007C48AC" w:rsidRDefault="00036DAF" w:rsidP="00012398"/>
    <w:p w14:paraId="0164A210" w14:textId="4476DCB1" w:rsidR="00744FB9" w:rsidRPr="007C48AC" w:rsidRDefault="00EC5A12">
      <w:pPr>
        <w:pStyle w:val="Heading2"/>
        <w:rPr>
          <w:i w:val="0"/>
          <w:color w:val="000000"/>
          <w:sz w:val="24"/>
          <w:szCs w:val="24"/>
        </w:rPr>
      </w:pPr>
      <w:r>
        <w:rPr>
          <w:i w:val="0"/>
          <w:color w:val="000000"/>
          <w:sz w:val="24"/>
          <w:szCs w:val="24"/>
        </w:rPr>
        <w:t>1</w:t>
      </w:r>
      <w:r w:rsidR="00165BCC">
        <w:rPr>
          <w:i w:val="0"/>
          <w:color w:val="000000"/>
          <w:sz w:val="24"/>
          <w:szCs w:val="24"/>
        </w:rPr>
        <w:t>1</w:t>
      </w:r>
      <w:r w:rsidR="00744FB9" w:rsidRPr="007C48AC">
        <w:rPr>
          <w:i w:val="0"/>
          <w:color w:val="000000"/>
          <w:sz w:val="24"/>
          <w:szCs w:val="24"/>
        </w:rPr>
        <w:t xml:space="preserve">.2 </w:t>
      </w:r>
      <w:r w:rsidR="00012398" w:rsidRPr="007C48AC">
        <w:rPr>
          <w:i w:val="0"/>
          <w:color w:val="000000"/>
          <w:sz w:val="24"/>
          <w:szCs w:val="24"/>
        </w:rPr>
        <w:t>5G</w:t>
      </w:r>
      <w:r w:rsidR="00A02142">
        <w:rPr>
          <w:i w:val="0"/>
          <w:color w:val="000000"/>
          <w:sz w:val="24"/>
          <w:szCs w:val="24"/>
        </w:rPr>
        <w:t xml:space="preserve"> (Excluding 126,127,128)</w:t>
      </w:r>
    </w:p>
    <w:p w14:paraId="0CAA0354" w14:textId="77777777" w:rsidR="00EC5A12" w:rsidRPr="007C48AC" w:rsidRDefault="00651A39">
      <w:pPr>
        <w:rPr>
          <w:rFonts w:ascii="Arial" w:hAnsi="Arial" w:cs="Arial"/>
          <w:b/>
          <w:bCs/>
          <w:sz w:val="20"/>
          <w:szCs w:val="20"/>
        </w:rPr>
      </w:pPr>
      <w:r w:rsidRPr="007C48AC">
        <w:rPr>
          <w:rFonts w:ascii="Arial" w:hAnsi="Arial" w:cs="Arial"/>
          <w:b/>
          <w:bCs/>
          <w:color w:val="0000FF"/>
          <w:sz w:val="16"/>
          <w:szCs w:val="16"/>
          <w:u w:val="single"/>
          <w:lang w:eastAsia="en-GB"/>
        </w:rPr>
        <w:t xml:space="preserve"> </w:t>
      </w:r>
    </w:p>
    <w:p w14:paraId="1AECA798" w14:textId="3E14BBE0" w:rsidR="0037525E" w:rsidRPr="007C48AC" w:rsidRDefault="0037525E" w:rsidP="0037525E">
      <w:r>
        <w:t>No Contributions</w:t>
      </w:r>
    </w:p>
    <w:p w14:paraId="7D46270B" w14:textId="77777777" w:rsidR="00036DAF" w:rsidRPr="007C48AC" w:rsidRDefault="00036DAF">
      <w:pPr>
        <w:rPr>
          <w:rFonts w:ascii="Arial" w:hAnsi="Arial" w:cs="Arial"/>
          <w:b/>
          <w:bCs/>
          <w:sz w:val="20"/>
          <w:szCs w:val="20"/>
        </w:rPr>
      </w:pPr>
    </w:p>
    <w:p w14:paraId="0754C729" w14:textId="30424035" w:rsidR="006B406E" w:rsidRDefault="00EC5A12">
      <w:pPr>
        <w:pStyle w:val="Heading2"/>
        <w:rPr>
          <w:i w:val="0"/>
          <w:color w:val="000000"/>
          <w:sz w:val="24"/>
        </w:rPr>
      </w:pPr>
      <w:r>
        <w:rPr>
          <w:i w:val="0"/>
          <w:color w:val="000000"/>
          <w:sz w:val="24"/>
        </w:rPr>
        <w:t>1</w:t>
      </w:r>
      <w:r w:rsidR="00165BCC">
        <w:rPr>
          <w:i w:val="0"/>
          <w:color w:val="000000"/>
          <w:sz w:val="24"/>
        </w:rPr>
        <w:t>1</w:t>
      </w:r>
      <w:r w:rsidR="00B75606" w:rsidRPr="007C48AC">
        <w:rPr>
          <w:i w:val="0"/>
          <w:color w:val="000000"/>
          <w:sz w:val="24"/>
        </w:rPr>
        <w:t>.3</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41F52A8C" w14:textId="74A93B3E" w:rsidR="00A02142" w:rsidRDefault="00A02142" w:rsidP="00A02142"/>
    <w:p w14:paraId="3346010A" w14:textId="4753CE02" w:rsidR="0037525E" w:rsidRDefault="00016959" w:rsidP="00A02142">
      <w:r>
        <w:t>No Contributions</w:t>
      </w:r>
    </w:p>
    <w:p w14:paraId="1AF1A9D6" w14:textId="77777777" w:rsidR="007C11F3" w:rsidRPr="00A02142" w:rsidRDefault="007C11F3" w:rsidP="00A02142"/>
    <w:p w14:paraId="36E709F3" w14:textId="780F8146" w:rsidR="0061250E" w:rsidRPr="00FF5547" w:rsidRDefault="0048670A" w:rsidP="00FF5547">
      <w:pPr>
        <w:pStyle w:val="Heading2"/>
        <w:rPr>
          <w:i w:val="0"/>
          <w:color w:val="000000"/>
          <w:sz w:val="24"/>
        </w:rPr>
      </w:pPr>
      <w:r w:rsidRPr="007C48AC">
        <w:rPr>
          <w:i w:val="0"/>
          <w:color w:val="000000"/>
          <w:sz w:val="24"/>
        </w:rPr>
        <w:t>1</w:t>
      </w:r>
      <w:r w:rsidR="00165BCC">
        <w:rPr>
          <w:i w:val="0"/>
          <w:color w:val="000000"/>
          <w:sz w:val="24"/>
        </w:rPr>
        <w:t>1</w:t>
      </w:r>
      <w:r w:rsidRPr="007C48AC">
        <w:rPr>
          <w:i w:val="0"/>
          <w:color w:val="000000"/>
          <w:sz w:val="24"/>
        </w:rPr>
        <w:t>.4</w:t>
      </w:r>
      <w:r w:rsidR="006B406E" w:rsidRPr="007C48AC">
        <w:rPr>
          <w:i w:val="0"/>
          <w:color w:val="000000"/>
          <w:sz w:val="24"/>
        </w:rPr>
        <w:t xml:space="preserve"> </w:t>
      </w:r>
      <w:r w:rsidR="00C112FD" w:rsidRPr="007C48AC">
        <w:rPr>
          <w:color w:val="000000"/>
        </w:rPr>
        <w:t>Other</w:t>
      </w:r>
    </w:p>
    <w:p w14:paraId="58758609" w14:textId="77777777" w:rsidR="00036DAF" w:rsidRPr="007C48AC" w:rsidRDefault="00036DAF">
      <w:pPr>
        <w:rPr>
          <w:rFonts w:ascii="Arial" w:hAnsi="Arial" w:cs="Arial"/>
          <w:b/>
          <w:bCs/>
          <w:sz w:val="20"/>
          <w:szCs w:val="20"/>
        </w:rPr>
      </w:pPr>
    </w:p>
    <w:p w14:paraId="30018A80" w14:textId="7512FDB0" w:rsidR="00D156D0" w:rsidRDefault="00016959">
      <w:pPr>
        <w:rPr>
          <w:rFonts w:ascii="Arial" w:hAnsi="Arial" w:cs="Arial"/>
          <w:color w:val="000000"/>
          <w:sz w:val="20"/>
          <w:szCs w:val="20"/>
        </w:rPr>
      </w:pPr>
      <w:r>
        <w:t>No Contributions</w:t>
      </w:r>
    </w:p>
    <w:p w14:paraId="4BD6BF1E" w14:textId="77777777" w:rsidR="00817A51" w:rsidRPr="007C48AC" w:rsidRDefault="00817A51">
      <w:pPr>
        <w:rPr>
          <w:rFonts w:ascii="Arial" w:hAnsi="Arial" w:cs="Arial"/>
          <w:color w:val="000000"/>
          <w:sz w:val="20"/>
          <w:szCs w:val="20"/>
        </w:rPr>
      </w:pPr>
    </w:p>
    <w:p w14:paraId="10CA0261" w14:textId="749B3668" w:rsidR="0061250E" w:rsidRDefault="003B2E6E" w:rsidP="00165BCC">
      <w:pPr>
        <w:pStyle w:val="Heading1"/>
        <w:jc w:val="both"/>
        <w:rPr>
          <w:color w:val="000000"/>
        </w:rPr>
      </w:pPr>
      <w:r w:rsidRPr="007C48AC">
        <w:rPr>
          <w:color w:val="000000"/>
        </w:rPr>
        <w:t>1</w:t>
      </w:r>
      <w:r w:rsidR="00165BCC">
        <w:rPr>
          <w:color w:val="000000"/>
        </w:rPr>
        <w:t>2</w:t>
      </w:r>
      <w:r w:rsidR="0061250E" w:rsidRPr="007C48AC">
        <w:rPr>
          <w:color w:val="000000"/>
        </w:rPr>
        <w:t xml:space="preserve"> Outgoing Liaisons</w:t>
      </w:r>
      <w:r w:rsidR="00165BCC">
        <w:rPr>
          <w:color w:val="000000"/>
        </w:rPr>
        <w:t xml:space="preserve"> &amp; Output Doc Review</w:t>
      </w:r>
    </w:p>
    <w:p w14:paraId="01831C29" w14:textId="77777777" w:rsidR="00016959" w:rsidRPr="00016959" w:rsidRDefault="00016959" w:rsidP="00016959"/>
    <w:tbl>
      <w:tblPr>
        <w:tblW w:w="6440" w:type="dxa"/>
        <w:tblLook w:val="04A0" w:firstRow="1" w:lastRow="0" w:firstColumn="1" w:lastColumn="0" w:noHBand="0" w:noVBand="1"/>
      </w:tblPr>
      <w:tblGrid>
        <w:gridCol w:w="980"/>
        <w:gridCol w:w="3940"/>
        <w:gridCol w:w="1520"/>
      </w:tblGrid>
      <w:tr w:rsidR="00675E00" w:rsidRPr="00675E00" w14:paraId="74F8F6D9" w14:textId="77777777" w:rsidTr="00675E00">
        <w:trPr>
          <w:trHeight w:val="86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A02346A" w14:textId="77777777" w:rsidR="00675E00" w:rsidRPr="00675E00" w:rsidRDefault="00CB5572" w:rsidP="00675E00">
            <w:pPr>
              <w:suppressAutoHyphens w:val="0"/>
              <w:rPr>
                <w:rFonts w:ascii="Arial" w:hAnsi="Arial" w:cs="Arial"/>
                <w:b/>
                <w:bCs/>
                <w:color w:val="0000FF"/>
                <w:sz w:val="16"/>
                <w:szCs w:val="16"/>
                <w:u w:val="single"/>
                <w:lang w:eastAsia="en-GB"/>
              </w:rPr>
            </w:pPr>
            <w:hyperlink r:id="rId41" w:history="1">
              <w:r w:rsidR="00675E00" w:rsidRPr="00675E00">
                <w:rPr>
                  <w:rFonts w:ascii="Arial" w:hAnsi="Arial" w:cs="Arial"/>
                  <w:b/>
                  <w:bCs/>
                  <w:color w:val="0000FF"/>
                  <w:sz w:val="16"/>
                  <w:szCs w:val="16"/>
                  <w:u w:val="single"/>
                  <w:lang w:eastAsia="en-GB"/>
                </w:rPr>
                <w:t>s3i190013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1A1A930"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Proposed O/G LS to SA2 to seek clarification on the LI scope for VoNR</w:t>
            </w:r>
          </w:p>
        </w:tc>
        <w:tc>
          <w:tcPr>
            <w:tcW w:w="1520" w:type="dxa"/>
            <w:tcBorders>
              <w:top w:val="single" w:sz="4" w:space="0" w:color="A6A6A6"/>
              <w:left w:val="nil"/>
              <w:bottom w:val="single" w:sz="4" w:space="0" w:color="A6A6A6"/>
              <w:right w:val="single" w:sz="4" w:space="0" w:color="A6A6A6"/>
            </w:tcBorders>
            <w:shd w:val="clear" w:color="auto" w:fill="auto"/>
            <w:hideMark/>
          </w:tcPr>
          <w:p w14:paraId="41E478BE" w14:textId="77777777" w:rsidR="00675E00" w:rsidRPr="00675E00" w:rsidRDefault="00675E00" w:rsidP="00675E00">
            <w:pPr>
              <w:suppressAutoHyphens w:val="0"/>
              <w:rPr>
                <w:rFonts w:ascii="Arial" w:hAnsi="Arial" w:cs="Arial"/>
                <w:sz w:val="16"/>
                <w:szCs w:val="16"/>
                <w:lang w:eastAsia="en-GB"/>
              </w:rPr>
            </w:pPr>
            <w:r w:rsidRPr="00675E00">
              <w:rPr>
                <w:rFonts w:ascii="Arial" w:hAnsi="Arial" w:cs="Arial"/>
                <w:sz w:val="16"/>
                <w:szCs w:val="16"/>
                <w:lang w:eastAsia="en-GB"/>
              </w:rPr>
              <w:t>Nokia, Nokia Shanghai Bell</w:t>
            </w:r>
          </w:p>
        </w:tc>
      </w:tr>
    </w:tbl>
    <w:p w14:paraId="30C9F6DD" w14:textId="77777777" w:rsidR="00036DAF" w:rsidRPr="007C48AC" w:rsidRDefault="00036DAF"/>
    <w:tbl>
      <w:tblPr>
        <w:tblW w:w="6440" w:type="dxa"/>
        <w:tblLook w:val="04A0" w:firstRow="1" w:lastRow="0" w:firstColumn="1" w:lastColumn="0" w:noHBand="0" w:noVBand="1"/>
      </w:tblPr>
      <w:tblGrid>
        <w:gridCol w:w="980"/>
        <w:gridCol w:w="3940"/>
        <w:gridCol w:w="1520"/>
      </w:tblGrid>
      <w:tr w:rsidR="00683648" w:rsidRPr="00683648" w14:paraId="017EFFCE" w14:textId="77777777" w:rsidTr="00683648">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E8636FD" w14:textId="77777777" w:rsidR="00683648" w:rsidRPr="00683648" w:rsidRDefault="00CB5572" w:rsidP="00683648">
            <w:pPr>
              <w:suppressAutoHyphens w:val="0"/>
              <w:rPr>
                <w:rFonts w:ascii="Arial" w:hAnsi="Arial" w:cs="Arial"/>
                <w:b/>
                <w:bCs/>
                <w:color w:val="0000FF"/>
                <w:sz w:val="16"/>
                <w:szCs w:val="16"/>
                <w:u w:val="single"/>
                <w:lang w:eastAsia="en-GB"/>
              </w:rPr>
            </w:pPr>
            <w:hyperlink r:id="rId42" w:history="1">
              <w:r w:rsidR="00683648" w:rsidRPr="00683648">
                <w:rPr>
                  <w:rFonts w:ascii="Arial" w:hAnsi="Arial" w:cs="Arial"/>
                  <w:b/>
                  <w:bCs/>
                  <w:color w:val="0000FF"/>
                  <w:sz w:val="16"/>
                  <w:szCs w:val="16"/>
                  <w:u w:val="single"/>
                  <w:lang w:eastAsia="en-GB"/>
                </w:rPr>
                <w:t>s3i190041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DF8692C" w14:textId="1AB7EC73"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Pr</w:t>
            </w:r>
            <w:r w:rsidR="00016959">
              <w:rPr>
                <w:rFonts w:ascii="Arial" w:hAnsi="Arial" w:cs="Arial"/>
                <w:sz w:val="16"/>
                <w:szCs w:val="16"/>
                <w:lang w:eastAsia="en-GB"/>
              </w:rPr>
              <w:t>o</w:t>
            </w:r>
            <w:r w:rsidRPr="00683648">
              <w:rPr>
                <w:rFonts w:ascii="Arial" w:hAnsi="Arial" w:cs="Arial"/>
                <w:sz w:val="16"/>
                <w:szCs w:val="16"/>
                <w:lang w:eastAsia="en-GB"/>
              </w:rPr>
              <w:t>posed response to ETSI TC incoming LS</w:t>
            </w:r>
          </w:p>
        </w:tc>
        <w:tc>
          <w:tcPr>
            <w:tcW w:w="1520" w:type="dxa"/>
            <w:tcBorders>
              <w:top w:val="single" w:sz="4" w:space="0" w:color="A6A6A6"/>
              <w:left w:val="nil"/>
              <w:bottom w:val="single" w:sz="4" w:space="0" w:color="A6A6A6"/>
              <w:right w:val="single" w:sz="4" w:space="0" w:color="A6A6A6"/>
            </w:tcBorders>
            <w:shd w:val="clear" w:color="auto" w:fill="auto"/>
            <w:hideMark/>
          </w:tcPr>
          <w:p w14:paraId="0DE7679F" w14:textId="77777777" w:rsidR="00683648" w:rsidRPr="00683648" w:rsidRDefault="00683648" w:rsidP="00683648">
            <w:pPr>
              <w:suppressAutoHyphens w:val="0"/>
              <w:rPr>
                <w:rFonts w:ascii="Arial" w:hAnsi="Arial" w:cs="Arial"/>
                <w:sz w:val="16"/>
                <w:szCs w:val="16"/>
                <w:lang w:eastAsia="en-GB"/>
              </w:rPr>
            </w:pPr>
            <w:r w:rsidRPr="00683648">
              <w:rPr>
                <w:rFonts w:ascii="Arial" w:hAnsi="Arial" w:cs="Arial"/>
                <w:sz w:val="16"/>
                <w:szCs w:val="16"/>
                <w:lang w:eastAsia="en-GB"/>
              </w:rPr>
              <w:t>Nokia, Nokia Shangai Bell, AT&amp;T, T-Mobile USA</w:t>
            </w:r>
          </w:p>
        </w:tc>
      </w:tr>
    </w:tbl>
    <w:p w14:paraId="0BE8F182" w14:textId="0285B3FD" w:rsidR="00165BCC" w:rsidRDefault="00165BCC"/>
    <w:p w14:paraId="5E56A762" w14:textId="77777777" w:rsidR="00165BCC" w:rsidRPr="007C48AC" w:rsidRDefault="00165BCC"/>
    <w:p w14:paraId="41A23157" w14:textId="6587B332" w:rsidR="0061250E" w:rsidRPr="007C48AC" w:rsidRDefault="003B2E6E">
      <w:pPr>
        <w:pStyle w:val="Heading1"/>
        <w:jc w:val="both"/>
        <w:rPr>
          <w:sz w:val="28"/>
          <w:szCs w:val="28"/>
        </w:rPr>
      </w:pPr>
      <w:r w:rsidRPr="007C48AC">
        <w:rPr>
          <w:bCs w:val="0"/>
        </w:rPr>
        <w:lastRenderedPageBreak/>
        <w:t>1</w:t>
      </w:r>
      <w:r w:rsidR="00165BCC">
        <w:rPr>
          <w:bCs w:val="0"/>
        </w:rPr>
        <w:t>3</w:t>
      </w:r>
      <w:r w:rsidR="0061250E" w:rsidRPr="007C48AC">
        <w:rPr>
          <w:bCs w:val="0"/>
        </w:rPr>
        <w:t xml:space="preserve"> Close of Meeting</w:t>
      </w:r>
    </w:p>
    <w:p w14:paraId="064BA595" w14:textId="637E7C6A" w:rsidR="0061250E" w:rsidRPr="007C48AC" w:rsidRDefault="0061250E">
      <w:r w:rsidRPr="007C48AC">
        <w:rPr>
          <w:rFonts w:ascii="Arial" w:hAnsi="Arial" w:cs="Arial"/>
          <w:bCs/>
          <w:kern w:val="1"/>
          <w:sz w:val="28"/>
          <w:szCs w:val="28"/>
        </w:rPr>
        <w:t xml:space="preserve">No later than: </w:t>
      </w:r>
      <w:r w:rsidR="00B120AA">
        <w:rPr>
          <w:rFonts w:ascii="Arial" w:hAnsi="Arial" w:cs="Arial"/>
          <w:bCs/>
          <w:kern w:val="1"/>
          <w:sz w:val="28"/>
          <w:szCs w:val="28"/>
        </w:rPr>
        <w:t>2</w:t>
      </w:r>
      <w:r w:rsidR="007C11F3">
        <w:rPr>
          <w:rFonts w:ascii="Arial" w:hAnsi="Arial" w:cs="Arial"/>
          <w:bCs/>
          <w:kern w:val="1"/>
          <w:sz w:val="28"/>
          <w:szCs w:val="28"/>
        </w:rPr>
        <w:t>5th</w:t>
      </w:r>
      <w:r w:rsidRPr="007C48AC">
        <w:rPr>
          <w:rFonts w:ascii="Arial" w:hAnsi="Arial" w:cs="Arial"/>
          <w:bCs/>
          <w:kern w:val="1"/>
          <w:sz w:val="28"/>
          <w:szCs w:val="28"/>
        </w:rPr>
        <w:t xml:space="preserve"> </w:t>
      </w:r>
      <w:r w:rsidR="007C11F3">
        <w:rPr>
          <w:rFonts w:ascii="Arial" w:hAnsi="Arial" w:cs="Arial"/>
          <w:bCs/>
          <w:kern w:val="1"/>
          <w:sz w:val="28"/>
          <w:szCs w:val="28"/>
        </w:rPr>
        <w:t>Jan</w:t>
      </w:r>
      <w:r w:rsidR="00E073F7" w:rsidRPr="007C48AC">
        <w:rPr>
          <w:rFonts w:ascii="Arial" w:hAnsi="Arial" w:cs="Arial"/>
          <w:bCs/>
          <w:kern w:val="1"/>
          <w:sz w:val="28"/>
          <w:szCs w:val="28"/>
        </w:rPr>
        <w:t xml:space="preserve"> 201</w:t>
      </w:r>
      <w:r w:rsidR="007C11F3">
        <w:rPr>
          <w:rFonts w:ascii="Arial" w:hAnsi="Arial" w:cs="Arial"/>
          <w:bCs/>
          <w:kern w:val="1"/>
          <w:sz w:val="28"/>
          <w:szCs w:val="28"/>
        </w:rPr>
        <w:t>9</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7C11F3">
        <w:rPr>
          <w:rFonts w:ascii="Arial" w:hAnsi="Arial" w:cs="Arial"/>
          <w:bCs/>
          <w:kern w:val="1"/>
          <w:sz w:val="28"/>
          <w:szCs w:val="28"/>
        </w:rPr>
        <w:t>2</w:t>
      </w:r>
      <w:r w:rsidR="00253F4B" w:rsidRPr="007C48AC">
        <w:rPr>
          <w:rFonts w:ascii="Arial" w:hAnsi="Arial" w:cs="Arial"/>
          <w:bCs/>
          <w:kern w:val="1"/>
          <w:sz w:val="28"/>
          <w:szCs w:val="28"/>
        </w:rPr>
        <w:t>:</w:t>
      </w:r>
      <w:r w:rsidR="00817A51">
        <w:rPr>
          <w:rFonts w:ascii="Arial" w:hAnsi="Arial" w:cs="Arial"/>
          <w:bCs/>
          <w:kern w:val="1"/>
          <w:sz w:val="28"/>
          <w:szCs w:val="28"/>
        </w:rPr>
        <w:t>3</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12216FCC"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165BCC">
        <w:rPr>
          <w:rFonts w:ascii="Arial" w:hAnsi="Arial" w:cs="Arial"/>
          <w:b/>
          <w:color w:val="000000"/>
          <w:sz w:val="32"/>
          <w:szCs w:val="32"/>
        </w:rPr>
        <w:t>4</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 for next meetings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28FA6C6B" w:rsidR="0061250E" w:rsidRPr="007C48AC" w:rsidRDefault="00817A51">
            <w:pPr>
              <w:spacing w:before="60" w:after="60"/>
              <w:jc w:val="center"/>
              <w:rPr>
                <w:b/>
              </w:rPr>
            </w:pPr>
            <w:r>
              <w:rPr>
                <w:b/>
              </w:rPr>
              <w:t>Meeting</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7933CD" w14:paraId="20C9B1EA" w14:textId="77777777" w:rsidTr="009A432B">
        <w:tc>
          <w:tcPr>
            <w:tcW w:w="2127" w:type="dxa"/>
            <w:shd w:val="clear" w:color="auto" w:fill="auto"/>
          </w:tcPr>
          <w:p w14:paraId="51A7E294" w14:textId="5CDE7B78" w:rsidR="00253F4B" w:rsidRPr="007C48AC" w:rsidRDefault="00BC5D4C" w:rsidP="00BA1635">
            <w:pPr>
              <w:spacing w:before="60" w:after="60"/>
              <w:jc w:val="center"/>
            </w:pPr>
            <w:r>
              <w:t>SA3LI#72</w:t>
            </w:r>
          </w:p>
        </w:tc>
        <w:tc>
          <w:tcPr>
            <w:tcW w:w="1734" w:type="dxa"/>
            <w:tcBorders>
              <w:top w:val="single" w:sz="4" w:space="0" w:color="C0C0C0"/>
              <w:left w:val="single" w:sz="4" w:space="0" w:color="C0C0C0"/>
              <w:bottom w:val="single" w:sz="4" w:space="0" w:color="C0C0C0"/>
            </w:tcBorders>
            <w:shd w:val="clear" w:color="auto" w:fill="auto"/>
          </w:tcPr>
          <w:p w14:paraId="30AC23EE" w14:textId="01292E0F" w:rsidR="00253F4B" w:rsidRPr="007C48AC" w:rsidRDefault="00BC5D4C" w:rsidP="00BA1635">
            <w:pPr>
              <w:spacing w:before="60" w:after="60"/>
              <w:jc w:val="center"/>
            </w:pPr>
            <w:r>
              <w:t>25</w:t>
            </w:r>
            <w:r w:rsidRPr="00BC5D4C">
              <w:rPr>
                <w:vertAlign w:val="superscript"/>
              </w:rPr>
              <w:t>th</w:t>
            </w:r>
            <w:r>
              <w:t xml:space="preserve"> – 29</w:t>
            </w:r>
            <w:r w:rsidRPr="00BC5D4C">
              <w:rPr>
                <w:vertAlign w:val="superscript"/>
              </w:rPr>
              <w:t>th</w:t>
            </w:r>
            <w:r>
              <w:t xml:space="preserve"> Jan 2019</w:t>
            </w:r>
          </w:p>
        </w:tc>
        <w:tc>
          <w:tcPr>
            <w:tcW w:w="2410" w:type="dxa"/>
            <w:tcBorders>
              <w:top w:val="single" w:sz="4" w:space="0" w:color="C0C0C0"/>
              <w:left w:val="single" w:sz="4" w:space="0" w:color="C0C0C0"/>
              <w:bottom w:val="single" w:sz="4" w:space="0" w:color="C0C0C0"/>
            </w:tcBorders>
            <w:shd w:val="clear" w:color="auto" w:fill="auto"/>
          </w:tcPr>
          <w:p w14:paraId="56EB24F8" w14:textId="1DCEF92F" w:rsidR="00253F4B" w:rsidRPr="007C48AC" w:rsidRDefault="00BC5D4C"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5F63130" w14:textId="77777777" w:rsidR="00253F4B" w:rsidRPr="007C48AC" w:rsidRDefault="00253F4B" w:rsidP="00BA1635">
            <w:pPr>
              <w:snapToGrid w:val="0"/>
              <w:spacing w:before="60" w:after="60"/>
              <w:jc w:val="center"/>
            </w:pPr>
          </w:p>
        </w:tc>
      </w:tr>
      <w:tr w:rsidR="007933CD" w14:paraId="1C0FEC88" w14:textId="77777777" w:rsidTr="009A432B">
        <w:tc>
          <w:tcPr>
            <w:tcW w:w="2127" w:type="dxa"/>
            <w:shd w:val="clear" w:color="auto" w:fill="auto"/>
          </w:tcPr>
          <w:p w14:paraId="74BB2FAD" w14:textId="5FC73AF9" w:rsidR="00BC5D4C" w:rsidRPr="007C48AC" w:rsidRDefault="00BC5D4C" w:rsidP="00BC5D4C">
            <w:pPr>
              <w:spacing w:before="60" w:after="60"/>
              <w:jc w:val="center"/>
            </w:pPr>
            <w:r>
              <w:t>SA3LI#72BIS</w:t>
            </w:r>
          </w:p>
        </w:tc>
        <w:tc>
          <w:tcPr>
            <w:tcW w:w="1734" w:type="dxa"/>
            <w:tcBorders>
              <w:top w:val="single" w:sz="4" w:space="0" w:color="C0C0C0"/>
              <w:left w:val="single" w:sz="4" w:space="0" w:color="C0C0C0"/>
              <w:bottom w:val="single" w:sz="4" w:space="0" w:color="C0C0C0"/>
            </w:tcBorders>
            <w:shd w:val="clear" w:color="auto" w:fill="auto"/>
          </w:tcPr>
          <w:p w14:paraId="4C20FF9A" w14:textId="0C81F82D" w:rsidR="00253F4B" w:rsidRPr="007C48AC" w:rsidRDefault="00BC5D4C" w:rsidP="00BA1635">
            <w:pPr>
              <w:spacing w:before="60" w:after="60"/>
              <w:jc w:val="center"/>
            </w:pPr>
            <w:r>
              <w:t>26</w:t>
            </w:r>
            <w:r w:rsidRPr="00BC5D4C">
              <w:rPr>
                <w:vertAlign w:val="superscript"/>
              </w:rPr>
              <w:t>th</w:t>
            </w:r>
            <w:r>
              <w:t xml:space="preserve"> – 28</w:t>
            </w:r>
            <w:r w:rsidRPr="00BC5D4C">
              <w:rPr>
                <w:vertAlign w:val="superscript"/>
              </w:rPr>
              <w:t>th</w:t>
            </w:r>
            <w:r>
              <w:t xml:space="preserve"> Feb</w:t>
            </w:r>
          </w:p>
        </w:tc>
        <w:tc>
          <w:tcPr>
            <w:tcW w:w="2410" w:type="dxa"/>
            <w:tcBorders>
              <w:top w:val="single" w:sz="4" w:space="0" w:color="C0C0C0"/>
              <w:left w:val="single" w:sz="4" w:space="0" w:color="C0C0C0"/>
              <w:bottom w:val="single" w:sz="4" w:space="0" w:color="C0C0C0"/>
            </w:tcBorders>
            <w:shd w:val="clear" w:color="auto" w:fill="auto"/>
          </w:tcPr>
          <w:p w14:paraId="28FA853F" w14:textId="1559E07C" w:rsidR="00253F4B" w:rsidRPr="007C48AC" w:rsidRDefault="00BC5D4C" w:rsidP="00BC5D4C">
            <w:pPr>
              <w:spacing w:before="60" w:after="60"/>
              <w:jc w:val="center"/>
            </w:pPr>
            <w:r>
              <w:t>Dusseldorf</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2DD6949C" w14:textId="77777777" w:rsidR="00253F4B" w:rsidRPr="007C48AC" w:rsidRDefault="00253F4B" w:rsidP="00BA1635">
            <w:pPr>
              <w:snapToGrid w:val="0"/>
              <w:spacing w:before="60" w:after="60"/>
              <w:jc w:val="center"/>
            </w:pPr>
          </w:p>
        </w:tc>
      </w:tr>
      <w:tr w:rsidR="007933CD" w14:paraId="773E0EBC" w14:textId="77777777" w:rsidTr="009A432B">
        <w:tc>
          <w:tcPr>
            <w:tcW w:w="2127" w:type="dxa"/>
            <w:shd w:val="clear" w:color="auto" w:fill="auto"/>
          </w:tcPr>
          <w:p w14:paraId="29F1D84D" w14:textId="1F7B325D" w:rsidR="00253F4B" w:rsidRPr="007C48AC" w:rsidRDefault="00BC5D4C" w:rsidP="00BA1635">
            <w:pPr>
              <w:spacing w:before="60" w:after="60"/>
              <w:jc w:val="center"/>
            </w:pPr>
            <w:r>
              <w:t>SA3LI#73</w:t>
            </w:r>
          </w:p>
        </w:tc>
        <w:tc>
          <w:tcPr>
            <w:tcW w:w="1734" w:type="dxa"/>
            <w:tcBorders>
              <w:top w:val="single" w:sz="4" w:space="0" w:color="C0C0C0"/>
              <w:left w:val="single" w:sz="4" w:space="0" w:color="C0C0C0"/>
              <w:bottom w:val="single" w:sz="4" w:space="0" w:color="C0C0C0"/>
            </w:tcBorders>
            <w:shd w:val="clear" w:color="auto" w:fill="auto"/>
          </w:tcPr>
          <w:p w14:paraId="3E03D2F8" w14:textId="44EF9A3F" w:rsidR="00253F4B" w:rsidRPr="007C48AC" w:rsidRDefault="00BC5D4C" w:rsidP="00BA1635">
            <w:pPr>
              <w:spacing w:before="60" w:after="60"/>
              <w:jc w:val="center"/>
            </w:pPr>
            <w:r>
              <w:t>09</w:t>
            </w:r>
            <w:r w:rsidRPr="00BC5D4C">
              <w:rPr>
                <w:vertAlign w:val="superscript"/>
              </w:rPr>
              <w:t>th</w:t>
            </w:r>
            <w:r>
              <w:t xml:space="preserve"> – 12</w:t>
            </w:r>
            <w:r w:rsidRPr="00BC5D4C">
              <w:rPr>
                <w:vertAlign w:val="superscript"/>
              </w:rPr>
              <w:t>th</w:t>
            </w:r>
            <w:r>
              <w:t xml:space="preserve"> Apr</w:t>
            </w:r>
          </w:p>
        </w:tc>
        <w:tc>
          <w:tcPr>
            <w:tcW w:w="2410" w:type="dxa"/>
            <w:tcBorders>
              <w:top w:val="single" w:sz="4" w:space="0" w:color="C0C0C0"/>
              <w:left w:val="single" w:sz="4" w:space="0" w:color="C0C0C0"/>
              <w:bottom w:val="single" w:sz="4" w:space="0" w:color="C0C0C0"/>
            </w:tcBorders>
            <w:shd w:val="clear" w:color="auto" w:fill="auto"/>
          </w:tcPr>
          <w:p w14:paraId="33C15B7F" w14:textId="37B5E6AC" w:rsidR="00253F4B" w:rsidRPr="007C48AC" w:rsidRDefault="00BC5D4C" w:rsidP="00BC5D4C">
            <w:pPr>
              <w:spacing w:before="60" w:after="60"/>
              <w:jc w:val="center"/>
            </w:pPr>
            <w:r>
              <w:t>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BDFE417" w14:textId="77777777" w:rsidR="00253F4B" w:rsidRPr="007C48AC" w:rsidRDefault="00253F4B" w:rsidP="00BA1635">
            <w:pPr>
              <w:snapToGrid w:val="0"/>
              <w:spacing w:before="60" w:after="60"/>
              <w:jc w:val="center"/>
            </w:pPr>
          </w:p>
        </w:tc>
      </w:tr>
      <w:tr w:rsidR="00BC5D4C" w14:paraId="02804D82" w14:textId="77777777" w:rsidTr="009A432B">
        <w:tc>
          <w:tcPr>
            <w:tcW w:w="2127" w:type="dxa"/>
            <w:shd w:val="clear" w:color="auto" w:fill="auto"/>
          </w:tcPr>
          <w:p w14:paraId="7F9AF4A2" w14:textId="2C6BF9AB" w:rsidR="00BC5D4C" w:rsidRPr="007C48AC" w:rsidRDefault="00BC5D4C" w:rsidP="00BA1635">
            <w:pPr>
              <w:spacing w:before="60" w:after="60"/>
              <w:jc w:val="center"/>
            </w:pPr>
            <w:r>
              <w:t>SA3LI#73BIS</w:t>
            </w:r>
          </w:p>
        </w:tc>
        <w:tc>
          <w:tcPr>
            <w:tcW w:w="1734" w:type="dxa"/>
            <w:tcBorders>
              <w:top w:val="single" w:sz="4" w:space="0" w:color="C0C0C0"/>
              <w:left w:val="single" w:sz="4" w:space="0" w:color="C0C0C0"/>
              <w:bottom w:val="single" w:sz="4" w:space="0" w:color="C0C0C0"/>
            </w:tcBorders>
            <w:shd w:val="clear" w:color="auto" w:fill="auto"/>
          </w:tcPr>
          <w:p w14:paraId="76A7D882" w14:textId="42F9F084" w:rsidR="00BC5D4C" w:rsidRPr="007C48AC" w:rsidRDefault="007C11F3" w:rsidP="00BA1635">
            <w:pPr>
              <w:spacing w:before="60" w:after="60"/>
              <w:jc w:val="center"/>
            </w:pPr>
            <w:r>
              <w:t>13</w:t>
            </w:r>
            <w:r>
              <w:rPr>
                <w:vertAlign w:val="superscript"/>
              </w:rPr>
              <w:t>th</w:t>
            </w:r>
            <w:r w:rsidR="00BC5D4C">
              <w:t xml:space="preserve"> – </w:t>
            </w:r>
            <w:r>
              <w:t>15</w:t>
            </w:r>
            <w:r w:rsidR="00BC5D4C" w:rsidRPr="004C4F46">
              <w:rPr>
                <w:vertAlign w:val="superscript"/>
              </w:rPr>
              <w:t>th</w:t>
            </w:r>
            <w:r w:rsidR="004C4F46">
              <w:t xml:space="preserve"> May</w:t>
            </w:r>
          </w:p>
        </w:tc>
        <w:tc>
          <w:tcPr>
            <w:tcW w:w="2410" w:type="dxa"/>
            <w:tcBorders>
              <w:top w:val="single" w:sz="4" w:space="0" w:color="C0C0C0"/>
              <w:left w:val="single" w:sz="4" w:space="0" w:color="C0C0C0"/>
              <w:bottom w:val="single" w:sz="4" w:space="0" w:color="C0C0C0"/>
            </w:tcBorders>
            <w:shd w:val="clear" w:color="auto" w:fill="auto"/>
          </w:tcPr>
          <w:p w14:paraId="2029D9CE" w14:textId="3EBE267F" w:rsidR="00BC5D4C" w:rsidRPr="007C48AC" w:rsidRDefault="007C11F3" w:rsidP="00BC5D4C">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09580F1" w14:textId="098CD252" w:rsidR="00BC5D4C" w:rsidRPr="007C48AC" w:rsidRDefault="00BC5D4C" w:rsidP="00BA1635">
            <w:pPr>
              <w:snapToGrid w:val="0"/>
              <w:spacing w:before="60" w:after="60"/>
              <w:jc w:val="center"/>
            </w:pPr>
          </w:p>
        </w:tc>
      </w:tr>
      <w:tr w:rsidR="00BC5D4C" w14:paraId="4677DBAB" w14:textId="77777777" w:rsidTr="009A432B">
        <w:tc>
          <w:tcPr>
            <w:tcW w:w="2127" w:type="dxa"/>
            <w:shd w:val="clear" w:color="auto" w:fill="auto"/>
          </w:tcPr>
          <w:p w14:paraId="74737EA3" w14:textId="42E16BE9" w:rsidR="00BC5D4C" w:rsidRPr="007C48AC" w:rsidRDefault="00BC5D4C" w:rsidP="00BA1635">
            <w:pPr>
              <w:spacing w:before="60" w:after="60"/>
              <w:jc w:val="center"/>
            </w:pPr>
            <w:r>
              <w:t>SA3LI#74</w:t>
            </w:r>
          </w:p>
        </w:tc>
        <w:tc>
          <w:tcPr>
            <w:tcW w:w="1734" w:type="dxa"/>
            <w:tcBorders>
              <w:top w:val="single" w:sz="4" w:space="0" w:color="C0C0C0"/>
              <w:left w:val="single" w:sz="4" w:space="0" w:color="C0C0C0"/>
              <w:bottom w:val="single" w:sz="4" w:space="0" w:color="C0C0C0"/>
            </w:tcBorders>
            <w:shd w:val="clear" w:color="auto" w:fill="auto"/>
          </w:tcPr>
          <w:p w14:paraId="0DCE1AB2" w14:textId="101F8F76" w:rsidR="00BC5D4C" w:rsidRPr="007C48AC" w:rsidRDefault="00BC5D4C" w:rsidP="00BA1635">
            <w:pPr>
              <w:spacing w:before="60" w:after="60"/>
              <w:jc w:val="center"/>
            </w:pPr>
            <w:r>
              <w:t>16</w:t>
            </w:r>
            <w:r w:rsidRPr="00BC5D4C">
              <w:rPr>
                <w:vertAlign w:val="superscript"/>
              </w:rPr>
              <w:t>th</w:t>
            </w:r>
            <w:r>
              <w:t xml:space="preserve"> – 19</w:t>
            </w:r>
            <w:r w:rsidRPr="00BC5D4C">
              <w:rPr>
                <w:vertAlign w:val="superscript"/>
              </w:rPr>
              <w:t>th</w:t>
            </w:r>
            <w:r>
              <w:t xml:space="preserve"> Ju</w:t>
            </w:r>
            <w:r w:rsidR="007C11F3">
              <w:t>l</w:t>
            </w:r>
          </w:p>
        </w:tc>
        <w:tc>
          <w:tcPr>
            <w:tcW w:w="2410" w:type="dxa"/>
            <w:tcBorders>
              <w:top w:val="single" w:sz="4" w:space="0" w:color="C0C0C0"/>
              <w:left w:val="single" w:sz="4" w:space="0" w:color="C0C0C0"/>
              <w:bottom w:val="single" w:sz="4" w:space="0" w:color="C0C0C0"/>
            </w:tcBorders>
            <w:shd w:val="clear" w:color="auto" w:fill="auto"/>
          </w:tcPr>
          <w:p w14:paraId="36E2CC4C" w14:textId="52AF4012" w:rsidR="00BC5D4C" w:rsidRPr="007C48AC" w:rsidRDefault="007C11F3" w:rsidP="007C11F3">
            <w:pPr>
              <w:spacing w:before="60" w:after="60"/>
              <w:jc w:val="center"/>
            </w:pPr>
            <w:r>
              <w:t>Wroclaw (PL)</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5C44AD7" w14:textId="77777777" w:rsidR="00BC5D4C" w:rsidRPr="007C48AC" w:rsidRDefault="00BC5D4C" w:rsidP="00BA1635">
            <w:pPr>
              <w:snapToGrid w:val="0"/>
              <w:spacing w:before="60" w:after="60"/>
              <w:jc w:val="center"/>
            </w:pPr>
          </w:p>
        </w:tc>
      </w:tr>
      <w:tr w:rsidR="00BC5D4C" w14:paraId="3B5417F6" w14:textId="77777777" w:rsidTr="009A432B">
        <w:tc>
          <w:tcPr>
            <w:tcW w:w="2127" w:type="dxa"/>
            <w:shd w:val="clear" w:color="auto" w:fill="auto"/>
          </w:tcPr>
          <w:p w14:paraId="3EE4403F" w14:textId="04DD0319" w:rsidR="00BC5D4C" w:rsidRPr="007C48AC" w:rsidRDefault="00BC5D4C" w:rsidP="00BA1635">
            <w:pPr>
              <w:spacing w:before="60" w:after="60"/>
              <w:jc w:val="center"/>
            </w:pPr>
            <w:r>
              <w:t>SA3LI#74BIS</w:t>
            </w:r>
          </w:p>
        </w:tc>
        <w:tc>
          <w:tcPr>
            <w:tcW w:w="1734" w:type="dxa"/>
            <w:tcBorders>
              <w:top w:val="single" w:sz="4" w:space="0" w:color="C0C0C0"/>
              <w:left w:val="single" w:sz="4" w:space="0" w:color="C0C0C0"/>
              <w:bottom w:val="single" w:sz="4" w:space="0" w:color="C0C0C0"/>
            </w:tcBorders>
            <w:shd w:val="clear" w:color="auto" w:fill="auto"/>
          </w:tcPr>
          <w:p w14:paraId="55819909" w14:textId="1629CA3B" w:rsidR="00BC5D4C" w:rsidRPr="007C48AC" w:rsidRDefault="00BC5D4C" w:rsidP="00BA1635">
            <w:pPr>
              <w:spacing w:before="60" w:after="60"/>
              <w:jc w:val="center"/>
            </w:pPr>
          </w:p>
        </w:tc>
        <w:tc>
          <w:tcPr>
            <w:tcW w:w="2410" w:type="dxa"/>
            <w:tcBorders>
              <w:top w:val="single" w:sz="4" w:space="0" w:color="C0C0C0"/>
              <w:left w:val="single" w:sz="4" w:space="0" w:color="C0C0C0"/>
              <w:bottom w:val="single" w:sz="4" w:space="0" w:color="C0C0C0"/>
            </w:tcBorders>
            <w:shd w:val="clear" w:color="auto" w:fill="auto"/>
          </w:tcPr>
          <w:p w14:paraId="67D8DA8A" w14:textId="5B36966F" w:rsidR="00BC5D4C" w:rsidRPr="007C48AC" w:rsidRDefault="00BC5D4C" w:rsidP="00BA1635">
            <w:pPr>
              <w:spacing w:before="60" w:after="60"/>
              <w:jc w:val="center"/>
            </w:pPr>
            <w:r>
              <w:t>US</w:t>
            </w:r>
            <w:r w:rsidR="007C11F3">
              <w:t>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544CC09" w14:textId="32145867" w:rsidR="00BC5D4C" w:rsidRPr="007C48AC" w:rsidRDefault="00BC5D4C" w:rsidP="00BA1635">
            <w:pPr>
              <w:snapToGrid w:val="0"/>
              <w:spacing w:before="60" w:after="60"/>
              <w:jc w:val="center"/>
            </w:pPr>
            <w:r>
              <w:t>If required</w:t>
            </w:r>
          </w:p>
        </w:tc>
      </w:tr>
      <w:tr w:rsidR="00BC5D4C" w14:paraId="0968C1E5" w14:textId="77777777" w:rsidTr="009A432B">
        <w:tc>
          <w:tcPr>
            <w:tcW w:w="2127" w:type="dxa"/>
            <w:shd w:val="clear" w:color="auto" w:fill="auto"/>
          </w:tcPr>
          <w:p w14:paraId="6F8966C9" w14:textId="0A6EC34F" w:rsidR="00BC5D4C" w:rsidRPr="007C48AC" w:rsidRDefault="00BC5D4C" w:rsidP="00BA1635">
            <w:pPr>
              <w:spacing w:before="60" w:after="60"/>
              <w:jc w:val="center"/>
            </w:pPr>
            <w:r>
              <w:t>SA3LI#75</w:t>
            </w:r>
          </w:p>
        </w:tc>
        <w:tc>
          <w:tcPr>
            <w:tcW w:w="1734" w:type="dxa"/>
            <w:tcBorders>
              <w:top w:val="single" w:sz="4" w:space="0" w:color="C0C0C0"/>
              <w:left w:val="single" w:sz="4" w:space="0" w:color="C0C0C0"/>
              <w:bottom w:val="single" w:sz="4" w:space="0" w:color="C0C0C0"/>
            </w:tcBorders>
            <w:shd w:val="clear" w:color="auto" w:fill="auto"/>
          </w:tcPr>
          <w:p w14:paraId="05391074" w14:textId="372D5018" w:rsidR="00BC5D4C" w:rsidRPr="007C48AC" w:rsidRDefault="00BC5D4C" w:rsidP="00BA1635">
            <w:pPr>
              <w:spacing w:before="60" w:after="60"/>
              <w:jc w:val="center"/>
            </w:pPr>
            <w:r>
              <w:t>29</w:t>
            </w:r>
            <w:r w:rsidRPr="00BC5D4C">
              <w:rPr>
                <w:vertAlign w:val="superscript"/>
              </w:rPr>
              <w:t>th</w:t>
            </w:r>
            <w:r>
              <w:t xml:space="preserve"> Oct – 1</w:t>
            </w:r>
            <w:r w:rsidRPr="00BC5D4C">
              <w:rPr>
                <w:vertAlign w:val="superscript"/>
              </w:rPr>
              <w:t>st</w:t>
            </w:r>
            <w:r>
              <w:t xml:space="preserve"> Nov</w:t>
            </w:r>
          </w:p>
        </w:tc>
        <w:tc>
          <w:tcPr>
            <w:tcW w:w="2410" w:type="dxa"/>
            <w:tcBorders>
              <w:top w:val="single" w:sz="4" w:space="0" w:color="C0C0C0"/>
              <w:left w:val="single" w:sz="4" w:space="0" w:color="C0C0C0"/>
              <w:bottom w:val="single" w:sz="4" w:space="0" w:color="C0C0C0"/>
            </w:tcBorders>
            <w:shd w:val="clear" w:color="auto" w:fill="auto"/>
          </w:tcPr>
          <w:p w14:paraId="7938E71D" w14:textId="2839C124" w:rsidR="00BC5D4C" w:rsidRPr="007C48AC" w:rsidRDefault="00BC5D4C" w:rsidP="00BA1635">
            <w:pPr>
              <w:spacing w:before="60" w:after="60"/>
              <w:jc w:val="center"/>
            </w:pPr>
            <w:r>
              <w:t>US</w:t>
            </w:r>
            <w:r w:rsidR="007C11F3">
              <w:t>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7072D7D" w14:textId="77777777" w:rsidR="00BC5D4C" w:rsidRPr="007C48AC" w:rsidRDefault="00BC5D4C" w:rsidP="00BA1635">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374627D6" w:rsidR="0061250E" w:rsidRPr="007C48AC" w:rsidRDefault="0061250E">
      <w:pPr>
        <w:pStyle w:val="Heading1"/>
        <w:pageBreakBefore/>
      </w:pPr>
      <w:r w:rsidRPr="007C48AC">
        <w:rPr>
          <w:bCs w:val="0"/>
        </w:rPr>
        <w:lastRenderedPageBreak/>
        <w:t>1</w:t>
      </w:r>
      <w:r w:rsidR="005552DD">
        <w:rPr>
          <w:bCs w:val="0"/>
        </w:rPr>
        <w:t>5</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headerReference w:type="even" r:id="rId43"/>
      <w:headerReference w:type="default" r:id="rId44"/>
      <w:footerReference w:type="even" r:id="rId45"/>
      <w:footerReference w:type="default" r:id="rId46"/>
      <w:headerReference w:type="first" r:id="rId47"/>
      <w:footerReference w:type="first" r:id="rId48"/>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EDE5A" w14:textId="77777777" w:rsidR="00CB5572" w:rsidRDefault="00CB5572">
      <w:r>
        <w:separator/>
      </w:r>
    </w:p>
  </w:endnote>
  <w:endnote w:type="continuationSeparator" w:id="0">
    <w:p w14:paraId="1634EBB5" w14:textId="77777777" w:rsidR="00CB5572" w:rsidRDefault="00CB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BC5D4C" w:rsidRDefault="00BC5D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BC5D4C" w:rsidRDefault="00BC5D4C">
    <w:pPr>
      <w:pStyle w:val="Footer"/>
      <w:jc w:val="right"/>
    </w:pPr>
    <w:r>
      <w:fldChar w:fldCharType="begin"/>
    </w:r>
    <w:r>
      <w:instrText xml:space="preserve"> PAGE </w:instrText>
    </w:r>
    <w:r>
      <w:fldChar w:fldCharType="separate"/>
    </w:r>
    <w:r>
      <w:rPr>
        <w:noProof/>
      </w:rPr>
      <w:t>2</w:t>
    </w:r>
    <w:r>
      <w:fldChar w:fldCharType="end"/>
    </w:r>
  </w:p>
  <w:p w14:paraId="0B5DE8C9" w14:textId="77777777" w:rsidR="00BC5D4C" w:rsidRDefault="00BC5D4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BC5D4C" w:rsidRDefault="00BC5D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0D2DC" w14:textId="77777777" w:rsidR="00CB5572" w:rsidRDefault="00CB5572">
      <w:r>
        <w:separator/>
      </w:r>
    </w:p>
  </w:footnote>
  <w:footnote w:type="continuationSeparator" w:id="0">
    <w:p w14:paraId="0BAA982A" w14:textId="77777777" w:rsidR="00CB5572" w:rsidRDefault="00CB5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BC5D4C" w:rsidRDefault="00BC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BC5D4C" w:rsidRDefault="00BC5D4C">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BC5D4C" w:rsidRDefault="00B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8"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12398"/>
    <w:rsid w:val="00016556"/>
    <w:rsid w:val="00016959"/>
    <w:rsid w:val="00027233"/>
    <w:rsid w:val="00033FF2"/>
    <w:rsid w:val="00036DAF"/>
    <w:rsid w:val="000449F7"/>
    <w:rsid w:val="000507C1"/>
    <w:rsid w:val="00050BE5"/>
    <w:rsid w:val="0005173D"/>
    <w:rsid w:val="0005175C"/>
    <w:rsid w:val="00054FD9"/>
    <w:rsid w:val="00062AFF"/>
    <w:rsid w:val="000672BC"/>
    <w:rsid w:val="00070924"/>
    <w:rsid w:val="00075006"/>
    <w:rsid w:val="00084417"/>
    <w:rsid w:val="000925E9"/>
    <w:rsid w:val="00092DC4"/>
    <w:rsid w:val="000965FF"/>
    <w:rsid w:val="000A3944"/>
    <w:rsid w:val="000B18E0"/>
    <w:rsid w:val="000B5CEA"/>
    <w:rsid w:val="000C3FB8"/>
    <w:rsid w:val="000D009F"/>
    <w:rsid w:val="000D352E"/>
    <w:rsid w:val="000D55C3"/>
    <w:rsid w:val="000E5484"/>
    <w:rsid w:val="000F6B33"/>
    <w:rsid w:val="00102BE7"/>
    <w:rsid w:val="00113037"/>
    <w:rsid w:val="0011379E"/>
    <w:rsid w:val="00131BD7"/>
    <w:rsid w:val="00141749"/>
    <w:rsid w:val="0014589C"/>
    <w:rsid w:val="001471D5"/>
    <w:rsid w:val="001519CF"/>
    <w:rsid w:val="00160653"/>
    <w:rsid w:val="0016175F"/>
    <w:rsid w:val="00165BCC"/>
    <w:rsid w:val="001662E8"/>
    <w:rsid w:val="00194A63"/>
    <w:rsid w:val="001D165C"/>
    <w:rsid w:val="001E5C6A"/>
    <w:rsid w:val="001F2262"/>
    <w:rsid w:val="00210A86"/>
    <w:rsid w:val="00213991"/>
    <w:rsid w:val="002168E0"/>
    <w:rsid w:val="002525E6"/>
    <w:rsid w:val="00253F4B"/>
    <w:rsid w:val="0026337E"/>
    <w:rsid w:val="00263C05"/>
    <w:rsid w:val="002670AD"/>
    <w:rsid w:val="00271022"/>
    <w:rsid w:val="00287321"/>
    <w:rsid w:val="002974CE"/>
    <w:rsid w:val="002A3321"/>
    <w:rsid w:val="002A4257"/>
    <w:rsid w:val="002B59E7"/>
    <w:rsid w:val="002C081E"/>
    <w:rsid w:val="002C10DA"/>
    <w:rsid w:val="002C29E5"/>
    <w:rsid w:val="002E0518"/>
    <w:rsid w:val="002E1545"/>
    <w:rsid w:val="002E3D2E"/>
    <w:rsid w:val="002F07D6"/>
    <w:rsid w:val="00301282"/>
    <w:rsid w:val="003056D4"/>
    <w:rsid w:val="00305E79"/>
    <w:rsid w:val="003115F4"/>
    <w:rsid w:val="00311720"/>
    <w:rsid w:val="003205BF"/>
    <w:rsid w:val="00321154"/>
    <w:rsid w:val="00334519"/>
    <w:rsid w:val="003451D8"/>
    <w:rsid w:val="00352381"/>
    <w:rsid w:val="00352EFC"/>
    <w:rsid w:val="00355839"/>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E0B15"/>
    <w:rsid w:val="003F6BB4"/>
    <w:rsid w:val="004064AA"/>
    <w:rsid w:val="004306F8"/>
    <w:rsid w:val="00460742"/>
    <w:rsid w:val="004705E1"/>
    <w:rsid w:val="0048670A"/>
    <w:rsid w:val="004937B6"/>
    <w:rsid w:val="004A24FB"/>
    <w:rsid w:val="004B0B0D"/>
    <w:rsid w:val="004C4F46"/>
    <w:rsid w:val="004D0683"/>
    <w:rsid w:val="004D0976"/>
    <w:rsid w:val="004D13EE"/>
    <w:rsid w:val="004D4AF8"/>
    <w:rsid w:val="004D4D2C"/>
    <w:rsid w:val="004D5F88"/>
    <w:rsid w:val="004E3A66"/>
    <w:rsid w:val="004F2858"/>
    <w:rsid w:val="004F6006"/>
    <w:rsid w:val="005107DF"/>
    <w:rsid w:val="00511C30"/>
    <w:rsid w:val="005130E0"/>
    <w:rsid w:val="00515D58"/>
    <w:rsid w:val="005364EF"/>
    <w:rsid w:val="00536B46"/>
    <w:rsid w:val="00552F68"/>
    <w:rsid w:val="005552DD"/>
    <w:rsid w:val="005654B5"/>
    <w:rsid w:val="00575392"/>
    <w:rsid w:val="00586F2C"/>
    <w:rsid w:val="005907ED"/>
    <w:rsid w:val="0059618C"/>
    <w:rsid w:val="005A7998"/>
    <w:rsid w:val="005B34E5"/>
    <w:rsid w:val="005C3685"/>
    <w:rsid w:val="005C5F38"/>
    <w:rsid w:val="005D1A74"/>
    <w:rsid w:val="005D38A3"/>
    <w:rsid w:val="005D4A3B"/>
    <w:rsid w:val="005D4BEB"/>
    <w:rsid w:val="0061250E"/>
    <w:rsid w:val="00617A80"/>
    <w:rsid w:val="00651A39"/>
    <w:rsid w:val="00665EB1"/>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E2561"/>
    <w:rsid w:val="006F0819"/>
    <w:rsid w:val="006F6E49"/>
    <w:rsid w:val="00701903"/>
    <w:rsid w:val="00705251"/>
    <w:rsid w:val="00711295"/>
    <w:rsid w:val="00714DB0"/>
    <w:rsid w:val="00715B77"/>
    <w:rsid w:val="00724697"/>
    <w:rsid w:val="00727209"/>
    <w:rsid w:val="00735256"/>
    <w:rsid w:val="00737807"/>
    <w:rsid w:val="00744FB9"/>
    <w:rsid w:val="00755837"/>
    <w:rsid w:val="007650E5"/>
    <w:rsid w:val="00766020"/>
    <w:rsid w:val="0077663E"/>
    <w:rsid w:val="00777163"/>
    <w:rsid w:val="007860F9"/>
    <w:rsid w:val="0078627D"/>
    <w:rsid w:val="007933CD"/>
    <w:rsid w:val="00793C5E"/>
    <w:rsid w:val="007A5FD1"/>
    <w:rsid w:val="007B718B"/>
    <w:rsid w:val="007C11F3"/>
    <w:rsid w:val="007C48AC"/>
    <w:rsid w:val="007C543D"/>
    <w:rsid w:val="007D0F2A"/>
    <w:rsid w:val="007E6338"/>
    <w:rsid w:val="007F4091"/>
    <w:rsid w:val="00811780"/>
    <w:rsid w:val="00817A51"/>
    <w:rsid w:val="00821DEE"/>
    <w:rsid w:val="008239E6"/>
    <w:rsid w:val="0082744B"/>
    <w:rsid w:val="008344A2"/>
    <w:rsid w:val="00835100"/>
    <w:rsid w:val="00846918"/>
    <w:rsid w:val="00861C45"/>
    <w:rsid w:val="008756E3"/>
    <w:rsid w:val="0089168D"/>
    <w:rsid w:val="008A614A"/>
    <w:rsid w:val="008A7447"/>
    <w:rsid w:val="008B2D34"/>
    <w:rsid w:val="008C2931"/>
    <w:rsid w:val="008C2C66"/>
    <w:rsid w:val="008C39E6"/>
    <w:rsid w:val="008C3AE8"/>
    <w:rsid w:val="008D5697"/>
    <w:rsid w:val="008D63C9"/>
    <w:rsid w:val="008E77B4"/>
    <w:rsid w:val="008F5F62"/>
    <w:rsid w:val="009051AA"/>
    <w:rsid w:val="0090584D"/>
    <w:rsid w:val="00927FEB"/>
    <w:rsid w:val="00952CAE"/>
    <w:rsid w:val="00971931"/>
    <w:rsid w:val="00971F35"/>
    <w:rsid w:val="009758A3"/>
    <w:rsid w:val="00980D94"/>
    <w:rsid w:val="00982F37"/>
    <w:rsid w:val="00983C55"/>
    <w:rsid w:val="00992175"/>
    <w:rsid w:val="00996571"/>
    <w:rsid w:val="009A4314"/>
    <w:rsid w:val="009A432B"/>
    <w:rsid w:val="009A45F7"/>
    <w:rsid w:val="009C1241"/>
    <w:rsid w:val="009C5334"/>
    <w:rsid w:val="009D2E60"/>
    <w:rsid w:val="009E1F32"/>
    <w:rsid w:val="009F1BEF"/>
    <w:rsid w:val="009F1D57"/>
    <w:rsid w:val="00A02142"/>
    <w:rsid w:val="00A052CD"/>
    <w:rsid w:val="00A05A12"/>
    <w:rsid w:val="00A06B28"/>
    <w:rsid w:val="00A315F4"/>
    <w:rsid w:val="00A51897"/>
    <w:rsid w:val="00A647B2"/>
    <w:rsid w:val="00A7143B"/>
    <w:rsid w:val="00A743AF"/>
    <w:rsid w:val="00A7764C"/>
    <w:rsid w:val="00A858A2"/>
    <w:rsid w:val="00A8759E"/>
    <w:rsid w:val="00A97939"/>
    <w:rsid w:val="00AA1B64"/>
    <w:rsid w:val="00AA2C20"/>
    <w:rsid w:val="00AA747F"/>
    <w:rsid w:val="00AA761B"/>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2852"/>
    <w:rsid w:val="00B57FBE"/>
    <w:rsid w:val="00B75606"/>
    <w:rsid w:val="00B83B8A"/>
    <w:rsid w:val="00B83CD9"/>
    <w:rsid w:val="00B90E13"/>
    <w:rsid w:val="00B91F8A"/>
    <w:rsid w:val="00B92D68"/>
    <w:rsid w:val="00B96AB7"/>
    <w:rsid w:val="00B9724E"/>
    <w:rsid w:val="00B97A9C"/>
    <w:rsid w:val="00BA1635"/>
    <w:rsid w:val="00BB40F9"/>
    <w:rsid w:val="00BC5D4C"/>
    <w:rsid w:val="00BF5D1D"/>
    <w:rsid w:val="00C01D37"/>
    <w:rsid w:val="00C0206B"/>
    <w:rsid w:val="00C05C97"/>
    <w:rsid w:val="00C112FD"/>
    <w:rsid w:val="00C142FF"/>
    <w:rsid w:val="00C14473"/>
    <w:rsid w:val="00C148EA"/>
    <w:rsid w:val="00C20158"/>
    <w:rsid w:val="00C329CD"/>
    <w:rsid w:val="00C3360B"/>
    <w:rsid w:val="00C33E9B"/>
    <w:rsid w:val="00C3522C"/>
    <w:rsid w:val="00C43636"/>
    <w:rsid w:val="00C4782D"/>
    <w:rsid w:val="00C51CE8"/>
    <w:rsid w:val="00C6516C"/>
    <w:rsid w:val="00C66997"/>
    <w:rsid w:val="00C72319"/>
    <w:rsid w:val="00C808D8"/>
    <w:rsid w:val="00C97695"/>
    <w:rsid w:val="00CA5310"/>
    <w:rsid w:val="00CB43E6"/>
    <w:rsid w:val="00CB5572"/>
    <w:rsid w:val="00CC47EA"/>
    <w:rsid w:val="00CD2646"/>
    <w:rsid w:val="00CD3F8F"/>
    <w:rsid w:val="00CD524A"/>
    <w:rsid w:val="00CD77EE"/>
    <w:rsid w:val="00CF0B8B"/>
    <w:rsid w:val="00CF2AE6"/>
    <w:rsid w:val="00CF41E7"/>
    <w:rsid w:val="00D0129A"/>
    <w:rsid w:val="00D06C0C"/>
    <w:rsid w:val="00D10715"/>
    <w:rsid w:val="00D156D0"/>
    <w:rsid w:val="00D179FB"/>
    <w:rsid w:val="00D23F85"/>
    <w:rsid w:val="00D43BC3"/>
    <w:rsid w:val="00D6096D"/>
    <w:rsid w:val="00D62791"/>
    <w:rsid w:val="00D631A6"/>
    <w:rsid w:val="00D66140"/>
    <w:rsid w:val="00D66C7D"/>
    <w:rsid w:val="00D8131E"/>
    <w:rsid w:val="00D83CF8"/>
    <w:rsid w:val="00D93B1A"/>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1F2A"/>
    <w:rsid w:val="00E225A9"/>
    <w:rsid w:val="00E25921"/>
    <w:rsid w:val="00E259CB"/>
    <w:rsid w:val="00E34796"/>
    <w:rsid w:val="00E449B7"/>
    <w:rsid w:val="00E4727C"/>
    <w:rsid w:val="00E47C51"/>
    <w:rsid w:val="00E53FEE"/>
    <w:rsid w:val="00E56E12"/>
    <w:rsid w:val="00E65D17"/>
    <w:rsid w:val="00E70818"/>
    <w:rsid w:val="00E77C05"/>
    <w:rsid w:val="00E8578F"/>
    <w:rsid w:val="00EA11C3"/>
    <w:rsid w:val="00EA3EB7"/>
    <w:rsid w:val="00EA5A2E"/>
    <w:rsid w:val="00EC0E59"/>
    <w:rsid w:val="00EC5A12"/>
    <w:rsid w:val="00ED4646"/>
    <w:rsid w:val="00ED6244"/>
    <w:rsid w:val="00EE4634"/>
    <w:rsid w:val="00EE47AE"/>
    <w:rsid w:val="00EF103D"/>
    <w:rsid w:val="00EF4F35"/>
    <w:rsid w:val="00F02664"/>
    <w:rsid w:val="00F151EE"/>
    <w:rsid w:val="00F167C4"/>
    <w:rsid w:val="00F34D87"/>
    <w:rsid w:val="00F37AA4"/>
    <w:rsid w:val="00F51708"/>
    <w:rsid w:val="00F57252"/>
    <w:rsid w:val="00F6154E"/>
    <w:rsid w:val="00F622BA"/>
    <w:rsid w:val="00F63333"/>
    <w:rsid w:val="00F744A7"/>
    <w:rsid w:val="00F77494"/>
    <w:rsid w:val="00F779E8"/>
    <w:rsid w:val="00F812A7"/>
    <w:rsid w:val="00F84490"/>
    <w:rsid w:val="00F866C0"/>
    <w:rsid w:val="00F86B78"/>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19_72_Sophia/Docs/s3i190007.zip" TargetMode="External"/><Relationship Id="rId18" Type="http://schemas.openxmlformats.org/officeDocument/2006/relationships/hyperlink" Target="http://www.3gpp.org/ftp/TSG_SA/WG3_Security/TSGS3_LI/2019_72_Sophia/Docs/S3i190033.zip" TargetMode="External"/><Relationship Id="rId26" Type="http://schemas.openxmlformats.org/officeDocument/2006/relationships/hyperlink" Target="http://www.3gpp.org/ftp/TSG_SA/WG3_Security/TSGS3_LI/2019_72_Sophia/Docs/s3i190014.zip" TargetMode="External"/><Relationship Id="rId39" Type="http://schemas.openxmlformats.org/officeDocument/2006/relationships/hyperlink" Target="http://www.3gpp.org/ftp/TSG_SA/WG3_Security/TSGS3_LI/2019_72_Sophia/Docs/S3i190038.zip" TargetMode="External"/><Relationship Id="rId3" Type="http://schemas.openxmlformats.org/officeDocument/2006/relationships/settings" Target="settings.xml"/><Relationship Id="rId21" Type="http://schemas.openxmlformats.org/officeDocument/2006/relationships/hyperlink" Target="http://www.3gpp.org/ftp/TSG_SA/WG3_Security/TSGS3_LI/2019_72_Sophia/Docs/s3i190040.zip" TargetMode="External"/><Relationship Id="rId34" Type="http://schemas.openxmlformats.org/officeDocument/2006/relationships/hyperlink" Target="http://www.3gpp.org/ftp/TSG_SA/WG3_Security/TSGS3_LI/2019_72_Sophia/Docs/S3i190024.zip" TargetMode="External"/><Relationship Id="rId42" Type="http://schemas.openxmlformats.org/officeDocument/2006/relationships/hyperlink" Target="http://www.3gpp.org/ftp/TSG_SA/WG3_Security/TSGS3_LI/2019_72_Sophia/Docs/s3i190041.zip"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hyperlink" Target="http://www.3gpp.org/ftp/TSG_SA/WG3_Security/TSGS3_LI/2019_72_Sophia/Docs/s3i190001.zip" TargetMode="External"/><Relationship Id="rId12" Type="http://schemas.openxmlformats.org/officeDocument/2006/relationships/hyperlink" Target="http://www.3gpp.org/ftp/TSG_SA/WG3_Security/TSGS3_LI/2019_72_Sophia/Docs/s3i190006.zip" TargetMode="External"/><Relationship Id="rId17" Type="http://schemas.openxmlformats.org/officeDocument/2006/relationships/hyperlink" Target="http://www.3gpp.org/ftp/TSG_SA/WG3_Security/TSGS3_LI/2019_72_Sophia/Docs/S3i190029.zip" TargetMode="External"/><Relationship Id="rId25" Type="http://schemas.openxmlformats.org/officeDocument/2006/relationships/hyperlink" Target="http://www.3gpp.org/ftp/TSG_SA/WG3_Security/TSGS3_LI/2019_72_Sophia/Docs/s3i190012.zip" TargetMode="External"/><Relationship Id="rId33" Type="http://schemas.openxmlformats.org/officeDocument/2006/relationships/hyperlink" Target="http://www.3gpp.org/ftp/TSG_SA/WG3_Security/TSGS3_LI/2019_72_Sophia/Docs/s3i190023.zip" TargetMode="External"/><Relationship Id="rId38" Type="http://schemas.openxmlformats.org/officeDocument/2006/relationships/hyperlink" Target="http://www.3gpp.org/ftp/TSG_SA/WG3_Security/TSGS3_LI/2019_72_Sophia/Docs/s3i190036.zip" TargetMode="External"/><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3gpp.org/ftp/TSG_SA/WG3_Security/TSGS3_LI/2019_72_Sophia/Docs/S3i190019.zip" TargetMode="External"/><Relationship Id="rId20" Type="http://schemas.openxmlformats.org/officeDocument/2006/relationships/hyperlink" Target="http://www.3gpp.org/ftp/TSG_SA/WG3_Security/TSGS3_LI/2019_72_Sophia/Docs/s3i190035.zip" TargetMode="External"/><Relationship Id="rId29" Type="http://schemas.openxmlformats.org/officeDocument/2006/relationships/hyperlink" Target="http://www.3gpp.org/ftp/TSG_SA/WG3_Security/TSGS3_LI/2019_72_Sophia/Docs/s3i190017.zip" TargetMode="External"/><Relationship Id="rId41" Type="http://schemas.openxmlformats.org/officeDocument/2006/relationships/hyperlink" Target="http://www.3gpp.org/ftp/TSG_SA/WG3_Security/TSGS3_LI/2019_72_Sophia/Docs/s3i19001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9_72_Sophia/Docs/S3i190005.zip" TargetMode="External"/><Relationship Id="rId24" Type="http://schemas.openxmlformats.org/officeDocument/2006/relationships/hyperlink" Target="http://www.3gpp.org/ftp/TSG_SA/WG3_Security/TSGS3_LI/2019_72_Sophia/Docs/s3i190011.zip" TargetMode="External"/><Relationship Id="rId32" Type="http://schemas.openxmlformats.org/officeDocument/2006/relationships/hyperlink" Target="http://www.3gpp.org/ftp/TSG_SA/WG3_Security/TSGS3_LI/2019_72_Sophia/Docs/S3i190022.zip" TargetMode="External"/><Relationship Id="rId37" Type="http://schemas.openxmlformats.org/officeDocument/2006/relationships/hyperlink" Target="http://www.3gpp.org/ftp/TSG_SA/WG3_Security/TSGS3_LI/2019_72_Sophia/Docs/s3i190031.zip" TargetMode="External"/><Relationship Id="rId40" Type="http://schemas.openxmlformats.org/officeDocument/2006/relationships/hyperlink" Target="http://www.3gpp.org/ftp/TSG_SA/WG3_Security/TSGS3_LI/2019_72_Sophia/Docs/S3i190039.zip"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ftp/TSG_SA/WG3_Security/TSGS3_LI/2019_72_Sophia/Docs/S3i190008.zip" TargetMode="External"/><Relationship Id="rId23" Type="http://schemas.openxmlformats.org/officeDocument/2006/relationships/hyperlink" Target="http://www.3gpp.org/ftp/TSG_SA/WG3_Security/TSGS3_LI/2019_72_Sophia/Docs/s3i190010.zip" TargetMode="External"/><Relationship Id="rId28" Type="http://schemas.openxmlformats.org/officeDocument/2006/relationships/hyperlink" Target="http://www.3gpp.org/ftp/TSG_SA/WG3_Security/TSGS3_LI/2019_72_Sophia/Docs/s3i190016.zip" TargetMode="External"/><Relationship Id="rId36" Type="http://schemas.openxmlformats.org/officeDocument/2006/relationships/hyperlink" Target="http://www.3gpp.org/ftp/TSG_SA/WG3_Security/TSGS3_LI/2019_72_Sophia/Docs/s3i190030.zip" TargetMode="External"/><Relationship Id="rId49" Type="http://schemas.openxmlformats.org/officeDocument/2006/relationships/fontTable" Target="fontTable.xml"/><Relationship Id="rId10" Type="http://schemas.openxmlformats.org/officeDocument/2006/relationships/hyperlink" Target="http://www.3gpp.org/ftp/TSG_SA/WG3_Security/TSGS3_LI/2019_72_Sophia/Docs/S3i190004.zip" TargetMode="External"/><Relationship Id="rId19" Type="http://schemas.openxmlformats.org/officeDocument/2006/relationships/hyperlink" Target="http://www.3gpp.org/ftp/TSG_SA/WG3_Security/TSGS3_LI/2019_72_Sophia/Docs/S3i190034.zip" TargetMode="External"/><Relationship Id="rId31" Type="http://schemas.openxmlformats.org/officeDocument/2006/relationships/hyperlink" Target="http://www.3gpp.org/ftp/TSG_SA/WG3_Security/TSGS3_LI/2019_72_Sophia/Docs/S3i190021.zip"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TSG_SA/WG3_Security/TSGS3_LI/2019_72_Sophia/Docs/s3i190003.zip" TargetMode="External"/><Relationship Id="rId14" Type="http://schemas.openxmlformats.org/officeDocument/2006/relationships/hyperlink" Target="http://www.3gpp.org/ftp/TSG_SA/WG3_Security/TSGS3_LI/2019_72_Sophia/Docs/s3i190032.zip" TargetMode="External"/><Relationship Id="rId22" Type="http://schemas.openxmlformats.org/officeDocument/2006/relationships/hyperlink" Target="http://www.3gpp.org/ftp/TSG_SA/WG3_Security/TSGS3_LI/2019_72_Sophia/Docs/s3i190009.zip" TargetMode="External"/><Relationship Id="rId27" Type="http://schemas.openxmlformats.org/officeDocument/2006/relationships/hyperlink" Target="http://www.3gpp.org/ftp/TSG_SA/WG3_Security/TSGS3_LI/2019_72_Sophia/Docs/s3i190015.zip" TargetMode="External"/><Relationship Id="rId30" Type="http://schemas.openxmlformats.org/officeDocument/2006/relationships/hyperlink" Target="http://www.3gpp.org/ftp/TSG_SA/WG3_Security/TSGS3_LI/2019_72_Sophia/Docs/S3i190020.zip" TargetMode="External"/><Relationship Id="rId35" Type="http://schemas.openxmlformats.org/officeDocument/2006/relationships/hyperlink" Target="http://www.3gpp.org/ftp/TSG_SA/WG3_Security/TSGS3_LI/2019_72_Sophia/Docs/S3i190028.zip"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http://www.3gpp.org/ftp/TSG_SA/WG3_Security/TSGS3_LI/2019_72_Sophia/Docs/S3i1900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11256</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2019-01-20T16:46:00Z</dcterms:created>
  <dcterms:modified xsi:type="dcterms:W3CDTF">2019-01-22T08:06:00Z</dcterms:modified>
</cp:coreProperties>
</file>