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23FA0164" w:rsidR="004F0988" w:rsidRPr="00C25538" w:rsidRDefault="004F0988" w:rsidP="00133525">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Pr="00C25538">
              <w:rPr>
                <w:sz w:val="64"/>
              </w:rPr>
              <w:t>ab.cde</w:t>
            </w:r>
            <w:bookmarkEnd w:id="2"/>
            <w:r w:rsidRPr="00C25538">
              <w:rPr>
                <w:sz w:val="64"/>
              </w:rPr>
              <w:t xml:space="preserve"> </w:t>
            </w:r>
            <w:r w:rsidRPr="00C25538">
              <w:t>V</w:t>
            </w:r>
            <w:bookmarkStart w:id="3" w:name="specVersion"/>
            <w:r w:rsidR="00777CBB" w:rsidRPr="00C25538">
              <w:t>0</w:t>
            </w:r>
            <w:r w:rsidRPr="00C25538">
              <w:t>.</w:t>
            </w:r>
            <w:r w:rsidR="00777CBB" w:rsidRPr="00C25538">
              <w:t>0</w:t>
            </w:r>
            <w:r w:rsidRPr="00C25538">
              <w:t>.</w:t>
            </w:r>
            <w:bookmarkEnd w:id="3"/>
            <w:r w:rsidR="00777CBB" w:rsidRPr="00C25538">
              <w:t>0</w:t>
            </w:r>
            <w:r w:rsidRPr="00C25538">
              <w:t xml:space="preserve"> </w:t>
            </w:r>
            <w:r w:rsidRPr="00C25538">
              <w:rPr>
                <w:sz w:val="32"/>
              </w:rPr>
              <w:t>(</w:t>
            </w:r>
            <w:bookmarkStart w:id="4" w:name="issueDate"/>
            <w:r w:rsidR="00777CBB" w:rsidRPr="00C25538">
              <w:rPr>
                <w:sz w:val="32"/>
              </w:rPr>
              <w:t>2020</w:t>
            </w:r>
            <w:r w:rsidRPr="00C25538">
              <w:rPr>
                <w:sz w:val="32"/>
              </w:rPr>
              <w:t>-</w:t>
            </w:r>
            <w:bookmarkEnd w:id="4"/>
            <w:r w:rsidR="00777CBB" w:rsidRPr="00C25538">
              <w:rPr>
                <w:sz w:val="32"/>
              </w:rPr>
              <w:t>05</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0EB48499" w:rsidR="004F0988" w:rsidRPr="00C25538" w:rsidRDefault="00015521" w:rsidP="00133525">
            <w:pPr>
              <w:pStyle w:val="ZT"/>
              <w:framePr w:wrap="auto" w:hAnchor="text" w:yAlign="inline"/>
              <w:rPr>
                <w:i/>
                <w:sz w:val="28"/>
              </w:rPr>
            </w:pPr>
            <w:r w:rsidRPr="00015521">
              <w:t xml:space="preserve">Study on security aspects of Unmanned Aerial Systems (UAS)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77777777" w:rsidR="00D57972" w:rsidRDefault="0003773F">
            <w:r>
              <w:rPr>
                <w:i/>
              </w:rPr>
              <w:pict w14:anchorId="07849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76279DDA" w14:textId="77777777" w:rsidR="00D57972" w:rsidRDefault="00E30791" w:rsidP="00133525">
            <w:pPr>
              <w:jc w:val="right"/>
            </w:pPr>
            <w:bookmarkStart w:id="8" w:name="logos"/>
            <w:r>
              <w:pict w14:anchorId="1D144C59">
                <v:shape id="_x0000_i1026" type="#_x0000_t75" style="width:127.8pt;height:75pt">
                  <v:imagedata r:id="rId13" o:title="3GPP-logo_web"/>
                </v:shape>
              </w:pict>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t>Contents</w:t>
      </w:r>
    </w:p>
    <w:p w14:paraId="63F20CF4" w14:textId="40E1017F" w:rsidR="00765DD0" w:rsidRPr="00E30791"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bookmarkStart w:id="16" w:name="_GoBack"/>
      <w:bookmarkEnd w:id="16"/>
      <w:r w:rsidR="00765DD0">
        <w:t>Foreword</w:t>
      </w:r>
      <w:r w:rsidR="00765DD0">
        <w:tab/>
      </w:r>
      <w:r w:rsidR="00765DD0">
        <w:fldChar w:fldCharType="begin"/>
      </w:r>
      <w:r w:rsidR="00765DD0">
        <w:instrText xml:space="preserve"> PAGEREF _Toc39138062 \h </w:instrText>
      </w:r>
      <w:r w:rsidR="00765DD0">
        <w:fldChar w:fldCharType="separate"/>
      </w:r>
      <w:r w:rsidR="00765DD0">
        <w:t>4</w:t>
      </w:r>
      <w:r w:rsidR="00765DD0">
        <w:fldChar w:fldCharType="end"/>
      </w:r>
    </w:p>
    <w:p w14:paraId="57E7D8B0" w14:textId="69C62E3E" w:rsidR="00765DD0" w:rsidRPr="00E30791" w:rsidRDefault="00765DD0">
      <w:pPr>
        <w:pStyle w:val="TOC1"/>
        <w:rPr>
          <w:rFonts w:ascii="Calibri" w:hAnsi="Calibri"/>
          <w:szCs w:val="22"/>
          <w:lang w:eastAsia="en-GB"/>
        </w:rPr>
      </w:pPr>
      <w:r>
        <w:t>Introduction</w:t>
      </w:r>
      <w:r>
        <w:tab/>
      </w:r>
      <w:r>
        <w:fldChar w:fldCharType="begin"/>
      </w:r>
      <w:r>
        <w:instrText xml:space="preserve"> PAGEREF _Toc39138063 \h </w:instrText>
      </w:r>
      <w:r>
        <w:fldChar w:fldCharType="separate"/>
      </w:r>
      <w:r>
        <w:t>5</w:t>
      </w:r>
      <w:r>
        <w:fldChar w:fldCharType="end"/>
      </w:r>
    </w:p>
    <w:p w14:paraId="7470AEED" w14:textId="380F712C" w:rsidR="00765DD0" w:rsidRPr="00E30791" w:rsidRDefault="00765DD0">
      <w:pPr>
        <w:pStyle w:val="TOC1"/>
        <w:rPr>
          <w:rFonts w:ascii="Calibri" w:hAnsi="Calibri"/>
          <w:szCs w:val="22"/>
          <w:lang w:eastAsia="en-GB"/>
        </w:rPr>
      </w:pPr>
      <w:r>
        <w:t>1</w:t>
      </w:r>
      <w:r w:rsidRPr="00E30791">
        <w:rPr>
          <w:rFonts w:ascii="Calibri" w:hAnsi="Calibri"/>
          <w:szCs w:val="22"/>
          <w:lang w:eastAsia="en-GB"/>
        </w:rPr>
        <w:tab/>
      </w:r>
      <w:r>
        <w:t>Scope</w:t>
      </w:r>
      <w:r>
        <w:tab/>
      </w:r>
      <w:r>
        <w:fldChar w:fldCharType="begin"/>
      </w:r>
      <w:r>
        <w:instrText xml:space="preserve"> PAGEREF _Toc39138064 \h </w:instrText>
      </w:r>
      <w:r>
        <w:fldChar w:fldCharType="separate"/>
      </w:r>
      <w:r>
        <w:t>6</w:t>
      </w:r>
      <w:r>
        <w:fldChar w:fldCharType="end"/>
      </w:r>
    </w:p>
    <w:p w14:paraId="21F3B5E2" w14:textId="192244AA" w:rsidR="00765DD0" w:rsidRPr="00E30791" w:rsidRDefault="00765DD0">
      <w:pPr>
        <w:pStyle w:val="TOC1"/>
        <w:rPr>
          <w:rFonts w:ascii="Calibri" w:hAnsi="Calibri"/>
          <w:szCs w:val="22"/>
          <w:lang w:eastAsia="en-GB"/>
        </w:rPr>
      </w:pPr>
      <w:r>
        <w:t>2</w:t>
      </w:r>
      <w:r w:rsidRPr="00E30791">
        <w:rPr>
          <w:rFonts w:ascii="Calibri" w:hAnsi="Calibri"/>
          <w:szCs w:val="22"/>
          <w:lang w:eastAsia="en-GB"/>
        </w:rPr>
        <w:tab/>
      </w:r>
      <w:r>
        <w:t>References</w:t>
      </w:r>
      <w:r>
        <w:tab/>
      </w:r>
      <w:r>
        <w:fldChar w:fldCharType="begin"/>
      </w:r>
      <w:r>
        <w:instrText xml:space="preserve"> PAGEREF _Toc39138065 \h </w:instrText>
      </w:r>
      <w:r>
        <w:fldChar w:fldCharType="separate"/>
      </w:r>
      <w:r>
        <w:t>6</w:t>
      </w:r>
      <w:r>
        <w:fldChar w:fldCharType="end"/>
      </w:r>
    </w:p>
    <w:p w14:paraId="1D955547" w14:textId="70BFF592" w:rsidR="00765DD0" w:rsidRPr="00E30791" w:rsidRDefault="00765DD0">
      <w:pPr>
        <w:pStyle w:val="TOC1"/>
        <w:rPr>
          <w:rFonts w:ascii="Calibri" w:hAnsi="Calibri"/>
          <w:szCs w:val="22"/>
          <w:lang w:eastAsia="en-GB"/>
        </w:rPr>
      </w:pPr>
      <w:r>
        <w:t>3</w:t>
      </w:r>
      <w:r w:rsidRPr="00E30791">
        <w:rPr>
          <w:rFonts w:ascii="Calibri" w:hAnsi="Calibri"/>
          <w:szCs w:val="22"/>
          <w:lang w:eastAsia="en-GB"/>
        </w:rPr>
        <w:tab/>
      </w:r>
      <w:r>
        <w:t>Definitions of terms, symbols and abbreviations</w:t>
      </w:r>
      <w:r>
        <w:tab/>
      </w:r>
      <w:r>
        <w:fldChar w:fldCharType="begin"/>
      </w:r>
      <w:r>
        <w:instrText xml:space="preserve"> PAGEREF _Toc39138066 \h </w:instrText>
      </w:r>
      <w:r>
        <w:fldChar w:fldCharType="separate"/>
      </w:r>
      <w:r>
        <w:t>6</w:t>
      </w:r>
      <w:r>
        <w:fldChar w:fldCharType="end"/>
      </w:r>
    </w:p>
    <w:p w14:paraId="04F544C9" w14:textId="36C3B741" w:rsidR="00765DD0" w:rsidRPr="00E30791" w:rsidRDefault="00765DD0">
      <w:pPr>
        <w:pStyle w:val="TOC2"/>
        <w:rPr>
          <w:rFonts w:ascii="Calibri" w:hAnsi="Calibri"/>
          <w:sz w:val="22"/>
          <w:szCs w:val="22"/>
          <w:lang w:eastAsia="en-GB"/>
        </w:rPr>
      </w:pPr>
      <w:r>
        <w:t>3.1</w:t>
      </w:r>
      <w:r w:rsidRPr="00E30791">
        <w:rPr>
          <w:rFonts w:ascii="Calibri" w:hAnsi="Calibri"/>
          <w:sz w:val="22"/>
          <w:szCs w:val="22"/>
          <w:lang w:eastAsia="en-GB"/>
        </w:rPr>
        <w:tab/>
      </w:r>
      <w:r>
        <w:t>Terms</w:t>
      </w:r>
      <w:r>
        <w:tab/>
      </w:r>
      <w:r>
        <w:fldChar w:fldCharType="begin"/>
      </w:r>
      <w:r>
        <w:instrText xml:space="preserve"> PAGEREF _Toc39138067 \h </w:instrText>
      </w:r>
      <w:r>
        <w:fldChar w:fldCharType="separate"/>
      </w:r>
      <w:r>
        <w:t>6</w:t>
      </w:r>
      <w:r>
        <w:fldChar w:fldCharType="end"/>
      </w:r>
    </w:p>
    <w:p w14:paraId="505C8B24" w14:textId="5F6D5A24" w:rsidR="00765DD0" w:rsidRPr="00E30791" w:rsidRDefault="00765DD0">
      <w:pPr>
        <w:pStyle w:val="TOC2"/>
        <w:rPr>
          <w:rFonts w:ascii="Calibri" w:hAnsi="Calibri"/>
          <w:sz w:val="22"/>
          <w:szCs w:val="22"/>
          <w:lang w:eastAsia="en-GB"/>
        </w:rPr>
      </w:pPr>
      <w:r>
        <w:t>3.2</w:t>
      </w:r>
      <w:r w:rsidRPr="00E30791">
        <w:rPr>
          <w:rFonts w:ascii="Calibri" w:hAnsi="Calibri"/>
          <w:sz w:val="22"/>
          <w:szCs w:val="22"/>
          <w:lang w:eastAsia="en-GB"/>
        </w:rPr>
        <w:tab/>
      </w:r>
      <w:r>
        <w:t>Symbols</w:t>
      </w:r>
      <w:r>
        <w:tab/>
      </w:r>
      <w:r>
        <w:fldChar w:fldCharType="begin"/>
      </w:r>
      <w:r>
        <w:instrText xml:space="preserve"> PAGEREF _Toc39138068 \h </w:instrText>
      </w:r>
      <w:r>
        <w:fldChar w:fldCharType="separate"/>
      </w:r>
      <w:r>
        <w:t>6</w:t>
      </w:r>
      <w:r>
        <w:fldChar w:fldCharType="end"/>
      </w:r>
    </w:p>
    <w:p w14:paraId="0952BFCB" w14:textId="6948744A" w:rsidR="00765DD0" w:rsidRPr="00E30791" w:rsidRDefault="00765DD0">
      <w:pPr>
        <w:pStyle w:val="TOC2"/>
        <w:rPr>
          <w:rFonts w:ascii="Calibri" w:hAnsi="Calibri"/>
          <w:sz w:val="22"/>
          <w:szCs w:val="22"/>
          <w:lang w:eastAsia="en-GB"/>
        </w:rPr>
      </w:pPr>
      <w:r>
        <w:t>3.3</w:t>
      </w:r>
      <w:r w:rsidRPr="00E30791">
        <w:rPr>
          <w:rFonts w:ascii="Calibri" w:hAnsi="Calibri"/>
          <w:sz w:val="22"/>
          <w:szCs w:val="22"/>
          <w:lang w:eastAsia="en-GB"/>
        </w:rPr>
        <w:tab/>
      </w:r>
      <w:r>
        <w:t>Abbreviations</w:t>
      </w:r>
      <w:r>
        <w:tab/>
      </w:r>
      <w:r>
        <w:fldChar w:fldCharType="begin"/>
      </w:r>
      <w:r>
        <w:instrText xml:space="preserve"> PAGEREF _Toc39138069 \h </w:instrText>
      </w:r>
      <w:r>
        <w:fldChar w:fldCharType="separate"/>
      </w:r>
      <w:r>
        <w:t>6</w:t>
      </w:r>
      <w:r>
        <w:fldChar w:fldCharType="end"/>
      </w:r>
    </w:p>
    <w:p w14:paraId="46948ECF" w14:textId="6722E4B4" w:rsidR="00765DD0" w:rsidRPr="00E30791" w:rsidRDefault="00765DD0">
      <w:pPr>
        <w:pStyle w:val="TOC1"/>
        <w:rPr>
          <w:rFonts w:ascii="Calibri" w:hAnsi="Calibri"/>
          <w:szCs w:val="22"/>
          <w:lang w:eastAsia="en-GB"/>
        </w:rPr>
      </w:pPr>
      <w:r>
        <w:t>4</w:t>
      </w:r>
      <w:r w:rsidRPr="00E30791">
        <w:rPr>
          <w:rFonts w:ascii="Calibri" w:hAnsi="Calibri"/>
          <w:szCs w:val="22"/>
          <w:lang w:eastAsia="en-GB"/>
        </w:rPr>
        <w:tab/>
      </w:r>
      <w:r>
        <w:t>Overview of Unmanned Aerial Systems (UAS)</w:t>
      </w:r>
      <w:r>
        <w:tab/>
      </w:r>
      <w:r>
        <w:fldChar w:fldCharType="begin"/>
      </w:r>
      <w:r>
        <w:instrText xml:space="preserve"> PAGEREF _Toc39138070 \h </w:instrText>
      </w:r>
      <w:r>
        <w:fldChar w:fldCharType="separate"/>
      </w:r>
      <w:r>
        <w:t>7</w:t>
      </w:r>
      <w:r>
        <w:fldChar w:fldCharType="end"/>
      </w:r>
    </w:p>
    <w:p w14:paraId="4C3780A7" w14:textId="435C67F9" w:rsidR="00765DD0" w:rsidRPr="00E30791" w:rsidRDefault="00765DD0">
      <w:pPr>
        <w:pStyle w:val="TOC1"/>
        <w:rPr>
          <w:rFonts w:ascii="Calibri" w:hAnsi="Calibri"/>
          <w:szCs w:val="22"/>
          <w:lang w:eastAsia="en-GB"/>
        </w:rPr>
      </w:pPr>
      <w:r>
        <w:t>5</w:t>
      </w:r>
      <w:r w:rsidRPr="00E30791">
        <w:rPr>
          <w:rFonts w:ascii="Calibri" w:hAnsi="Calibri"/>
          <w:szCs w:val="22"/>
          <w:lang w:eastAsia="en-GB"/>
        </w:rPr>
        <w:tab/>
      </w:r>
      <w:r>
        <w:t>Key issues</w:t>
      </w:r>
      <w:r>
        <w:tab/>
      </w:r>
      <w:r>
        <w:fldChar w:fldCharType="begin"/>
      </w:r>
      <w:r>
        <w:instrText xml:space="preserve"> PAGEREF _Toc39138071 \h </w:instrText>
      </w:r>
      <w:r>
        <w:fldChar w:fldCharType="separate"/>
      </w:r>
      <w:r>
        <w:t>7</w:t>
      </w:r>
      <w:r>
        <w:fldChar w:fldCharType="end"/>
      </w:r>
    </w:p>
    <w:p w14:paraId="084F5E43" w14:textId="18932E55" w:rsidR="00765DD0" w:rsidRPr="00E30791" w:rsidRDefault="00765DD0">
      <w:pPr>
        <w:pStyle w:val="TOC2"/>
        <w:rPr>
          <w:rFonts w:ascii="Calibri" w:hAnsi="Calibri"/>
          <w:sz w:val="22"/>
          <w:szCs w:val="22"/>
          <w:lang w:eastAsia="en-GB"/>
        </w:rPr>
      </w:pPr>
      <w:r>
        <w:t>5.1</w:t>
      </w:r>
      <w:r w:rsidRPr="00E30791">
        <w:rPr>
          <w:rFonts w:ascii="Calibri" w:hAnsi="Calibri"/>
          <w:sz w:val="22"/>
          <w:szCs w:val="22"/>
          <w:lang w:eastAsia="en-GB"/>
        </w:rPr>
        <w:tab/>
      </w:r>
      <w:r>
        <w:t>Key issue #1: &lt;Key issue name&gt;</w:t>
      </w:r>
      <w:r>
        <w:tab/>
      </w:r>
      <w:r>
        <w:fldChar w:fldCharType="begin"/>
      </w:r>
      <w:r>
        <w:instrText xml:space="preserve"> PAGEREF _Toc39138072 \h </w:instrText>
      </w:r>
      <w:r>
        <w:fldChar w:fldCharType="separate"/>
      </w:r>
      <w:r>
        <w:t>7</w:t>
      </w:r>
      <w:r>
        <w:fldChar w:fldCharType="end"/>
      </w:r>
    </w:p>
    <w:p w14:paraId="67DFF0C7" w14:textId="42983C30" w:rsidR="00765DD0" w:rsidRPr="00E30791" w:rsidRDefault="00765DD0">
      <w:pPr>
        <w:pStyle w:val="TOC3"/>
        <w:rPr>
          <w:rFonts w:ascii="Calibri" w:hAnsi="Calibri"/>
          <w:sz w:val="22"/>
          <w:szCs w:val="22"/>
          <w:lang w:eastAsia="en-GB"/>
        </w:rPr>
      </w:pPr>
      <w:r>
        <w:t>5.1.1</w:t>
      </w:r>
      <w:r w:rsidRPr="00E30791">
        <w:rPr>
          <w:rFonts w:ascii="Calibri" w:hAnsi="Calibri"/>
          <w:sz w:val="22"/>
          <w:szCs w:val="22"/>
          <w:lang w:eastAsia="en-GB"/>
        </w:rPr>
        <w:tab/>
      </w:r>
      <w:r>
        <w:t>Key issue details</w:t>
      </w:r>
      <w:r>
        <w:tab/>
      </w:r>
      <w:r>
        <w:fldChar w:fldCharType="begin"/>
      </w:r>
      <w:r>
        <w:instrText xml:space="preserve"> PAGEREF _Toc39138073 \h </w:instrText>
      </w:r>
      <w:r>
        <w:fldChar w:fldCharType="separate"/>
      </w:r>
      <w:r>
        <w:t>7</w:t>
      </w:r>
      <w:r>
        <w:fldChar w:fldCharType="end"/>
      </w:r>
    </w:p>
    <w:p w14:paraId="1524E43A" w14:textId="7E5F802C" w:rsidR="00765DD0" w:rsidRPr="00E30791" w:rsidRDefault="00765DD0">
      <w:pPr>
        <w:pStyle w:val="TOC3"/>
        <w:rPr>
          <w:rFonts w:ascii="Calibri" w:hAnsi="Calibri"/>
          <w:sz w:val="22"/>
          <w:szCs w:val="22"/>
          <w:lang w:eastAsia="en-GB"/>
        </w:rPr>
      </w:pPr>
      <w:r>
        <w:t>5.1.2</w:t>
      </w:r>
      <w:r w:rsidRPr="00E30791">
        <w:rPr>
          <w:rFonts w:ascii="Calibri" w:hAnsi="Calibri"/>
          <w:sz w:val="22"/>
          <w:szCs w:val="22"/>
          <w:lang w:eastAsia="en-GB"/>
        </w:rPr>
        <w:tab/>
      </w:r>
      <w:r>
        <w:t>Threats</w:t>
      </w:r>
      <w:r>
        <w:tab/>
      </w:r>
      <w:r>
        <w:fldChar w:fldCharType="begin"/>
      </w:r>
      <w:r>
        <w:instrText xml:space="preserve"> PAGEREF _Toc39138074 \h </w:instrText>
      </w:r>
      <w:r>
        <w:fldChar w:fldCharType="separate"/>
      </w:r>
      <w:r>
        <w:t>7</w:t>
      </w:r>
      <w:r>
        <w:fldChar w:fldCharType="end"/>
      </w:r>
    </w:p>
    <w:p w14:paraId="4354480E" w14:textId="7C0DE86C" w:rsidR="00765DD0" w:rsidRPr="00E30791" w:rsidRDefault="00765DD0">
      <w:pPr>
        <w:pStyle w:val="TOC3"/>
        <w:rPr>
          <w:rFonts w:ascii="Calibri" w:hAnsi="Calibri"/>
          <w:sz w:val="22"/>
          <w:szCs w:val="22"/>
          <w:lang w:eastAsia="en-GB"/>
        </w:rPr>
      </w:pPr>
      <w:r>
        <w:t>5.1.3</w:t>
      </w:r>
      <w:r w:rsidRPr="00E30791">
        <w:rPr>
          <w:rFonts w:ascii="Calibri" w:hAnsi="Calibri"/>
          <w:sz w:val="22"/>
          <w:szCs w:val="22"/>
          <w:lang w:eastAsia="en-GB"/>
        </w:rPr>
        <w:tab/>
      </w:r>
      <w:r>
        <w:t>Potential security requirements</w:t>
      </w:r>
      <w:r>
        <w:tab/>
      </w:r>
      <w:r>
        <w:fldChar w:fldCharType="begin"/>
      </w:r>
      <w:r>
        <w:instrText xml:space="preserve"> PAGEREF _Toc39138075 \h </w:instrText>
      </w:r>
      <w:r>
        <w:fldChar w:fldCharType="separate"/>
      </w:r>
      <w:r>
        <w:t>7</w:t>
      </w:r>
      <w:r>
        <w:fldChar w:fldCharType="end"/>
      </w:r>
    </w:p>
    <w:p w14:paraId="135D29C4" w14:textId="35B8DCA9" w:rsidR="00765DD0" w:rsidRPr="00E30791" w:rsidRDefault="00765DD0">
      <w:pPr>
        <w:pStyle w:val="TOC2"/>
        <w:rPr>
          <w:rFonts w:ascii="Calibri" w:hAnsi="Calibri"/>
          <w:sz w:val="22"/>
          <w:szCs w:val="22"/>
          <w:lang w:eastAsia="en-GB"/>
        </w:rPr>
      </w:pPr>
      <w:r>
        <w:t>5.</w:t>
      </w:r>
      <w:r w:rsidRPr="00A73EF6">
        <w:rPr>
          <w:highlight w:val="yellow"/>
        </w:rPr>
        <w:t>X</w:t>
      </w:r>
      <w:r w:rsidRPr="00E30791">
        <w:rPr>
          <w:rFonts w:ascii="Calibri" w:hAnsi="Calibri"/>
          <w:sz w:val="22"/>
          <w:szCs w:val="22"/>
          <w:lang w:eastAsia="en-GB"/>
        </w:rPr>
        <w:tab/>
      </w:r>
      <w:r>
        <w:t>Key issue #</w:t>
      </w:r>
      <w:r w:rsidRPr="00A73EF6">
        <w:rPr>
          <w:highlight w:val="yellow"/>
        </w:rPr>
        <w:t>X</w:t>
      </w:r>
      <w:r>
        <w:t>: &lt;Key issue name&gt;</w:t>
      </w:r>
      <w:r>
        <w:tab/>
      </w:r>
      <w:r>
        <w:fldChar w:fldCharType="begin"/>
      </w:r>
      <w:r>
        <w:instrText xml:space="preserve"> PAGEREF _Toc39138076 \h </w:instrText>
      </w:r>
      <w:r>
        <w:fldChar w:fldCharType="separate"/>
      </w:r>
      <w:r>
        <w:t>7</w:t>
      </w:r>
      <w:r>
        <w:fldChar w:fldCharType="end"/>
      </w:r>
    </w:p>
    <w:p w14:paraId="7817EE29" w14:textId="425518C8" w:rsidR="00765DD0" w:rsidRPr="00E30791" w:rsidRDefault="00765DD0">
      <w:pPr>
        <w:pStyle w:val="TOC3"/>
        <w:rPr>
          <w:rFonts w:ascii="Calibri" w:hAnsi="Calibri"/>
          <w:sz w:val="22"/>
          <w:szCs w:val="22"/>
          <w:lang w:eastAsia="en-GB"/>
        </w:rPr>
      </w:pPr>
      <w:r>
        <w:t>5.</w:t>
      </w:r>
      <w:r w:rsidRPr="00A73EF6">
        <w:rPr>
          <w:highlight w:val="yellow"/>
        </w:rPr>
        <w:t>X</w:t>
      </w:r>
      <w:r>
        <w:t>.1</w:t>
      </w:r>
      <w:r w:rsidRPr="00E30791">
        <w:rPr>
          <w:rFonts w:ascii="Calibri" w:hAnsi="Calibri"/>
          <w:sz w:val="22"/>
          <w:szCs w:val="22"/>
          <w:lang w:eastAsia="en-GB"/>
        </w:rPr>
        <w:tab/>
      </w:r>
      <w:r>
        <w:t>Key issue details</w:t>
      </w:r>
      <w:r>
        <w:tab/>
      </w:r>
      <w:r>
        <w:fldChar w:fldCharType="begin"/>
      </w:r>
      <w:r>
        <w:instrText xml:space="preserve"> PAGEREF _Toc39138077 \h </w:instrText>
      </w:r>
      <w:r>
        <w:fldChar w:fldCharType="separate"/>
      </w:r>
      <w:r>
        <w:t>7</w:t>
      </w:r>
      <w:r>
        <w:fldChar w:fldCharType="end"/>
      </w:r>
    </w:p>
    <w:p w14:paraId="4918904F" w14:textId="3E60A980" w:rsidR="00765DD0" w:rsidRPr="00E30791" w:rsidRDefault="00765DD0">
      <w:pPr>
        <w:pStyle w:val="TOC3"/>
        <w:rPr>
          <w:rFonts w:ascii="Calibri" w:hAnsi="Calibri"/>
          <w:sz w:val="22"/>
          <w:szCs w:val="22"/>
          <w:lang w:eastAsia="en-GB"/>
        </w:rPr>
      </w:pPr>
      <w:r>
        <w:t>5.</w:t>
      </w:r>
      <w:r w:rsidRPr="00A73EF6">
        <w:rPr>
          <w:highlight w:val="yellow"/>
        </w:rPr>
        <w:t>X</w:t>
      </w:r>
      <w:r>
        <w:t>.2</w:t>
      </w:r>
      <w:r w:rsidRPr="00E30791">
        <w:rPr>
          <w:rFonts w:ascii="Calibri" w:hAnsi="Calibri"/>
          <w:sz w:val="22"/>
          <w:szCs w:val="22"/>
          <w:lang w:eastAsia="en-GB"/>
        </w:rPr>
        <w:tab/>
      </w:r>
      <w:r>
        <w:t>Threats</w:t>
      </w:r>
      <w:r>
        <w:tab/>
      </w:r>
      <w:r>
        <w:fldChar w:fldCharType="begin"/>
      </w:r>
      <w:r>
        <w:instrText xml:space="preserve"> PAGEREF _Toc39138078 \h </w:instrText>
      </w:r>
      <w:r>
        <w:fldChar w:fldCharType="separate"/>
      </w:r>
      <w:r>
        <w:t>7</w:t>
      </w:r>
      <w:r>
        <w:fldChar w:fldCharType="end"/>
      </w:r>
    </w:p>
    <w:p w14:paraId="4E64F273" w14:textId="4B46C7A8" w:rsidR="00765DD0" w:rsidRPr="00E30791" w:rsidRDefault="00765DD0">
      <w:pPr>
        <w:pStyle w:val="TOC3"/>
        <w:rPr>
          <w:rFonts w:ascii="Calibri" w:hAnsi="Calibri"/>
          <w:sz w:val="22"/>
          <w:szCs w:val="22"/>
          <w:lang w:eastAsia="en-GB"/>
        </w:rPr>
      </w:pPr>
      <w:r>
        <w:t>5.</w:t>
      </w:r>
      <w:r w:rsidRPr="00A73EF6">
        <w:rPr>
          <w:highlight w:val="yellow"/>
        </w:rPr>
        <w:t>X</w:t>
      </w:r>
      <w:r>
        <w:t>.3</w:t>
      </w:r>
      <w:r w:rsidRPr="00E30791">
        <w:rPr>
          <w:rFonts w:ascii="Calibri" w:hAnsi="Calibri"/>
          <w:sz w:val="22"/>
          <w:szCs w:val="22"/>
          <w:lang w:eastAsia="en-GB"/>
        </w:rPr>
        <w:tab/>
      </w:r>
      <w:r>
        <w:t>Potential security requirements</w:t>
      </w:r>
      <w:r>
        <w:tab/>
      </w:r>
      <w:r>
        <w:fldChar w:fldCharType="begin"/>
      </w:r>
      <w:r>
        <w:instrText xml:space="preserve"> PAGEREF _Toc39138079 \h </w:instrText>
      </w:r>
      <w:r>
        <w:fldChar w:fldCharType="separate"/>
      </w:r>
      <w:r>
        <w:t>7</w:t>
      </w:r>
      <w:r>
        <w:fldChar w:fldCharType="end"/>
      </w:r>
    </w:p>
    <w:p w14:paraId="11B6181F" w14:textId="3162737C" w:rsidR="00765DD0" w:rsidRPr="00E30791" w:rsidRDefault="00765DD0">
      <w:pPr>
        <w:pStyle w:val="TOC1"/>
        <w:rPr>
          <w:rFonts w:ascii="Calibri" w:hAnsi="Calibri"/>
          <w:szCs w:val="22"/>
          <w:lang w:eastAsia="en-GB"/>
        </w:rPr>
      </w:pPr>
      <w:r>
        <w:t>6</w:t>
      </w:r>
      <w:r w:rsidRPr="00E30791">
        <w:rPr>
          <w:rFonts w:ascii="Calibri" w:hAnsi="Calibri"/>
          <w:szCs w:val="22"/>
          <w:lang w:eastAsia="en-GB"/>
        </w:rPr>
        <w:tab/>
      </w:r>
      <w:r>
        <w:t>Proposed solutions</w:t>
      </w:r>
      <w:r>
        <w:tab/>
      </w:r>
      <w:r>
        <w:fldChar w:fldCharType="begin"/>
      </w:r>
      <w:r>
        <w:instrText xml:space="preserve"> PAGEREF _Toc39138080 \h </w:instrText>
      </w:r>
      <w:r>
        <w:fldChar w:fldCharType="separate"/>
      </w:r>
      <w:r>
        <w:t>7</w:t>
      </w:r>
      <w:r>
        <w:fldChar w:fldCharType="end"/>
      </w:r>
    </w:p>
    <w:p w14:paraId="11C817C9" w14:textId="011B607C" w:rsidR="00765DD0" w:rsidRPr="00E30791" w:rsidRDefault="00765DD0">
      <w:pPr>
        <w:pStyle w:val="TOC2"/>
        <w:rPr>
          <w:rFonts w:ascii="Calibri" w:hAnsi="Calibri"/>
          <w:sz w:val="22"/>
          <w:szCs w:val="22"/>
          <w:lang w:eastAsia="en-GB"/>
        </w:rPr>
      </w:pPr>
      <w:r>
        <w:t>6.1</w:t>
      </w:r>
      <w:r w:rsidRPr="00E30791">
        <w:rPr>
          <w:rFonts w:ascii="Calibri" w:hAnsi="Calibri"/>
          <w:sz w:val="22"/>
          <w:szCs w:val="22"/>
          <w:lang w:eastAsia="en-GB"/>
        </w:rPr>
        <w:tab/>
      </w:r>
      <w:r>
        <w:t>Solution #1: &lt;Solution name&gt;</w:t>
      </w:r>
      <w:r>
        <w:tab/>
      </w:r>
      <w:r>
        <w:fldChar w:fldCharType="begin"/>
      </w:r>
      <w:r>
        <w:instrText xml:space="preserve"> PAGEREF _Toc39138081 \h </w:instrText>
      </w:r>
      <w:r>
        <w:fldChar w:fldCharType="separate"/>
      </w:r>
      <w:r>
        <w:t>7</w:t>
      </w:r>
      <w:r>
        <w:fldChar w:fldCharType="end"/>
      </w:r>
    </w:p>
    <w:p w14:paraId="4445282D" w14:textId="68D1DD69" w:rsidR="00765DD0" w:rsidRPr="00E30791" w:rsidRDefault="00765DD0">
      <w:pPr>
        <w:pStyle w:val="TOC3"/>
        <w:rPr>
          <w:rFonts w:ascii="Calibri" w:hAnsi="Calibri"/>
          <w:sz w:val="22"/>
          <w:szCs w:val="22"/>
          <w:lang w:eastAsia="en-GB"/>
        </w:rPr>
      </w:pPr>
      <w:r>
        <w:t>6.1.1</w:t>
      </w:r>
      <w:r w:rsidRPr="00E30791">
        <w:rPr>
          <w:rFonts w:ascii="Calibri" w:hAnsi="Calibri"/>
          <w:sz w:val="22"/>
          <w:szCs w:val="22"/>
          <w:lang w:eastAsia="en-GB"/>
        </w:rPr>
        <w:tab/>
      </w:r>
      <w:r>
        <w:t>Solution overview</w:t>
      </w:r>
      <w:r>
        <w:tab/>
      </w:r>
      <w:r>
        <w:fldChar w:fldCharType="begin"/>
      </w:r>
      <w:r>
        <w:instrText xml:space="preserve"> PAGEREF _Toc39138082 \h </w:instrText>
      </w:r>
      <w:r>
        <w:fldChar w:fldCharType="separate"/>
      </w:r>
      <w:r>
        <w:t>7</w:t>
      </w:r>
      <w:r>
        <w:fldChar w:fldCharType="end"/>
      </w:r>
    </w:p>
    <w:p w14:paraId="2C231BFE" w14:textId="1A789D84" w:rsidR="00765DD0" w:rsidRPr="00E30791" w:rsidRDefault="00765DD0">
      <w:pPr>
        <w:pStyle w:val="TOC3"/>
        <w:rPr>
          <w:rFonts w:ascii="Calibri" w:hAnsi="Calibri"/>
          <w:sz w:val="22"/>
          <w:szCs w:val="22"/>
          <w:lang w:eastAsia="en-GB"/>
        </w:rPr>
      </w:pPr>
      <w:r>
        <w:t>6.1.2</w:t>
      </w:r>
      <w:r w:rsidRPr="00E30791">
        <w:rPr>
          <w:rFonts w:ascii="Calibri" w:hAnsi="Calibri"/>
          <w:sz w:val="22"/>
          <w:szCs w:val="22"/>
          <w:lang w:eastAsia="en-GB"/>
        </w:rPr>
        <w:tab/>
      </w:r>
      <w:r>
        <w:t>Solution details</w:t>
      </w:r>
      <w:r>
        <w:tab/>
      </w:r>
      <w:r>
        <w:fldChar w:fldCharType="begin"/>
      </w:r>
      <w:r>
        <w:instrText xml:space="preserve"> PAGEREF _Toc39138083 \h </w:instrText>
      </w:r>
      <w:r>
        <w:fldChar w:fldCharType="separate"/>
      </w:r>
      <w:r>
        <w:t>7</w:t>
      </w:r>
      <w:r>
        <w:fldChar w:fldCharType="end"/>
      </w:r>
    </w:p>
    <w:p w14:paraId="59F5AA5A" w14:textId="11E6FC08" w:rsidR="00765DD0" w:rsidRPr="00E30791" w:rsidRDefault="00765DD0">
      <w:pPr>
        <w:pStyle w:val="TOC3"/>
        <w:rPr>
          <w:rFonts w:ascii="Calibri" w:hAnsi="Calibri"/>
          <w:sz w:val="22"/>
          <w:szCs w:val="22"/>
          <w:lang w:eastAsia="en-GB"/>
        </w:rPr>
      </w:pPr>
      <w:r>
        <w:t>6.1.3</w:t>
      </w:r>
      <w:r w:rsidRPr="00E30791">
        <w:rPr>
          <w:rFonts w:ascii="Calibri" w:hAnsi="Calibri"/>
          <w:sz w:val="22"/>
          <w:szCs w:val="22"/>
          <w:lang w:eastAsia="en-GB"/>
        </w:rPr>
        <w:tab/>
      </w:r>
      <w:r>
        <w:t>Solution evaluation</w:t>
      </w:r>
      <w:r>
        <w:tab/>
      </w:r>
      <w:r>
        <w:fldChar w:fldCharType="begin"/>
      </w:r>
      <w:r>
        <w:instrText xml:space="preserve"> PAGEREF _Toc39138084 \h </w:instrText>
      </w:r>
      <w:r>
        <w:fldChar w:fldCharType="separate"/>
      </w:r>
      <w:r>
        <w:t>8</w:t>
      </w:r>
      <w:r>
        <w:fldChar w:fldCharType="end"/>
      </w:r>
    </w:p>
    <w:p w14:paraId="409518AF" w14:textId="2BAD0AB1" w:rsidR="00765DD0" w:rsidRPr="00E30791" w:rsidRDefault="00765DD0">
      <w:pPr>
        <w:pStyle w:val="TOC2"/>
        <w:rPr>
          <w:rFonts w:ascii="Calibri" w:hAnsi="Calibri"/>
          <w:sz w:val="22"/>
          <w:szCs w:val="22"/>
          <w:lang w:eastAsia="en-GB"/>
        </w:rPr>
      </w:pPr>
      <w:r>
        <w:t>6.</w:t>
      </w:r>
      <w:r w:rsidRPr="00A73EF6">
        <w:rPr>
          <w:highlight w:val="yellow"/>
        </w:rPr>
        <w:t>X</w:t>
      </w:r>
      <w:r w:rsidRPr="00E30791">
        <w:rPr>
          <w:rFonts w:ascii="Calibri" w:hAnsi="Calibri"/>
          <w:sz w:val="22"/>
          <w:szCs w:val="22"/>
          <w:lang w:eastAsia="en-GB"/>
        </w:rPr>
        <w:tab/>
      </w:r>
      <w:r>
        <w:t>Solution #</w:t>
      </w:r>
      <w:r w:rsidRPr="00A73EF6">
        <w:rPr>
          <w:highlight w:val="yellow"/>
        </w:rPr>
        <w:t>X</w:t>
      </w:r>
      <w:r>
        <w:t>: &lt;Solution name&gt;</w:t>
      </w:r>
      <w:r>
        <w:tab/>
      </w:r>
      <w:r>
        <w:fldChar w:fldCharType="begin"/>
      </w:r>
      <w:r>
        <w:instrText xml:space="preserve"> PAGEREF _Toc39138085 \h </w:instrText>
      </w:r>
      <w:r>
        <w:fldChar w:fldCharType="separate"/>
      </w:r>
      <w:r>
        <w:t>8</w:t>
      </w:r>
      <w:r>
        <w:fldChar w:fldCharType="end"/>
      </w:r>
    </w:p>
    <w:p w14:paraId="32E0D12F" w14:textId="205E0263" w:rsidR="00765DD0" w:rsidRPr="00E30791" w:rsidRDefault="00765DD0">
      <w:pPr>
        <w:pStyle w:val="TOC3"/>
        <w:rPr>
          <w:rFonts w:ascii="Calibri" w:hAnsi="Calibri"/>
          <w:sz w:val="22"/>
          <w:szCs w:val="22"/>
          <w:lang w:eastAsia="en-GB"/>
        </w:rPr>
      </w:pPr>
      <w:r>
        <w:t>6.</w:t>
      </w:r>
      <w:r w:rsidRPr="00A73EF6">
        <w:rPr>
          <w:highlight w:val="yellow"/>
        </w:rPr>
        <w:t>X</w:t>
      </w:r>
      <w:r>
        <w:t>.1</w:t>
      </w:r>
      <w:r w:rsidRPr="00E30791">
        <w:rPr>
          <w:rFonts w:ascii="Calibri" w:hAnsi="Calibri"/>
          <w:sz w:val="22"/>
          <w:szCs w:val="22"/>
          <w:lang w:eastAsia="en-GB"/>
        </w:rPr>
        <w:tab/>
      </w:r>
      <w:r>
        <w:t>Solution overview</w:t>
      </w:r>
      <w:r>
        <w:tab/>
      </w:r>
      <w:r>
        <w:fldChar w:fldCharType="begin"/>
      </w:r>
      <w:r>
        <w:instrText xml:space="preserve"> PAGEREF _Toc39138086 \h </w:instrText>
      </w:r>
      <w:r>
        <w:fldChar w:fldCharType="separate"/>
      </w:r>
      <w:r>
        <w:t>8</w:t>
      </w:r>
      <w:r>
        <w:fldChar w:fldCharType="end"/>
      </w:r>
    </w:p>
    <w:p w14:paraId="75C5C938" w14:textId="2F9A60CD" w:rsidR="00765DD0" w:rsidRPr="00E30791" w:rsidRDefault="00765DD0">
      <w:pPr>
        <w:pStyle w:val="TOC3"/>
        <w:rPr>
          <w:rFonts w:ascii="Calibri" w:hAnsi="Calibri"/>
          <w:sz w:val="22"/>
          <w:szCs w:val="22"/>
          <w:lang w:eastAsia="en-GB"/>
        </w:rPr>
      </w:pPr>
      <w:r>
        <w:t>6.</w:t>
      </w:r>
      <w:r w:rsidRPr="00A73EF6">
        <w:rPr>
          <w:highlight w:val="yellow"/>
        </w:rPr>
        <w:t>X</w:t>
      </w:r>
      <w:r>
        <w:t>.2</w:t>
      </w:r>
      <w:r w:rsidRPr="00E30791">
        <w:rPr>
          <w:rFonts w:ascii="Calibri" w:hAnsi="Calibri"/>
          <w:sz w:val="22"/>
          <w:szCs w:val="22"/>
          <w:lang w:eastAsia="en-GB"/>
        </w:rPr>
        <w:tab/>
      </w:r>
      <w:r>
        <w:t>Solution details</w:t>
      </w:r>
      <w:r>
        <w:tab/>
      </w:r>
      <w:r>
        <w:fldChar w:fldCharType="begin"/>
      </w:r>
      <w:r>
        <w:instrText xml:space="preserve"> PAGEREF _Toc39138087 \h </w:instrText>
      </w:r>
      <w:r>
        <w:fldChar w:fldCharType="separate"/>
      </w:r>
      <w:r>
        <w:t>8</w:t>
      </w:r>
      <w:r>
        <w:fldChar w:fldCharType="end"/>
      </w:r>
    </w:p>
    <w:p w14:paraId="3FC55EAF" w14:textId="430080A6" w:rsidR="00765DD0" w:rsidRPr="00E30791" w:rsidRDefault="00765DD0">
      <w:pPr>
        <w:pStyle w:val="TOC3"/>
        <w:rPr>
          <w:rFonts w:ascii="Calibri" w:hAnsi="Calibri"/>
          <w:sz w:val="22"/>
          <w:szCs w:val="22"/>
          <w:lang w:eastAsia="en-GB"/>
        </w:rPr>
      </w:pPr>
      <w:r>
        <w:t>6.</w:t>
      </w:r>
      <w:r w:rsidRPr="00A73EF6">
        <w:rPr>
          <w:highlight w:val="yellow"/>
        </w:rPr>
        <w:t>X</w:t>
      </w:r>
      <w:r>
        <w:t>.3</w:t>
      </w:r>
      <w:r w:rsidRPr="00E30791">
        <w:rPr>
          <w:rFonts w:ascii="Calibri" w:hAnsi="Calibri"/>
          <w:sz w:val="22"/>
          <w:szCs w:val="22"/>
          <w:lang w:eastAsia="en-GB"/>
        </w:rPr>
        <w:tab/>
      </w:r>
      <w:r>
        <w:t>Solution evaluation</w:t>
      </w:r>
      <w:r>
        <w:tab/>
      </w:r>
      <w:r>
        <w:fldChar w:fldCharType="begin"/>
      </w:r>
      <w:r>
        <w:instrText xml:space="preserve"> PAGEREF _Toc39138088 \h </w:instrText>
      </w:r>
      <w:r>
        <w:fldChar w:fldCharType="separate"/>
      </w:r>
      <w:r>
        <w:t>8</w:t>
      </w:r>
      <w:r>
        <w:fldChar w:fldCharType="end"/>
      </w:r>
    </w:p>
    <w:p w14:paraId="11CE2470" w14:textId="56B5A6B7" w:rsidR="00765DD0" w:rsidRPr="00E30791" w:rsidRDefault="00765DD0">
      <w:pPr>
        <w:pStyle w:val="TOC1"/>
        <w:rPr>
          <w:rFonts w:ascii="Calibri" w:hAnsi="Calibri"/>
          <w:szCs w:val="22"/>
          <w:lang w:eastAsia="en-GB"/>
        </w:rPr>
      </w:pPr>
      <w:r>
        <w:t>7</w:t>
      </w:r>
      <w:r w:rsidRPr="00E30791">
        <w:rPr>
          <w:rFonts w:ascii="Calibri" w:hAnsi="Calibri"/>
          <w:szCs w:val="22"/>
          <w:lang w:eastAsia="en-GB"/>
        </w:rPr>
        <w:tab/>
      </w:r>
      <w:r>
        <w:t>Conclusions</w:t>
      </w:r>
      <w:r>
        <w:tab/>
      </w:r>
      <w:r>
        <w:fldChar w:fldCharType="begin"/>
      </w:r>
      <w:r>
        <w:instrText xml:space="preserve"> PAGEREF _Toc39138089 \h </w:instrText>
      </w:r>
      <w:r>
        <w:fldChar w:fldCharType="separate"/>
      </w:r>
      <w:r>
        <w:t>8</w:t>
      </w:r>
      <w:r>
        <w:fldChar w:fldCharType="end"/>
      </w:r>
    </w:p>
    <w:p w14:paraId="2C588D64" w14:textId="60E1A731" w:rsidR="00765DD0" w:rsidRPr="00E30791" w:rsidRDefault="00765DD0">
      <w:pPr>
        <w:pStyle w:val="TOC9"/>
        <w:rPr>
          <w:rFonts w:ascii="Calibri" w:hAnsi="Calibri"/>
          <w:b w:val="0"/>
          <w:szCs w:val="22"/>
          <w:lang w:eastAsia="en-GB"/>
        </w:rPr>
      </w:pPr>
      <w:r>
        <w:t>Annex &lt;A&gt;: &lt;Informative annex title for a Technical Report&gt;</w:t>
      </w:r>
      <w:r>
        <w:tab/>
      </w:r>
      <w:r>
        <w:fldChar w:fldCharType="begin"/>
      </w:r>
      <w:r>
        <w:instrText xml:space="preserve"> PAGEREF _Toc39138090 \h </w:instrText>
      </w:r>
      <w:r>
        <w:fldChar w:fldCharType="separate"/>
      </w:r>
      <w:r>
        <w:t>9</w:t>
      </w:r>
      <w:r>
        <w:fldChar w:fldCharType="end"/>
      </w:r>
    </w:p>
    <w:p w14:paraId="5C3511B7" w14:textId="3F877E2E" w:rsidR="00765DD0" w:rsidRPr="00E30791" w:rsidRDefault="00765DD0">
      <w:pPr>
        <w:pStyle w:val="TOC8"/>
        <w:rPr>
          <w:rFonts w:ascii="Calibri" w:hAnsi="Calibri"/>
          <w:b w:val="0"/>
          <w:szCs w:val="22"/>
          <w:lang w:eastAsia="en-GB"/>
        </w:rPr>
      </w:pPr>
      <w:r>
        <w:t>Annex &lt;X&gt; (informative): Change history</w:t>
      </w:r>
      <w:r>
        <w:tab/>
      </w:r>
      <w:r>
        <w:fldChar w:fldCharType="begin"/>
      </w:r>
      <w:r>
        <w:instrText xml:space="preserve"> PAGEREF _Toc39138091 \h </w:instrText>
      </w:r>
      <w:r>
        <w:fldChar w:fldCharType="separate"/>
      </w:r>
      <w:r>
        <w:t>10</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Heading1"/>
      </w:pPr>
      <w:bookmarkStart w:id="17" w:name="foreword"/>
      <w:bookmarkStart w:id="18" w:name="_Toc39138062"/>
      <w:bookmarkEnd w:id="17"/>
      <w:r w:rsidRPr="004D3578">
        <w:t>Foreword</w:t>
      </w:r>
      <w:bookmarkEnd w:id="18"/>
    </w:p>
    <w:p w14:paraId="0AD6ABA1" w14:textId="7F328A5B" w:rsidR="00080512" w:rsidRPr="004D3578" w:rsidRDefault="00080512">
      <w:r w:rsidRPr="004D3578">
        <w:t xml:space="preserve">This Technical </w:t>
      </w:r>
      <w:bookmarkStart w:id="19" w:name="spectype3"/>
      <w:r w:rsidR="00602AEA" w:rsidRPr="000E198D">
        <w:t>Report</w:t>
      </w:r>
      <w:bookmarkEnd w:id="19"/>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Heading1"/>
      </w:pPr>
      <w:bookmarkStart w:id="20" w:name="introduction"/>
      <w:bookmarkStart w:id="21" w:name="_Toc39138063"/>
      <w:bookmarkEnd w:id="20"/>
      <w:r w:rsidRPr="004D3578">
        <w:t>Introduction</w:t>
      </w:r>
      <w:bookmarkEnd w:id="21"/>
    </w:p>
    <w:p w14:paraId="571ADAD1" w14:textId="2C834C0A" w:rsidR="00080512" w:rsidRPr="004D3578" w:rsidRDefault="000E198D" w:rsidP="000E198D">
      <w:pPr>
        <w:pStyle w:val="EditorsNote"/>
      </w:pPr>
      <w:bookmarkStart w:id="22" w:name="_Hlk38891638"/>
      <w:r>
        <w:t>Editor’s Note: Content is FFS</w:t>
      </w:r>
    </w:p>
    <w:bookmarkEnd w:id="22"/>
    <w:p w14:paraId="3C49731F" w14:textId="77777777" w:rsidR="00080512" w:rsidRPr="004D3578" w:rsidRDefault="00080512">
      <w:pPr>
        <w:pStyle w:val="Heading1"/>
      </w:pPr>
      <w:r w:rsidRPr="004D3578">
        <w:br w:type="page"/>
      </w:r>
      <w:bookmarkStart w:id="23" w:name="scope"/>
      <w:bookmarkStart w:id="24" w:name="_Toc39138064"/>
      <w:bookmarkEnd w:id="23"/>
      <w:r w:rsidRPr="004D3578">
        <w:t>1</w:t>
      </w:r>
      <w:r w:rsidRPr="004D3578">
        <w:tab/>
        <w:t>Scope</w:t>
      </w:r>
      <w:bookmarkEnd w:id="24"/>
    </w:p>
    <w:p w14:paraId="6348C29A" w14:textId="3A50A32F" w:rsidR="00080512" w:rsidRDefault="00080512">
      <w:r w:rsidRPr="004D3578">
        <w:t>The present document …</w:t>
      </w:r>
    </w:p>
    <w:p w14:paraId="42910E6D" w14:textId="50980D6F" w:rsidR="000E198D" w:rsidRPr="004D3578" w:rsidRDefault="000E198D" w:rsidP="000E198D">
      <w:pPr>
        <w:pStyle w:val="EditorsNote"/>
      </w:pPr>
      <w:r w:rsidRPr="000E198D">
        <w:t>Editor’s Note: Content is FFS</w:t>
      </w:r>
    </w:p>
    <w:p w14:paraId="795E7A37" w14:textId="77777777" w:rsidR="00080512" w:rsidRPr="004D3578" w:rsidRDefault="00080512">
      <w:pPr>
        <w:pStyle w:val="Heading1"/>
      </w:pPr>
      <w:bookmarkStart w:id="25" w:name="references"/>
      <w:bookmarkStart w:id="26" w:name="_Toc39138065"/>
      <w:bookmarkEnd w:id="25"/>
      <w:r w:rsidRPr="004D3578">
        <w:t>2</w:t>
      </w:r>
      <w:r w:rsidRPr="004D3578">
        <w:tab/>
        <w:t>References</w:t>
      </w:r>
      <w:bookmarkEnd w:id="26"/>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Pr="004D3578" w:rsidRDefault="00EC4A25" w:rsidP="00EC4A25">
      <w:pPr>
        <w:pStyle w:val="EX"/>
      </w:pPr>
      <w:r w:rsidRPr="004D3578">
        <w:t>[1]</w:t>
      </w:r>
      <w:r w:rsidRPr="004D3578">
        <w:tab/>
        <w:t>3GPP TR 21.905: "Vocabulary for 3GPP Specifications".</w:t>
      </w:r>
    </w:p>
    <w:p w14:paraId="016FD6C7" w14:textId="77777777" w:rsidR="00080512" w:rsidRPr="004D3578" w:rsidRDefault="00080512">
      <w:pPr>
        <w:pStyle w:val="Heading1"/>
      </w:pPr>
      <w:bookmarkStart w:id="27" w:name="definitions"/>
      <w:bookmarkStart w:id="28" w:name="_Toc39138066"/>
      <w:bookmarkEnd w:id="27"/>
      <w:r w:rsidRPr="004D3578">
        <w:t>3</w:t>
      </w:r>
      <w:r w:rsidRPr="004D3578">
        <w:tab/>
        <w:t>Definitions</w:t>
      </w:r>
      <w:r w:rsidR="00602AEA">
        <w:t xml:space="preserve"> of terms, symbols and abbreviations</w:t>
      </w:r>
      <w:bookmarkEnd w:id="28"/>
    </w:p>
    <w:p w14:paraId="2202D274" w14:textId="77777777" w:rsidR="00080512" w:rsidRPr="004D3578" w:rsidRDefault="00080512">
      <w:pPr>
        <w:pStyle w:val="Heading2"/>
      </w:pPr>
      <w:bookmarkStart w:id="29" w:name="_Toc39138067"/>
      <w:r w:rsidRPr="004D3578">
        <w:t>3.1</w:t>
      </w:r>
      <w:r w:rsidRPr="004D3578">
        <w:tab/>
      </w:r>
      <w:r w:rsidR="002B6339">
        <w:t>Terms</w:t>
      </w:r>
      <w:bookmarkEnd w:id="29"/>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Heading2"/>
      </w:pPr>
      <w:bookmarkStart w:id="30" w:name="_Toc39138068"/>
      <w:r w:rsidRPr="004D3578">
        <w:t>3.2</w:t>
      </w:r>
      <w:r w:rsidRPr="004D3578">
        <w:tab/>
        <w:t>Symbols</w:t>
      </w:r>
      <w:bookmarkEnd w:id="30"/>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Heading2"/>
      </w:pPr>
      <w:bookmarkStart w:id="31" w:name="_Toc39138069"/>
      <w:r w:rsidRPr="004D3578">
        <w:t>3.3</w:t>
      </w:r>
      <w:r w:rsidRPr="004D3578">
        <w:tab/>
        <w:t>Abbreviations</w:t>
      </w:r>
      <w:bookmarkEnd w:id="31"/>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1732A75A" w14:textId="63086CC0" w:rsidR="00080512" w:rsidRPr="004D3578" w:rsidRDefault="00D66064" w:rsidP="00D66064">
      <w:pPr>
        <w:pStyle w:val="EditorsNote"/>
      </w:pPr>
      <w:r>
        <w:t>Editor’s Note: Example needs to be deleted</w:t>
      </w:r>
    </w:p>
    <w:p w14:paraId="0D4AF0E7" w14:textId="569DF931" w:rsidR="00080512" w:rsidRPr="004D3578" w:rsidRDefault="00080512">
      <w:pPr>
        <w:pStyle w:val="Heading1"/>
      </w:pPr>
      <w:bookmarkStart w:id="32" w:name="clause4"/>
      <w:bookmarkStart w:id="33" w:name="_Toc39138070"/>
      <w:bookmarkEnd w:id="32"/>
      <w:r w:rsidRPr="004D3578">
        <w:t>4</w:t>
      </w:r>
      <w:r w:rsidRPr="004D3578">
        <w:tab/>
      </w:r>
      <w:r w:rsidR="00720CF6">
        <w:t xml:space="preserve">Overview of </w:t>
      </w:r>
      <w:r w:rsidR="00720CF6" w:rsidRPr="00720CF6">
        <w:t>Unmanned Aerial Systems (UAS)</w:t>
      </w:r>
      <w:bookmarkEnd w:id="33"/>
    </w:p>
    <w:p w14:paraId="5951443F" w14:textId="3B3DFC63" w:rsidR="00720CF6" w:rsidRPr="004D3578" w:rsidRDefault="00720CF6" w:rsidP="00720CF6">
      <w:pPr>
        <w:pStyle w:val="EditorsNote"/>
      </w:pPr>
      <w:r>
        <w:t xml:space="preserve">Editor’s Note: </w:t>
      </w:r>
      <w:r w:rsidR="003A6ED2">
        <w:t>This clause will contain</w:t>
      </w:r>
      <w:r w:rsidR="001F41B4">
        <w:t xml:space="preserve"> a brief overview on UAS</w:t>
      </w:r>
    </w:p>
    <w:p w14:paraId="1EAAE34A" w14:textId="386191C8" w:rsidR="001F41B4" w:rsidRPr="004D3578" w:rsidRDefault="001F41B4" w:rsidP="001F41B4">
      <w:pPr>
        <w:pStyle w:val="Heading1"/>
      </w:pPr>
      <w:bookmarkStart w:id="34" w:name="_Toc39138071"/>
      <w:r>
        <w:t>5</w:t>
      </w:r>
      <w:r w:rsidRPr="004D3578">
        <w:tab/>
      </w:r>
      <w:r>
        <w:t xml:space="preserve">Key </w:t>
      </w:r>
      <w:r w:rsidR="00F874F4">
        <w:t>i</w:t>
      </w:r>
      <w:r>
        <w:t>ssues</w:t>
      </w:r>
      <w:bookmarkEnd w:id="34"/>
    </w:p>
    <w:p w14:paraId="1CDE60FB" w14:textId="0B53D069" w:rsidR="001F41B4" w:rsidRPr="004D3578" w:rsidRDefault="001F41B4" w:rsidP="001F41B4">
      <w:pPr>
        <w:pStyle w:val="EditorsNote"/>
      </w:pPr>
      <w:bookmarkStart w:id="35" w:name="_Hlk38892577"/>
      <w:r>
        <w:t>Editor’s Note: This clause will contain the agreed key issues</w:t>
      </w:r>
    </w:p>
    <w:p w14:paraId="7C6CE626" w14:textId="77777777" w:rsidR="00F874F4" w:rsidRDefault="001F41B4" w:rsidP="001F41B4">
      <w:pPr>
        <w:pStyle w:val="Heading2"/>
      </w:pPr>
      <w:bookmarkStart w:id="36" w:name="_Toc39138072"/>
      <w:bookmarkEnd w:id="35"/>
      <w:r>
        <w:t>5</w:t>
      </w:r>
      <w:r w:rsidRPr="004D3578">
        <w:t>.1</w:t>
      </w:r>
      <w:r w:rsidRPr="004D3578">
        <w:tab/>
      </w:r>
      <w:r>
        <w:t xml:space="preserve">Key </w:t>
      </w:r>
      <w:r w:rsidR="00F874F4">
        <w:t>i</w:t>
      </w:r>
      <w:r>
        <w:t>ssue #</w:t>
      </w:r>
      <w:r w:rsidR="00F874F4">
        <w:t>1: &lt;Key issue name&gt;</w:t>
      </w:r>
      <w:bookmarkEnd w:id="36"/>
    </w:p>
    <w:p w14:paraId="3620F0DD" w14:textId="55702D9E" w:rsidR="00F874F4" w:rsidRDefault="00F874F4" w:rsidP="00C97428">
      <w:pPr>
        <w:pStyle w:val="Heading3"/>
      </w:pPr>
      <w:bookmarkStart w:id="37" w:name="_Toc39138073"/>
      <w:r>
        <w:t>5.1.1</w:t>
      </w:r>
      <w:r>
        <w:tab/>
        <w:t>Key issue details</w:t>
      </w:r>
      <w:bookmarkEnd w:id="37"/>
      <w:r>
        <w:t xml:space="preserve"> </w:t>
      </w:r>
    </w:p>
    <w:p w14:paraId="546B3570" w14:textId="1BEE4E45" w:rsidR="00707DCD" w:rsidRPr="004D3578" w:rsidRDefault="00707DCD" w:rsidP="00707DCD">
      <w:pPr>
        <w:pStyle w:val="EditorsNote"/>
      </w:pPr>
      <w:r>
        <w:t>Editor’s Note: This clause provides details of the key issue</w:t>
      </w:r>
    </w:p>
    <w:p w14:paraId="00FF9054" w14:textId="3B27650C" w:rsidR="00643D59" w:rsidRDefault="00F874F4" w:rsidP="00C97428">
      <w:pPr>
        <w:pStyle w:val="Heading3"/>
      </w:pPr>
      <w:bookmarkStart w:id="38" w:name="_Toc39138074"/>
      <w:r>
        <w:t>5.1.2</w:t>
      </w:r>
      <w:r>
        <w:tab/>
        <w:t>Threats</w:t>
      </w:r>
      <w:bookmarkEnd w:id="38"/>
    </w:p>
    <w:p w14:paraId="715C4F84" w14:textId="17BC7EBE" w:rsidR="00707DCD" w:rsidRPr="00707DCD" w:rsidRDefault="00707DCD" w:rsidP="00707DCD">
      <w:pPr>
        <w:pStyle w:val="EditorsNote"/>
      </w:pPr>
      <w:r>
        <w:t>Editor’s Note: This clause list the threats</w:t>
      </w:r>
      <w:r w:rsidR="006B1CC7">
        <w:t xml:space="preserve"> derived from the key issue details</w:t>
      </w:r>
    </w:p>
    <w:p w14:paraId="1A3B4185" w14:textId="3C986FBB" w:rsidR="001F41B4" w:rsidRDefault="00643D59" w:rsidP="00C97428">
      <w:pPr>
        <w:pStyle w:val="Heading3"/>
      </w:pPr>
      <w:bookmarkStart w:id="39" w:name="_Toc39138075"/>
      <w:r>
        <w:t>5.1.3</w:t>
      </w:r>
      <w:r>
        <w:tab/>
        <w:t>Potential security requirements</w:t>
      </w:r>
      <w:bookmarkEnd w:id="39"/>
      <w:r w:rsidR="00F874F4">
        <w:t xml:space="preserve"> </w:t>
      </w:r>
    </w:p>
    <w:p w14:paraId="4FD4DD5E" w14:textId="4782B119" w:rsidR="00C97428" w:rsidRDefault="006B1CC7" w:rsidP="00B8385B">
      <w:pPr>
        <w:pStyle w:val="EditorsNote"/>
      </w:pPr>
      <w:r>
        <w:t xml:space="preserve">Editor’s Note: This clause list the </w:t>
      </w:r>
      <w:r w:rsidR="008403F1">
        <w:t>potential security requirements</w:t>
      </w:r>
      <w:r>
        <w:t xml:space="preserve"> derived from the </w:t>
      </w:r>
      <w:r w:rsidR="008403F1">
        <w:t>threats</w:t>
      </w:r>
    </w:p>
    <w:p w14:paraId="627E186D" w14:textId="3E6F09E1" w:rsidR="00C97428" w:rsidRPr="00C97428" w:rsidRDefault="00C97428" w:rsidP="006B1CC7">
      <w:pPr>
        <w:pStyle w:val="EditorsNote"/>
      </w:pPr>
      <w:r>
        <w:t>Editor’s Note: This below provides a generic set of headings for a new key issue</w:t>
      </w:r>
      <w:r w:rsidR="00B8385B">
        <w:t xml:space="preserve"> and need to be deleted before the TR goes for approval</w:t>
      </w:r>
    </w:p>
    <w:p w14:paraId="4EA2F953" w14:textId="02EAD812" w:rsidR="00643D59" w:rsidRDefault="00643D59" w:rsidP="00643D59">
      <w:pPr>
        <w:pStyle w:val="Heading2"/>
      </w:pPr>
      <w:bookmarkStart w:id="40" w:name="_Toc39138076"/>
      <w:r>
        <w:t>5</w:t>
      </w:r>
      <w:r w:rsidRPr="004D3578">
        <w:t>.</w:t>
      </w:r>
      <w:r w:rsidRPr="00643D59">
        <w:rPr>
          <w:highlight w:val="yellow"/>
        </w:rPr>
        <w:t>X</w:t>
      </w:r>
      <w:r w:rsidRPr="004D3578">
        <w:tab/>
      </w:r>
      <w:r>
        <w:t>Key issue #</w:t>
      </w:r>
      <w:r w:rsidRPr="00643D59">
        <w:rPr>
          <w:highlight w:val="yellow"/>
        </w:rPr>
        <w:t>X</w:t>
      </w:r>
      <w:r>
        <w:t>: &lt;Key issue name&gt;</w:t>
      </w:r>
      <w:bookmarkEnd w:id="40"/>
    </w:p>
    <w:p w14:paraId="5D43C9C8" w14:textId="2BF4A64D" w:rsidR="00643D59" w:rsidRDefault="00643D59" w:rsidP="00C97428">
      <w:pPr>
        <w:pStyle w:val="Heading3"/>
      </w:pPr>
      <w:bookmarkStart w:id="41" w:name="_Toc39138077"/>
      <w:r>
        <w:t>5.</w:t>
      </w:r>
      <w:r w:rsidRPr="00C97428">
        <w:rPr>
          <w:highlight w:val="yellow"/>
        </w:rPr>
        <w:t>X</w:t>
      </w:r>
      <w:r>
        <w:t>.1</w:t>
      </w:r>
      <w:r>
        <w:tab/>
        <w:t>Key issue details</w:t>
      </w:r>
      <w:bookmarkEnd w:id="41"/>
      <w:r>
        <w:t xml:space="preserve"> </w:t>
      </w:r>
    </w:p>
    <w:p w14:paraId="0CA0D553" w14:textId="63788A48" w:rsidR="00643D59" w:rsidRDefault="00643D59" w:rsidP="00C97428">
      <w:pPr>
        <w:pStyle w:val="Heading3"/>
      </w:pPr>
      <w:bookmarkStart w:id="42" w:name="_Toc39138078"/>
      <w:r>
        <w:t>5.</w:t>
      </w:r>
      <w:r w:rsidRPr="00C97428">
        <w:rPr>
          <w:highlight w:val="yellow"/>
        </w:rPr>
        <w:t>X</w:t>
      </w:r>
      <w:r>
        <w:t>.2</w:t>
      </w:r>
      <w:r>
        <w:tab/>
        <w:t>Threats</w:t>
      </w:r>
      <w:bookmarkEnd w:id="42"/>
    </w:p>
    <w:p w14:paraId="11249890" w14:textId="18772864" w:rsidR="00643D59" w:rsidRDefault="00643D59" w:rsidP="00C97428">
      <w:pPr>
        <w:pStyle w:val="Heading3"/>
      </w:pPr>
      <w:bookmarkStart w:id="43" w:name="_Toc39138079"/>
      <w:r>
        <w:t>5.</w:t>
      </w:r>
      <w:r w:rsidRPr="00C97428">
        <w:rPr>
          <w:highlight w:val="yellow"/>
        </w:rPr>
        <w:t>X</w:t>
      </w:r>
      <w:r>
        <w:t>.3</w:t>
      </w:r>
      <w:r>
        <w:tab/>
        <w:t>Potential security requirements</w:t>
      </w:r>
      <w:bookmarkEnd w:id="43"/>
      <w:r>
        <w:t xml:space="preserve"> </w:t>
      </w:r>
    </w:p>
    <w:p w14:paraId="2E553063" w14:textId="77777777" w:rsidR="00373CEF" w:rsidRPr="00373CEF" w:rsidRDefault="00373CEF" w:rsidP="00373CEF"/>
    <w:p w14:paraId="0651C8A3" w14:textId="4BA13E81" w:rsidR="00373CEF" w:rsidRPr="004D3578" w:rsidRDefault="00F03824" w:rsidP="00373CEF">
      <w:pPr>
        <w:pStyle w:val="Heading1"/>
      </w:pPr>
      <w:bookmarkStart w:id="44" w:name="_Toc39138080"/>
      <w:r>
        <w:t>6</w:t>
      </w:r>
      <w:r w:rsidR="00373CEF" w:rsidRPr="004D3578">
        <w:tab/>
      </w:r>
      <w:r w:rsidR="00373CEF">
        <w:t>Proposed solutions</w:t>
      </w:r>
      <w:bookmarkEnd w:id="44"/>
    </w:p>
    <w:p w14:paraId="0A8AD2BC" w14:textId="0A78C673" w:rsidR="00373CEF" w:rsidRPr="004D3578" w:rsidRDefault="00373CEF" w:rsidP="00373CEF">
      <w:pPr>
        <w:pStyle w:val="EditorsNote"/>
      </w:pPr>
      <w:bookmarkStart w:id="45" w:name="_Hlk38892790"/>
      <w:r>
        <w:t>Editor’s Note: This clause will contain the proposed solutions</w:t>
      </w:r>
    </w:p>
    <w:p w14:paraId="0AC32EA6" w14:textId="731606F1" w:rsidR="00373CEF" w:rsidRDefault="00F03824" w:rsidP="00373CEF">
      <w:pPr>
        <w:pStyle w:val="Heading2"/>
      </w:pPr>
      <w:bookmarkStart w:id="46" w:name="_Toc39138081"/>
      <w:bookmarkEnd w:id="45"/>
      <w:r>
        <w:t>6</w:t>
      </w:r>
      <w:r w:rsidR="00373CEF" w:rsidRPr="004D3578">
        <w:t>.1</w:t>
      </w:r>
      <w:r w:rsidR="00373CEF" w:rsidRPr="004D3578">
        <w:tab/>
      </w:r>
      <w:r w:rsidR="00373CEF">
        <w:t>Solution #1: &lt;Solution name&gt;</w:t>
      </w:r>
      <w:bookmarkEnd w:id="46"/>
    </w:p>
    <w:p w14:paraId="332528F1" w14:textId="635CF306" w:rsidR="00373CEF" w:rsidRDefault="00F03824" w:rsidP="00373CEF">
      <w:pPr>
        <w:pStyle w:val="Heading3"/>
      </w:pPr>
      <w:bookmarkStart w:id="47" w:name="_Toc39138082"/>
      <w:r>
        <w:t>6</w:t>
      </w:r>
      <w:r w:rsidR="00373CEF">
        <w:t>.1.1</w:t>
      </w:r>
      <w:r w:rsidR="00373CEF">
        <w:tab/>
        <w:t xml:space="preserve">Solution </w:t>
      </w:r>
      <w:r w:rsidR="00F6588F">
        <w:t>overview</w:t>
      </w:r>
      <w:bookmarkEnd w:id="47"/>
    </w:p>
    <w:p w14:paraId="0F66DD6B" w14:textId="1AEEC9D3" w:rsidR="00F6588F" w:rsidRPr="004D3578" w:rsidRDefault="00F6588F" w:rsidP="00F6588F">
      <w:pPr>
        <w:pStyle w:val="EditorsNote"/>
      </w:pPr>
      <w:bookmarkStart w:id="48" w:name="_Hlk38892891"/>
      <w:r>
        <w:t xml:space="preserve">Editor’s Note: This clause starts with the </w:t>
      </w:r>
      <w:r w:rsidR="00644D7E">
        <w:t xml:space="preserve">(part of) the key issue(s) addressed </w:t>
      </w:r>
      <w:r w:rsidR="000465FD">
        <w:t>and is followed w</w:t>
      </w:r>
      <w:r w:rsidR="006769D9">
        <w:t xml:space="preserve">ith a brief overview of the solution </w:t>
      </w:r>
    </w:p>
    <w:p w14:paraId="67826A3A" w14:textId="4C9B35B8" w:rsidR="00373CEF" w:rsidRDefault="00F03824" w:rsidP="00373CEF">
      <w:pPr>
        <w:pStyle w:val="Heading3"/>
      </w:pPr>
      <w:bookmarkStart w:id="49" w:name="_Toc39138083"/>
      <w:bookmarkEnd w:id="48"/>
      <w:r>
        <w:t>6</w:t>
      </w:r>
      <w:r w:rsidR="00373CEF">
        <w:t>.1.2</w:t>
      </w:r>
      <w:r w:rsidR="00373CEF">
        <w:tab/>
      </w:r>
      <w:r w:rsidR="00F6588F">
        <w:t>Solution details</w:t>
      </w:r>
      <w:bookmarkEnd w:id="49"/>
    </w:p>
    <w:p w14:paraId="1D082EEB" w14:textId="1693F28E" w:rsidR="006769D9" w:rsidRPr="004D3578" w:rsidRDefault="006769D9" w:rsidP="006769D9">
      <w:pPr>
        <w:pStyle w:val="EditorsNote"/>
      </w:pPr>
      <w:r>
        <w:t>Editor’s Note: This clause provides the details of the solution</w:t>
      </w:r>
    </w:p>
    <w:p w14:paraId="7FF6AA5D" w14:textId="77777777" w:rsidR="00373CEF" w:rsidRPr="00373CEF" w:rsidRDefault="00373CEF" w:rsidP="00373CEF"/>
    <w:p w14:paraId="113219CD" w14:textId="5011A923" w:rsidR="00373CEF" w:rsidRDefault="00F03824" w:rsidP="00373CEF">
      <w:pPr>
        <w:pStyle w:val="Heading3"/>
      </w:pPr>
      <w:bookmarkStart w:id="50" w:name="_Toc39138084"/>
      <w:r>
        <w:t>6</w:t>
      </w:r>
      <w:r w:rsidR="00373CEF">
        <w:t>.1.3</w:t>
      </w:r>
      <w:r w:rsidR="00373CEF">
        <w:tab/>
      </w:r>
      <w:r w:rsidR="004546E6" w:rsidRPr="004546E6">
        <w:t xml:space="preserve">Solution </w:t>
      </w:r>
      <w:r w:rsidR="004546E6">
        <w:t>e</w:t>
      </w:r>
      <w:r w:rsidR="004546E6" w:rsidRPr="004546E6">
        <w:t>valuation</w:t>
      </w:r>
      <w:bookmarkEnd w:id="50"/>
    </w:p>
    <w:p w14:paraId="3090D3B2" w14:textId="3A9A194B" w:rsidR="00934B44" w:rsidRDefault="004546E6" w:rsidP="004546E6">
      <w:pPr>
        <w:pStyle w:val="EditorsNote"/>
      </w:pPr>
      <w:r w:rsidRPr="004546E6">
        <w:t xml:space="preserve">Editor’s Note: This clause provides the </w:t>
      </w:r>
      <w:r>
        <w:t xml:space="preserve">evaluation </w:t>
      </w:r>
      <w:r w:rsidRPr="004546E6">
        <w:t>of the solution</w:t>
      </w:r>
    </w:p>
    <w:p w14:paraId="2B134B64" w14:textId="7F50A16F" w:rsidR="00373CEF" w:rsidRPr="00C97428" w:rsidRDefault="00373CEF" w:rsidP="00934B44">
      <w:pPr>
        <w:pStyle w:val="EditorsNote"/>
      </w:pPr>
      <w:r>
        <w:t xml:space="preserve">Editor’s Note: This below provides a generic set of headings for a new </w:t>
      </w:r>
      <w:r w:rsidR="00934B44">
        <w:t xml:space="preserve">solution </w:t>
      </w:r>
      <w:r w:rsidR="00934B44" w:rsidRPr="00934B44">
        <w:t>and need to be deleted before the TR goes for approval</w:t>
      </w:r>
    </w:p>
    <w:p w14:paraId="1E3FF89F" w14:textId="0C0DEE01" w:rsidR="00373CEF" w:rsidRDefault="00F03824" w:rsidP="00373CEF">
      <w:pPr>
        <w:pStyle w:val="Heading2"/>
      </w:pPr>
      <w:bookmarkStart w:id="51" w:name="_Toc39138085"/>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51"/>
    </w:p>
    <w:p w14:paraId="1731B592" w14:textId="5E29F869" w:rsidR="00373CEF" w:rsidRDefault="00F03824" w:rsidP="00373CEF">
      <w:pPr>
        <w:pStyle w:val="Heading3"/>
      </w:pPr>
      <w:bookmarkStart w:id="52" w:name="_Toc39138086"/>
      <w:r>
        <w:t>6</w:t>
      </w:r>
      <w:r w:rsidR="00373CEF">
        <w:t>.</w:t>
      </w:r>
      <w:r w:rsidR="00373CEF" w:rsidRPr="00C97428">
        <w:rPr>
          <w:highlight w:val="yellow"/>
        </w:rPr>
        <w:t>X</w:t>
      </w:r>
      <w:r w:rsidR="00373CEF">
        <w:t>.1</w:t>
      </w:r>
      <w:r w:rsidR="00373CEF">
        <w:tab/>
      </w:r>
      <w:r w:rsidR="007B6DA1" w:rsidRPr="007B6DA1">
        <w:t>Solution overview</w:t>
      </w:r>
      <w:bookmarkEnd w:id="52"/>
    </w:p>
    <w:p w14:paraId="690F524A" w14:textId="3AD6BDDF" w:rsidR="00373CEF" w:rsidRDefault="00F03824" w:rsidP="00373CEF">
      <w:pPr>
        <w:pStyle w:val="Heading3"/>
      </w:pPr>
      <w:bookmarkStart w:id="53" w:name="_Toc39138087"/>
      <w:r>
        <w:t>6</w:t>
      </w:r>
      <w:r w:rsidR="00373CEF">
        <w:t>.</w:t>
      </w:r>
      <w:r w:rsidR="00373CEF" w:rsidRPr="00C97428">
        <w:rPr>
          <w:highlight w:val="yellow"/>
        </w:rPr>
        <w:t>X</w:t>
      </w:r>
      <w:r w:rsidR="00373CEF">
        <w:t>.2</w:t>
      </w:r>
      <w:r w:rsidR="00373CEF">
        <w:tab/>
      </w:r>
      <w:r w:rsidR="007B6DA1" w:rsidRPr="007B6DA1">
        <w:t>Solution details</w:t>
      </w:r>
      <w:bookmarkEnd w:id="53"/>
    </w:p>
    <w:p w14:paraId="0BD4E031" w14:textId="16CE1E81" w:rsidR="00373CEF" w:rsidRPr="004D3578" w:rsidRDefault="00F03824" w:rsidP="00373CEF">
      <w:pPr>
        <w:pStyle w:val="Heading3"/>
      </w:pPr>
      <w:bookmarkStart w:id="54" w:name="_Toc39138088"/>
      <w:r>
        <w:t>6</w:t>
      </w:r>
      <w:r w:rsidR="00373CEF">
        <w:t>.</w:t>
      </w:r>
      <w:r w:rsidR="00373CEF" w:rsidRPr="00C97428">
        <w:rPr>
          <w:highlight w:val="yellow"/>
        </w:rPr>
        <w:t>X</w:t>
      </w:r>
      <w:r w:rsidR="00373CEF">
        <w:t>.3</w:t>
      </w:r>
      <w:r w:rsidR="00373CEF">
        <w:tab/>
      </w:r>
      <w:r w:rsidR="00391EB7">
        <w:t>Solution evaluation</w:t>
      </w:r>
      <w:bookmarkEnd w:id="54"/>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Heading1"/>
      </w:pPr>
      <w:bookmarkStart w:id="55" w:name="_Toc39138089"/>
      <w:r>
        <w:t>7</w:t>
      </w:r>
      <w:r w:rsidRPr="004D3578">
        <w:tab/>
      </w:r>
      <w:r>
        <w:t>Conclusions</w:t>
      </w:r>
      <w:bookmarkEnd w:id="55"/>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Heading9"/>
      </w:pPr>
      <w:r>
        <w:br w:type="page"/>
      </w:r>
      <w:bookmarkStart w:id="56" w:name="_Toc39138090"/>
      <w:r w:rsidRPr="004D3578">
        <w:t>Annex &lt;</w:t>
      </w:r>
      <w:r w:rsidR="009D4340">
        <w:t>A</w:t>
      </w:r>
      <w:r w:rsidRPr="004D3578">
        <w:t>&gt;:</w:t>
      </w:r>
      <w:r w:rsidRPr="004D3578">
        <w:br/>
        <w:t>&lt;Informative annex title</w:t>
      </w:r>
      <w:r>
        <w:t xml:space="preserve"> for a Technical Report</w:t>
      </w:r>
      <w:r w:rsidRPr="004D3578">
        <w:t>&gt;</w:t>
      </w:r>
      <w:bookmarkEnd w:id="56"/>
    </w:p>
    <w:p w14:paraId="1C53E526" w14:textId="3235C981" w:rsidR="00054A22" w:rsidRPr="00235394" w:rsidRDefault="00080512" w:rsidP="009D4340">
      <w:pPr>
        <w:pStyle w:val="Heading8"/>
      </w:pPr>
      <w:r w:rsidRPr="004D3578">
        <w:br w:type="page"/>
      </w:r>
      <w:bookmarkStart w:id="57" w:name="_Toc39138091"/>
      <w:r w:rsidRPr="004D3578">
        <w:t>Annex &lt;X&gt; (informative):</w:t>
      </w:r>
      <w:r w:rsidRPr="004D3578">
        <w:br/>
        <w:t>Change history</w:t>
      </w:r>
      <w:bookmarkStart w:id="58" w:name="historyclause"/>
      <w:bookmarkEnd w:id="57"/>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C72833">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C72833">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20CB962" w14:textId="77777777" w:rsidTr="00C72833">
        <w:tc>
          <w:tcPr>
            <w:tcW w:w="800" w:type="dxa"/>
            <w:shd w:val="solid" w:color="FFFFFF" w:fill="auto"/>
          </w:tcPr>
          <w:p w14:paraId="1AE3DC48" w14:textId="4F43DEA5" w:rsidR="003C3971" w:rsidRPr="006B0D02" w:rsidRDefault="003C3971" w:rsidP="00C72833">
            <w:pPr>
              <w:pStyle w:val="TAC"/>
              <w:rPr>
                <w:sz w:val="16"/>
                <w:szCs w:val="16"/>
              </w:rPr>
            </w:pPr>
          </w:p>
        </w:tc>
        <w:tc>
          <w:tcPr>
            <w:tcW w:w="800" w:type="dxa"/>
            <w:shd w:val="solid" w:color="FFFFFF" w:fill="auto"/>
          </w:tcPr>
          <w:p w14:paraId="328680B6" w14:textId="77777777" w:rsidR="003C3971" w:rsidRPr="006B0D02" w:rsidRDefault="003C3971" w:rsidP="00C72833">
            <w:pPr>
              <w:pStyle w:val="TAC"/>
              <w:rPr>
                <w:sz w:val="16"/>
                <w:szCs w:val="16"/>
              </w:rPr>
            </w:pPr>
          </w:p>
        </w:tc>
        <w:tc>
          <w:tcPr>
            <w:tcW w:w="1094" w:type="dxa"/>
            <w:shd w:val="solid" w:color="FFFFFF" w:fill="auto"/>
          </w:tcPr>
          <w:p w14:paraId="6D0495B0" w14:textId="77777777" w:rsidR="003C3971" w:rsidRPr="006B0D02" w:rsidRDefault="003C3971" w:rsidP="00C72833">
            <w:pPr>
              <w:pStyle w:val="TAC"/>
              <w:rPr>
                <w:sz w:val="16"/>
                <w:szCs w:val="16"/>
              </w:rPr>
            </w:pPr>
          </w:p>
        </w:tc>
        <w:tc>
          <w:tcPr>
            <w:tcW w:w="425" w:type="dxa"/>
            <w:shd w:val="solid" w:color="FFFFFF" w:fill="auto"/>
          </w:tcPr>
          <w:p w14:paraId="63EF7D64" w14:textId="77777777" w:rsidR="003C3971" w:rsidRPr="006B0D02" w:rsidRDefault="003C3971" w:rsidP="00C72833">
            <w:pPr>
              <w:pStyle w:val="TAL"/>
              <w:rPr>
                <w:sz w:val="16"/>
                <w:szCs w:val="16"/>
              </w:rPr>
            </w:pPr>
          </w:p>
        </w:tc>
        <w:tc>
          <w:tcPr>
            <w:tcW w:w="425" w:type="dxa"/>
            <w:shd w:val="solid" w:color="FFFFFF" w:fill="auto"/>
          </w:tcPr>
          <w:p w14:paraId="75AA5A4A" w14:textId="77777777" w:rsidR="003C3971" w:rsidRPr="006B0D02" w:rsidRDefault="003C3971" w:rsidP="00C72833">
            <w:pPr>
              <w:pStyle w:val="TAR"/>
              <w:rPr>
                <w:sz w:val="16"/>
                <w:szCs w:val="16"/>
              </w:rPr>
            </w:pPr>
          </w:p>
        </w:tc>
        <w:tc>
          <w:tcPr>
            <w:tcW w:w="425" w:type="dxa"/>
            <w:shd w:val="solid" w:color="FFFFFF" w:fill="auto"/>
          </w:tcPr>
          <w:p w14:paraId="2356B77B" w14:textId="77777777" w:rsidR="003C3971" w:rsidRPr="006B0D02" w:rsidRDefault="003C3971" w:rsidP="00C72833">
            <w:pPr>
              <w:pStyle w:val="TAC"/>
              <w:rPr>
                <w:sz w:val="16"/>
                <w:szCs w:val="16"/>
              </w:rPr>
            </w:pPr>
          </w:p>
        </w:tc>
        <w:tc>
          <w:tcPr>
            <w:tcW w:w="4962" w:type="dxa"/>
            <w:shd w:val="solid" w:color="FFFFFF" w:fill="auto"/>
          </w:tcPr>
          <w:p w14:paraId="50C9A10E" w14:textId="77777777" w:rsidR="003C3971" w:rsidRPr="006B0D02" w:rsidRDefault="003C3971" w:rsidP="00C72833">
            <w:pPr>
              <w:pStyle w:val="TAL"/>
              <w:rPr>
                <w:sz w:val="16"/>
                <w:szCs w:val="16"/>
              </w:rPr>
            </w:pPr>
          </w:p>
        </w:tc>
        <w:tc>
          <w:tcPr>
            <w:tcW w:w="708" w:type="dxa"/>
            <w:shd w:val="solid" w:color="FFFFFF" w:fill="auto"/>
          </w:tcPr>
          <w:p w14:paraId="623478D7" w14:textId="77777777" w:rsidR="003C3971" w:rsidRPr="007D6048" w:rsidRDefault="003C3971" w:rsidP="00C72833">
            <w:pPr>
              <w:pStyle w:val="TAC"/>
              <w:rPr>
                <w:sz w:val="16"/>
                <w:szCs w:val="16"/>
              </w:rPr>
            </w:pPr>
          </w:p>
        </w:tc>
      </w:tr>
    </w:tbl>
    <w:p w14:paraId="0D309FF3" w14:textId="77777777" w:rsidR="003C3971" w:rsidRPr="00235394" w:rsidRDefault="003C3971" w:rsidP="003C3971"/>
    <w:p w14:paraId="1D74DB5C"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6690E0B2" w14:textId="77777777" w:rsidTr="00D675A9">
        <w:tc>
          <w:tcPr>
            <w:tcW w:w="1134" w:type="dxa"/>
            <w:shd w:val="solid" w:color="FFFFFF" w:fill="auto"/>
          </w:tcPr>
          <w:p w14:paraId="27102719" w14:textId="77777777" w:rsidR="003C3971" w:rsidRPr="00235394" w:rsidRDefault="003C3971" w:rsidP="00C72833">
            <w:pPr>
              <w:pStyle w:val="Guidance"/>
            </w:pPr>
            <w:r w:rsidRPr="00235394">
              <w:t>2001-07</w:t>
            </w:r>
          </w:p>
        </w:tc>
        <w:tc>
          <w:tcPr>
            <w:tcW w:w="4533" w:type="dxa"/>
            <w:shd w:val="solid" w:color="FFFFFF" w:fill="auto"/>
          </w:tcPr>
          <w:p w14:paraId="31B8B948"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6A8D8C6" w14:textId="77777777" w:rsidR="003C3971" w:rsidRPr="00235394" w:rsidRDefault="003C3971" w:rsidP="00C72833">
            <w:pPr>
              <w:pStyle w:val="Guidance"/>
              <w:jc w:val="center"/>
            </w:pPr>
            <w:r w:rsidRPr="00235394">
              <w:t>1.3.3</w:t>
            </w:r>
          </w:p>
        </w:tc>
      </w:tr>
      <w:tr w:rsidR="003C3971" w:rsidRPr="00235394" w14:paraId="3A27545C" w14:textId="77777777" w:rsidTr="00D675A9">
        <w:tc>
          <w:tcPr>
            <w:tcW w:w="1134" w:type="dxa"/>
            <w:tcBorders>
              <w:bottom w:val="nil"/>
            </w:tcBorders>
            <w:shd w:val="solid" w:color="FFFFFF" w:fill="auto"/>
          </w:tcPr>
          <w:p w14:paraId="5F08F26A"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548BFF8"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02F989C7" w14:textId="77777777" w:rsidR="003C3971" w:rsidRPr="00235394" w:rsidRDefault="003C3971" w:rsidP="00C72833">
            <w:pPr>
              <w:pStyle w:val="Guidance"/>
              <w:jc w:val="center"/>
            </w:pPr>
            <w:r w:rsidRPr="00235394">
              <w:t>1.3.4</w:t>
            </w:r>
          </w:p>
        </w:tc>
      </w:tr>
      <w:tr w:rsidR="003C3971" w:rsidRPr="00235394" w14:paraId="2B7A4832" w14:textId="77777777" w:rsidTr="00D675A9">
        <w:tc>
          <w:tcPr>
            <w:tcW w:w="1134" w:type="dxa"/>
            <w:tcBorders>
              <w:bottom w:val="nil"/>
            </w:tcBorders>
            <w:shd w:val="solid" w:color="FFFFFF" w:fill="auto"/>
          </w:tcPr>
          <w:p w14:paraId="11DC28B1"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4611BB8F"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1552BB3" w14:textId="77777777" w:rsidR="003C3971" w:rsidRPr="00235394" w:rsidRDefault="003C3971" w:rsidP="00C72833">
            <w:pPr>
              <w:pStyle w:val="Guidance"/>
              <w:jc w:val="center"/>
            </w:pPr>
            <w:r w:rsidRPr="00235394">
              <w:t>1.3.5</w:t>
            </w:r>
          </w:p>
        </w:tc>
      </w:tr>
      <w:tr w:rsidR="003C3971" w:rsidRPr="00235394" w14:paraId="49A957D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D307BA9"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804BF8A"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934CD01"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E5DDA7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09C6B1E"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BC6095C"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761CF63"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D47652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19248E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0327E0"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1D7612"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78144B0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6FFA5F7"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88EBBB1"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6C3294D"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B08AD9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90615B"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F3B0E7"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D68DBF"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6B6EFD2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6F7F4C3"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75A931"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9E89A29"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4C20DD8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F3589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99E64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8241AB1"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21AC3A2E" w14:textId="77777777" w:rsidTr="00D675A9">
        <w:tc>
          <w:tcPr>
            <w:tcW w:w="1134" w:type="dxa"/>
            <w:shd w:val="solid" w:color="FFFFFF" w:fill="auto"/>
          </w:tcPr>
          <w:p w14:paraId="23DF6D18"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4D68FE85"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proofErr w:type="gramStart"/>
            <w:r w:rsidRPr="00235394">
              <w:rPr>
                <w:i/>
                <w:snapToGrid w:val="0"/>
                <w:color w:val="0000FF"/>
              </w:rPr>
              <w:t>trade marks</w:t>
            </w:r>
            <w:proofErr w:type="spellEnd"/>
            <w:proofErr w:type="gramEnd"/>
            <w:r w:rsidRPr="00235394">
              <w:rPr>
                <w:i/>
                <w:snapToGrid w:val="0"/>
                <w:color w:val="0000FF"/>
              </w:rPr>
              <w:t>; sundry editorial corrections and cosmetic improvements</w:t>
            </w:r>
          </w:p>
        </w:tc>
        <w:tc>
          <w:tcPr>
            <w:tcW w:w="712" w:type="dxa"/>
            <w:shd w:val="solid" w:color="FFFFFF" w:fill="auto"/>
            <w:vAlign w:val="bottom"/>
          </w:tcPr>
          <w:p w14:paraId="4FF91520"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61A9BE55"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740AA1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CAE53D"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proofErr w:type="gramStart"/>
            <w:r w:rsidRPr="00235394">
              <w:rPr>
                <w:i/>
                <w:snapToGrid w:val="0"/>
                <w:color w:val="0000FF"/>
              </w:rPr>
              <w:t>trade marks</w:t>
            </w:r>
            <w:proofErr w:type="spellEnd"/>
            <w:proofErr w:type="gram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C932AC"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43B3466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7F7B884"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56E808A"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B45E6C6"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9A0BB4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FA166E3"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F50181"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B47B96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BD4BEF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63C526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311BB2"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E0047F1"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38FF49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AE0DF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F59FA6B"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49E8BE3A"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00D68B5E"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41AD55E3"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1C4BCE9"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2B5AB2A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A7E6D4"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84F2AE8"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02DE297"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74F825E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1850EAE"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8910AC4"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56EE12"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33C7A5C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D297AF"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011F828"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C69D971"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7D4B479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D2ED7E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91E4768"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w:t>
            </w:r>
            <w:proofErr w:type="gramStart"/>
            <w:r>
              <w:rPr>
                <w:i/>
                <w:snapToGrid w:val="0"/>
                <w:color w:val="0000FF"/>
              </w:rPr>
              <w:t>annex</w:t>
            </w:r>
            <w:r w:rsidR="005D2E01">
              <w:rPr>
                <w:i/>
                <w:snapToGrid w:val="0"/>
                <w:color w:val="0000FF"/>
              </w:rPr>
              <w:t>.</w:t>
            </w:r>
            <w:r w:rsidR="00DF2B1F">
              <w:rPr>
                <w:i/>
                <w:snapToGrid w:val="0"/>
                <w:color w:val="0000FF"/>
              </w:rPr>
              <w:t>(</w:t>
            </w:r>
            <w:proofErr w:type="gramEnd"/>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9A65657"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58721B7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C06024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D9183CE"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27A49E7"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7C3AF49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C94FB34"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A75B23C"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043986A"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56916A3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CC56B9D"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CBE5980"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D7C59E4"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1D474EA4"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3A50A37"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859CFA"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59E3D0C0"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CC3CDB"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449C667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3A09C14"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3909570"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6CC1D249"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2AD2A3C"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83A396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CB91D0D"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3F14E9C2" w14:textId="77777777" w:rsidR="003C3971" w:rsidRPr="00235394" w:rsidRDefault="003C3971" w:rsidP="003C3971">
      <w:pPr>
        <w:pStyle w:val="Guidance"/>
      </w:pPr>
    </w:p>
    <w:p w14:paraId="2058863A"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829F3" w14:textId="77777777" w:rsidR="00E30791" w:rsidRDefault="00E30791">
      <w:r>
        <w:separator/>
      </w:r>
    </w:p>
  </w:endnote>
  <w:endnote w:type="continuationSeparator" w:id="0">
    <w:p w14:paraId="6D2DB0DB" w14:textId="77777777" w:rsidR="00E30791" w:rsidRDefault="00E3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1BAF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B2A42" w14:textId="77777777" w:rsidR="00E30791" w:rsidRDefault="00E30791">
      <w:r>
        <w:separator/>
      </w:r>
    </w:p>
  </w:footnote>
  <w:footnote w:type="continuationSeparator" w:id="0">
    <w:p w14:paraId="3129D01E" w14:textId="77777777" w:rsidR="00E30791" w:rsidRDefault="00E3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91C6" w14:textId="4F4A1E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DD0">
      <w:rPr>
        <w:rFonts w:ascii="Arial" w:hAnsi="Arial" w:cs="Arial"/>
        <w:b/>
        <w:noProof/>
        <w:sz w:val="18"/>
        <w:szCs w:val="18"/>
      </w:rPr>
      <w:t>3GPP TR ab.cde V0.0.0 (2020-05)</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9DEE0A" w14:textId="0B41C8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DD0">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512"/>
    <w:rsid w:val="000C47C3"/>
    <w:rsid w:val="000D58AB"/>
    <w:rsid w:val="000E198D"/>
    <w:rsid w:val="00113FB5"/>
    <w:rsid w:val="00133525"/>
    <w:rsid w:val="001A4C42"/>
    <w:rsid w:val="001A7420"/>
    <w:rsid w:val="001B6637"/>
    <w:rsid w:val="001C21C3"/>
    <w:rsid w:val="001D02C2"/>
    <w:rsid w:val="001F0C1D"/>
    <w:rsid w:val="001F1132"/>
    <w:rsid w:val="001F168B"/>
    <w:rsid w:val="001F41B4"/>
    <w:rsid w:val="002347A2"/>
    <w:rsid w:val="002675F0"/>
    <w:rsid w:val="002B6339"/>
    <w:rsid w:val="002E00EE"/>
    <w:rsid w:val="003172DC"/>
    <w:rsid w:val="0035462D"/>
    <w:rsid w:val="00373CEF"/>
    <w:rsid w:val="003765B8"/>
    <w:rsid w:val="00391EB7"/>
    <w:rsid w:val="003A6ED2"/>
    <w:rsid w:val="003C3971"/>
    <w:rsid w:val="00423334"/>
    <w:rsid w:val="004345EC"/>
    <w:rsid w:val="004546E6"/>
    <w:rsid w:val="00465515"/>
    <w:rsid w:val="00466AAD"/>
    <w:rsid w:val="004B1CE9"/>
    <w:rsid w:val="004D3578"/>
    <w:rsid w:val="004E213A"/>
    <w:rsid w:val="004F0988"/>
    <w:rsid w:val="004F3340"/>
    <w:rsid w:val="0053388B"/>
    <w:rsid w:val="00535773"/>
    <w:rsid w:val="00543E6C"/>
    <w:rsid w:val="00565087"/>
    <w:rsid w:val="00597B11"/>
    <w:rsid w:val="005B1426"/>
    <w:rsid w:val="005D2E01"/>
    <w:rsid w:val="005D7526"/>
    <w:rsid w:val="005E4BB2"/>
    <w:rsid w:val="00602AEA"/>
    <w:rsid w:val="00614FDF"/>
    <w:rsid w:val="0063543D"/>
    <w:rsid w:val="00643D59"/>
    <w:rsid w:val="00644D7E"/>
    <w:rsid w:val="00647114"/>
    <w:rsid w:val="006769D9"/>
    <w:rsid w:val="006A323F"/>
    <w:rsid w:val="006B1CC7"/>
    <w:rsid w:val="006B30D0"/>
    <w:rsid w:val="006C3D95"/>
    <w:rsid w:val="006E5C86"/>
    <w:rsid w:val="00701116"/>
    <w:rsid w:val="00707DCD"/>
    <w:rsid w:val="00713C44"/>
    <w:rsid w:val="00720CF6"/>
    <w:rsid w:val="00734A5B"/>
    <w:rsid w:val="0074026F"/>
    <w:rsid w:val="007429F6"/>
    <w:rsid w:val="00744E76"/>
    <w:rsid w:val="00765DD0"/>
    <w:rsid w:val="00774DA4"/>
    <w:rsid w:val="00777CBB"/>
    <w:rsid w:val="00781F0F"/>
    <w:rsid w:val="007B600E"/>
    <w:rsid w:val="007B6DA1"/>
    <w:rsid w:val="007F0F4A"/>
    <w:rsid w:val="008028A4"/>
    <w:rsid w:val="00830747"/>
    <w:rsid w:val="00834538"/>
    <w:rsid w:val="008403F1"/>
    <w:rsid w:val="008768CA"/>
    <w:rsid w:val="008C384C"/>
    <w:rsid w:val="0090271F"/>
    <w:rsid w:val="00902E23"/>
    <w:rsid w:val="009114D7"/>
    <w:rsid w:val="0091348E"/>
    <w:rsid w:val="00917CCB"/>
    <w:rsid w:val="00934B44"/>
    <w:rsid w:val="00942EC2"/>
    <w:rsid w:val="009D4340"/>
    <w:rsid w:val="009F37B7"/>
    <w:rsid w:val="00A10F02"/>
    <w:rsid w:val="00A164B4"/>
    <w:rsid w:val="00A26956"/>
    <w:rsid w:val="00A27486"/>
    <w:rsid w:val="00A53724"/>
    <w:rsid w:val="00A56066"/>
    <w:rsid w:val="00A73129"/>
    <w:rsid w:val="00A82346"/>
    <w:rsid w:val="00A92BA1"/>
    <w:rsid w:val="00AC6BC6"/>
    <w:rsid w:val="00AE65E2"/>
    <w:rsid w:val="00B15449"/>
    <w:rsid w:val="00B8385B"/>
    <w:rsid w:val="00B93086"/>
    <w:rsid w:val="00BA19ED"/>
    <w:rsid w:val="00BA4B8D"/>
    <w:rsid w:val="00BC0F7D"/>
    <w:rsid w:val="00BC62AB"/>
    <w:rsid w:val="00BD7D31"/>
    <w:rsid w:val="00BE3255"/>
    <w:rsid w:val="00BF128E"/>
    <w:rsid w:val="00C074DD"/>
    <w:rsid w:val="00C1496A"/>
    <w:rsid w:val="00C25538"/>
    <w:rsid w:val="00C33079"/>
    <w:rsid w:val="00C36E4B"/>
    <w:rsid w:val="00C45231"/>
    <w:rsid w:val="00C72833"/>
    <w:rsid w:val="00C80F1D"/>
    <w:rsid w:val="00C93F40"/>
    <w:rsid w:val="00C97428"/>
    <w:rsid w:val="00CA3D0C"/>
    <w:rsid w:val="00D57972"/>
    <w:rsid w:val="00D66064"/>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791"/>
    <w:rsid w:val="00E44582"/>
    <w:rsid w:val="00E77645"/>
    <w:rsid w:val="00EA15B0"/>
    <w:rsid w:val="00EA5EA7"/>
    <w:rsid w:val="00EC4A25"/>
    <w:rsid w:val="00F025A2"/>
    <w:rsid w:val="00F03824"/>
    <w:rsid w:val="00F04712"/>
    <w:rsid w:val="00F13360"/>
    <w:rsid w:val="00F22EC7"/>
    <w:rsid w:val="00F325C8"/>
    <w:rsid w:val="00F653B8"/>
    <w:rsid w:val="00F6588F"/>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939C6-1FAA-42D4-B2DD-8CFE1FCB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32</cp:revision>
  <cp:lastPrinted>2019-02-25T14:05:00Z</cp:lastPrinted>
  <dcterms:created xsi:type="dcterms:W3CDTF">2020-04-27T13:59:00Z</dcterms:created>
  <dcterms:modified xsi:type="dcterms:W3CDTF">2020-04-30T10:20:00Z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