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A64F4" w:rsidTr="005E4BB2">
        <w:tc>
          <w:tcPr>
            <w:tcW w:w="10423" w:type="dxa"/>
            <w:gridSpan w:val="2"/>
            <w:shd w:val="clear" w:color="auto" w:fill="auto"/>
          </w:tcPr>
          <w:p w:rsidR="004F0988" w:rsidRPr="004A64F4" w:rsidRDefault="004F0988" w:rsidP="003B7F53">
            <w:pPr>
              <w:pStyle w:val="ZA"/>
              <w:framePr w:w="0" w:hRule="auto" w:wrap="auto" w:vAnchor="margin" w:hAnchor="text" w:yAlign="inline"/>
            </w:pPr>
            <w:bookmarkStart w:id="0" w:name="page1"/>
            <w:r w:rsidRPr="004A64F4">
              <w:rPr>
                <w:sz w:val="64"/>
              </w:rPr>
              <w:t xml:space="preserve">3GPP </w:t>
            </w:r>
            <w:bookmarkStart w:id="1" w:name="specType1"/>
            <w:r w:rsidR="0063543D" w:rsidRPr="004A64F4">
              <w:rPr>
                <w:sz w:val="64"/>
              </w:rPr>
              <w:t>TR</w:t>
            </w:r>
            <w:bookmarkEnd w:id="1"/>
            <w:r w:rsidRPr="004A64F4">
              <w:rPr>
                <w:sz w:val="64"/>
              </w:rPr>
              <w:t xml:space="preserve"> </w:t>
            </w:r>
            <w:r w:rsidR="001D041A" w:rsidRPr="004A64F4">
              <w:rPr>
                <w:sz w:val="64"/>
              </w:rPr>
              <w:t>33.847</w:t>
            </w:r>
            <w:r w:rsidRPr="004A64F4">
              <w:rPr>
                <w:sz w:val="64"/>
              </w:rPr>
              <w:t xml:space="preserve"> </w:t>
            </w:r>
            <w:r w:rsidRPr="004A64F4">
              <w:t>V</w:t>
            </w:r>
            <w:bookmarkStart w:id="2" w:name="specVersion"/>
            <w:r w:rsidR="001D041A" w:rsidRPr="004A64F4">
              <w:rPr>
                <w:rFonts w:hint="eastAsia"/>
                <w:lang w:eastAsia="zh-CN"/>
              </w:rPr>
              <w:t>0</w:t>
            </w:r>
            <w:r w:rsidRPr="004A64F4">
              <w:t>.</w:t>
            </w:r>
            <w:r w:rsidR="003B7F53">
              <w:rPr>
                <w:rFonts w:hint="eastAsia"/>
                <w:lang w:eastAsia="zh-CN"/>
              </w:rPr>
              <w:t>1</w:t>
            </w:r>
            <w:r w:rsidRPr="004A64F4">
              <w:t>.</w:t>
            </w:r>
            <w:bookmarkEnd w:id="2"/>
            <w:r w:rsidR="001D041A" w:rsidRPr="004A64F4">
              <w:rPr>
                <w:rFonts w:hint="eastAsia"/>
                <w:lang w:eastAsia="zh-CN"/>
              </w:rPr>
              <w:t>0</w:t>
            </w:r>
            <w:r w:rsidRPr="004A64F4">
              <w:t xml:space="preserve"> </w:t>
            </w:r>
            <w:r w:rsidRPr="004A64F4">
              <w:rPr>
                <w:sz w:val="32"/>
              </w:rPr>
              <w:t>(</w:t>
            </w:r>
            <w:bookmarkStart w:id="3" w:name="issueDate"/>
            <w:r w:rsidR="001D041A" w:rsidRPr="004A64F4">
              <w:rPr>
                <w:rFonts w:hint="eastAsia"/>
                <w:sz w:val="32"/>
                <w:lang w:eastAsia="zh-CN"/>
              </w:rPr>
              <w:t>2020</w:t>
            </w:r>
            <w:r w:rsidRPr="004A64F4">
              <w:rPr>
                <w:sz w:val="32"/>
              </w:rPr>
              <w:t>-</w:t>
            </w:r>
            <w:r w:rsidR="001D041A" w:rsidRPr="004A64F4">
              <w:rPr>
                <w:rFonts w:hint="eastAsia"/>
                <w:sz w:val="32"/>
                <w:lang w:eastAsia="zh-CN"/>
              </w:rPr>
              <w:t>08</w:t>
            </w:r>
            <w:bookmarkEnd w:id="3"/>
            <w:r w:rsidRPr="004A64F4">
              <w:rPr>
                <w:sz w:val="32"/>
              </w:rPr>
              <w:t>)</w:t>
            </w:r>
          </w:p>
        </w:tc>
      </w:tr>
      <w:tr w:rsidR="004F0988" w:rsidRPr="004A64F4" w:rsidTr="005E4BB2">
        <w:trPr>
          <w:trHeight w:hRule="exact" w:val="1134"/>
        </w:trPr>
        <w:tc>
          <w:tcPr>
            <w:tcW w:w="10423" w:type="dxa"/>
            <w:gridSpan w:val="2"/>
            <w:shd w:val="clear" w:color="auto" w:fill="auto"/>
          </w:tcPr>
          <w:p w:rsidR="004F0988" w:rsidRPr="004A64F4" w:rsidRDefault="004F0988" w:rsidP="00133525">
            <w:pPr>
              <w:pStyle w:val="ZB"/>
              <w:framePr w:w="0" w:hRule="auto" w:wrap="auto" w:vAnchor="margin" w:hAnchor="text" w:yAlign="inline"/>
            </w:pPr>
            <w:r w:rsidRPr="004A64F4">
              <w:t xml:space="preserve">Technical </w:t>
            </w:r>
            <w:bookmarkStart w:id="4" w:name="spectype2"/>
            <w:r w:rsidR="00D57972" w:rsidRPr="004A64F4">
              <w:t>Report</w:t>
            </w:r>
            <w:bookmarkEnd w:id="4"/>
          </w:p>
          <w:p w:rsidR="00BA4B8D" w:rsidRPr="004A64F4" w:rsidRDefault="00BA4B8D" w:rsidP="00BA4B8D">
            <w:pPr>
              <w:pStyle w:val="Guidance"/>
              <w:rPr>
                <w:lang w:eastAsia="zh-CN"/>
              </w:rPr>
            </w:pPr>
          </w:p>
        </w:tc>
      </w:tr>
      <w:tr w:rsidR="004F0988" w:rsidRPr="004A64F4" w:rsidTr="005E4BB2">
        <w:trPr>
          <w:trHeight w:hRule="exact" w:val="3686"/>
        </w:trPr>
        <w:tc>
          <w:tcPr>
            <w:tcW w:w="10423" w:type="dxa"/>
            <w:gridSpan w:val="2"/>
            <w:shd w:val="clear" w:color="auto" w:fill="auto"/>
          </w:tcPr>
          <w:p w:rsidR="004F0988" w:rsidRPr="004A64F4" w:rsidRDefault="004F0988" w:rsidP="00133525">
            <w:pPr>
              <w:pStyle w:val="ZT"/>
              <w:framePr w:wrap="auto" w:hAnchor="text" w:yAlign="inline"/>
            </w:pPr>
            <w:r w:rsidRPr="004A64F4">
              <w:t>3rd Generation Partnership Project;</w:t>
            </w:r>
          </w:p>
          <w:p w:rsidR="004F0988" w:rsidRPr="004A64F4" w:rsidRDefault="004F0988" w:rsidP="00133525">
            <w:pPr>
              <w:pStyle w:val="ZT"/>
              <w:framePr w:wrap="auto" w:hAnchor="text" w:yAlign="inline"/>
            </w:pPr>
            <w:r w:rsidRPr="004A64F4">
              <w:t xml:space="preserve">Technical Specification Group </w:t>
            </w:r>
            <w:bookmarkStart w:id="5" w:name="specTitle"/>
            <w:r w:rsidR="001D041A" w:rsidRPr="004A64F4">
              <w:t>Services and System Aspects</w:t>
            </w:r>
            <w:r w:rsidRPr="004A64F4">
              <w:t>;</w:t>
            </w:r>
          </w:p>
          <w:p w:rsidR="004F0988" w:rsidRPr="004A64F4" w:rsidRDefault="001D041A" w:rsidP="00133525">
            <w:pPr>
              <w:pStyle w:val="ZT"/>
              <w:framePr w:wrap="auto" w:hAnchor="text" w:yAlign="inline"/>
            </w:pPr>
            <w:r w:rsidRPr="004A64F4">
              <w:t>Study on Security Aspects of Enhancement for Proximity Based Services in 5GS</w:t>
            </w:r>
            <w:bookmarkEnd w:id="5"/>
          </w:p>
          <w:p w:rsidR="004F0988" w:rsidRPr="004A64F4" w:rsidRDefault="004F0988" w:rsidP="001D041A">
            <w:pPr>
              <w:pStyle w:val="ZT"/>
              <w:framePr w:wrap="auto" w:hAnchor="text" w:yAlign="inline"/>
              <w:rPr>
                <w:i/>
                <w:sz w:val="28"/>
              </w:rPr>
            </w:pPr>
            <w:r w:rsidRPr="004A64F4">
              <w:t>(</w:t>
            </w:r>
            <w:r w:rsidRPr="004A64F4">
              <w:rPr>
                <w:rStyle w:val="ZGSM"/>
              </w:rPr>
              <w:t xml:space="preserve">Release </w:t>
            </w:r>
            <w:bookmarkStart w:id="6" w:name="specRelease"/>
            <w:r w:rsidRPr="004A64F4">
              <w:rPr>
                <w:rStyle w:val="ZGSM"/>
              </w:rPr>
              <w:t>17</w:t>
            </w:r>
            <w:bookmarkEnd w:id="6"/>
            <w:r w:rsidRPr="004A64F4">
              <w:t>)</w:t>
            </w:r>
          </w:p>
        </w:tc>
      </w:tr>
      <w:tr w:rsidR="00BF128E" w:rsidRPr="004A64F4" w:rsidTr="005E4BB2">
        <w:tc>
          <w:tcPr>
            <w:tcW w:w="10423" w:type="dxa"/>
            <w:gridSpan w:val="2"/>
            <w:shd w:val="clear" w:color="auto" w:fill="auto"/>
          </w:tcPr>
          <w:p w:rsidR="00BF128E" w:rsidRPr="004A64F4" w:rsidRDefault="00BF128E" w:rsidP="00133525">
            <w:pPr>
              <w:pStyle w:val="ZU"/>
              <w:framePr w:w="0" w:wrap="auto" w:vAnchor="margin" w:hAnchor="text" w:yAlign="inline"/>
              <w:tabs>
                <w:tab w:val="right" w:pos="10206"/>
              </w:tabs>
              <w:jc w:val="left"/>
              <w:rPr>
                <w:color w:val="0000FF"/>
              </w:rPr>
            </w:pPr>
            <w:r w:rsidRPr="004A64F4">
              <w:rPr>
                <w:color w:val="0000FF"/>
              </w:rPr>
              <w:tab/>
            </w:r>
          </w:p>
        </w:tc>
      </w:tr>
      <w:tr w:rsidR="00D57972" w:rsidRPr="004A64F4" w:rsidTr="005E4BB2">
        <w:trPr>
          <w:trHeight w:hRule="exact" w:val="1531"/>
        </w:trPr>
        <w:tc>
          <w:tcPr>
            <w:tcW w:w="4883" w:type="dxa"/>
            <w:shd w:val="clear" w:color="auto" w:fill="auto"/>
          </w:tcPr>
          <w:p w:rsidR="00D57972" w:rsidRPr="004A64F4" w:rsidRDefault="00DA5972">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66.65pt">
                  <v:imagedata r:id="rId10" o:title="5G-logo_175px"/>
                </v:shape>
              </w:pict>
            </w:r>
          </w:p>
        </w:tc>
        <w:tc>
          <w:tcPr>
            <w:tcW w:w="5540" w:type="dxa"/>
            <w:shd w:val="clear" w:color="auto" w:fill="auto"/>
          </w:tcPr>
          <w:p w:rsidR="00D57972" w:rsidRPr="004A64F4" w:rsidRDefault="00DA5972" w:rsidP="00133525">
            <w:pPr>
              <w:jc w:val="right"/>
            </w:pPr>
            <w:bookmarkStart w:id="7" w:name="logos"/>
            <w:r>
              <w:pict>
                <v:shape id="_x0000_i1026" type="#_x0000_t75" style="width:126.8pt;height:75.2pt">
                  <v:imagedata r:id="rId11" o:title="3GPP-logo_web"/>
                </v:shape>
              </w:pict>
            </w:r>
            <w:bookmarkEnd w:id="7"/>
          </w:p>
        </w:tc>
      </w:tr>
      <w:tr w:rsidR="00C074DD" w:rsidRPr="004A64F4" w:rsidTr="005E4BB2">
        <w:trPr>
          <w:trHeight w:hRule="exact" w:val="5783"/>
        </w:trPr>
        <w:tc>
          <w:tcPr>
            <w:tcW w:w="10423" w:type="dxa"/>
            <w:gridSpan w:val="2"/>
            <w:shd w:val="clear" w:color="auto" w:fill="auto"/>
          </w:tcPr>
          <w:p w:rsidR="00C074DD" w:rsidRPr="004A64F4" w:rsidRDefault="00C074DD" w:rsidP="00C074DD">
            <w:pPr>
              <w:pStyle w:val="Guidance"/>
              <w:rPr>
                <w:b/>
              </w:rPr>
            </w:pPr>
          </w:p>
        </w:tc>
      </w:tr>
      <w:tr w:rsidR="00C074DD" w:rsidRPr="004A64F4" w:rsidTr="005E4BB2">
        <w:trPr>
          <w:cantSplit/>
          <w:trHeight w:hRule="exact" w:val="964"/>
        </w:trPr>
        <w:tc>
          <w:tcPr>
            <w:tcW w:w="10423" w:type="dxa"/>
            <w:gridSpan w:val="2"/>
            <w:shd w:val="clear" w:color="auto" w:fill="auto"/>
          </w:tcPr>
          <w:p w:rsidR="00C074DD" w:rsidRPr="004A64F4" w:rsidRDefault="00C074DD" w:rsidP="00C074DD">
            <w:pPr>
              <w:rPr>
                <w:sz w:val="16"/>
              </w:rPr>
            </w:pPr>
            <w:bookmarkStart w:id="8" w:name="warningNotice"/>
            <w:r w:rsidRPr="004A64F4">
              <w:rPr>
                <w:sz w:val="16"/>
              </w:rPr>
              <w:t>The present document has been developed within the 3rd Generation Partnership Project (3GPP</w:t>
            </w:r>
            <w:r w:rsidRPr="004A64F4">
              <w:rPr>
                <w:sz w:val="16"/>
                <w:vertAlign w:val="superscript"/>
              </w:rPr>
              <w:t xml:space="preserve"> TM</w:t>
            </w:r>
            <w:r w:rsidRPr="004A64F4">
              <w:rPr>
                <w:sz w:val="16"/>
              </w:rPr>
              <w:t>) and may be further elaborated for the purposes of 3GPP.</w:t>
            </w:r>
            <w:r w:rsidRPr="004A64F4">
              <w:rPr>
                <w:sz w:val="16"/>
              </w:rPr>
              <w:br/>
              <w:t>The present document has not been subject to any approval process by the 3GPP</w:t>
            </w:r>
            <w:r w:rsidRPr="004A64F4">
              <w:rPr>
                <w:sz w:val="16"/>
                <w:vertAlign w:val="superscript"/>
              </w:rPr>
              <w:t xml:space="preserve"> </w:t>
            </w:r>
            <w:r w:rsidRPr="004A64F4">
              <w:rPr>
                <w:sz w:val="16"/>
              </w:rPr>
              <w:t>Organizational Partners and shall not be implemented.</w:t>
            </w:r>
            <w:r w:rsidRPr="004A64F4">
              <w:rPr>
                <w:sz w:val="16"/>
              </w:rPr>
              <w:br/>
              <w:t>This Specification is provided for future development work within 3GPP</w:t>
            </w:r>
            <w:r w:rsidRPr="004A64F4">
              <w:rPr>
                <w:sz w:val="16"/>
                <w:vertAlign w:val="superscript"/>
              </w:rPr>
              <w:t xml:space="preserve"> </w:t>
            </w:r>
            <w:r w:rsidRPr="004A64F4">
              <w:rPr>
                <w:sz w:val="16"/>
              </w:rPr>
              <w:t>only. The Organizational Partners accept no liability for any use of this Specification.</w:t>
            </w:r>
            <w:r w:rsidRPr="004A64F4">
              <w:rPr>
                <w:sz w:val="16"/>
              </w:rPr>
              <w:br/>
              <w:t>Specifications and Reports for implementation of the 3GPP</w:t>
            </w:r>
            <w:r w:rsidRPr="004A64F4">
              <w:rPr>
                <w:sz w:val="16"/>
                <w:vertAlign w:val="superscript"/>
              </w:rPr>
              <w:t xml:space="preserve"> TM</w:t>
            </w:r>
            <w:r w:rsidRPr="004A64F4">
              <w:rPr>
                <w:sz w:val="16"/>
              </w:rPr>
              <w:t xml:space="preserve"> system should be obtained via the 3GPP Organizational Partners' Publications Offices.</w:t>
            </w:r>
            <w:bookmarkEnd w:id="8"/>
          </w:p>
          <w:p w:rsidR="00C074DD" w:rsidRPr="004A64F4" w:rsidRDefault="00C074DD" w:rsidP="00C074DD">
            <w:pPr>
              <w:pStyle w:val="ZV"/>
              <w:framePr w:w="0" w:wrap="auto" w:vAnchor="margin" w:hAnchor="text" w:yAlign="inline"/>
            </w:pPr>
          </w:p>
          <w:p w:rsidR="00C074DD" w:rsidRPr="004A64F4"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A64F4" w:rsidTr="00133525">
        <w:trPr>
          <w:trHeight w:hRule="exact" w:val="5670"/>
        </w:trPr>
        <w:tc>
          <w:tcPr>
            <w:tcW w:w="10423" w:type="dxa"/>
            <w:shd w:val="clear" w:color="auto" w:fill="auto"/>
          </w:tcPr>
          <w:p w:rsidR="00E16509" w:rsidRPr="004A64F4" w:rsidRDefault="00E16509" w:rsidP="00E16509">
            <w:pPr>
              <w:pStyle w:val="Guidance"/>
            </w:pPr>
            <w:bookmarkStart w:id="9" w:name="page2"/>
          </w:p>
        </w:tc>
      </w:tr>
      <w:tr w:rsidR="00E16509" w:rsidRPr="004A64F4" w:rsidTr="00C074DD">
        <w:trPr>
          <w:trHeight w:hRule="exact" w:val="5387"/>
        </w:trPr>
        <w:tc>
          <w:tcPr>
            <w:tcW w:w="10423" w:type="dxa"/>
            <w:shd w:val="clear" w:color="auto" w:fill="auto"/>
          </w:tcPr>
          <w:p w:rsidR="00E16509" w:rsidRPr="004A64F4" w:rsidRDefault="00E16509" w:rsidP="00133525">
            <w:pPr>
              <w:pStyle w:val="FP"/>
              <w:spacing w:after="240"/>
              <w:ind w:left="2835" w:right="2835"/>
              <w:jc w:val="center"/>
              <w:rPr>
                <w:rFonts w:ascii="Arial" w:hAnsi="Arial"/>
                <w:b/>
                <w:i/>
              </w:rPr>
            </w:pPr>
            <w:bookmarkStart w:id="10" w:name="coords3gpp"/>
            <w:r w:rsidRPr="004A64F4">
              <w:rPr>
                <w:rFonts w:ascii="Arial" w:hAnsi="Arial"/>
                <w:b/>
                <w:i/>
              </w:rPr>
              <w:t>3GPP</w:t>
            </w:r>
          </w:p>
          <w:p w:rsidR="00E16509" w:rsidRPr="004A64F4" w:rsidRDefault="00E16509" w:rsidP="00133525">
            <w:pPr>
              <w:pStyle w:val="FP"/>
              <w:pBdr>
                <w:bottom w:val="single" w:sz="6" w:space="1" w:color="auto"/>
              </w:pBdr>
              <w:ind w:left="2835" w:right="2835"/>
              <w:jc w:val="center"/>
            </w:pPr>
            <w:r w:rsidRPr="004A64F4">
              <w:t>Postal address</w:t>
            </w:r>
          </w:p>
          <w:p w:rsidR="00E16509" w:rsidRPr="004A64F4" w:rsidRDefault="00E16509" w:rsidP="00133525">
            <w:pPr>
              <w:pStyle w:val="FP"/>
              <w:ind w:left="2835" w:right="2835"/>
              <w:jc w:val="center"/>
              <w:rPr>
                <w:rFonts w:ascii="Arial" w:hAnsi="Arial"/>
                <w:sz w:val="18"/>
              </w:rPr>
            </w:pPr>
          </w:p>
          <w:p w:rsidR="00E16509" w:rsidRPr="004A64F4" w:rsidRDefault="00E16509" w:rsidP="00133525">
            <w:pPr>
              <w:pStyle w:val="FP"/>
              <w:pBdr>
                <w:bottom w:val="single" w:sz="6" w:space="1" w:color="auto"/>
              </w:pBdr>
              <w:spacing w:before="240"/>
              <w:ind w:left="2835" w:right="2835"/>
              <w:jc w:val="center"/>
            </w:pPr>
            <w:r w:rsidRPr="004A64F4">
              <w:t>3GPP support office address</w:t>
            </w:r>
          </w:p>
          <w:p w:rsidR="00E16509" w:rsidRPr="004A64F4" w:rsidRDefault="00E16509" w:rsidP="00133525">
            <w:pPr>
              <w:pStyle w:val="FP"/>
              <w:ind w:left="2835" w:right="2835"/>
              <w:jc w:val="center"/>
              <w:rPr>
                <w:rFonts w:ascii="Arial" w:hAnsi="Arial"/>
                <w:sz w:val="18"/>
              </w:rPr>
            </w:pPr>
            <w:r w:rsidRPr="004A64F4">
              <w:rPr>
                <w:rFonts w:ascii="Arial" w:hAnsi="Arial"/>
                <w:sz w:val="18"/>
              </w:rPr>
              <w:t>650 Route des Lucioles - Sophia Antipolis</w:t>
            </w:r>
          </w:p>
          <w:p w:rsidR="00E16509" w:rsidRPr="004A64F4" w:rsidRDefault="00E16509" w:rsidP="00133525">
            <w:pPr>
              <w:pStyle w:val="FP"/>
              <w:ind w:left="2835" w:right="2835"/>
              <w:jc w:val="center"/>
              <w:rPr>
                <w:rFonts w:ascii="Arial" w:hAnsi="Arial"/>
                <w:sz w:val="18"/>
              </w:rPr>
            </w:pPr>
            <w:r w:rsidRPr="004A64F4">
              <w:rPr>
                <w:rFonts w:ascii="Arial" w:hAnsi="Arial"/>
                <w:sz w:val="18"/>
              </w:rPr>
              <w:t>Valbonne - FRANCE</w:t>
            </w:r>
          </w:p>
          <w:p w:rsidR="00E16509" w:rsidRPr="004A64F4" w:rsidRDefault="00E16509" w:rsidP="00133525">
            <w:pPr>
              <w:pStyle w:val="FP"/>
              <w:spacing w:after="20"/>
              <w:ind w:left="2835" w:right="2835"/>
              <w:jc w:val="center"/>
              <w:rPr>
                <w:rFonts w:ascii="Arial" w:hAnsi="Arial"/>
                <w:sz w:val="18"/>
              </w:rPr>
            </w:pPr>
            <w:r w:rsidRPr="004A64F4">
              <w:rPr>
                <w:rFonts w:ascii="Arial" w:hAnsi="Arial"/>
                <w:sz w:val="18"/>
              </w:rPr>
              <w:t>Tel.: +33 4 92 94 42 00 Fax: +33 4 93 65 47 16</w:t>
            </w:r>
          </w:p>
          <w:p w:rsidR="00E16509" w:rsidRPr="004A64F4" w:rsidRDefault="00E16509" w:rsidP="00133525">
            <w:pPr>
              <w:pStyle w:val="FP"/>
              <w:pBdr>
                <w:bottom w:val="single" w:sz="6" w:space="1" w:color="auto"/>
              </w:pBdr>
              <w:spacing w:before="240"/>
              <w:ind w:left="2835" w:right="2835"/>
              <w:jc w:val="center"/>
            </w:pPr>
            <w:r w:rsidRPr="004A64F4">
              <w:t>Internet</w:t>
            </w:r>
          </w:p>
          <w:p w:rsidR="00E16509" w:rsidRPr="004A64F4" w:rsidRDefault="00E16509" w:rsidP="00133525">
            <w:pPr>
              <w:pStyle w:val="FP"/>
              <w:ind w:left="2835" w:right="2835"/>
              <w:jc w:val="center"/>
              <w:rPr>
                <w:rFonts w:ascii="Arial" w:hAnsi="Arial"/>
                <w:sz w:val="18"/>
              </w:rPr>
            </w:pPr>
            <w:r w:rsidRPr="004A64F4">
              <w:rPr>
                <w:rFonts w:ascii="Arial" w:hAnsi="Arial"/>
                <w:sz w:val="18"/>
              </w:rPr>
              <w:t>http://www.3gpp.org</w:t>
            </w:r>
            <w:bookmarkEnd w:id="10"/>
          </w:p>
          <w:p w:rsidR="00E16509" w:rsidRPr="004A64F4" w:rsidRDefault="00E16509" w:rsidP="00133525"/>
        </w:tc>
      </w:tr>
      <w:tr w:rsidR="00E16509" w:rsidRPr="004A64F4" w:rsidTr="00C074DD">
        <w:tc>
          <w:tcPr>
            <w:tcW w:w="10423" w:type="dxa"/>
            <w:shd w:val="clear" w:color="auto" w:fill="auto"/>
            <w:vAlign w:val="bottom"/>
          </w:tcPr>
          <w:p w:rsidR="00E16509" w:rsidRPr="004A64F4" w:rsidRDefault="00E16509" w:rsidP="00133525">
            <w:pPr>
              <w:pStyle w:val="FP"/>
              <w:pBdr>
                <w:bottom w:val="single" w:sz="6" w:space="1" w:color="auto"/>
              </w:pBdr>
              <w:spacing w:after="240"/>
              <w:jc w:val="center"/>
              <w:rPr>
                <w:rFonts w:ascii="Arial" w:hAnsi="Arial"/>
                <w:b/>
                <w:i/>
                <w:noProof/>
              </w:rPr>
            </w:pPr>
            <w:bookmarkStart w:id="11" w:name="copyrightNotification"/>
            <w:r w:rsidRPr="004A64F4">
              <w:rPr>
                <w:rFonts w:ascii="Arial" w:hAnsi="Arial"/>
                <w:b/>
                <w:i/>
                <w:noProof/>
              </w:rPr>
              <w:t>Copyright Notification</w:t>
            </w:r>
          </w:p>
          <w:p w:rsidR="00E16509" w:rsidRPr="004A64F4" w:rsidRDefault="00E16509" w:rsidP="00133525">
            <w:pPr>
              <w:pStyle w:val="FP"/>
              <w:jc w:val="center"/>
              <w:rPr>
                <w:noProof/>
              </w:rPr>
            </w:pPr>
            <w:r w:rsidRPr="004A64F4">
              <w:rPr>
                <w:noProof/>
              </w:rPr>
              <w:t>No part may be reproduced except as authorized by written permission.</w:t>
            </w:r>
            <w:r w:rsidRPr="004A64F4">
              <w:rPr>
                <w:noProof/>
              </w:rPr>
              <w:br/>
              <w:t>The copyright and the foregoing restriction extend to reproduction in all media.</w:t>
            </w:r>
          </w:p>
          <w:p w:rsidR="00E16509" w:rsidRPr="004A64F4" w:rsidRDefault="00E16509" w:rsidP="00133525">
            <w:pPr>
              <w:pStyle w:val="FP"/>
              <w:jc w:val="center"/>
              <w:rPr>
                <w:noProof/>
              </w:rPr>
            </w:pPr>
          </w:p>
          <w:p w:rsidR="00E16509" w:rsidRPr="004A64F4" w:rsidRDefault="00E16509" w:rsidP="00133525">
            <w:pPr>
              <w:pStyle w:val="FP"/>
              <w:jc w:val="center"/>
              <w:rPr>
                <w:noProof/>
                <w:sz w:val="18"/>
              </w:rPr>
            </w:pPr>
            <w:r w:rsidRPr="004A64F4">
              <w:rPr>
                <w:noProof/>
                <w:sz w:val="18"/>
              </w:rPr>
              <w:t xml:space="preserve">© </w:t>
            </w:r>
            <w:bookmarkStart w:id="12" w:name="copyrightDate"/>
            <w:r w:rsidRPr="004A64F4">
              <w:rPr>
                <w:noProof/>
                <w:sz w:val="18"/>
              </w:rPr>
              <w:t>20</w:t>
            </w:r>
            <w:bookmarkEnd w:id="12"/>
            <w:r w:rsidR="005D3588" w:rsidRPr="004A64F4">
              <w:rPr>
                <w:rFonts w:hint="eastAsia"/>
                <w:noProof/>
                <w:sz w:val="18"/>
                <w:lang w:eastAsia="zh-CN"/>
              </w:rPr>
              <w:t>20</w:t>
            </w:r>
            <w:r w:rsidRPr="004A64F4">
              <w:rPr>
                <w:noProof/>
                <w:sz w:val="18"/>
              </w:rPr>
              <w:t>, 3GPP Organizational Partners (ARIB, ATIS, CCSA, ETSI, TSDSI, TTA, TTC).</w:t>
            </w:r>
            <w:bookmarkStart w:id="13" w:name="copyrightaddon"/>
            <w:bookmarkEnd w:id="13"/>
          </w:p>
          <w:p w:rsidR="00E16509" w:rsidRPr="004A64F4" w:rsidRDefault="00E16509" w:rsidP="00133525">
            <w:pPr>
              <w:pStyle w:val="FP"/>
              <w:jc w:val="center"/>
              <w:rPr>
                <w:noProof/>
                <w:sz w:val="18"/>
              </w:rPr>
            </w:pPr>
            <w:r w:rsidRPr="004A64F4">
              <w:rPr>
                <w:noProof/>
                <w:sz w:val="18"/>
              </w:rPr>
              <w:t>All rights reserved.</w:t>
            </w:r>
          </w:p>
          <w:p w:rsidR="00E16509" w:rsidRPr="004A64F4" w:rsidRDefault="00E16509" w:rsidP="00E16509">
            <w:pPr>
              <w:pStyle w:val="FP"/>
              <w:rPr>
                <w:noProof/>
                <w:sz w:val="18"/>
              </w:rPr>
            </w:pPr>
          </w:p>
          <w:p w:rsidR="00E16509" w:rsidRPr="004A64F4" w:rsidRDefault="00E16509" w:rsidP="00E16509">
            <w:pPr>
              <w:pStyle w:val="FP"/>
              <w:rPr>
                <w:noProof/>
                <w:sz w:val="18"/>
              </w:rPr>
            </w:pPr>
            <w:r w:rsidRPr="004A64F4">
              <w:rPr>
                <w:noProof/>
                <w:sz w:val="18"/>
              </w:rPr>
              <w:t>UMTS™ is a Trade Mark of ETSI registered for the benefit of its members</w:t>
            </w:r>
          </w:p>
          <w:p w:rsidR="00E16509" w:rsidRPr="004A64F4" w:rsidRDefault="00E16509" w:rsidP="00E16509">
            <w:pPr>
              <w:pStyle w:val="FP"/>
              <w:rPr>
                <w:noProof/>
                <w:sz w:val="18"/>
              </w:rPr>
            </w:pPr>
            <w:r w:rsidRPr="004A64F4">
              <w:rPr>
                <w:noProof/>
                <w:sz w:val="18"/>
              </w:rPr>
              <w:t>3GPP™ is a Trade Mark of ETSI registered for the benefit of its Members and of the 3GPP Organizational Partners</w:t>
            </w:r>
            <w:r w:rsidRPr="004A64F4">
              <w:rPr>
                <w:noProof/>
                <w:sz w:val="18"/>
              </w:rPr>
              <w:br/>
              <w:t>LTE™ is a Trade Mark of ETSI registered for the benefit of its Members and of the 3GPP Organizational Partners</w:t>
            </w:r>
          </w:p>
          <w:p w:rsidR="00E16509" w:rsidRPr="004A64F4" w:rsidRDefault="00E16509" w:rsidP="00E16509">
            <w:pPr>
              <w:pStyle w:val="FP"/>
              <w:rPr>
                <w:noProof/>
                <w:sz w:val="18"/>
              </w:rPr>
            </w:pPr>
            <w:r w:rsidRPr="004A64F4">
              <w:rPr>
                <w:noProof/>
                <w:sz w:val="18"/>
              </w:rPr>
              <w:t>GSM® and the GSM logo are registered and owned by the GSM Association</w:t>
            </w:r>
            <w:bookmarkEnd w:id="11"/>
          </w:p>
          <w:p w:rsidR="00E16509" w:rsidRPr="004A64F4" w:rsidRDefault="00E16509" w:rsidP="00133525"/>
        </w:tc>
      </w:tr>
      <w:bookmarkEnd w:id="9"/>
    </w:tbl>
    <w:p w:rsidR="00080512" w:rsidRPr="004D3578" w:rsidRDefault="00080512">
      <w:pPr>
        <w:pStyle w:val="TT"/>
      </w:pPr>
      <w:r w:rsidRPr="004D3578">
        <w:br w:type="page"/>
      </w:r>
      <w:bookmarkStart w:id="14" w:name="tableOfContents"/>
      <w:bookmarkEnd w:id="14"/>
      <w:r w:rsidRPr="004D3578">
        <w:lastRenderedPageBreak/>
        <w:t>Contents</w:t>
      </w:r>
    </w:p>
    <w:p w:rsidR="008621C4" w:rsidRPr="00AA47FA"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bookmarkStart w:id="15" w:name="_GoBack"/>
      <w:bookmarkEnd w:id="15"/>
      <w:r w:rsidR="008621C4">
        <w:t>Foreword</w:t>
      </w:r>
      <w:r w:rsidR="008621C4">
        <w:tab/>
      </w:r>
      <w:r w:rsidR="008621C4">
        <w:fldChar w:fldCharType="begin"/>
      </w:r>
      <w:r w:rsidR="008621C4">
        <w:instrText xml:space="preserve"> PAGEREF _Toc49255909 \h </w:instrText>
      </w:r>
      <w:r w:rsidR="008621C4">
        <w:fldChar w:fldCharType="separate"/>
      </w:r>
      <w:r w:rsidR="008621C4">
        <w:t>5</w:t>
      </w:r>
      <w:r w:rsidR="008621C4">
        <w:fldChar w:fldCharType="end"/>
      </w:r>
    </w:p>
    <w:p w:rsidR="008621C4" w:rsidRPr="00AA47FA" w:rsidRDefault="008621C4">
      <w:pPr>
        <w:pStyle w:val="10"/>
        <w:rPr>
          <w:rFonts w:ascii="Calibri" w:hAnsi="Calibri"/>
          <w:kern w:val="2"/>
          <w:sz w:val="21"/>
          <w:szCs w:val="22"/>
          <w:lang w:val="en-US" w:eastAsia="zh-CN"/>
        </w:rPr>
      </w:pPr>
      <w:r>
        <w:t>Introduction</w:t>
      </w:r>
      <w:r>
        <w:tab/>
      </w:r>
      <w:r>
        <w:fldChar w:fldCharType="begin"/>
      </w:r>
      <w:r>
        <w:instrText xml:space="preserve"> PAGEREF _Toc49255910 \h </w:instrText>
      </w:r>
      <w:r>
        <w:fldChar w:fldCharType="separate"/>
      </w:r>
      <w:r>
        <w:t>6</w:t>
      </w:r>
      <w:r>
        <w:fldChar w:fldCharType="end"/>
      </w:r>
    </w:p>
    <w:p w:rsidR="008621C4" w:rsidRPr="00AA47FA" w:rsidRDefault="008621C4">
      <w:pPr>
        <w:pStyle w:val="10"/>
        <w:rPr>
          <w:rFonts w:ascii="Calibri" w:hAnsi="Calibri"/>
          <w:kern w:val="2"/>
          <w:sz w:val="21"/>
          <w:szCs w:val="22"/>
          <w:lang w:val="en-US" w:eastAsia="zh-CN"/>
        </w:rPr>
      </w:pPr>
      <w:r>
        <w:t>1</w:t>
      </w:r>
      <w:r w:rsidRPr="00AA47FA">
        <w:rPr>
          <w:rFonts w:ascii="Calibri" w:hAnsi="Calibri"/>
          <w:kern w:val="2"/>
          <w:sz w:val="21"/>
          <w:szCs w:val="22"/>
          <w:lang w:val="en-US" w:eastAsia="zh-CN"/>
        </w:rPr>
        <w:tab/>
      </w:r>
      <w:r>
        <w:t>Scope</w:t>
      </w:r>
      <w:r>
        <w:tab/>
      </w:r>
      <w:r>
        <w:fldChar w:fldCharType="begin"/>
      </w:r>
      <w:r>
        <w:instrText xml:space="preserve"> PAGEREF _Toc49255911 \h </w:instrText>
      </w:r>
      <w:r>
        <w:fldChar w:fldCharType="separate"/>
      </w:r>
      <w:r>
        <w:t>7</w:t>
      </w:r>
      <w:r>
        <w:fldChar w:fldCharType="end"/>
      </w:r>
    </w:p>
    <w:p w:rsidR="008621C4" w:rsidRPr="00AA47FA" w:rsidRDefault="008621C4">
      <w:pPr>
        <w:pStyle w:val="10"/>
        <w:rPr>
          <w:rFonts w:ascii="Calibri" w:hAnsi="Calibri"/>
          <w:kern w:val="2"/>
          <w:sz w:val="21"/>
          <w:szCs w:val="22"/>
          <w:lang w:val="en-US" w:eastAsia="zh-CN"/>
        </w:rPr>
      </w:pPr>
      <w:r>
        <w:t>2</w:t>
      </w:r>
      <w:r w:rsidRPr="00AA47FA">
        <w:rPr>
          <w:rFonts w:ascii="Calibri" w:hAnsi="Calibri"/>
          <w:kern w:val="2"/>
          <w:sz w:val="21"/>
          <w:szCs w:val="22"/>
          <w:lang w:val="en-US" w:eastAsia="zh-CN"/>
        </w:rPr>
        <w:tab/>
      </w:r>
      <w:r>
        <w:t>References</w:t>
      </w:r>
      <w:r>
        <w:tab/>
      </w:r>
      <w:r>
        <w:fldChar w:fldCharType="begin"/>
      </w:r>
      <w:r>
        <w:instrText xml:space="preserve"> PAGEREF _Toc49255912 \h </w:instrText>
      </w:r>
      <w:r>
        <w:fldChar w:fldCharType="separate"/>
      </w:r>
      <w:r>
        <w:t>7</w:t>
      </w:r>
      <w:r>
        <w:fldChar w:fldCharType="end"/>
      </w:r>
    </w:p>
    <w:p w:rsidR="008621C4" w:rsidRPr="00AA47FA" w:rsidRDefault="008621C4">
      <w:pPr>
        <w:pStyle w:val="10"/>
        <w:rPr>
          <w:rFonts w:ascii="Calibri" w:hAnsi="Calibri"/>
          <w:kern w:val="2"/>
          <w:sz w:val="21"/>
          <w:szCs w:val="22"/>
          <w:lang w:val="en-US" w:eastAsia="zh-CN"/>
        </w:rPr>
      </w:pPr>
      <w:r>
        <w:t>3</w:t>
      </w:r>
      <w:r w:rsidRPr="00AA47FA">
        <w:rPr>
          <w:rFonts w:ascii="Calibri" w:hAnsi="Calibri"/>
          <w:kern w:val="2"/>
          <w:sz w:val="21"/>
          <w:szCs w:val="22"/>
          <w:lang w:val="en-US" w:eastAsia="zh-CN"/>
        </w:rPr>
        <w:tab/>
      </w:r>
      <w:r>
        <w:t>Definitions of terms, symbols and abbreviations</w:t>
      </w:r>
      <w:r>
        <w:tab/>
      </w:r>
      <w:r>
        <w:fldChar w:fldCharType="begin"/>
      </w:r>
      <w:r>
        <w:instrText xml:space="preserve"> PAGEREF _Toc49255913 \h </w:instrText>
      </w:r>
      <w:r>
        <w:fldChar w:fldCharType="separate"/>
      </w:r>
      <w:r>
        <w:t>7</w:t>
      </w:r>
      <w:r>
        <w:fldChar w:fldCharType="end"/>
      </w:r>
    </w:p>
    <w:p w:rsidR="008621C4" w:rsidRPr="00AA47FA" w:rsidRDefault="008621C4">
      <w:pPr>
        <w:pStyle w:val="20"/>
        <w:rPr>
          <w:rFonts w:ascii="Calibri" w:hAnsi="Calibri"/>
          <w:kern w:val="2"/>
          <w:sz w:val="21"/>
          <w:szCs w:val="22"/>
          <w:lang w:val="en-US" w:eastAsia="zh-CN"/>
        </w:rPr>
      </w:pPr>
      <w:r>
        <w:t>3.1</w:t>
      </w:r>
      <w:r w:rsidRPr="00AA47FA">
        <w:rPr>
          <w:rFonts w:ascii="Calibri" w:hAnsi="Calibri"/>
          <w:kern w:val="2"/>
          <w:sz w:val="21"/>
          <w:szCs w:val="22"/>
          <w:lang w:val="en-US" w:eastAsia="zh-CN"/>
        </w:rPr>
        <w:tab/>
      </w:r>
      <w:r>
        <w:t>Definitions</w:t>
      </w:r>
      <w:r>
        <w:tab/>
      </w:r>
      <w:r>
        <w:fldChar w:fldCharType="begin"/>
      </w:r>
      <w:r>
        <w:instrText xml:space="preserve"> PAGEREF _Toc49255914 \h </w:instrText>
      </w:r>
      <w:r>
        <w:fldChar w:fldCharType="separate"/>
      </w:r>
      <w:r>
        <w:t>7</w:t>
      </w:r>
      <w:r>
        <w:fldChar w:fldCharType="end"/>
      </w:r>
    </w:p>
    <w:p w:rsidR="008621C4" w:rsidRPr="00AA47FA" w:rsidRDefault="008621C4">
      <w:pPr>
        <w:pStyle w:val="20"/>
        <w:rPr>
          <w:rFonts w:ascii="Calibri" w:hAnsi="Calibri"/>
          <w:kern w:val="2"/>
          <w:sz w:val="21"/>
          <w:szCs w:val="22"/>
          <w:lang w:val="en-US" w:eastAsia="zh-CN"/>
        </w:rPr>
      </w:pPr>
      <w:r>
        <w:t>3.2</w:t>
      </w:r>
      <w:r w:rsidRPr="00AA47FA">
        <w:rPr>
          <w:rFonts w:ascii="Calibri" w:hAnsi="Calibri"/>
          <w:kern w:val="2"/>
          <w:sz w:val="21"/>
          <w:szCs w:val="22"/>
          <w:lang w:val="en-US" w:eastAsia="zh-CN"/>
        </w:rPr>
        <w:tab/>
      </w:r>
      <w:r>
        <w:t>Abbreviations</w:t>
      </w:r>
      <w:r>
        <w:tab/>
      </w:r>
      <w:r>
        <w:fldChar w:fldCharType="begin"/>
      </w:r>
      <w:r>
        <w:instrText xml:space="preserve"> PAGEREF _Toc49255915 \h </w:instrText>
      </w:r>
      <w:r>
        <w:fldChar w:fldCharType="separate"/>
      </w:r>
      <w:r>
        <w:t>8</w:t>
      </w:r>
      <w:r>
        <w:fldChar w:fldCharType="end"/>
      </w:r>
    </w:p>
    <w:p w:rsidR="008621C4" w:rsidRPr="00AA47FA" w:rsidRDefault="008621C4">
      <w:pPr>
        <w:pStyle w:val="10"/>
        <w:rPr>
          <w:rFonts w:ascii="Calibri" w:hAnsi="Calibri"/>
          <w:kern w:val="2"/>
          <w:sz w:val="21"/>
          <w:szCs w:val="22"/>
          <w:lang w:val="en-US" w:eastAsia="zh-CN"/>
        </w:rPr>
      </w:pPr>
      <w:r>
        <w:t>4</w:t>
      </w:r>
      <w:r w:rsidRPr="00AA47FA">
        <w:rPr>
          <w:rFonts w:ascii="Calibri" w:hAnsi="Calibri"/>
          <w:kern w:val="2"/>
          <w:sz w:val="21"/>
          <w:szCs w:val="22"/>
          <w:lang w:val="en-US" w:eastAsia="zh-CN"/>
        </w:rPr>
        <w:tab/>
      </w:r>
      <w:r>
        <w:t>Security Aspects of 5G ProSe</w:t>
      </w:r>
      <w:r>
        <w:tab/>
      </w:r>
      <w:r>
        <w:fldChar w:fldCharType="begin"/>
      </w:r>
      <w:r>
        <w:instrText xml:space="preserve"> PAGEREF _Toc49255916 \h </w:instrText>
      </w:r>
      <w:r>
        <w:fldChar w:fldCharType="separate"/>
      </w:r>
      <w:r>
        <w:t>8</w:t>
      </w:r>
      <w:r>
        <w:fldChar w:fldCharType="end"/>
      </w:r>
    </w:p>
    <w:p w:rsidR="008621C4" w:rsidRPr="00AA47FA" w:rsidRDefault="008621C4">
      <w:pPr>
        <w:pStyle w:val="20"/>
        <w:rPr>
          <w:rFonts w:ascii="Calibri" w:hAnsi="Calibri"/>
          <w:kern w:val="2"/>
          <w:sz w:val="21"/>
          <w:szCs w:val="22"/>
          <w:lang w:val="en-US" w:eastAsia="zh-CN"/>
        </w:rPr>
      </w:pPr>
      <w:r>
        <w:t>4.</w:t>
      </w:r>
      <w:r>
        <w:rPr>
          <w:lang w:eastAsia="zh-CN"/>
        </w:rPr>
        <w:t>1</w:t>
      </w:r>
      <w:r>
        <w:t xml:space="preserve"> Architecture assumption</w:t>
      </w:r>
      <w:r>
        <w:tab/>
      </w:r>
      <w:r>
        <w:fldChar w:fldCharType="begin"/>
      </w:r>
      <w:r>
        <w:instrText xml:space="preserve"> PAGEREF _Toc49255917 \h </w:instrText>
      </w:r>
      <w:r>
        <w:fldChar w:fldCharType="separate"/>
      </w:r>
      <w:r>
        <w:t>8</w:t>
      </w:r>
      <w:r>
        <w:fldChar w:fldCharType="end"/>
      </w:r>
    </w:p>
    <w:p w:rsidR="008621C4" w:rsidRPr="00AA47FA" w:rsidRDefault="008621C4">
      <w:pPr>
        <w:pStyle w:val="30"/>
        <w:rPr>
          <w:rFonts w:ascii="Calibri" w:hAnsi="Calibri"/>
          <w:kern w:val="2"/>
          <w:sz w:val="21"/>
          <w:szCs w:val="22"/>
          <w:lang w:val="en-US" w:eastAsia="zh-CN"/>
        </w:rPr>
      </w:pPr>
      <w:r>
        <w:t>4.</w:t>
      </w:r>
      <w:r>
        <w:rPr>
          <w:lang w:eastAsia="zh-CN"/>
        </w:rPr>
        <w:t>1</w:t>
      </w:r>
      <w:r>
        <w:t>.1</w:t>
      </w:r>
      <w:r w:rsidRPr="00AA47FA">
        <w:rPr>
          <w:rFonts w:ascii="Calibri" w:hAnsi="Calibri"/>
          <w:kern w:val="2"/>
          <w:sz w:val="21"/>
          <w:szCs w:val="22"/>
          <w:lang w:val="en-US" w:eastAsia="zh-CN"/>
        </w:rPr>
        <w:tab/>
      </w:r>
      <w:r>
        <w:rPr>
          <w:lang w:eastAsia="zh-CN"/>
        </w:rPr>
        <w:t>Control</w:t>
      </w:r>
      <w:r>
        <w:t xml:space="preserve"> Plane based architecture</w:t>
      </w:r>
      <w:r>
        <w:tab/>
      </w:r>
      <w:r>
        <w:fldChar w:fldCharType="begin"/>
      </w:r>
      <w:r>
        <w:instrText xml:space="preserve"> PAGEREF _Toc49255918 \h </w:instrText>
      </w:r>
      <w:r>
        <w:fldChar w:fldCharType="separate"/>
      </w:r>
      <w:r>
        <w:t>8</w:t>
      </w:r>
      <w:r>
        <w:fldChar w:fldCharType="end"/>
      </w:r>
    </w:p>
    <w:p w:rsidR="008621C4" w:rsidRPr="00AA47FA" w:rsidRDefault="008621C4">
      <w:pPr>
        <w:pStyle w:val="30"/>
        <w:rPr>
          <w:rFonts w:ascii="Calibri" w:hAnsi="Calibri"/>
          <w:kern w:val="2"/>
          <w:sz w:val="21"/>
          <w:szCs w:val="22"/>
          <w:lang w:val="en-US" w:eastAsia="zh-CN"/>
        </w:rPr>
      </w:pPr>
      <w:r>
        <w:t>4.</w:t>
      </w:r>
      <w:r>
        <w:rPr>
          <w:lang w:eastAsia="zh-CN"/>
        </w:rPr>
        <w:t>2</w:t>
      </w:r>
      <w:r>
        <w:t>.1</w:t>
      </w:r>
      <w:r w:rsidRPr="00AA47FA">
        <w:rPr>
          <w:rFonts w:ascii="Calibri" w:hAnsi="Calibri"/>
          <w:kern w:val="2"/>
          <w:sz w:val="21"/>
          <w:szCs w:val="22"/>
          <w:lang w:val="en-US" w:eastAsia="zh-CN"/>
        </w:rPr>
        <w:tab/>
      </w:r>
      <w:r>
        <w:rPr>
          <w:lang w:eastAsia="zh-CN"/>
        </w:rPr>
        <w:t>User</w:t>
      </w:r>
      <w:r>
        <w:t xml:space="preserve"> Plane based architecture</w:t>
      </w:r>
      <w:r>
        <w:tab/>
      </w:r>
      <w:r>
        <w:fldChar w:fldCharType="begin"/>
      </w:r>
      <w:r>
        <w:instrText xml:space="preserve"> PAGEREF _Toc49255919 \h </w:instrText>
      </w:r>
      <w:r>
        <w:fldChar w:fldCharType="separate"/>
      </w:r>
      <w:r>
        <w:t>9</w:t>
      </w:r>
      <w:r>
        <w:fldChar w:fldCharType="end"/>
      </w:r>
    </w:p>
    <w:p w:rsidR="008621C4" w:rsidRPr="00AA47FA" w:rsidRDefault="008621C4">
      <w:pPr>
        <w:pStyle w:val="10"/>
        <w:rPr>
          <w:rFonts w:ascii="Calibri" w:hAnsi="Calibri"/>
          <w:kern w:val="2"/>
          <w:sz w:val="21"/>
          <w:szCs w:val="22"/>
          <w:lang w:val="en-US" w:eastAsia="zh-CN"/>
        </w:rPr>
      </w:pPr>
      <w:r>
        <w:t>5</w:t>
      </w:r>
      <w:r w:rsidRPr="00AA47FA">
        <w:rPr>
          <w:rFonts w:ascii="Calibri" w:hAnsi="Calibri"/>
          <w:kern w:val="2"/>
          <w:sz w:val="21"/>
          <w:szCs w:val="22"/>
          <w:lang w:val="en-US" w:eastAsia="zh-CN"/>
        </w:rPr>
        <w:tab/>
      </w:r>
      <w:r>
        <w:t>Key issues</w:t>
      </w:r>
      <w:r>
        <w:tab/>
      </w:r>
      <w:r>
        <w:fldChar w:fldCharType="begin"/>
      </w:r>
      <w:r>
        <w:instrText xml:space="preserve"> PAGEREF _Toc49255920 \h </w:instrText>
      </w:r>
      <w:r>
        <w:fldChar w:fldCharType="separate"/>
      </w:r>
      <w:r>
        <w:t>9</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1</w:t>
      </w:r>
      <w:r w:rsidRPr="00AA47FA">
        <w:rPr>
          <w:rFonts w:ascii="Calibri" w:hAnsi="Calibri"/>
          <w:kern w:val="2"/>
          <w:sz w:val="21"/>
          <w:szCs w:val="22"/>
          <w:lang w:val="en-US" w:eastAsia="zh-CN"/>
        </w:rPr>
        <w:tab/>
      </w:r>
      <w:r>
        <w:t>Key Issue #</w:t>
      </w:r>
      <w:r>
        <w:rPr>
          <w:lang w:eastAsia="zh-CN"/>
        </w:rPr>
        <w:t>1</w:t>
      </w:r>
      <w:r>
        <w:t>: Discovery message protection</w:t>
      </w:r>
      <w:r>
        <w:tab/>
      </w:r>
      <w:r>
        <w:fldChar w:fldCharType="begin"/>
      </w:r>
      <w:r>
        <w:instrText xml:space="preserve"> PAGEREF _Toc49255921 \h </w:instrText>
      </w:r>
      <w:r>
        <w:fldChar w:fldCharType="separate"/>
      </w:r>
      <w:r>
        <w:t>9</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1</w:t>
      </w:r>
      <w:r>
        <w:t>.1</w:t>
      </w:r>
      <w:r w:rsidRPr="00AA47FA">
        <w:rPr>
          <w:rFonts w:ascii="Calibri" w:hAnsi="Calibri"/>
          <w:kern w:val="2"/>
          <w:sz w:val="21"/>
          <w:szCs w:val="22"/>
          <w:lang w:val="en-US" w:eastAsia="zh-CN"/>
        </w:rPr>
        <w:tab/>
      </w:r>
      <w:r>
        <w:t>Key issue details</w:t>
      </w:r>
      <w:r>
        <w:tab/>
      </w:r>
      <w:r>
        <w:fldChar w:fldCharType="begin"/>
      </w:r>
      <w:r>
        <w:instrText xml:space="preserve"> PAGEREF _Toc49255922 \h </w:instrText>
      </w:r>
      <w:r>
        <w:fldChar w:fldCharType="separate"/>
      </w:r>
      <w:r>
        <w:t>9</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1</w:t>
      </w:r>
      <w:r>
        <w:t>.</w:t>
      </w:r>
      <w:r>
        <w:rPr>
          <w:lang w:eastAsia="zh-CN"/>
        </w:rPr>
        <w:t>2</w:t>
      </w:r>
      <w:r w:rsidRPr="00AA47FA">
        <w:rPr>
          <w:rFonts w:ascii="Calibri" w:hAnsi="Calibri"/>
          <w:kern w:val="2"/>
          <w:sz w:val="21"/>
          <w:szCs w:val="22"/>
          <w:lang w:val="en-US" w:eastAsia="zh-CN"/>
        </w:rPr>
        <w:tab/>
      </w:r>
      <w:r>
        <w:t>Security threats</w:t>
      </w:r>
      <w:r>
        <w:tab/>
      </w:r>
      <w:r>
        <w:fldChar w:fldCharType="begin"/>
      </w:r>
      <w:r>
        <w:instrText xml:space="preserve"> PAGEREF _Toc49255923 \h </w:instrText>
      </w:r>
      <w:r>
        <w:fldChar w:fldCharType="separate"/>
      </w:r>
      <w:r>
        <w:t>10</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1</w:t>
      </w:r>
      <w:r>
        <w:t>.3</w:t>
      </w:r>
      <w:r w:rsidRPr="00AA47FA">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_Toc49255924 \h </w:instrText>
      </w:r>
      <w:r>
        <w:fldChar w:fldCharType="separate"/>
      </w:r>
      <w:r>
        <w:t>10</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2</w:t>
      </w:r>
      <w:r w:rsidRPr="00AA47FA">
        <w:rPr>
          <w:rFonts w:ascii="Calibri" w:hAnsi="Calibri"/>
          <w:kern w:val="2"/>
          <w:sz w:val="21"/>
          <w:szCs w:val="22"/>
          <w:lang w:val="en-US" w:eastAsia="zh-CN"/>
        </w:rPr>
        <w:tab/>
      </w:r>
      <w:r>
        <w:t>Key Issue #</w:t>
      </w:r>
      <w:r>
        <w:rPr>
          <w:lang w:eastAsia="zh-CN"/>
        </w:rPr>
        <w:t>2</w:t>
      </w:r>
      <w:r>
        <w:t>: Key issue Keys in ProSe discovery scenario</w:t>
      </w:r>
      <w:r>
        <w:tab/>
      </w:r>
      <w:r>
        <w:fldChar w:fldCharType="begin"/>
      </w:r>
      <w:r>
        <w:instrText xml:space="preserve"> PAGEREF _Toc49255925 \h </w:instrText>
      </w:r>
      <w:r>
        <w:fldChar w:fldCharType="separate"/>
      </w:r>
      <w:r>
        <w:t>10</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2</w:t>
      </w:r>
      <w:r>
        <w:t>.1</w:t>
      </w:r>
      <w:r w:rsidRPr="00AA47FA">
        <w:rPr>
          <w:rFonts w:ascii="Calibri" w:hAnsi="Calibri"/>
          <w:kern w:val="2"/>
          <w:sz w:val="21"/>
          <w:szCs w:val="22"/>
          <w:lang w:val="en-US" w:eastAsia="zh-CN"/>
        </w:rPr>
        <w:tab/>
      </w:r>
      <w:r>
        <w:t>Key issue details</w:t>
      </w:r>
      <w:r>
        <w:tab/>
      </w:r>
      <w:r>
        <w:fldChar w:fldCharType="begin"/>
      </w:r>
      <w:r>
        <w:instrText xml:space="preserve"> PAGEREF _Toc49255926 \h </w:instrText>
      </w:r>
      <w:r>
        <w:fldChar w:fldCharType="separate"/>
      </w:r>
      <w:r>
        <w:t>10</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2</w:t>
      </w:r>
      <w:r>
        <w:t>.2</w:t>
      </w:r>
      <w:r w:rsidRPr="00AA47FA">
        <w:rPr>
          <w:rFonts w:ascii="Calibri" w:hAnsi="Calibri"/>
          <w:kern w:val="2"/>
          <w:sz w:val="21"/>
          <w:szCs w:val="22"/>
          <w:lang w:val="en-US" w:eastAsia="zh-CN"/>
        </w:rPr>
        <w:tab/>
      </w:r>
      <w:r>
        <w:t>Security threats</w:t>
      </w:r>
      <w:r>
        <w:tab/>
      </w:r>
      <w:r>
        <w:fldChar w:fldCharType="begin"/>
      </w:r>
      <w:r>
        <w:instrText xml:space="preserve"> PAGEREF _Toc49255927 \h </w:instrText>
      </w:r>
      <w:r>
        <w:fldChar w:fldCharType="separate"/>
      </w:r>
      <w:r>
        <w:t>11</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2</w:t>
      </w:r>
      <w:r>
        <w:t>.3</w:t>
      </w:r>
      <w:r w:rsidRPr="00AA47FA">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_Toc49255928 \h </w:instrText>
      </w:r>
      <w:r>
        <w:fldChar w:fldCharType="separate"/>
      </w:r>
      <w:r>
        <w:t>11</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3</w:t>
      </w:r>
      <w:r w:rsidRPr="00AA47FA">
        <w:rPr>
          <w:rFonts w:ascii="Calibri" w:hAnsi="Calibri"/>
          <w:kern w:val="2"/>
          <w:sz w:val="21"/>
          <w:szCs w:val="22"/>
          <w:lang w:val="en-US" w:eastAsia="zh-CN"/>
        </w:rPr>
        <w:tab/>
      </w:r>
      <w:r>
        <w:t>Key Issue #</w:t>
      </w:r>
      <w:r>
        <w:rPr>
          <w:lang w:eastAsia="zh-CN"/>
        </w:rPr>
        <w:t>3</w:t>
      </w:r>
      <w:r>
        <w:t>: Security of UE-to-Network Relay</w:t>
      </w:r>
      <w:r>
        <w:tab/>
      </w:r>
      <w:r>
        <w:fldChar w:fldCharType="begin"/>
      </w:r>
      <w:r>
        <w:instrText xml:space="preserve"> PAGEREF _Toc49255929 \h </w:instrText>
      </w:r>
      <w:r>
        <w:fldChar w:fldCharType="separate"/>
      </w:r>
      <w:r>
        <w:t>11</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3</w:t>
      </w:r>
      <w:r>
        <w:t>.1</w:t>
      </w:r>
      <w:r w:rsidRPr="00AA47FA">
        <w:rPr>
          <w:rFonts w:ascii="Calibri" w:hAnsi="Calibri"/>
          <w:kern w:val="2"/>
          <w:sz w:val="21"/>
          <w:szCs w:val="22"/>
          <w:lang w:val="en-US" w:eastAsia="zh-CN"/>
        </w:rPr>
        <w:tab/>
      </w:r>
      <w:r>
        <w:t>Key issue details</w:t>
      </w:r>
      <w:r>
        <w:tab/>
      </w:r>
      <w:r>
        <w:fldChar w:fldCharType="begin"/>
      </w:r>
      <w:r>
        <w:instrText xml:space="preserve"> PAGEREF _Toc49255930 \h </w:instrText>
      </w:r>
      <w:r>
        <w:fldChar w:fldCharType="separate"/>
      </w:r>
      <w:r>
        <w:t>11</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3</w:t>
      </w:r>
      <w:r>
        <w:t>.2</w:t>
      </w:r>
      <w:r w:rsidRPr="00AA47FA">
        <w:rPr>
          <w:rFonts w:ascii="Calibri" w:hAnsi="Calibri"/>
          <w:kern w:val="2"/>
          <w:sz w:val="21"/>
          <w:szCs w:val="22"/>
          <w:lang w:val="en-US" w:eastAsia="zh-CN"/>
        </w:rPr>
        <w:tab/>
      </w:r>
      <w:r>
        <w:t>Security threats</w:t>
      </w:r>
      <w:r>
        <w:tab/>
      </w:r>
      <w:r>
        <w:fldChar w:fldCharType="begin"/>
      </w:r>
      <w:r>
        <w:instrText xml:space="preserve"> PAGEREF _Toc49255931 \h </w:instrText>
      </w:r>
      <w:r>
        <w:fldChar w:fldCharType="separate"/>
      </w:r>
      <w:r>
        <w:t>12</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3</w:t>
      </w:r>
      <w:r>
        <w:t>.3</w:t>
      </w:r>
      <w:r w:rsidRPr="00AA47FA">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_Toc49255932 \h </w:instrText>
      </w:r>
      <w:r>
        <w:fldChar w:fldCharType="separate"/>
      </w:r>
      <w:r>
        <w:t>12</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4</w:t>
      </w:r>
      <w:r w:rsidRPr="00AA47FA">
        <w:rPr>
          <w:rFonts w:ascii="Calibri" w:hAnsi="Calibri"/>
          <w:kern w:val="2"/>
          <w:sz w:val="21"/>
          <w:szCs w:val="22"/>
          <w:lang w:val="en-US" w:eastAsia="zh-CN"/>
        </w:rPr>
        <w:tab/>
      </w:r>
      <w:r>
        <w:t>Key issue #</w:t>
      </w:r>
      <w:r>
        <w:rPr>
          <w:lang w:eastAsia="zh-CN"/>
        </w:rPr>
        <w:t>4</w:t>
      </w:r>
      <w:r>
        <w:t>: Authorization in the UE-to-Network relay scenario</w:t>
      </w:r>
      <w:r>
        <w:tab/>
      </w:r>
      <w:r>
        <w:fldChar w:fldCharType="begin"/>
      </w:r>
      <w:r>
        <w:instrText xml:space="preserve"> PAGEREF _Toc49255933 \h </w:instrText>
      </w:r>
      <w:r>
        <w:fldChar w:fldCharType="separate"/>
      </w:r>
      <w:r>
        <w:t>12</w:t>
      </w:r>
      <w:r>
        <w:fldChar w:fldCharType="end"/>
      </w:r>
    </w:p>
    <w:p w:rsidR="008621C4" w:rsidRPr="00AA47FA" w:rsidRDefault="008621C4">
      <w:pPr>
        <w:pStyle w:val="30"/>
        <w:rPr>
          <w:rFonts w:ascii="Calibri" w:hAnsi="Calibri"/>
          <w:kern w:val="2"/>
          <w:sz w:val="21"/>
          <w:szCs w:val="22"/>
          <w:lang w:val="en-US" w:eastAsia="zh-CN"/>
        </w:rPr>
      </w:pPr>
      <w:r>
        <w:rPr>
          <w:lang w:eastAsia="zh-CN"/>
        </w:rPr>
        <w:t>5.4.1</w:t>
      </w:r>
      <w:r w:rsidRPr="00AA47FA">
        <w:rPr>
          <w:rFonts w:ascii="Calibri" w:hAnsi="Calibri"/>
          <w:kern w:val="2"/>
          <w:sz w:val="21"/>
          <w:szCs w:val="22"/>
          <w:lang w:val="en-US" w:eastAsia="zh-CN"/>
        </w:rPr>
        <w:tab/>
      </w:r>
      <w:r>
        <w:rPr>
          <w:lang w:eastAsia="zh-CN"/>
        </w:rPr>
        <w:t>Key issue details</w:t>
      </w:r>
      <w:r>
        <w:tab/>
      </w:r>
      <w:r>
        <w:fldChar w:fldCharType="begin"/>
      </w:r>
      <w:r>
        <w:instrText xml:space="preserve"> PAGEREF _Toc49255934 \h </w:instrText>
      </w:r>
      <w:r>
        <w:fldChar w:fldCharType="separate"/>
      </w:r>
      <w:r>
        <w:t>12</w:t>
      </w:r>
      <w:r>
        <w:fldChar w:fldCharType="end"/>
      </w:r>
    </w:p>
    <w:p w:rsidR="008621C4" w:rsidRPr="00AA47FA" w:rsidRDefault="008621C4">
      <w:pPr>
        <w:pStyle w:val="30"/>
        <w:rPr>
          <w:rFonts w:ascii="Calibri" w:hAnsi="Calibri"/>
          <w:kern w:val="2"/>
          <w:sz w:val="21"/>
          <w:szCs w:val="22"/>
          <w:lang w:val="en-US" w:eastAsia="zh-CN"/>
        </w:rPr>
      </w:pPr>
      <w:r>
        <w:rPr>
          <w:lang w:eastAsia="zh-CN"/>
        </w:rPr>
        <w:t>5.4.2</w:t>
      </w:r>
      <w:r w:rsidRPr="00AA47FA">
        <w:rPr>
          <w:rFonts w:ascii="Calibri" w:hAnsi="Calibri"/>
          <w:kern w:val="2"/>
          <w:sz w:val="21"/>
          <w:szCs w:val="22"/>
          <w:lang w:val="en-US" w:eastAsia="zh-CN"/>
        </w:rPr>
        <w:tab/>
      </w:r>
      <w:r>
        <w:t>Security threats</w:t>
      </w:r>
      <w:r>
        <w:tab/>
      </w:r>
      <w:r>
        <w:fldChar w:fldCharType="begin"/>
      </w:r>
      <w:r>
        <w:instrText xml:space="preserve"> PAGEREF _Toc49255935 \h </w:instrText>
      </w:r>
      <w:r>
        <w:fldChar w:fldCharType="separate"/>
      </w:r>
      <w:r>
        <w:t>12</w:t>
      </w:r>
      <w:r>
        <w:fldChar w:fldCharType="end"/>
      </w:r>
    </w:p>
    <w:p w:rsidR="008621C4" w:rsidRPr="00AA47FA" w:rsidRDefault="008621C4">
      <w:pPr>
        <w:pStyle w:val="30"/>
        <w:rPr>
          <w:rFonts w:ascii="Calibri" w:hAnsi="Calibri"/>
          <w:kern w:val="2"/>
          <w:sz w:val="21"/>
          <w:szCs w:val="22"/>
          <w:lang w:val="en-US" w:eastAsia="zh-CN"/>
        </w:rPr>
      </w:pPr>
      <w:r>
        <w:rPr>
          <w:lang w:eastAsia="zh-CN"/>
        </w:rPr>
        <w:t>5.4.3</w:t>
      </w:r>
      <w:r w:rsidRPr="00AA47FA">
        <w:rPr>
          <w:rFonts w:ascii="Calibri" w:hAnsi="Calibri"/>
          <w:kern w:val="2"/>
          <w:sz w:val="21"/>
          <w:szCs w:val="22"/>
          <w:lang w:val="en-US" w:eastAsia="zh-CN"/>
        </w:rPr>
        <w:tab/>
      </w:r>
      <w:r>
        <w:rPr>
          <w:lang w:eastAsia="zh-CN"/>
        </w:rPr>
        <w:t>Potential security requirements</w:t>
      </w:r>
      <w:r>
        <w:tab/>
      </w:r>
      <w:r>
        <w:fldChar w:fldCharType="begin"/>
      </w:r>
      <w:r>
        <w:instrText xml:space="preserve"> PAGEREF _Toc49255936 \h </w:instrText>
      </w:r>
      <w:r>
        <w:fldChar w:fldCharType="separate"/>
      </w:r>
      <w:r>
        <w:t>13</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5</w:t>
      </w:r>
      <w:r w:rsidRPr="00AA47FA">
        <w:rPr>
          <w:rFonts w:ascii="Calibri" w:hAnsi="Calibri"/>
          <w:kern w:val="2"/>
          <w:sz w:val="21"/>
          <w:szCs w:val="22"/>
          <w:lang w:val="en-US" w:eastAsia="zh-CN"/>
        </w:rPr>
        <w:tab/>
      </w:r>
      <w:r>
        <w:t>Key Issue #</w:t>
      </w:r>
      <w:r>
        <w:rPr>
          <w:lang w:eastAsia="zh-CN"/>
        </w:rPr>
        <w:t>5</w:t>
      </w:r>
      <w:r>
        <w:t>: Privacy protection over the UE-to-Network Relay</w:t>
      </w:r>
      <w:r>
        <w:tab/>
      </w:r>
      <w:r>
        <w:fldChar w:fldCharType="begin"/>
      </w:r>
      <w:r>
        <w:instrText xml:space="preserve"> PAGEREF _Toc49255937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5</w:t>
      </w:r>
      <w:r>
        <w:t>.</w:t>
      </w:r>
      <w:r>
        <w:rPr>
          <w:lang w:eastAsia="zh-CN"/>
        </w:rPr>
        <w:t>1</w:t>
      </w:r>
      <w:r w:rsidRPr="00AA47FA">
        <w:rPr>
          <w:rFonts w:ascii="Calibri" w:hAnsi="Calibri"/>
          <w:kern w:val="2"/>
          <w:sz w:val="21"/>
          <w:szCs w:val="22"/>
          <w:lang w:val="en-US" w:eastAsia="zh-CN"/>
        </w:rPr>
        <w:tab/>
      </w:r>
      <w:r>
        <w:t>Key issue details</w:t>
      </w:r>
      <w:r>
        <w:tab/>
      </w:r>
      <w:r>
        <w:fldChar w:fldCharType="begin"/>
      </w:r>
      <w:r>
        <w:instrText xml:space="preserve"> PAGEREF _Toc49255938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5</w:t>
      </w:r>
      <w:r>
        <w:t>.2</w:t>
      </w:r>
      <w:r w:rsidRPr="00AA47FA">
        <w:rPr>
          <w:rFonts w:ascii="Calibri" w:hAnsi="Calibri"/>
          <w:kern w:val="2"/>
          <w:sz w:val="21"/>
          <w:szCs w:val="22"/>
          <w:lang w:val="en-US" w:eastAsia="zh-CN"/>
        </w:rPr>
        <w:tab/>
      </w:r>
      <w:r>
        <w:t>Security threats</w:t>
      </w:r>
      <w:r>
        <w:tab/>
      </w:r>
      <w:r>
        <w:fldChar w:fldCharType="begin"/>
      </w:r>
      <w:r>
        <w:instrText xml:space="preserve"> PAGEREF _Toc49255939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5</w:t>
      </w:r>
      <w:r>
        <w:t>.3</w:t>
      </w:r>
      <w:r w:rsidRPr="00AA47FA">
        <w:rPr>
          <w:rFonts w:ascii="Calibri" w:hAnsi="Calibri"/>
          <w:kern w:val="2"/>
          <w:sz w:val="21"/>
          <w:szCs w:val="22"/>
          <w:lang w:val="en-US" w:eastAsia="zh-CN"/>
        </w:rPr>
        <w:tab/>
      </w:r>
      <w:r>
        <w:t>Potential security requirements</w:t>
      </w:r>
      <w:r>
        <w:tab/>
      </w:r>
      <w:r>
        <w:fldChar w:fldCharType="begin"/>
      </w:r>
      <w:r>
        <w:instrText xml:space="preserve"> PAGEREF _Toc49255940 \h </w:instrText>
      </w:r>
      <w:r>
        <w:fldChar w:fldCharType="separate"/>
      </w:r>
      <w:r>
        <w:t>13</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6</w:t>
      </w:r>
      <w:r w:rsidRPr="00AA47FA">
        <w:rPr>
          <w:rFonts w:ascii="Calibri" w:hAnsi="Calibri"/>
          <w:kern w:val="2"/>
          <w:sz w:val="21"/>
          <w:szCs w:val="22"/>
          <w:lang w:val="en-US" w:eastAsia="zh-CN"/>
        </w:rPr>
        <w:tab/>
      </w:r>
      <w:r>
        <w:t>Key Issue #</w:t>
      </w:r>
      <w:r>
        <w:rPr>
          <w:lang w:eastAsia="zh-CN"/>
        </w:rPr>
        <w:t>6</w:t>
      </w:r>
      <w:r>
        <w:t xml:space="preserve">: </w:t>
      </w:r>
      <w:r>
        <w:rPr>
          <w:lang w:eastAsia="zh-CN"/>
        </w:rPr>
        <w:t>I</w:t>
      </w:r>
      <w:r>
        <w:t>ntegrity and confidentiality of information over the UE-to-UE Relay</w:t>
      </w:r>
      <w:r>
        <w:tab/>
      </w:r>
      <w:r>
        <w:fldChar w:fldCharType="begin"/>
      </w:r>
      <w:r>
        <w:instrText xml:space="preserve"> PAGEREF _Toc49255941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6</w:t>
      </w:r>
      <w:r>
        <w:t>.1</w:t>
      </w:r>
      <w:r w:rsidRPr="00AA47FA">
        <w:rPr>
          <w:rFonts w:ascii="Calibri" w:hAnsi="Calibri"/>
          <w:kern w:val="2"/>
          <w:sz w:val="21"/>
          <w:szCs w:val="22"/>
          <w:lang w:val="en-US" w:eastAsia="zh-CN"/>
        </w:rPr>
        <w:tab/>
      </w:r>
      <w:r>
        <w:t>Key issue details</w:t>
      </w:r>
      <w:r>
        <w:tab/>
      </w:r>
      <w:r>
        <w:fldChar w:fldCharType="begin"/>
      </w:r>
      <w:r>
        <w:instrText xml:space="preserve"> PAGEREF _Toc49255942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6</w:t>
      </w:r>
      <w:r>
        <w:t>.2</w:t>
      </w:r>
      <w:r w:rsidRPr="00AA47FA">
        <w:rPr>
          <w:rFonts w:ascii="Calibri" w:hAnsi="Calibri"/>
          <w:kern w:val="2"/>
          <w:sz w:val="21"/>
          <w:szCs w:val="22"/>
          <w:lang w:val="en-US" w:eastAsia="zh-CN"/>
        </w:rPr>
        <w:tab/>
      </w:r>
      <w:r>
        <w:t>Security threats</w:t>
      </w:r>
      <w:r>
        <w:tab/>
      </w:r>
      <w:r>
        <w:fldChar w:fldCharType="begin"/>
      </w:r>
      <w:r>
        <w:instrText xml:space="preserve"> PAGEREF _Toc49255943 \h </w:instrText>
      </w:r>
      <w:r>
        <w:fldChar w:fldCharType="separate"/>
      </w:r>
      <w:r>
        <w:t>13</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6</w:t>
      </w:r>
      <w:r>
        <w:t>.3</w:t>
      </w:r>
      <w:r w:rsidRPr="00AA47FA">
        <w:rPr>
          <w:rFonts w:ascii="Calibri" w:hAnsi="Calibri"/>
          <w:kern w:val="2"/>
          <w:sz w:val="21"/>
          <w:szCs w:val="22"/>
          <w:lang w:val="en-US" w:eastAsia="zh-CN"/>
        </w:rPr>
        <w:tab/>
      </w:r>
      <w:r>
        <w:t>Potential security requirements</w:t>
      </w:r>
      <w:r>
        <w:tab/>
      </w:r>
      <w:r>
        <w:fldChar w:fldCharType="begin"/>
      </w:r>
      <w:r>
        <w:instrText xml:space="preserve"> PAGEREF _Toc49255944 \h </w:instrText>
      </w:r>
      <w:r>
        <w:fldChar w:fldCharType="separate"/>
      </w:r>
      <w:r>
        <w:t>14</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7</w:t>
      </w:r>
      <w:r w:rsidRPr="00AA47FA">
        <w:rPr>
          <w:rFonts w:ascii="Calibri" w:hAnsi="Calibri"/>
          <w:kern w:val="2"/>
          <w:sz w:val="21"/>
          <w:szCs w:val="22"/>
          <w:lang w:val="en-US" w:eastAsia="zh-CN"/>
        </w:rPr>
        <w:tab/>
      </w:r>
      <w:r>
        <w:t>Key issue #</w:t>
      </w:r>
      <w:r>
        <w:rPr>
          <w:lang w:eastAsia="zh-CN"/>
        </w:rPr>
        <w:t>7</w:t>
      </w:r>
      <w:r>
        <w:t>: Authorization in the UE-to-UE relay scenario</w:t>
      </w:r>
      <w:r>
        <w:tab/>
      </w:r>
      <w:r>
        <w:fldChar w:fldCharType="begin"/>
      </w:r>
      <w:r>
        <w:instrText xml:space="preserve"> PAGEREF _Toc49255945 \h </w:instrText>
      </w:r>
      <w:r>
        <w:fldChar w:fldCharType="separate"/>
      </w:r>
      <w:r>
        <w:t>14</w:t>
      </w:r>
      <w:r>
        <w:fldChar w:fldCharType="end"/>
      </w:r>
    </w:p>
    <w:p w:rsidR="008621C4" w:rsidRPr="00AA47FA" w:rsidRDefault="008621C4">
      <w:pPr>
        <w:pStyle w:val="30"/>
        <w:rPr>
          <w:rFonts w:ascii="Calibri" w:hAnsi="Calibri"/>
          <w:kern w:val="2"/>
          <w:sz w:val="21"/>
          <w:szCs w:val="22"/>
          <w:lang w:val="en-US" w:eastAsia="zh-CN"/>
        </w:rPr>
      </w:pPr>
      <w:r>
        <w:rPr>
          <w:lang w:eastAsia="zh-CN"/>
        </w:rPr>
        <w:t>5.7.1</w:t>
      </w:r>
      <w:r w:rsidRPr="00AA47FA">
        <w:rPr>
          <w:rFonts w:ascii="Calibri" w:hAnsi="Calibri"/>
          <w:kern w:val="2"/>
          <w:sz w:val="21"/>
          <w:szCs w:val="22"/>
          <w:lang w:val="en-US" w:eastAsia="zh-CN"/>
        </w:rPr>
        <w:tab/>
      </w:r>
      <w:r>
        <w:rPr>
          <w:lang w:eastAsia="zh-CN"/>
        </w:rPr>
        <w:t>Key issue details</w:t>
      </w:r>
      <w:r>
        <w:tab/>
      </w:r>
      <w:r>
        <w:fldChar w:fldCharType="begin"/>
      </w:r>
      <w:r>
        <w:instrText xml:space="preserve"> PAGEREF _Toc49255946 \h </w:instrText>
      </w:r>
      <w:r>
        <w:fldChar w:fldCharType="separate"/>
      </w:r>
      <w:r>
        <w:t>14</w:t>
      </w:r>
      <w:r>
        <w:fldChar w:fldCharType="end"/>
      </w:r>
    </w:p>
    <w:p w:rsidR="008621C4" w:rsidRPr="00AA47FA" w:rsidRDefault="008621C4">
      <w:pPr>
        <w:pStyle w:val="30"/>
        <w:rPr>
          <w:rFonts w:ascii="Calibri" w:hAnsi="Calibri"/>
          <w:kern w:val="2"/>
          <w:sz w:val="21"/>
          <w:szCs w:val="22"/>
          <w:lang w:val="en-US" w:eastAsia="zh-CN"/>
        </w:rPr>
      </w:pPr>
      <w:r>
        <w:rPr>
          <w:lang w:eastAsia="zh-CN"/>
        </w:rPr>
        <w:t>5.7.2</w:t>
      </w:r>
      <w:r w:rsidRPr="00AA47FA">
        <w:rPr>
          <w:rFonts w:ascii="Calibri" w:hAnsi="Calibri"/>
          <w:kern w:val="2"/>
          <w:sz w:val="21"/>
          <w:szCs w:val="22"/>
          <w:lang w:val="en-US" w:eastAsia="zh-CN"/>
        </w:rPr>
        <w:tab/>
      </w:r>
      <w:r>
        <w:t>Security threats</w:t>
      </w:r>
      <w:r>
        <w:tab/>
      </w:r>
      <w:r>
        <w:fldChar w:fldCharType="begin"/>
      </w:r>
      <w:r>
        <w:instrText xml:space="preserve"> PAGEREF _Toc49255947 \h </w:instrText>
      </w:r>
      <w:r>
        <w:fldChar w:fldCharType="separate"/>
      </w:r>
      <w:r>
        <w:t>14</w:t>
      </w:r>
      <w:r>
        <w:fldChar w:fldCharType="end"/>
      </w:r>
    </w:p>
    <w:p w:rsidR="008621C4" w:rsidRPr="00AA47FA" w:rsidRDefault="008621C4">
      <w:pPr>
        <w:pStyle w:val="30"/>
        <w:rPr>
          <w:rFonts w:ascii="Calibri" w:hAnsi="Calibri"/>
          <w:kern w:val="2"/>
          <w:sz w:val="21"/>
          <w:szCs w:val="22"/>
          <w:lang w:val="en-US" w:eastAsia="zh-CN"/>
        </w:rPr>
      </w:pPr>
      <w:r>
        <w:rPr>
          <w:lang w:eastAsia="zh-CN"/>
        </w:rPr>
        <w:t>5.7.3</w:t>
      </w:r>
      <w:r w:rsidRPr="00AA47FA">
        <w:rPr>
          <w:rFonts w:ascii="Calibri" w:hAnsi="Calibri"/>
          <w:kern w:val="2"/>
          <w:sz w:val="21"/>
          <w:szCs w:val="22"/>
          <w:lang w:val="en-US" w:eastAsia="zh-CN"/>
        </w:rPr>
        <w:tab/>
      </w:r>
      <w:r>
        <w:rPr>
          <w:lang w:eastAsia="zh-CN"/>
        </w:rPr>
        <w:t>Potential security requirements</w:t>
      </w:r>
      <w:r>
        <w:tab/>
      </w:r>
      <w:r>
        <w:fldChar w:fldCharType="begin"/>
      </w:r>
      <w:r>
        <w:instrText xml:space="preserve"> PAGEREF _Toc49255948 \h </w:instrText>
      </w:r>
      <w:r>
        <w:fldChar w:fldCharType="separate"/>
      </w:r>
      <w:r>
        <w:t>14</w:t>
      </w:r>
      <w:r>
        <w:fldChar w:fldCharType="end"/>
      </w:r>
    </w:p>
    <w:p w:rsidR="008621C4" w:rsidRPr="00AA47FA" w:rsidRDefault="008621C4">
      <w:pPr>
        <w:pStyle w:val="20"/>
        <w:rPr>
          <w:rFonts w:ascii="Calibri" w:hAnsi="Calibri"/>
          <w:kern w:val="2"/>
          <w:sz w:val="21"/>
          <w:szCs w:val="22"/>
          <w:lang w:val="en-US" w:eastAsia="zh-CN"/>
        </w:rPr>
      </w:pPr>
      <w:r>
        <w:rPr>
          <w:lang w:eastAsia="zh-CN"/>
        </w:rPr>
        <w:t>5</w:t>
      </w:r>
      <w:r>
        <w:t>.</w:t>
      </w:r>
      <w:r>
        <w:rPr>
          <w:lang w:eastAsia="zh-CN"/>
        </w:rPr>
        <w:t>8</w:t>
      </w:r>
      <w:r w:rsidRPr="00AA47FA">
        <w:rPr>
          <w:rFonts w:ascii="Calibri" w:hAnsi="Calibri"/>
          <w:kern w:val="2"/>
          <w:sz w:val="21"/>
          <w:szCs w:val="22"/>
          <w:lang w:val="en-US" w:eastAsia="zh-CN"/>
        </w:rPr>
        <w:tab/>
      </w:r>
      <w:r>
        <w:t>Key Issue #</w:t>
      </w:r>
      <w:r>
        <w:rPr>
          <w:lang w:eastAsia="zh-CN"/>
        </w:rPr>
        <w:t>8</w:t>
      </w:r>
      <w:r>
        <w:t>: Privacy of information over the UE-to-UE Relay</w:t>
      </w:r>
      <w:r>
        <w:tab/>
      </w:r>
      <w:r>
        <w:fldChar w:fldCharType="begin"/>
      </w:r>
      <w:r>
        <w:instrText xml:space="preserve"> PAGEREF _Toc49255949 \h </w:instrText>
      </w:r>
      <w:r>
        <w:fldChar w:fldCharType="separate"/>
      </w:r>
      <w:r>
        <w:t>14</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8</w:t>
      </w:r>
      <w:r>
        <w:t>.</w:t>
      </w:r>
      <w:r>
        <w:rPr>
          <w:lang w:eastAsia="zh-CN"/>
        </w:rPr>
        <w:t>1</w:t>
      </w:r>
      <w:r w:rsidRPr="00AA47FA">
        <w:rPr>
          <w:rFonts w:ascii="Calibri" w:hAnsi="Calibri"/>
          <w:kern w:val="2"/>
          <w:sz w:val="21"/>
          <w:szCs w:val="22"/>
          <w:lang w:val="en-US" w:eastAsia="zh-CN"/>
        </w:rPr>
        <w:tab/>
      </w:r>
      <w:r>
        <w:t>Key issue details</w:t>
      </w:r>
      <w:r>
        <w:tab/>
      </w:r>
      <w:r>
        <w:fldChar w:fldCharType="begin"/>
      </w:r>
      <w:r>
        <w:instrText xml:space="preserve"> PAGEREF _Toc49255950 \h </w:instrText>
      </w:r>
      <w:r>
        <w:fldChar w:fldCharType="separate"/>
      </w:r>
      <w:r>
        <w:t>14</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8</w:t>
      </w:r>
      <w:r>
        <w:t>.2</w:t>
      </w:r>
      <w:r w:rsidRPr="00AA47FA">
        <w:rPr>
          <w:rFonts w:ascii="Calibri" w:hAnsi="Calibri"/>
          <w:kern w:val="2"/>
          <w:sz w:val="21"/>
          <w:szCs w:val="22"/>
          <w:lang w:val="en-US" w:eastAsia="zh-CN"/>
        </w:rPr>
        <w:tab/>
      </w:r>
      <w:r>
        <w:t>Security threats</w:t>
      </w:r>
      <w:r>
        <w:tab/>
      </w:r>
      <w:r>
        <w:fldChar w:fldCharType="begin"/>
      </w:r>
      <w:r>
        <w:instrText xml:space="preserve"> PAGEREF _Toc49255951 \h </w:instrText>
      </w:r>
      <w:r>
        <w:fldChar w:fldCharType="separate"/>
      </w:r>
      <w:r>
        <w:t>15</w:t>
      </w:r>
      <w:r>
        <w:fldChar w:fldCharType="end"/>
      </w:r>
    </w:p>
    <w:p w:rsidR="008621C4" w:rsidRPr="00AA47FA" w:rsidRDefault="008621C4">
      <w:pPr>
        <w:pStyle w:val="30"/>
        <w:rPr>
          <w:rFonts w:ascii="Calibri" w:hAnsi="Calibri"/>
          <w:kern w:val="2"/>
          <w:sz w:val="21"/>
          <w:szCs w:val="22"/>
          <w:lang w:val="en-US" w:eastAsia="zh-CN"/>
        </w:rPr>
      </w:pPr>
      <w:r>
        <w:rPr>
          <w:lang w:eastAsia="zh-CN"/>
        </w:rPr>
        <w:t>5</w:t>
      </w:r>
      <w:r>
        <w:t>.</w:t>
      </w:r>
      <w:r>
        <w:rPr>
          <w:lang w:eastAsia="zh-CN"/>
        </w:rPr>
        <w:t>8</w:t>
      </w:r>
      <w:r>
        <w:t>.3</w:t>
      </w:r>
      <w:r w:rsidRPr="00AA47FA">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_Toc49255952 \h </w:instrText>
      </w:r>
      <w:r>
        <w:fldChar w:fldCharType="separate"/>
      </w:r>
      <w:r>
        <w:t>15</w:t>
      </w:r>
      <w:r>
        <w:fldChar w:fldCharType="end"/>
      </w:r>
    </w:p>
    <w:p w:rsidR="008621C4" w:rsidRPr="00AA47FA" w:rsidRDefault="008621C4">
      <w:pPr>
        <w:pStyle w:val="20"/>
        <w:rPr>
          <w:rFonts w:ascii="Calibri" w:hAnsi="Calibri"/>
          <w:kern w:val="2"/>
          <w:sz w:val="21"/>
          <w:szCs w:val="22"/>
          <w:lang w:val="en-US" w:eastAsia="zh-CN"/>
        </w:rPr>
      </w:pPr>
      <w:r>
        <w:t>5.</w:t>
      </w:r>
      <w:r>
        <w:rPr>
          <w:lang w:eastAsia="zh-CN"/>
        </w:rPr>
        <w:t>9</w:t>
      </w:r>
      <w:r w:rsidRPr="00AA47FA">
        <w:rPr>
          <w:rFonts w:ascii="Calibri" w:hAnsi="Calibri"/>
          <w:kern w:val="2"/>
          <w:sz w:val="21"/>
          <w:szCs w:val="22"/>
          <w:lang w:val="en-US" w:eastAsia="zh-CN"/>
        </w:rPr>
        <w:tab/>
      </w:r>
      <w:r>
        <w:t>Key Issue #</w:t>
      </w:r>
      <w:r>
        <w:rPr>
          <w:lang w:eastAsia="zh-CN"/>
        </w:rPr>
        <w:t>9</w:t>
      </w:r>
      <w:r>
        <w:t>: Key management in 5G Proximity Services for UE-to-Network relay communication</w:t>
      </w:r>
      <w:r>
        <w:tab/>
      </w:r>
      <w:r>
        <w:fldChar w:fldCharType="begin"/>
      </w:r>
      <w:r>
        <w:instrText xml:space="preserve"> PAGEREF _Toc49255953 \h </w:instrText>
      </w:r>
      <w:r>
        <w:fldChar w:fldCharType="separate"/>
      </w:r>
      <w:r>
        <w:t>15</w:t>
      </w:r>
      <w:r>
        <w:fldChar w:fldCharType="end"/>
      </w:r>
    </w:p>
    <w:p w:rsidR="008621C4" w:rsidRPr="00AA47FA" w:rsidRDefault="008621C4">
      <w:pPr>
        <w:pStyle w:val="30"/>
        <w:rPr>
          <w:rFonts w:ascii="Calibri" w:hAnsi="Calibri"/>
          <w:kern w:val="2"/>
          <w:sz w:val="21"/>
          <w:szCs w:val="22"/>
          <w:lang w:val="en-US" w:eastAsia="zh-CN"/>
        </w:rPr>
      </w:pPr>
      <w:r>
        <w:t>5.</w:t>
      </w:r>
      <w:r>
        <w:rPr>
          <w:lang w:eastAsia="zh-CN"/>
        </w:rPr>
        <w:t>9</w:t>
      </w:r>
      <w:r>
        <w:t>.1</w:t>
      </w:r>
      <w:r w:rsidRPr="00AA47FA">
        <w:rPr>
          <w:rFonts w:ascii="Calibri" w:hAnsi="Calibri"/>
          <w:kern w:val="2"/>
          <w:sz w:val="21"/>
          <w:szCs w:val="22"/>
          <w:lang w:val="en-US" w:eastAsia="zh-CN"/>
        </w:rPr>
        <w:tab/>
      </w:r>
      <w:r>
        <w:t>Key issue details</w:t>
      </w:r>
      <w:r>
        <w:tab/>
      </w:r>
      <w:r>
        <w:fldChar w:fldCharType="begin"/>
      </w:r>
      <w:r>
        <w:instrText xml:space="preserve"> PAGEREF _Toc49255954 \h </w:instrText>
      </w:r>
      <w:r>
        <w:fldChar w:fldCharType="separate"/>
      </w:r>
      <w:r>
        <w:t>15</w:t>
      </w:r>
      <w:r>
        <w:fldChar w:fldCharType="end"/>
      </w:r>
    </w:p>
    <w:p w:rsidR="008621C4" w:rsidRPr="00AA47FA" w:rsidRDefault="008621C4">
      <w:pPr>
        <w:pStyle w:val="30"/>
        <w:rPr>
          <w:rFonts w:ascii="Calibri" w:hAnsi="Calibri"/>
          <w:kern w:val="2"/>
          <w:sz w:val="21"/>
          <w:szCs w:val="22"/>
          <w:lang w:val="en-US" w:eastAsia="zh-CN"/>
        </w:rPr>
      </w:pPr>
      <w:r>
        <w:t>5.</w:t>
      </w:r>
      <w:r>
        <w:rPr>
          <w:lang w:eastAsia="zh-CN"/>
        </w:rPr>
        <w:t>9</w:t>
      </w:r>
      <w:r>
        <w:t>.2</w:t>
      </w:r>
      <w:r w:rsidRPr="00AA47FA">
        <w:rPr>
          <w:rFonts w:ascii="Calibri" w:hAnsi="Calibri"/>
          <w:kern w:val="2"/>
          <w:sz w:val="21"/>
          <w:szCs w:val="22"/>
          <w:lang w:val="en-US" w:eastAsia="zh-CN"/>
        </w:rPr>
        <w:tab/>
      </w:r>
      <w:r>
        <w:t xml:space="preserve">Security </w:t>
      </w:r>
      <w:r>
        <w:rPr>
          <w:lang w:eastAsia="zh-CN"/>
        </w:rPr>
        <w:t>t</w:t>
      </w:r>
      <w:r>
        <w:t>hreats</w:t>
      </w:r>
      <w:r>
        <w:tab/>
      </w:r>
      <w:r>
        <w:fldChar w:fldCharType="begin"/>
      </w:r>
      <w:r>
        <w:instrText xml:space="preserve"> PAGEREF _Toc49255955 \h </w:instrText>
      </w:r>
      <w:r>
        <w:fldChar w:fldCharType="separate"/>
      </w:r>
      <w:r>
        <w:t>16</w:t>
      </w:r>
      <w:r>
        <w:fldChar w:fldCharType="end"/>
      </w:r>
    </w:p>
    <w:p w:rsidR="008621C4" w:rsidRPr="00AA47FA" w:rsidRDefault="008621C4">
      <w:pPr>
        <w:pStyle w:val="30"/>
        <w:rPr>
          <w:rFonts w:ascii="Calibri" w:hAnsi="Calibri"/>
          <w:kern w:val="2"/>
          <w:sz w:val="21"/>
          <w:szCs w:val="22"/>
          <w:lang w:val="en-US" w:eastAsia="zh-CN"/>
        </w:rPr>
      </w:pPr>
      <w:r w:rsidRPr="00E20E58">
        <w:rPr>
          <w:lang w:val="en-US"/>
        </w:rPr>
        <w:t>5.</w:t>
      </w:r>
      <w:r w:rsidRPr="00E20E58">
        <w:rPr>
          <w:lang w:val="en-US" w:eastAsia="zh-CN"/>
        </w:rPr>
        <w:t>9</w:t>
      </w:r>
      <w:r w:rsidRPr="00E20E58">
        <w:rPr>
          <w:lang w:val="en-US"/>
        </w:rPr>
        <w:t>.3</w:t>
      </w:r>
      <w:r w:rsidRPr="00AA47FA">
        <w:rPr>
          <w:rFonts w:ascii="Calibri" w:hAnsi="Calibri"/>
          <w:kern w:val="2"/>
          <w:sz w:val="21"/>
          <w:szCs w:val="22"/>
          <w:lang w:val="en-US" w:eastAsia="zh-CN"/>
        </w:rPr>
        <w:tab/>
      </w:r>
      <w:r w:rsidRPr="00E20E58">
        <w:rPr>
          <w:lang w:val="en-US"/>
        </w:rPr>
        <w:t xml:space="preserve">Potential </w:t>
      </w:r>
      <w:r>
        <w:rPr>
          <w:lang w:eastAsia="zh-CN"/>
        </w:rPr>
        <w:t>s</w:t>
      </w:r>
      <w:r>
        <w:t xml:space="preserve">ecurity </w:t>
      </w:r>
      <w:r w:rsidRPr="00E20E58">
        <w:rPr>
          <w:lang w:val="en-US" w:eastAsia="zh-CN"/>
        </w:rPr>
        <w:t>r</w:t>
      </w:r>
      <w:r w:rsidRPr="00E20E58">
        <w:rPr>
          <w:lang w:val="en-US"/>
        </w:rPr>
        <w:t>equirements</w:t>
      </w:r>
      <w:r>
        <w:tab/>
      </w:r>
      <w:r>
        <w:fldChar w:fldCharType="begin"/>
      </w:r>
      <w:r>
        <w:instrText xml:space="preserve"> PAGEREF _Toc49255956 \h </w:instrText>
      </w:r>
      <w:r>
        <w:fldChar w:fldCharType="separate"/>
      </w:r>
      <w:r>
        <w:t>16</w:t>
      </w:r>
      <w:r>
        <w:fldChar w:fldCharType="end"/>
      </w:r>
    </w:p>
    <w:p w:rsidR="008621C4" w:rsidRPr="00AA47FA" w:rsidRDefault="008621C4">
      <w:pPr>
        <w:pStyle w:val="20"/>
        <w:rPr>
          <w:rFonts w:ascii="Calibri" w:hAnsi="Calibri"/>
          <w:kern w:val="2"/>
          <w:sz w:val="21"/>
          <w:szCs w:val="22"/>
          <w:lang w:val="en-US" w:eastAsia="zh-CN"/>
        </w:rPr>
      </w:pPr>
      <w:r>
        <w:t>5.</w:t>
      </w:r>
      <w:r>
        <w:rPr>
          <w:lang w:eastAsia="zh-CN"/>
        </w:rPr>
        <w:t>10</w:t>
      </w:r>
      <w:r w:rsidRPr="00AA47FA">
        <w:rPr>
          <w:rFonts w:ascii="Calibri" w:hAnsi="Calibri"/>
          <w:kern w:val="2"/>
          <w:sz w:val="21"/>
          <w:szCs w:val="22"/>
          <w:lang w:val="en-US" w:eastAsia="zh-CN"/>
        </w:rPr>
        <w:tab/>
      </w:r>
      <w:r>
        <w:t>Key Issue #</w:t>
      </w:r>
      <w:r>
        <w:rPr>
          <w:lang w:eastAsia="zh-CN"/>
        </w:rPr>
        <w:t>10</w:t>
      </w:r>
      <w:r>
        <w:t>: Key issue on secure data transfer between UE and 5GDDNMF</w:t>
      </w:r>
      <w:r>
        <w:tab/>
      </w:r>
      <w:r>
        <w:fldChar w:fldCharType="begin"/>
      </w:r>
      <w:r>
        <w:instrText xml:space="preserve"> PAGEREF _Toc49255957 \h </w:instrText>
      </w:r>
      <w:r>
        <w:fldChar w:fldCharType="separate"/>
      </w:r>
      <w:r>
        <w:t>16</w:t>
      </w:r>
      <w:r>
        <w:fldChar w:fldCharType="end"/>
      </w:r>
    </w:p>
    <w:p w:rsidR="008621C4" w:rsidRPr="00AA47FA" w:rsidRDefault="008621C4">
      <w:pPr>
        <w:pStyle w:val="30"/>
        <w:rPr>
          <w:rFonts w:ascii="Calibri" w:hAnsi="Calibri"/>
          <w:kern w:val="2"/>
          <w:sz w:val="21"/>
          <w:szCs w:val="22"/>
          <w:lang w:val="en-US" w:eastAsia="zh-CN"/>
        </w:rPr>
      </w:pPr>
      <w:r>
        <w:t>5.</w:t>
      </w:r>
      <w:r>
        <w:rPr>
          <w:lang w:eastAsia="zh-CN"/>
        </w:rPr>
        <w:t>10</w:t>
      </w:r>
      <w:r>
        <w:t>.1</w:t>
      </w:r>
      <w:r w:rsidRPr="00AA47FA">
        <w:rPr>
          <w:rFonts w:ascii="Calibri" w:hAnsi="Calibri"/>
          <w:kern w:val="2"/>
          <w:sz w:val="21"/>
          <w:szCs w:val="22"/>
          <w:lang w:val="en-US" w:eastAsia="zh-CN"/>
        </w:rPr>
        <w:tab/>
      </w:r>
      <w:r>
        <w:t>Key issue details</w:t>
      </w:r>
      <w:r>
        <w:tab/>
      </w:r>
      <w:r>
        <w:fldChar w:fldCharType="begin"/>
      </w:r>
      <w:r>
        <w:instrText xml:space="preserve"> PAGEREF _Toc49255958 \h </w:instrText>
      </w:r>
      <w:r>
        <w:fldChar w:fldCharType="separate"/>
      </w:r>
      <w:r>
        <w:t>16</w:t>
      </w:r>
      <w:r>
        <w:fldChar w:fldCharType="end"/>
      </w:r>
    </w:p>
    <w:p w:rsidR="008621C4" w:rsidRPr="00AA47FA" w:rsidRDefault="008621C4">
      <w:pPr>
        <w:pStyle w:val="30"/>
        <w:rPr>
          <w:rFonts w:ascii="Calibri" w:hAnsi="Calibri"/>
          <w:kern w:val="2"/>
          <w:sz w:val="21"/>
          <w:szCs w:val="22"/>
          <w:lang w:val="en-US" w:eastAsia="zh-CN"/>
        </w:rPr>
      </w:pPr>
      <w:r>
        <w:t>5.</w:t>
      </w:r>
      <w:r>
        <w:rPr>
          <w:lang w:eastAsia="zh-CN"/>
        </w:rPr>
        <w:t>10</w:t>
      </w:r>
      <w:r>
        <w:t>.2</w:t>
      </w:r>
      <w:r w:rsidRPr="00AA47FA">
        <w:rPr>
          <w:rFonts w:ascii="Calibri" w:hAnsi="Calibri"/>
          <w:kern w:val="2"/>
          <w:sz w:val="21"/>
          <w:szCs w:val="22"/>
          <w:lang w:val="en-US" w:eastAsia="zh-CN"/>
        </w:rPr>
        <w:tab/>
      </w:r>
      <w:r>
        <w:t xml:space="preserve">Security </w:t>
      </w:r>
      <w:r>
        <w:rPr>
          <w:lang w:eastAsia="zh-CN"/>
        </w:rPr>
        <w:t>t</w:t>
      </w:r>
      <w:r>
        <w:t>hreats</w:t>
      </w:r>
      <w:r>
        <w:tab/>
      </w:r>
      <w:r>
        <w:fldChar w:fldCharType="begin"/>
      </w:r>
      <w:r>
        <w:instrText xml:space="preserve"> PAGEREF _Toc49255959 \h </w:instrText>
      </w:r>
      <w:r>
        <w:fldChar w:fldCharType="separate"/>
      </w:r>
      <w:r>
        <w:t>17</w:t>
      </w:r>
      <w:r>
        <w:fldChar w:fldCharType="end"/>
      </w:r>
    </w:p>
    <w:p w:rsidR="008621C4" w:rsidRPr="00AA47FA" w:rsidRDefault="008621C4">
      <w:pPr>
        <w:pStyle w:val="30"/>
        <w:rPr>
          <w:rFonts w:ascii="Calibri" w:hAnsi="Calibri"/>
          <w:kern w:val="2"/>
          <w:sz w:val="21"/>
          <w:szCs w:val="22"/>
          <w:lang w:val="en-US" w:eastAsia="zh-CN"/>
        </w:rPr>
      </w:pPr>
      <w:r w:rsidRPr="00E20E58">
        <w:rPr>
          <w:lang w:val="en-US"/>
        </w:rPr>
        <w:t>5.</w:t>
      </w:r>
      <w:r w:rsidRPr="00E20E58">
        <w:rPr>
          <w:lang w:val="en-US" w:eastAsia="zh-CN"/>
        </w:rPr>
        <w:t>10</w:t>
      </w:r>
      <w:r w:rsidRPr="00E20E58">
        <w:rPr>
          <w:lang w:val="en-US"/>
        </w:rPr>
        <w:t>.3</w:t>
      </w:r>
      <w:r w:rsidRPr="00AA47FA">
        <w:rPr>
          <w:rFonts w:ascii="Calibri" w:hAnsi="Calibri"/>
          <w:kern w:val="2"/>
          <w:sz w:val="21"/>
          <w:szCs w:val="22"/>
          <w:lang w:val="en-US" w:eastAsia="zh-CN"/>
        </w:rPr>
        <w:tab/>
      </w:r>
      <w:r w:rsidRPr="00E20E58">
        <w:rPr>
          <w:lang w:val="en-US"/>
        </w:rPr>
        <w:t xml:space="preserve">Potential </w:t>
      </w:r>
      <w:r w:rsidRPr="00E20E58">
        <w:rPr>
          <w:lang w:val="en-US" w:eastAsia="zh-CN"/>
        </w:rPr>
        <w:t>r</w:t>
      </w:r>
      <w:r w:rsidRPr="00E20E58">
        <w:rPr>
          <w:lang w:val="en-US"/>
        </w:rPr>
        <w:t>equirements</w:t>
      </w:r>
      <w:r>
        <w:tab/>
      </w:r>
      <w:r>
        <w:fldChar w:fldCharType="begin"/>
      </w:r>
      <w:r>
        <w:instrText xml:space="preserve"> PAGEREF _Toc49255960 \h </w:instrText>
      </w:r>
      <w:r>
        <w:fldChar w:fldCharType="separate"/>
      </w:r>
      <w:r>
        <w:t>17</w:t>
      </w:r>
      <w:r>
        <w:fldChar w:fldCharType="end"/>
      </w:r>
    </w:p>
    <w:p w:rsidR="008621C4" w:rsidRPr="00AA47FA" w:rsidRDefault="008621C4">
      <w:pPr>
        <w:pStyle w:val="20"/>
        <w:rPr>
          <w:rFonts w:ascii="Calibri" w:hAnsi="Calibri"/>
          <w:kern w:val="2"/>
          <w:sz w:val="21"/>
          <w:szCs w:val="22"/>
          <w:lang w:val="en-US" w:eastAsia="zh-CN"/>
        </w:rPr>
      </w:pPr>
      <w:r>
        <w:t>5.X</w:t>
      </w:r>
      <w:r w:rsidRPr="00AA47FA">
        <w:rPr>
          <w:rFonts w:ascii="Calibri" w:hAnsi="Calibri"/>
          <w:kern w:val="2"/>
          <w:sz w:val="21"/>
          <w:szCs w:val="22"/>
          <w:lang w:val="en-US" w:eastAsia="zh-CN"/>
        </w:rPr>
        <w:tab/>
      </w:r>
      <w:r>
        <w:t>Key Issue #X: &lt;Key Issue Name&gt;</w:t>
      </w:r>
      <w:r>
        <w:tab/>
      </w:r>
      <w:r>
        <w:fldChar w:fldCharType="begin"/>
      </w:r>
      <w:r>
        <w:instrText xml:space="preserve"> PAGEREF _Toc49255961 \h </w:instrText>
      </w:r>
      <w:r>
        <w:fldChar w:fldCharType="separate"/>
      </w:r>
      <w:r>
        <w:t>17</w:t>
      </w:r>
      <w:r>
        <w:fldChar w:fldCharType="end"/>
      </w:r>
    </w:p>
    <w:p w:rsidR="008621C4" w:rsidRPr="00AA47FA" w:rsidRDefault="008621C4">
      <w:pPr>
        <w:pStyle w:val="30"/>
        <w:rPr>
          <w:rFonts w:ascii="Calibri" w:hAnsi="Calibri"/>
          <w:kern w:val="2"/>
          <w:sz w:val="21"/>
          <w:szCs w:val="22"/>
          <w:lang w:val="en-US" w:eastAsia="zh-CN"/>
        </w:rPr>
      </w:pPr>
      <w:r>
        <w:lastRenderedPageBreak/>
        <w:t>5.X.1</w:t>
      </w:r>
      <w:r w:rsidRPr="00AA47FA">
        <w:rPr>
          <w:rFonts w:ascii="Calibri" w:hAnsi="Calibri"/>
          <w:kern w:val="2"/>
          <w:sz w:val="21"/>
          <w:szCs w:val="22"/>
          <w:lang w:val="en-US" w:eastAsia="zh-CN"/>
        </w:rPr>
        <w:tab/>
      </w:r>
      <w:r>
        <w:t>Key issue details</w:t>
      </w:r>
      <w:r>
        <w:tab/>
      </w:r>
      <w:r>
        <w:fldChar w:fldCharType="begin"/>
      </w:r>
      <w:r>
        <w:instrText xml:space="preserve"> PAGEREF _Toc49255962 \h </w:instrText>
      </w:r>
      <w:r>
        <w:fldChar w:fldCharType="separate"/>
      </w:r>
      <w:r>
        <w:t>17</w:t>
      </w:r>
      <w:r>
        <w:fldChar w:fldCharType="end"/>
      </w:r>
    </w:p>
    <w:p w:rsidR="008621C4" w:rsidRPr="00AA47FA" w:rsidRDefault="008621C4">
      <w:pPr>
        <w:pStyle w:val="30"/>
        <w:rPr>
          <w:rFonts w:ascii="Calibri" w:hAnsi="Calibri"/>
          <w:kern w:val="2"/>
          <w:sz w:val="21"/>
          <w:szCs w:val="22"/>
          <w:lang w:val="en-US" w:eastAsia="zh-CN"/>
        </w:rPr>
      </w:pPr>
      <w:r>
        <w:t>5.X.2</w:t>
      </w:r>
      <w:r w:rsidRPr="00AA47FA">
        <w:rPr>
          <w:rFonts w:ascii="Calibri" w:hAnsi="Calibri"/>
          <w:kern w:val="2"/>
          <w:sz w:val="21"/>
          <w:szCs w:val="22"/>
          <w:lang w:val="en-US" w:eastAsia="zh-CN"/>
        </w:rPr>
        <w:tab/>
      </w:r>
      <w:r>
        <w:t>Security threats</w:t>
      </w:r>
      <w:r>
        <w:tab/>
      </w:r>
      <w:r>
        <w:fldChar w:fldCharType="begin"/>
      </w:r>
      <w:r>
        <w:instrText xml:space="preserve"> PAGEREF _Toc49255963 \h </w:instrText>
      </w:r>
      <w:r>
        <w:fldChar w:fldCharType="separate"/>
      </w:r>
      <w:r>
        <w:t>17</w:t>
      </w:r>
      <w:r>
        <w:fldChar w:fldCharType="end"/>
      </w:r>
    </w:p>
    <w:p w:rsidR="008621C4" w:rsidRPr="00AA47FA" w:rsidRDefault="008621C4">
      <w:pPr>
        <w:pStyle w:val="30"/>
        <w:rPr>
          <w:rFonts w:ascii="Calibri" w:hAnsi="Calibri"/>
          <w:kern w:val="2"/>
          <w:sz w:val="21"/>
          <w:szCs w:val="22"/>
          <w:lang w:val="en-US" w:eastAsia="zh-CN"/>
        </w:rPr>
      </w:pPr>
      <w:r>
        <w:t>5.X.3</w:t>
      </w:r>
      <w:r w:rsidRPr="00AA47FA">
        <w:rPr>
          <w:rFonts w:ascii="Calibri" w:hAnsi="Calibri"/>
          <w:kern w:val="2"/>
          <w:sz w:val="21"/>
          <w:szCs w:val="22"/>
          <w:lang w:val="en-US" w:eastAsia="zh-CN"/>
        </w:rPr>
        <w:tab/>
      </w:r>
      <w:r>
        <w:t>Potential security requirements</w:t>
      </w:r>
      <w:r>
        <w:tab/>
      </w:r>
      <w:r>
        <w:fldChar w:fldCharType="begin"/>
      </w:r>
      <w:r>
        <w:instrText xml:space="preserve"> PAGEREF _Toc49255964 \h </w:instrText>
      </w:r>
      <w:r>
        <w:fldChar w:fldCharType="separate"/>
      </w:r>
      <w:r>
        <w:t>17</w:t>
      </w:r>
      <w:r>
        <w:fldChar w:fldCharType="end"/>
      </w:r>
    </w:p>
    <w:p w:rsidR="008621C4" w:rsidRPr="00AA47FA" w:rsidRDefault="008621C4">
      <w:pPr>
        <w:pStyle w:val="10"/>
        <w:rPr>
          <w:rFonts w:ascii="Calibri" w:hAnsi="Calibri"/>
          <w:kern w:val="2"/>
          <w:sz w:val="21"/>
          <w:szCs w:val="22"/>
          <w:lang w:val="en-US" w:eastAsia="zh-CN"/>
        </w:rPr>
      </w:pPr>
      <w:r>
        <w:t>6</w:t>
      </w:r>
      <w:r w:rsidRPr="00AA47FA">
        <w:rPr>
          <w:rFonts w:ascii="Calibri" w:hAnsi="Calibri"/>
          <w:kern w:val="2"/>
          <w:sz w:val="21"/>
          <w:szCs w:val="22"/>
          <w:lang w:val="en-US" w:eastAsia="zh-CN"/>
        </w:rPr>
        <w:tab/>
      </w:r>
      <w:r>
        <w:rPr>
          <w:lang w:eastAsia="zh-CN"/>
        </w:rPr>
        <w:t>S</w:t>
      </w:r>
      <w:r>
        <w:t>olutions</w:t>
      </w:r>
      <w:r>
        <w:tab/>
      </w:r>
      <w:r>
        <w:fldChar w:fldCharType="begin"/>
      </w:r>
      <w:r>
        <w:instrText xml:space="preserve"> PAGEREF _Toc49255965 \h </w:instrText>
      </w:r>
      <w:r>
        <w:fldChar w:fldCharType="separate"/>
      </w:r>
      <w:r>
        <w:t>17</w:t>
      </w:r>
      <w:r>
        <w:fldChar w:fldCharType="end"/>
      </w:r>
    </w:p>
    <w:p w:rsidR="008621C4" w:rsidRPr="00AA47FA" w:rsidRDefault="008621C4">
      <w:pPr>
        <w:pStyle w:val="20"/>
        <w:rPr>
          <w:rFonts w:ascii="Calibri" w:hAnsi="Calibri"/>
          <w:kern w:val="2"/>
          <w:sz w:val="21"/>
          <w:szCs w:val="22"/>
          <w:lang w:val="en-US" w:eastAsia="zh-CN"/>
        </w:rPr>
      </w:pPr>
      <w:r>
        <w:t>6.</w:t>
      </w:r>
      <w:r>
        <w:rPr>
          <w:lang w:eastAsia="zh-CN"/>
        </w:rPr>
        <w:t>0</w:t>
      </w:r>
      <w:r w:rsidRPr="00AA47FA">
        <w:rPr>
          <w:rFonts w:ascii="Calibri" w:hAnsi="Calibri"/>
          <w:kern w:val="2"/>
          <w:sz w:val="21"/>
          <w:szCs w:val="22"/>
          <w:lang w:val="en-US" w:eastAsia="zh-CN"/>
        </w:rPr>
        <w:tab/>
      </w:r>
      <w:r>
        <w:t>Mapping of Solutions to Key Issues</w:t>
      </w:r>
      <w:r>
        <w:tab/>
      </w:r>
      <w:r>
        <w:fldChar w:fldCharType="begin"/>
      </w:r>
      <w:r>
        <w:instrText xml:space="preserve"> PAGEREF _Toc49255966 \h </w:instrText>
      </w:r>
      <w:r>
        <w:fldChar w:fldCharType="separate"/>
      </w:r>
      <w:r>
        <w:t>17</w:t>
      </w:r>
      <w:r>
        <w:fldChar w:fldCharType="end"/>
      </w:r>
    </w:p>
    <w:p w:rsidR="008621C4" w:rsidRPr="00AA47FA" w:rsidRDefault="008621C4">
      <w:pPr>
        <w:pStyle w:val="20"/>
        <w:rPr>
          <w:rFonts w:ascii="Calibri" w:hAnsi="Calibri"/>
          <w:kern w:val="2"/>
          <w:sz w:val="21"/>
          <w:szCs w:val="22"/>
          <w:lang w:val="en-US" w:eastAsia="zh-CN"/>
        </w:rPr>
      </w:pPr>
      <w:r>
        <w:t>6.</w:t>
      </w:r>
      <w:r>
        <w:rPr>
          <w:lang w:eastAsia="zh-CN"/>
        </w:rPr>
        <w:t>1</w:t>
      </w:r>
      <w:r w:rsidRPr="00AA47FA">
        <w:rPr>
          <w:rFonts w:ascii="Calibri" w:hAnsi="Calibri"/>
          <w:kern w:val="2"/>
          <w:sz w:val="21"/>
          <w:szCs w:val="22"/>
          <w:lang w:val="en-US" w:eastAsia="zh-CN"/>
        </w:rPr>
        <w:tab/>
      </w:r>
      <w:r>
        <w:t>Solution #</w:t>
      </w:r>
      <w:r>
        <w:rPr>
          <w:lang w:eastAsia="zh-CN"/>
        </w:rPr>
        <w:t>1</w:t>
      </w:r>
      <w:r>
        <w:t>: Solution for key management in 5G Proximity Services relay communication</w:t>
      </w:r>
      <w:r>
        <w:tab/>
      </w:r>
      <w:r>
        <w:fldChar w:fldCharType="begin"/>
      </w:r>
      <w:r>
        <w:instrText xml:space="preserve"> PAGEREF _Toc49255967 \h </w:instrText>
      </w:r>
      <w:r>
        <w:fldChar w:fldCharType="separate"/>
      </w:r>
      <w:r>
        <w:t>18</w:t>
      </w:r>
      <w:r>
        <w:fldChar w:fldCharType="end"/>
      </w:r>
    </w:p>
    <w:p w:rsidR="008621C4" w:rsidRPr="00AA47FA" w:rsidRDefault="008621C4">
      <w:pPr>
        <w:pStyle w:val="30"/>
        <w:rPr>
          <w:rFonts w:ascii="Calibri" w:hAnsi="Calibri"/>
          <w:kern w:val="2"/>
          <w:sz w:val="21"/>
          <w:szCs w:val="22"/>
          <w:lang w:val="en-US" w:eastAsia="zh-CN"/>
        </w:rPr>
      </w:pPr>
      <w:r>
        <w:t>6.</w:t>
      </w:r>
      <w:r>
        <w:rPr>
          <w:lang w:eastAsia="zh-CN"/>
        </w:rPr>
        <w:t>1</w:t>
      </w:r>
      <w:r>
        <w:t>.1</w:t>
      </w:r>
      <w:r w:rsidRPr="00AA47FA">
        <w:rPr>
          <w:rFonts w:ascii="Calibri" w:hAnsi="Calibri"/>
          <w:kern w:val="2"/>
          <w:sz w:val="21"/>
          <w:szCs w:val="22"/>
          <w:lang w:val="en-US" w:eastAsia="zh-CN"/>
        </w:rPr>
        <w:tab/>
      </w:r>
      <w:r>
        <w:t>Introduction</w:t>
      </w:r>
      <w:r>
        <w:tab/>
      </w:r>
      <w:r>
        <w:fldChar w:fldCharType="begin"/>
      </w:r>
      <w:r>
        <w:instrText xml:space="preserve"> PAGEREF _Toc49255968 \h </w:instrText>
      </w:r>
      <w:r>
        <w:fldChar w:fldCharType="separate"/>
      </w:r>
      <w:r>
        <w:t>18</w:t>
      </w:r>
      <w:r>
        <w:fldChar w:fldCharType="end"/>
      </w:r>
    </w:p>
    <w:p w:rsidR="008621C4" w:rsidRPr="00AA47FA" w:rsidRDefault="008621C4">
      <w:pPr>
        <w:pStyle w:val="30"/>
        <w:rPr>
          <w:rFonts w:ascii="Calibri" w:hAnsi="Calibri"/>
          <w:kern w:val="2"/>
          <w:sz w:val="21"/>
          <w:szCs w:val="22"/>
          <w:lang w:val="en-US" w:eastAsia="zh-CN"/>
        </w:rPr>
      </w:pPr>
      <w:r>
        <w:t>6.</w:t>
      </w:r>
      <w:r>
        <w:rPr>
          <w:lang w:eastAsia="zh-CN"/>
        </w:rPr>
        <w:t>1</w:t>
      </w:r>
      <w:r>
        <w:t>.2</w:t>
      </w:r>
      <w:r w:rsidRPr="00AA47FA">
        <w:rPr>
          <w:rFonts w:ascii="Calibri" w:hAnsi="Calibri"/>
          <w:kern w:val="2"/>
          <w:sz w:val="21"/>
          <w:szCs w:val="22"/>
          <w:lang w:val="en-US" w:eastAsia="zh-CN"/>
        </w:rPr>
        <w:tab/>
      </w:r>
      <w:r>
        <w:t>Solution details</w:t>
      </w:r>
      <w:r>
        <w:tab/>
      </w:r>
      <w:r>
        <w:fldChar w:fldCharType="begin"/>
      </w:r>
      <w:r>
        <w:instrText xml:space="preserve"> PAGEREF _Toc49255969 \h </w:instrText>
      </w:r>
      <w:r>
        <w:fldChar w:fldCharType="separate"/>
      </w:r>
      <w:r>
        <w:t>18</w:t>
      </w:r>
      <w:r>
        <w:fldChar w:fldCharType="end"/>
      </w:r>
    </w:p>
    <w:p w:rsidR="008621C4" w:rsidRPr="00AA47FA" w:rsidRDefault="008621C4">
      <w:pPr>
        <w:pStyle w:val="30"/>
        <w:rPr>
          <w:rFonts w:ascii="Calibri" w:hAnsi="Calibri"/>
          <w:kern w:val="2"/>
          <w:sz w:val="21"/>
          <w:szCs w:val="22"/>
          <w:lang w:val="en-US" w:eastAsia="zh-CN"/>
        </w:rPr>
      </w:pPr>
      <w:r>
        <w:t>6.</w:t>
      </w:r>
      <w:r>
        <w:rPr>
          <w:lang w:eastAsia="zh-CN"/>
        </w:rPr>
        <w:t>1</w:t>
      </w:r>
      <w:r>
        <w:t>.3</w:t>
      </w:r>
      <w:r w:rsidRPr="00AA47FA">
        <w:rPr>
          <w:rFonts w:ascii="Calibri" w:hAnsi="Calibri"/>
          <w:kern w:val="2"/>
          <w:sz w:val="21"/>
          <w:szCs w:val="22"/>
          <w:lang w:val="en-US" w:eastAsia="zh-CN"/>
        </w:rPr>
        <w:tab/>
      </w:r>
      <w:r>
        <w:t>Evaluation</w:t>
      </w:r>
      <w:r>
        <w:tab/>
      </w:r>
      <w:r>
        <w:fldChar w:fldCharType="begin"/>
      </w:r>
      <w:r>
        <w:instrText xml:space="preserve"> PAGEREF _Toc49255970 \h </w:instrText>
      </w:r>
      <w:r>
        <w:fldChar w:fldCharType="separate"/>
      </w:r>
      <w:r>
        <w:t>20</w:t>
      </w:r>
      <w:r>
        <w:fldChar w:fldCharType="end"/>
      </w:r>
    </w:p>
    <w:p w:rsidR="008621C4" w:rsidRPr="00AA47FA" w:rsidRDefault="008621C4">
      <w:pPr>
        <w:pStyle w:val="20"/>
        <w:rPr>
          <w:rFonts w:ascii="Calibri" w:hAnsi="Calibri"/>
          <w:kern w:val="2"/>
          <w:sz w:val="21"/>
          <w:szCs w:val="22"/>
          <w:lang w:val="en-US" w:eastAsia="zh-CN"/>
        </w:rPr>
      </w:pPr>
      <w:r>
        <w:t>6.</w:t>
      </w:r>
      <w:r>
        <w:rPr>
          <w:lang w:eastAsia="zh-CN"/>
        </w:rPr>
        <w:t>2</w:t>
      </w:r>
      <w:r w:rsidRPr="00AA47FA">
        <w:rPr>
          <w:rFonts w:ascii="Calibri" w:hAnsi="Calibri"/>
          <w:kern w:val="2"/>
          <w:sz w:val="21"/>
          <w:szCs w:val="22"/>
          <w:lang w:val="en-US" w:eastAsia="zh-CN"/>
        </w:rPr>
        <w:tab/>
      </w:r>
      <w:r>
        <w:t>Solution #</w:t>
      </w:r>
      <w:r>
        <w:rPr>
          <w:lang w:eastAsia="zh-CN"/>
        </w:rPr>
        <w:t>2</w:t>
      </w:r>
      <w:r>
        <w:t>: Secure data transfer between UE and 5GDDNMF</w:t>
      </w:r>
      <w:r>
        <w:tab/>
      </w:r>
      <w:r>
        <w:fldChar w:fldCharType="begin"/>
      </w:r>
      <w:r>
        <w:instrText xml:space="preserve"> PAGEREF _Toc49255971 \h </w:instrText>
      </w:r>
      <w:r>
        <w:fldChar w:fldCharType="separate"/>
      </w:r>
      <w:r>
        <w:t>20</w:t>
      </w:r>
      <w:r>
        <w:fldChar w:fldCharType="end"/>
      </w:r>
    </w:p>
    <w:p w:rsidR="008621C4" w:rsidRPr="00AA47FA" w:rsidRDefault="008621C4">
      <w:pPr>
        <w:pStyle w:val="30"/>
        <w:rPr>
          <w:rFonts w:ascii="Calibri" w:hAnsi="Calibri"/>
          <w:kern w:val="2"/>
          <w:sz w:val="21"/>
          <w:szCs w:val="22"/>
          <w:lang w:val="en-US" w:eastAsia="zh-CN"/>
        </w:rPr>
      </w:pPr>
      <w:r>
        <w:t>6.</w:t>
      </w:r>
      <w:r>
        <w:rPr>
          <w:lang w:eastAsia="zh-CN"/>
        </w:rPr>
        <w:t>2</w:t>
      </w:r>
      <w:r>
        <w:t>.1</w:t>
      </w:r>
      <w:r w:rsidRPr="00AA47FA">
        <w:rPr>
          <w:rFonts w:ascii="Calibri" w:hAnsi="Calibri"/>
          <w:kern w:val="2"/>
          <w:sz w:val="21"/>
          <w:szCs w:val="22"/>
          <w:lang w:val="en-US" w:eastAsia="zh-CN"/>
        </w:rPr>
        <w:tab/>
      </w:r>
      <w:r>
        <w:t>Introduction</w:t>
      </w:r>
      <w:r>
        <w:tab/>
      </w:r>
      <w:r>
        <w:fldChar w:fldCharType="begin"/>
      </w:r>
      <w:r>
        <w:instrText xml:space="preserve"> PAGEREF _Toc49255972 \h </w:instrText>
      </w:r>
      <w:r>
        <w:fldChar w:fldCharType="separate"/>
      </w:r>
      <w:r>
        <w:t>20</w:t>
      </w:r>
      <w:r>
        <w:fldChar w:fldCharType="end"/>
      </w:r>
    </w:p>
    <w:p w:rsidR="008621C4" w:rsidRPr="00AA47FA" w:rsidRDefault="008621C4">
      <w:pPr>
        <w:pStyle w:val="30"/>
        <w:rPr>
          <w:rFonts w:ascii="Calibri" w:hAnsi="Calibri"/>
          <w:kern w:val="2"/>
          <w:sz w:val="21"/>
          <w:szCs w:val="22"/>
          <w:lang w:val="en-US" w:eastAsia="zh-CN"/>
        </w:rPr>
      </w:pPr>
      <w:r>
        <w:t>6.</w:t>
      </w:r>
      <w:r>
        <w:rPr>
          <w:lang w:eastAsia="zh-CN"/>
        </w:rPr>
        <w:t>2</w:t>
      </w:r>
      <w:r>
        <w:t>.2</w:t>
      </w:r>
      <w:r w:rsidRPr="00AA47FA">
        <w:rPr>
          <w:rFonts w:ascii="Calibri" w:hAnsi="Calibri"/>
          <w:kern w:val="2"/>
          <w:sz w:val="21"/>
          <w:szCs w:val="22"/>
          <w:lang w:val="en-US" w:eastAsia="zh-CN"/>
        </w:rPr>
        <w:tab/>
      </w:r>
      <w:r>
        <w:t>Solution details</w:t>
      </w:r>
      <w:r>
        <w:tab/>
      </w:r>
      <w:r>
        <w:fldChar w:fldCharType="begin"/>
      </w:r>
      <w:r>
        <w:instrText xml:space="preserve"> PAGEREF _Toc49255973 \h </w:instrText>
      </w:r>
      <w:r>
        <w:fldChar w:fldCharType="separate"/>
      </w:r>
      <w:r>
        <w:t>20</w:t>
      </w:r>
      <w:r>
        <w:fldChar w:fldCharType="end"/>
      </w:r>
    </w:p>
    <w:p w:rsidR="008621C4" w:rsidRPr="00AA47FA" w:rsidRDefault="008621C4">
      <w:pPr>
        <w:pStyle w:val="30"/>
        <w:rPr>
          <w:rFonts w:ascii="Calibri" w:hAnsi="Calibri"/>
          <w:kern w:val="2"/>
          <w:sz w:val="21"/>
          <w:szCs w:val="22"/>
          <w:lang w:val="en-US" w:eastAsia="zh-CN"/>
        </w:rPr>
      </w:pPr>
      <w:r w:rsidRPr="00E20E58">
        <w:rPr>
          <w:lang w:val="en-US"/>
        </w:rPr>
        <w:t>6.</w:t>
      </w:r>
      <w:r w:rsidRPr="00E20E58">
        <w:rPr>
          <w:lang w:val="en-US" w:eastAsia="zh-CN"/>
        </w:rPr>
        <w:t>2</w:t>
      </w:r>
      <w:r w:rsidRPr="00E20E58">
        <w:rPr>
          <w:lang w:val="en-US"/>
        </w:rPr>
        <w:t>.3</w:t>
      </w:r>
      <w:r w:rsidRPr="00AA47FA">
        <w:rPr>
          <w:rFonts w:ascii="Calibri" w:hAnsi="Calibri"/>
          <w:kern w:val="2"/>
          <w:sz w:val="21"/>
          <w:szCs w:val="22"/>
          <w:lang w:val="en-US" w:eastAsia="zh-CN"/>
        </w:rPr>
        <w:tab/>
      </w:r>
      <w:r w:rsidRPr="00E20E58">
        <w:rPr>
          <w:lang w:val="en-US"/>
        </w:rPr>
        <w:t>Evaluation</w:t>
      </w:r>
      <w:r>
        <w:tab/>
      </w:r>
      <w:r>
        <w:fldChar w:fldCharType="begin"/>
      </w:r>
      <w:r>
        <w:instrText xml:space="preserve"> PAGEREF _Toc49255974 \h </w:instrText>
      </w:r>
      <w:r>
        <w:fldChar w:fldCharType="separate"/>
      </w:r>
      <w:r>
        <w:t>21</w:t>
      </w:r>
      <w:r>
        <w:fldChar w:fldCharType="end"/>
      </w:r>
    </w:p>
    <w:p w:rsidR="008621C4" w:rsidRPr="00AA47FA" w:rsidRDefault="008621C4">
      <w:pPr>
        <w:pStyle w:val="20"/>
        <w:rPr>
          <w:rFonts w:ascii="Calibri" w:hAnsi="Calibri"/>
          <w:kern w:val="2"/>
          <w:sz w:val="21"/>
          <w:szCs w:val="22"/>
          <w:lang w:val="en-US" w:eastAsia="zh-CN"/>
        </w:rPr>
      </w:pPr>
      <w:r>
        <w:t>6.Y</w:t>
      </w:r>
      <w:r w:rsidRPr="00AA47FA">
        <w:rPr>
          <w:rFonts w:ascii="Calibri" w:hAnsi="Calibri"/>
          <w:kern w:val="2"/>
          <w:sz w:val="21"/>
          <w:szCs w:val="22"/>
          <w:lang w:val="en-US" w:eastAsia="zh-CN"/>
        </w:rPr>
        <w:tab/>
      </w:r>
      <w:r>
        <w:t>Solution #Y: &lt;Solution Name&gt;</w:t>
      </w:r>
      <w:r>
        <w:tab/>
      </w:r>
      <w:r>
        <w:fldChar w:fldCharType="begin"/>
      </w:r>
      <w:r>
        <w:instrText xml:space="preserve"> PAGEREF _Toc49255975 \h </w:instrText>
      </w:r>
      <w:r>
        <w:fldChar w:fldCharType="separate"/>
      </w:r>
      <w:r>
        <w:t>21</w:t>
      </w:r>
      <w:r>
        <w:fldChar w:fldCharType="end"/>
      </w:r>
    </w:p>
    <w:p w:rsidR="008621C4" w:rsidRPr="00AA47FA" w:rsidRDefault="008621C4">
      <w:pPr>
        <w:pStyle w:val="30"/>
        <w:rPr>
          <w:rFonts w:ascii="Calibri" w:hAnsi="Calibri"/>
          <w:kern w:val="2"/>
          <w:sz w:val="21"/>
          <w:szCs w:val="22"/>
          <w:lang w:val="en-US" w:eastAsia="zh-CN"/>
        </w:rPr>
      </w:pPr>
      <w:r>
        <w:t>6.Y.1</w:t>
      </w:r>
      <w:r w:rsidRPr="00AA47FA">
        <w:rPr>
          <w:rFonts w:ascii="Calibri" w:hAnsi="Calibri"/>
          <w:kern w:val="2"/>
          <w:sz w:val="21"/>
          <w:szCs w:val="22"/>
          <w:lang w:val="en-US" w:eastAsia="zh-CN"/>
        </w:rPr>
        <w:tab/>
      </w:r>
      <w:r>
        <w:t>Introduction</w:t>
      </w:r>
      <w:r>
        <w:tab/>
      </w:r>
      <w:r>
        <w:fldChar w:fldCharType="begin"/>
      </w:r>
      <w:r>
        <w:instrText xml:space="preserve"> PAGEREF _Toc49255976 \h </w:instrText>
      </w:r>
      <w:r>
        <w:fldChar w:fldCharType="separate"/>
      </w:r>
      <w:r>
        <w:t>21</w:t>
      </w:r>
      <w:r>
        <w:fldChar w:fldCharType="end"/>
      </w:r>
    </w:p>
    <w:p w:rsidR="008621C4" w:rsidRPr="00AA47FA" w:rsidRDefault="008621C4">
      <w:pPr>
        <w:pStyle w:val="30"/>
        <w:rPr>
          <w:rFonts w:ascii="Calibri" w:hAnsi="Calibri"/>
          <w:kern w:val="2"/>
          <w:sz w:val="21"/>
          <w:szCs w:val="22"/>
          <w:lang w:val="en-US" w:eastAsia="zh-CN"/>
        </w:rPr>
      </w:pPr>
      <w:r>
        <w:t>6.Y.2</w:t>
      </w:r>
      <w:r w:rsidRPr="00AA47FA">
        <w:rPr>
          <w:rFonts w:ascii="Calibri" w:hAnsi="Calibri"/>
          <w:kern w:val="2"/>
          <w:sz w:val="21"/>
          <w:szCs w:val="22"/>
          <w:lang w:val="en-US" w:eastAsia="zh-CN"/>
        </w:rPr>
        <w:tab/>
      </w:r>
      <w:r>
        <w:t>Solution details</w:t>
      </w:r>
      <w:r>
        <w:tab/>
      </w:r>
      <w:r>
        <w:fldChar w:fldCharType="begin"/>
      </w:r>
      <w:r>
        <w:instrText xml:space="preserve"> PAGEREF _Toc49255977 \h </w:instrText>
      </w:r>
      <w:r>
        <w:fldChar w:fldCharType="separate"/>
      </w:r>
      <w:r>
        <w:t>21</w:t>
      </w:r>
      <w:r>
        <w:fldChar w:fldCharType="end"/>
      </w:r>
    </w:p>
    <w:p w:rsidR="008621C4" w:rsidRPr="00AA47FA" w:rsidRDefault="008621C4">
      <w:pPr>
        <w:pStyle w:val="30"/>
        <w:rPr>
          <w:rFonts w:ascii="Calibri" w:hAnsi="Calibri"/>
          <w:kern w:val="2"/>
          <w:sz w:val="21"/>
          <w:szCs w:val="22"/>
          <w:lang w:val="en-US" w:eastAsia="zh-CN"/>
        </w:rPr>
      </w:pPr>
      <w:r>
        <w:t>6.Y.3</w:t>
      </w:r>
      <w:r w:rsidRPr="00AA47FA">
        <w:rPr>
          <w:rFonts w:ascii="Calibri" w:hAnsi="Calibri"/>
          <w:kern w:val="2"/>
          <w:sz w:val="21"/>
          <w:szCs w:val="22"/>
          <w:lang w:val="en-US" w:eastAsia="zh-CN"/>
        </w:rPr>
        <w:tab/>
      </w:r>
      <w:r>
        <w:t>Evaluation</w:t>
      </w:r>
      <w:r>
        <w:tab/>
      </w:r>
      <w:r>
        <w:fldChar w:fldCharType="begin"/>
      </w:r>
      <w:r>
        <w:instrText xml:space="preserve"> PAGEREF _Toc49255978 \h </w:instrText>
      </w:r>
      <w:r>
        <w:fldChar w:fldCharType="separate"/>
      </w:r>
      <w:r>
        <w:t>21</w:t>
      </w:r>
      <w:r>
        <w:fldChar w:fldCharType="end"/>
      </w:r>
    </w:p>
    <w:p w:rsidR="008621C4" w:rsidRPr="00AA47FA" w:rsidRDefault="008621C4">
      <w:pPr>
        <w:pStyle w:val="10"/>
        <w:rPr>
          <w:rFonts w:ascii="Calibri" w:hAnsi="Calibri"/>
          <w:kern w:val="2"/>
          <w:sz w:val="21"/>
          <w:szCs w:val="22"/>
          <w:lang w:val="en-US" w:eastAsia="zh-CN"/>
        </w:rPr>
      </w:pPr>
      <w:r>
        <w:t>7</w:t>
      </w:r>
      <w:r w:rsidRPr="00AA47FA">
        <w:rPr>
          <w:rFonts w:ascii="Calibri" w:hAnsi="Calibri"/>
          <w:kern w:val="2"/>
          <w:sz w:val="21"/>
          <w:szCs w:val="22"/>
          <w:lang w:val="en-US" w:eastAsia="zh-CN"/>
        </w:rPr>
        <w:tab/>
      </w:r>
      <w:r>
        <w:t>Conclusions</w:t>
      </w:r>
      <w:r>
        <w:tab/>
      </w:r>
      <w:r>
        <w:fldChar w:fldCharType="begin"/>
      </w:r>
      <w:r>
        <w:instrText xml:space="preserve"> PAGEREF _Toc49255979 \h </w:instrText>
      </w:r>
      <w:r>
        <w:fldChar w:fldCharType="separate"/>
      </w:r>
      <w:r>
        <w:t>21</w:t>
      </w:r>
      <w:r>
        <w:fldChar w:fldCharType="end"/>
      </w:r>
    </w:p>
    <w:p w:rsidR="008621C4" w:rsidRPr="00AA47FA" w:rsidRDefault="008621C4">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_Toc49255980 \h </w:instrText>
      </w:r>
      <w:r>
        <w:fldChar w:fldCharType="separate"/>
      </w:r>
      <w:r>
        <w:t>21</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2" w:history="1">
        <w:r w:rsidR="0074026F" w:rsidRPr="0074026F">
          <w:rPr>
            <w:rStyle w:val="a7"/>
          </w:rPr>
          <w:t>3GPP TS 21.801</w:t>
        </w:r>
      </w:hyperlink>
      <w:r w:rsidR="0074026F">
        <w:t xml:space="preserve"> supplemented by the 3GPP web page </w:t>
      </w:r>
      <w:hyperlink r:id="rId13"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6" w:name="foreword"/>
      <w:bookmarkStart w:id="17" w:name="_Toc49255909"/>
      <w:bookmarkEnd w:id="16"/>
      <w:r w:rsidRPr="004D3578">
        <w:t>Foreword</w:t>
      </w:r>
      <w:bookmarkEnd w:id="17"/>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4D3578">
        <w:t xml:space="preserve">This Technical </w:t>
      </w:r>
      <w:bookmarkStart w:id="18" w:name="spectype3"/>
      <w:r w:rsidR="00602AEA" w:rsidRPr="005D3588">
        <w:t>Report</w:t>
      </w:r>
      <w:bookmarkEnd w:id="18"/>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9" w:name="introduction"/>
      <w:bookmarkStart w:id="20" w:name="_Toc49255910"/>
      <w:bookmarkEnd w:id="19"/>
      <w:r w:rsidRPr="004D3578">
        <w:t>Introduction</w:t>
      </w:r>
      <w:bookmarkEnd w:id="20"/>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21" w:name="scope"/>
      <w:bookmarkStart w:id="22" w:name="_Toc49255911"/>
      <w:bookmarkEnd w:id="21"/>
      <w:r w:rsidRPr="004D3578">
        <w:lastRenderedPageBreak/>
        <w:t>1</w:t>
      </w:r>
      <w:r w:rsidRPr="004D3578">
        <w:tab/>
        <w:t>Scope</w:t>
      </w:r>
      <w:bookmarkEnd w:id="22"/>
    </w:p>
    <w:p w:rsidR="00DF7556" w:rsidRDefault="00DF7556" w:rsidP="00DF7556">
      <w:pPr>
        <w:rPr>
          <w:lang w:eastAsia="zh-CN"/>
        </w:rPr>
      </w:pPr>
      <w:r w:rsidRPr="00952D13">
        <w:rPr>
          <w:lang w:eastAsia="ko-KR"/>
        </w:rPr>
        <w:t>The technical report</w:t>
      </w:r>
      <w:r w:rsidRPr="00072286">
        <w:rPr>
          <w:lang w:eastAsia="ko-KR"/>
        </w:rPr>
        <w:t xml:space="preserve"> to study the security</w:t>
      </w:r>
      <w:r w:rsidRPr="009915AE">
        <w:t xml:space="preserve"> </w:t>
      </w:r>
      <w:r w:rsidRPr="009915AE">
        <w:rPr>
          <w:lang w:eastAsia="ko-KR"/>
        </w:rPr>
        <w:t>and privacy</w:t>
      </w:r>
      <w:r w:rsidRPr="00072286">
        <w:rPr>
          <w:lang w:eastAsia="ko-KR"/>
        </w:rPr>
        <w:t xml:space="preserve"> aspects of proximity based services (including public safety and commercial proximity services) in 5G system and ensure the security solutions are aligned with the work in SA2 (i.e. in TR 23.752</w:t>
      </w:r>
      <w:r>
        <w:rPr>
          <w:rFonts w:hint="eastAsia"/>
          <w:lang w:eastAsia="zh-CN"/>
        </w:rPr>
        <w:t xml:space="preserve"> [2]</w:t>
      </w:r>
      <w:r w:rsidRPr="00072286">
        <w:rPr>
          <w:lang w:eastAsia="ko-KR"/>
        </w:rPr>
        <w:t xml:space="preserve">) and SA1 (i.e. in TS 22.278 </w:t>
      </w:r>
      <w:r>
        <w:rPr>
          <w:rFonts w:hint="eastAsia"/>
          <w:lang w:eastAsia="zh-CN"/>
        </w:rPr>
        <w:t xml:space="preserve">[3] </w:t>
      </w:r>
      <w:r w:rsidRPr="00072286">
        <w:rPr>
          <w:lang w:eastAsia="ko-KR"/>
        </w:rPr>
        <w:t>and TS 22.261</w:t>
      </w:r>
      <w:r>
        <w:rPr>
          <w:rFonts w:hint="eastAsia"/>
          <w:lang w:eastAsia="zh-CN"/>
        </w:rPr>
        <w:t xml:space="preserve"> [4]</w:t>
      </w:r>
      <w:r w:rsidRPr="00072286">
        <w:rPr>
          <w:lang w:eastAsia="ko-KR"/>
        </w:rPr>
        <w:t>). The work is comprised of the following parts:</w:t>
      </w:r>
    </w:p>
    <w:p w:rsidR="00DF7556" w:rsidRDefault="00DF7556" w:rsidP="00DF7556">
      <w:pPr>
        <w:numPr>
          <w:ilvl w:val="0"/>
          <w:numId w:val="5"/>
        </w:numPr>
        <w:overflowPunct w:val="0"/>
        <w:autoSpaceDE w:val="0"/>
        <w:autoSpaceDN w:val="0"/>
        <w:adjustRightInd w:val="0"/>
        <w:textAlignment w:val="baseline"/>
      </w:pPr>
      <w:r w:rsidRPr="00952D13">
        <w:t>Study the security</w:t>
      </w:r>
      <w:r w:rsidRPr="009915AE">
        <w:t xml:space="preserve"> and privacy</w:t>
      </w:r>
      <w:r w:rsidRPr="00952D13">
        <w:t xml:space="preserve"> key issues, threats and requirements of proximity based services in 5G system.</w:t>
      </w:r>
    </w:p>
    <w:p w:rsidR="00DF7556" w:rsidRPr="00096A91" w:rsidRDefault="00DF7556" w:rsidP="00DF7556">
      <w:pPr>
        <w:numPr>
          <w:ilvl w:val="0"/>
          <w:numId w:val="5"/>
        </w:numPr>
        <w:overflowPunct w:val="0"/>
        <w:autoSpaceDE w:val="0"/>
        <w:autoSpaceDN w:val="0"/>
        <w:adjustRightInd w:val="0"/>
        <w:textAlignment w:val="baseline"/>
      </w:pPr>
      <w:r w:rsidRPr="00952D13">
        <w:rPr>
          <w:lang w:eastAsia="zh-CN"/>
        </w:rPr>
        <w:t>Elaborate on the potential security solutions to cover these requirements.</w:t>
      </w:r>
    </w:p>
    <w:p w:rsidR="00DF7556" w:rsidRDefault="00DF7556" w:rsidP="00DF7556">
      <w:pPr>
        <w:spacing w:before="120" w:line="288" w:lineRule="auto"/>
        <w:rPr>
          <w:lang w:eastAsia="zh-CN"/>
        </w:rPr>
      </w:pPr>
      <w:r w:rsidRPr="00952D13">
        <w:rPr>
          <w:lang w:eastAsia="zh-CN"/>
        </w:rPr>
        <w:t>Both non-roaming and roaming scenarios will be considered.</w:t>
      </w:r>
    </w:p>
    <w:p w:rsidR="00080512" w:rsidRPr="004D3578" w:rsidRDefault="00080512">
      <w:pPr>
        <w:pStyle w:val="1"/>
      </w:pPr>
      <w:bookmarkStart w:id="23" w:name="references"/>
      <w:bookmarkStart w:id="24" w:name="_Toc49255912"/>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lang w:eastAsia="zh-CN"/>
        </w:rPr>
      </w:pPr>
      <w:r w:rsidRPr="004D3578">
        <w:t>[1]</w:t>
      </w:r>
      <w:r w:rsidRPr="004D3578">
        <w:tab/>
        <w:t>3GPP TR 21.905: "Vocabulary for 3GPP Specifications".</w:t>
      </w:r>
    </w:p>
    <w:p w:rsidR="00DF7556" w:rsidRPr="00235394" w:rsidRDefault="00DF7556" w:rsidP="00DF7556">
      <w:pPr>
        <w:pStyle w:val="EX"/>
      </w:pPr>
      <w:r w:rsidRPr="00235394">
        <w:t>[</w:t>
      </w:r>
      <w:r>
        <w:rPr>
          <w:rFonts w:hint="eastAsia"/>
          <w:lang w:eastAsia="zh-CN"/>
        </w:rPr>
        <w:t>2</w:t>
      </w:r>
      <w:r w:rsidRPr="00235394">
        <w:t>]</w:t>
      </w:r>
      <w:r w:rsidRPr="00235394">
        <w:tab/>
      </w:r>
      <w:r w:rsidRPr="00D77594">
        <w:t>3GPP TR 23.752</w:t>
      </w:r>
      <w:r w:rsidRPr="00354786">
        <w:t>: "</w:t>
      </w:r>
      <w:r w:rsidRPr="00D77594">
        <w:t>Study on system enhancement for Proximity based Services (ProSe) in the 5G System (5GS)</w:t>
      </w:r>
      <w:r w:rsidRPr="00354786">
        <w:t>".</w:t>
      </w:r>
    </w:p>
    <w:p w:rsidR="00DF7556" w:rsidRPr="00235394" w:rsidRDefault="00DF7556" w:rsidP="00DF7556">
      <w:pPr>
        <w:pStyle w:val="EX"/>
      </w:pPr>
      <w:r w:rsidRPr="00235394">
        <w:t>[</w:t>
      </w:r>
      <w:r>
        <w:rPr>
          <w:rFonts w:hint="eastAsia"/>
          <w:lang w:eastAsia="zh-CN"/>
        </w:rPr>
        <w:t>3</w:t>
      </w:r>
      <w:r w:rsidRPr="00235394">
        <w:t>]</w:t>
      </w:r>
      <w:r w:rsidRPr="00235394">
        <w:tab/>
      </w:r>
      <w:r w:rsidRPr="00D77594">
        <w:rPr>
          <w:lang w:val="en-US" w:eastAsia="zh-CN"/>
        </w:rPr>
        <w:t>3GPP TS 22.278</w:t>
      </w:r>
      <w:r w:rsidRPr="00FB5515">
        <w:rPr>
          <w:rFonts w:hint="eastAsia"/>
          <w:lang w:val="en-US" w:eastAsia="zh-CN"/>
        </w:rPr>
        <w:t xml:space="preserve">: </w:t>
      </w:r>
      <w:r w:rsidRPr="00FB5515">
        <w:rPr>
          <w:lang w:val="en-US" w:eastAsia="zh-CN"/>
        </w:rPr>
        <w:t>"</w:t>
      </w:r>
      <w:r w:rsidRPr="00D77594">
        <w:rPr>
          <w:lang w:val="en-US" w:eastAsia="zh-CN"/>
        </w:rPr>
        <w:t>Service requirements for the Evolved Packet System (EPS)</w:t>
      </w:r>
      <w:r w:rsidRPr="00FB5515">
        <w:rPr>
          <w:lang w:val="en-US" w:eastAsia="zh-CN"/>
        </w:rPr>
        <w:t>"</w:t>
      </w:r>
      <w:r w:rsidRPr="00235394">
        <w:t>.</w:t>
      </w:r>
    </w:p>
    <w:p w:rsidR="00947407" w:rsidRPr="00235394" w:rsidRDefault="00947407" w:rsidP="00947407">
      <w:pPr>
        <w:pStyle w:val="EX"/>
      </w:pPr>
      <w:r w:rsidRPr="00235394">
        <w:t>[</w:t>
      </w:r>
      <w:r>
        <w:rPr>
          <w:rFonts w:hint="eastAsia"/>
          <w:lang w:eastAsia="zh-CN"/>
        </w:rPr>
        <w:t>4</w:t>
      </w:r>
      <w:r w:rsidRPr="00235394">
        <w:t>]</w:t>
      </w:r>
      <w:r w:rsidRPr="00235394">
        <w:tab/>
      </w:r>
      <w:r w:rsidRPr="00354786">
        <w:t>3GPP TS 22.261: "</w:t>
      </w:r>
      <w:r w:rsidRPr="00135901">
        <w:t>Service requirements for the 5G system;</w:t>
      </w:r>
      <w:r>
        <w:rPr>
          <w:rFonts w:hint="eastAsia"/>
          <w:lang w:eastAsia="zh-CN"/>
        </w:rPr>
        <w:t xml:space="preserve"> </w:t>
      </w:r>
      <w:r w:rsidRPr="00135901">
        <w:t>Stage 1</w:t>
      </w:r>
      <w:r w:rsidRPr="00354786">
        <w:t>".</w:t>
      </w:r>
    </w:p>
    <w:p w:rsidR="00947407" w:rsidRPr="00235394" w:rsidRDefault="00947407" w:rsidP="00947407">
      <w:pPr>
        <w:pStyle w:val="EX"/>
      </w:pPr>
      <w:r w:rsidRPr="00235394">
        <w:t>[</w:t>
      </w:r>
      <w:r>
        <w:rPr>
          <w:rFonts w:hint="eastAsia"/>
          <w:lang w:eastAsia="zh-CN"/>
        </w:rPr>
        <w:t>5</w:t>
      </w:r>
      <w:r w:rsidRPr="00235394">
        <w:t>]</w:t>
      </w:r>
      <w:r w:rsidRPr="00235394">
        <w:tab/>
      </w:r>
      <w:r w:rsidRPr="00354786">
        <w:t xml:space="preserve">3GPP TS </w:t>
      </w:r>
      <w:r w:rsidRPr="00947407">
        <w:t>23.303</w:t>
      </w:r>
      <w:r w:rsidRPr="00354786">
        <w:t>: "</w:t>
      </w:r>
      <w:r w:rsidRPr="00947407">
        <w:t>Proximity-based services (ProSe);</w:t>
      </w:r>
      <w:r>
        <w:rPr>
          <w:rFonts w:hint="eastAsia"/>
          <w:lang w:eastAsia="zh-CN"/>
        </w:rPr>
        <w:t xml:space="preserve"> </w:t>
      </w:r>
      <w:r w:rsidRPr="00947407">
        <w:t>Stage 2</w:t>
      </w:r>
      <w:r w:rsidRPr="00354786">
        <w:t>".</w:t>
      </w:r>
    </w:p>
    <w:p w:rsidR="00947407" w:rsidRPr="00235394" w:rsidRDefault="00947407" w:rsidP="00947407">
      <w:pPr>
        <w:pStyle w:val="EX"/>
      </w:pPr>
      <w:r w:rsidRPr="00235394">
        <w:t>[</w:t>
      </w:r>
      <w:r>
        <w:rPr>
          <w:rFonts w:hint="eastAsia"/>
          <w:lang w:eastAsia="zh-CN"/>
        </w:rPr>
        <w:t>6</w:t>
      </w:r>
      <w:r w:rsidRPr="00235394">
        <w:t>]</w:t>
      </w:r>
      <w:r w:rsidRPr="00235394">
        <w:tab/>
      </w:r>
      <w:r w:rsidRPr="00354786">
        <w:t xml:space="preserve">3GPP TS </w:t>
      </w:r>
      <w:r w:rsidRPr="00947407">
        <w:t>33.303</w:t>
      </w:r>
      <w:r w:rsidRPr="00354786">
        <w:t>: "</w:t>
      </w:r>
      <w:r w:rsidRPr="00947407">
        <w:t>Proximity-based Services (ProSe); Security aspects</w:t>
      </w:r>
      <w:r w:rsidRPr="00354786">
        <w:t>".</w:t>
      </w:r>
    </w:p>
    <w:p w:rsidR="00123FDA" w:rsidRPr="00235394" w:rsidRDefault="00123FDA" w:rsidP="00123FDA">
      <w:pPr>
        <w:pStyle w:val="EX"/>
      </w:pPr>
      <w:r w:rsidRPr="00235394">
        <w:t>[</w:t>
      </w:r>
      <w:r>
        <w:rPr>
          <w:rFonts w:hint="eastAsia"/>
          <w:lang w:eastAsia="zh-CN"/>
        </w:rPr>
        <w:t>7</w:t>
      </w:r>
      <w:r w:rsidRPr="00235394">
        <w:t>]</w:t>
      </w:r>
      <w:r w:rsidRPr="00235394">
        <w:tab/>
      </w:r>
      <w:r w:rsidRPr="00354786">
        <w:t xml:space="preserve">3GPP </w:t>
      </w:r>
      <w:r w:rsidRPr="00947407">
        <w:t>TS 33.535</w:t>
      </w:r>
      <w:r w:rsidRPr="00354786">
        <w:t>: "</w:t>
      </w:r>
      <w:r w:rsidRPr="00071184">
        <w:t>Authentication and Key Management for Applications (AKMA) based on 3GPP credentials in the 5G System (5GS)</w:t>
      </w:r>
      <w:r w:rsidRPr="00354786">
        <w:t>".</w:t>
      </w:r>
    </w:p>
    <w:p w:rsidR="00970995" w:rsidRPr="00235394" w:rsidRDefault="00970995" w:rsidP="00970995">
      <w:pPr>
        <w:pStyle w:val="EX"/>
      </w:pPr>
      <w:r w:rsidRPr="00235394">
        <w:t>[</w:t>
      </w:r>
      <w:r>
        <w:rPr>
          <w:rFonts w:hint="eastAsia"/>
          <w:lang w:eastAsia="zh-CN"/>
        </w:rPr>
        <w:t>8</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rsidR="00845CBA" w:rsidRPr="00235394" w:rsidRDefault="00845CBA" w:rsidP="00845CBA">
      <w:pPr>
        <w:pStyle w:val="EX"/>
      </w:pPr>
      <w:r w:rsidRPr="00235394">
        <w:t>[</w:t>
      </w:r>
      <w:r>
        <w:rPr>
          <w:rFonts w:hint="eastAsia"/>
          <w:lang w:eastAsia="zh-CN"/>
        </w:rPr>
        <w:t>9</w:t>
      </w:r>
      <w:r w:rsidRPr="00235394">
        <w:t>]</w:t>
      </w:r>
      <w:r w:rsidRPr="00235394">
        <w:tab/>
      </w:r>
      <w:r w:rsidRPr="00970995">
        <w:t>3GPP TS 23.287</w:t>
      </w:r>
      <w:r w:rsidRPr="00354786">
        <w:t xml:space="preserve">: </w:t>
      </w:r>
      <w:r w:rsidRPr="00970995">
        <w:t>"Architecture enhancements for 5G System (5GS) to support Vehicl</w:t>
      </w:r>
      <w:r>
        <w:t>e-to-Everything (V2X) services"</w:t>
      </w:r>
      <w:r w:rsidRPr="00354786">
        <w:t>.</w:t>
      </w:r>
    </w:p>
    <w:p w:rsidR="00092377" w:rsidRPr="00235394" w:rsidRDefault="00092377" w:rsidP="00845CBA">
      <w:pPr>
        <w:pStyle w:val="EX"/>
      </w:pPr>
      <w:r w:rsidRPr="00235394">
        <w:t>[</w:t>
      </w:r>
      <w:r w:rsidR="00845CBA">
        <w:rPr>
          <w:rFonts w:hint="eastAsia"/>
          <w:lang w:eastAsia="zh-CN"/>
        </w:rPr>
        <w:t>10</w:t>
      </w:r>
      <w:r w:rsidRPr="00235394">
        <w:t>]</w:t>
      </w:r>
      <w:r w:rsidRPr="00235394">
        <w:tab/>
      </w:r>
      <w:r w:rsidR="00845CBA" w:rsidRPr="00845CBA">
        <w:t>3GPP TS 23.502</w:t>
      </w:r>
      <w:r w:rsidRPr="00354786">
        <w:t xml:space="preserve">: </w:t>
      </w:r>
      <w:r w:rsidR="00970995" w:rsidRPr="00970995">
        <w:t>"</w:t>
      </w:r>
      <w:r w:rsidR="00845CBA" w:rsidRPr="00845CBA">
        <w:t>Procedures for the 5G System (5GS);</w:t>
      </w:r>
      <w:r w:rsidR="00DA5972">
        <w:rPr>
          <w:rFonts w:hint="eastAsia"/>
          <w:lang w:eastAsia="zh-CN"/>
        </w:rPr>
        <w:t xml:space="preserve"> </w:t>
      </w:r>
      <w:r w:rsidR="00845CBA" w:rsidRPr="00845CBA">
        <w:t>Stage 2</w:t>
      </w:r>
      <w:r w:rsidR="00970995">
        <w:t>"</w:t>
      </w:r>
      <w:r w:rsidRPr="00354786">
        <w:t>.</w:t>
      </w:r>
    </w:p>
    <w:p w:rsidR="00080512" w:rsidRPr="004D3578" w:rsidRDefault="00080512">
      <w:pPr>
        <w:pStyle w:val="1"/>
      </w:pPr>
      <w:bookmarkStart w:id="25" w:name="definitions"/>
      <w:bookmarkStart w:id="26" w:name="_Toc49255913"/>
      <w:bookmarkEnd w:id="25"/>
      <w:r w:rsidRPr="004D3578">
        <w:t>3</w:t>
      </w:r>
      <w:r w:rsidRPr="004D3578">
        <w:tab/>
        <w:t>Definitions</w:t>
      </w:r>
      <w:r w:rsidR="00602AEA">
        <w:t xml:space="preserve"> of terms, symbols and abbreviations</w:t>
      </w:r>
      <w:bookmarkEnd w:id="26"/>
    </w:p>
    <w:p w:rsidR="000F219D" w:rsidRPr="00235394" w:rsidRDefault="000F219D" w:rsidP="000F219D">
      <w:pPr>
        <w:pStyle w:val="2"/>
      </w:pPr>
      <w:bookmarkStart w:id="27" w:name="_Toc18314589"/>
      <w:bookmarkStart w:id="28" w:name="_Toc49255914"/>
      <w:r w:rsidRPr="00235394">
        <w:t>3.1</w:t>
      </w:r>
      <w:r w:rsidRPr="00235394">
        <w:tab/>
        <w:t>Definitions</w:t>
      </w:r>
      <w:bookmarkEnd w:id="27"/>
      <w:bookmarkEnd w:id="28"/>
    </w:p>
    <w:p w:rsidR="000F219D" w:rsidRPr="00235394" w:rsidRDefault="000F219D" w:rsidP="000F219D">
      <w:r w:rsidRPr="00235394">
        <w:t xml:space="preserve">For the purposes of the present document, the terms and definitions given in </w:t>
      </w:r>
      <w:bookmarkStart w:id="29" w:name="OLE_LINK1"/>
      <w:bookmarkStart w:id="30" w:name="OLE_LINK2"/>
      <w:bookmarkStart w:id="31" w:name="OLE_LINK3"/>
      <w:bookmarkStart w:id="32" w:name="OLE_LINK4"/>
      <w:bookmarkStart w:id="33" w:name="OLE_LINK5"/>
      <w:r>
        <w:t xml:space="preserve">3GPP </w:t>
      </w:r>
      <w:bookmarkEnd w:id="29"/>
      <w:bookmarkEnd w:id="30"/>
      <w:bookmarkEnd w:id="31"/>
      <w:bookmarkEnd w:id="32"/>
      <w:bookmarkEnd w:id="33"/>
      <w:r w:rsidRPr="00235394">
        <w:t xml:space="preserve">TR 21.905 [1] and the following apply. A term defined in the present document takes precedence over the definition of the same term, if any, in </w:t>
      </w:r>
      <w:r>
        <w:t xml:space="preserve">3GPP </w:t>
      </w:r>
      <w:r w:rsidRPr="00235394">
        <w:t>TR 21.905 [1].</w:t>
      </w:r>
    </w:p>
    <w:p w:rsidR="000F219D" w:rsidRDefault="000F219D" w:rsidP="000F219D">
      <w:bookmarkStart w:id="34" w:name="_Toc18314590"/>
      <w:r w:rsidRPr="00CB0C8A">
        <w:rPr>
          <w:b/>
          <w:noProof/>
        </w:rPr>
        <w:lastRenderedPageBreak/>
        <w:t>5G ProSe</w:t>
      </w:r>
      <w:r w:rsidRPr="00CB0C8A">
        <w:rPr>
          <w:b/>
        </w:rPr>
        <w:t xml:space="preserve"> UE-to-Network Relay:</w:t>
      </w:r>
      <w:r w:rsidRPr="00CB0C8A">
        <w:t xml:space="preserve"> A UE that provides functionality to support connectivity to the network for Remote UE(s).</w:t>
      </w:r>
    </w:p>
    <w:p w:rsidR="000F219D" w:rsidRPr="00235394" w:rsidRDefault="000F219D" w:rsidP="000F219D">
      <w:pPr>
        <w:pStyle w:val="2"/>
      </w:pPr>
      <w:bookmarkStart w:id="35" w:name="_Toc49255915"/>
      <w:r w:rsidRPr="00235394">
        <w:t>3</w:t>
      </w:r>
      <w:r>
        <w:t>.2</w:t>
      </w:r>
      <w:r w:rsidRPr="00235394">
        <w:tab/>
        <w:t>Abbreviations</w:t>
      </w:r>
      <w:bookmarkEnd w:id="34"/>
      <w:bookmarkEnd w:id="35"/>
    </w:p>
    <w:p w:rsidR="000F219D" w:rsidRPr="00235394" w:rsidRDefault="000F219D" w:rsidP="000F219D">
      <w:pPr>
        <w:keepNext/>
      </w:pPr>
      <w:r w:rsidRPr="00235394">
        <w:t xml:space="preserve">For the purposes of the present document, the abbreviations given in </w:t>
      </w:r>
      <w:r>
        <w:t xml:space="preserve">3GPP </w:t>
      </w:r>
      <w:r w:rsidRPr="00235394">
        <w:t xml:space="preserve">TR 21.905 [1] and the following apply. An abbreviation defined in the present document takes precedence over the definition of the same abbreviation, if any, in </w:t>
      </w:r>
      <w:r>
        <w:t xml:space="preserve">3GPP </w:t>
      </w:r>
      <w:r w:rsidRPr="00235394">
        <w:t>TR 21.905 [1].</w:t>
      </w:r>
    </w:p>
    <w:p w:rsidR="000F219D" w:rsidRDefault="000F219D" w:rsidP="000F219D">
      <w:pPr>
        <w:pStyle w:val="EW"/>
        <w:rPr>
          <w:lang w:eastAsia="ko-KR"/>
        </w:rPr>
      </w:pPr>
      <w:r>
        <w:rPr>
          <w:lang w:eastAsia="ko-KR"/>
        </w:rPr>
        <w:t>5GC</w:t>
      </w:r>
      <w:r>
        <w:rPr>
          <w:lang w:eastAsia="ko-KR"/>
        </w:rPr>
        <w:tab/>
        <w:t>5G Core</w:t>
      </w:r>
    </w:p>
    <w:p w:rsidR="000F219D" w:rsidRDefault="000F219D" w:rsidP="000F219D">
      <w:pPr>
        <w:pStyle w:val="EW"/>
      </w:pPr>
      <w:r w:rsidRPr="003C0087">
        <w:rPr>
          <w:noProof/>
        </w:rPr>
        <w:t>ProSe</w:t>
      </w:r>
      <w:r w:rsidRPr="003C0087">
        <w:tab/>
        <w:t>Proximity-based Services</w:t>
      </w:r>
    </w:p>
    <w:p w:rsidR="000F219D" w:rsidRDefault="000F219D" w:rsidP="000F219D">
      <w:pPr>
        <w:pStyle w:val="EW"/>
        <w:rPr>
          <w:rFonts w:eastAsia="MS Mincho"/>
        </w:rPr>
      </w:pPr>
      <w:r>
        <w:rPr>
          <w:rFonts w:eastAsia="MS Mincho"/>
        </w:rPr>
        <w:t>5G DDNMF</w:t>
      </w:r>
      <w:r>
        <w:rPr>
          <w:rFonts w:eastAsia="MS Mincho"/>
        </w:rPr>
        <w:tab/>
        <w:t xml:space="preserve">5G </w:t>
      </w:r>
      <w:r w:rsidRPr="00CB0C8A">
        <w:rPr>
          <w:lang w:eastAsia="zh-CN"/>
        </w:rPr>
        <w:t>Direct Discovery Name Management Function</w:t>
      </w:r>
    </w:p>
    <w:p w:rsidR="000F219D" w:rsidRDefault="000F219D" w:rsidP="000F219D">
      <w:pPr>
        <w:pStyle w:val="EW"/>
        <w:rPr>
          <w:lang w:val="en-US" w:eastAsia="ko-KR"/>
        </w:rPr>
      </w:pPr>
      <w:r>
        <w:rPr>
          <w:lang w:eastAsia="ko-KR"/>
        </w:rPr>
        <w:t>AF</w:t>
      </w:r>
      <w:r>
        <w:rPr>
          <w:lang w:eastAsia="ko-KR"/>
        </w:rPr>
        <w:tab/>
      </w:r>
      <w:r w:rsidRPr="00E6090C">
        <w:rPr>
          <w:lang w:eastAsia="ko-KR"/>
        </w:rPr>
        <w:t>Application Function</w:t>
      </w:r>
      <w:r>
        <w:rPr>
          <w:lang w:val="en-US" w:eastAsia="ko-KR"/>
        </w:rPr>
        <w:t xml:space="preserve"> </w:t>
      </w:r>
    </w:p>
    <w:p w:rsidR="000F219D" w:rsidRDefault="000F219D" w:rsidP="000F219D">
      <w:pPr>
        <w:pStyle w:val="EW"/>
        <w:rPr>
          <w:lang w:val="en-US" w:eastAsia="ko-KR"/>
        </w:rPr>
      </w:pPr>
      <w:r>
        <w:rPr>
          <w:lang w:val="en-US" w:eastAsia="ko-KR"/>
        </w:rPr>
        <w:t>AMF</w:t>
      </w:r>
      <w:r>
        <w:rPr>
          <w:lang w:val="en-US" w:eastAsia="ko-KR"/>
        </w:rPr>
        <w:tab/>
        <w:t>Access and Mobility management Function</w:t>
      </w:r>
    </w:p>
    <w:p w:rsidR="000F219D" w:rsidRDefault="000F219D" w:rsidP="000F219D">
      <w:pPr>
        <w:pStyle w:val="EW"/>
        <w:rPr>
          <w:lang w:val="en-US" w:eastAsia="ko-KR"/>
        </w:rPr>
      </w:pPr>
      <w:r>
        <w:rPr>
          <w:rFonts w:hint="eastAsia"/>
          <w:lang w:val="en-US" w:eastAsia="ko-KR"/>
        </w:rPr>
        <w:t>AS layer</w:t>
      </w:r>
      <w:r>
        <w:rPr>
          <w:rFonts w:hint="eastAsia"/>
          <w:lang w:val="en-US" w:eastAsia="ko-KR"/>
        </w:rPr>
        <w:tab/>
        <w:t>Access Stratum</w:t>
      </w:r>
      <w:r>
        <w:rPr>
          <w:lang w:val="en-US" w:eastAsia="ko-KR"/>
        </w:rPr>
        <w:t xml:space="preserve"> layer</w:t>
      </w:r>
    </w:p>
    <w:p w:rsidR="000F219D" w:rsidRDefault="000F219D" w:rsidP="000F219D">
      <w:pPr>
        <w:pStyle w:val="EW"/>
      </w:pPr>
      <w:r>
        <w:t>NG</w:t>
      </w:r>
      <w:r>
        <w:tab/>
        <w:t>Next Generation</w:t>
      </w:r>
    </w:p>
    <w:p w:rsidR="000F219D" w:rsidRDefault="000F219D" w:rsidP="000F219D">
      <w:pPr>
        <w:pStyle w:val="EW"/>
      </w:pPr>
      <w:r>
        <w:t>NG-RAN</w:t>
      </w:r>
      <w:r>
        <w:tab/>
        <w:t>Next Generation RAN</w:t>
      </w:r>
    </w:p>
    <w:p w:rsidR="000F219D" w:rsidRDefault="000F219D" w:rsidP="000F219D">
      <w:pPr>
        <w:pStyle w:val="EW"/>
      </w:pPr>
      <w:r>
        <w:t>NGAP</w:t>
      </w:r>
      <w:r>
        <w:tab/>
        <w:t>NG Application Protocol</w:t>
      </w:r>
    </w:p>
    <w:p w:rsidR="000F219D" w:rsidRDefault="000F219D" w:rsidP="000F219D">
      <w:pPr>
        <w:pStyle w:val="EW"/>
      </w:pPr>
      <w:r>
        <w:t>NR</w:t>
      </w:r>
      <w:r>
        <w:tab/>
        <w:t>New Radio (5G)</w:t>
      </w:r>
    </w:p>
    <w:p w:rsidR="000F219D" w:rsidRDefault="000F219D" w:rsidP="000F219D">
      <w:pPr>
        <w:pStyle w:val="EW"/>
      </w:pPr>
      <w:r>
        <w:t>PCF</w:t>
      </w:r>
      <w:r>
        <w:tab/>
        <w:t>Policy Control Function</w:t>
      </w:r>
    </w:p>
    <w:p w:rsidR="000F219D" w:rsidRDefault="000F219D" w:rsidP="000F219D">
      <w:pPr>
        <w:pStyle w:val="EW"/>
        <w:rPr>
          <w:lang w:eastAsia="ko-KR"/>
        </w:rPr>
      </w:pPr>
      <w:r>
        <w:rPr>
          <w:lang w:eastAsia="ko-KR"/>
        </w:rPr>
        <w:t>RAN</w:t>
      </w:r>
      <w:r>
        <w:rPr>
          <w:lang w:eastAsia="ko-KR"/>
        </w:rPr>
        <w:tab/>
        <w:t>Radio Access Network</w:t>
      </w:r>
    </w:p>
    <w:p w:rsidR="000F219D" w:rsidRDefault="000F219D" w:rsidP="000F219D">
      <w:pPr>
        <w:pStyle w:val="EW"/>
        <w:rPr>
          <w:lang w:eastAsia="ko-KR"/>
        </w:rPr>
      </w:pPr>
      <w:r>
        <w:rPr>
          <w:lang w:eastAsia="ko-KR"/>
        </w:rPr>
        <w:t>RAT</w:t>
      </w:r>
      <w:r>
        <w:rPr>
          <w:lang w:eastAsia="ko-KR"/>
        </w:rPr>
        <w:tab/>
        <w:t>Radio Access Technology</w:t>
      </w:r>
    </w:p>
    <w:p w:rsidR="000F219D" w:rsidRDefault="000F219D" w:rsidP="000F219D">
      <w:pPr>
        <w:pStyle w:val="EW"/>
        <w:rPr>
          <w:lang w:eastAsia="ko-KR"/>
        </w:rPr>
      </w:pPr>
      <w:r>
        <w:rPr>
          <w:lang w:eastAsia="ko-KR"/>
        </w:rPr>
        <w:t>UDM</w:t>
      </w:r>
      <w:r>
        <w:rPr>
          <w:lang w:eastAsia="ko-KR"/>
        </w:rPr>
        <w:tab/>
        <w:t>Unified Data Management</w:t>
      </w:r>
    </w:p>
    <w:p w:rsidR="000F219D" w:rsidRPr="00235394" w:rsidRDefault="000F219D" w:rsidP="000F219D">
      <w:pPr>
        <w:pStyle w:val="EW"/>
      </w:pPr>
    </w:p>
    <w:p w:rsidR="00080512" w:rsidRPr="004D3578" w:rsidRDefault="00080512">
      <w:pPr>
        <w:pStyle w:val="1"/>
      </w:pPr>
      <w:bookmarkStart w:id="36" w:name="clause4"/>
      <w:bookmarkStart w:id="37" w:name="_Toc49255916"/>
      <w:bookmarkEnd w:id="36"/>
      <w:r w:rsidRPr="004D3578">
        <w:t>4</w:t>
      </w:r>
      <w:r w:rsidRPr="004D3578">
        <w:tab/>
      </w:r>
      <w:r w:rsidR="006240E2" w:rsidRPr="006240E2">
        <w:t>Security Aspects of 5G ProSe</w:t>
      </w:r>
      <w:bookmarkEnd w:id="37"/>
    </w:p>
    <w:p w:rsidR="006240E2" w:rsidRPr="001039BD" w:rsidRDefault="006240E2" w:rsidP="006240E2">
      <w:pPr>
        <w:pStyle w:val="EditorsNote"/>
      </w:pPr>
      <w:r>
        <w:t xml:space="preserve">Editor’s Note: This clause contains a high-level overview of the </w:t>
      </w:r>
      <w:r w:rsidRPr="006240E2">
        <w:rPr>
          <w:lang w:eastAsia="zh-CN"/>
        </w:rPr>
        <w:t>5G ProSe</w:t>
      </w:r>
      <w:r>
        <w:t xml:space="preserve"> features, the security aspects and the potential impacts on the current Rel-1</w:t>
      </w:r>
      <w:r>
        <w:rPr>
          <w:rFonts w:hint="eastAsia"/>
          <w:lang w:eastAsia="zh-CN"/>
        </w:rPr>
        <w:t>7</w:t>
      </w:r>
      <w:r>
        <w:t xml:space="preserve"> security mechanisms.</w:t>
      </w:r>
    </w:p>
    <w:p w:rsidR="00675B4B" w:rsidRDefault="00675B4B" w:rsidP="00675B4B">
      <w:pPr>
        <w:pStyle w:val="2"/>
        <w:rPr>
          <w:lang w:eastAsia="zh-CN"/>
        </w:rPr>
      </w:pPr>
      <w:bookmarkStart w:id="38" w:name="_Toc528155238"/>
      <w:bookmarkStart w:id="39" w:name="_Toc49255917"/>
      <w:r>
        <w:t>4.</w:t>
      </w:r>
      <w:r>
        <w:rPr>
          <w:rFonts w:hint="eastAsia"/>
          <w:lang w:eastAsia="zh-CN"/>
        </w:rPr>
        <w:t>1</w:t>
      </w:r>
      <w:r>
        <w:t xml:space="preserve"> Architecture assumption</w:t>
      </w:r>
      <w:bookmarkEnd w:id="39"/>
    </w:p>
    <w:p w:rsidR="00675B4B" w:rsidRDefault="00675B4B" w:rsidP="00675B4B">
      <w:pPr>
        <w:pStyle w:val="3"/>
      </w:pPr>
      <w:bookmarkStart w:id="40" w:name="_Toc49255918"/>
      <w:r>
        <w:t>4.</w:t>
      </w:r>
      <w:r>
        <w:rPr>
          <w:rFonts w:hint="eastAsia"/>
          <w:lang w:eastAsia="zh-CN"/>
        </w:rPr>
        <w:t>1</w:t>
      </w:r>
      <w:r>
        <w:t>.1</w:t>
      </w:r>
      <w:r>
        <w:tab/>
      </w:r>
      <w:r>
        <w:rPr>
          <w:rFonts w:hint="eastAsia"/>
          <w:lang w:eastAsia="zh-CN"/>
        </w:rPr>
        <w:t>Control</w:t>
      </w:r>
      <w:r>
        <w:t xml:space="preserve"> Plane based architecture</w:t>
      </w:r>
      <w:bookmarkEnd w:id="40"/>
    </w:p>
    <w:p w:rsidR="00675B4B" w:rsidRDefault="00675B4B" w:rsidP="00675B4B">
      <w:pPr>
        <w:rPr>
          <w:rFonts w:eastAsia="MS Mincho"/>
        </w:rPr>
      </w:pPr>
      <w:r>
        <w:rPr>
          <w:rFonts w:eastAsia="MS Mincho"/>
        </w:rPr>
        <w:t xml:space="preserve">The </w:t>
      </w:r>
      <w:r w:rsidRPr="00C23BF6">
        <w:rPr>
          <w:lang w:eastAsia="zh-CN"/>
        </w:rPr>
        <w:t>Control Plane based architecture</w:t>
      </w:r>
      <w:r>
        <w:rPr>
          <w:rFonts w:eastAsia="MS Mincho"/>
        </w:rPr>
        <w:t xml:space="preserve"> has been captured in TR 23.752[</w:t>
      </w:r>
      <w:r w:rsidR="000D653D">
        <w:rPr>
          <w:rFonts w:eastAsia="MS Mincho" w:hint="eastAsia"/>
          <w:lang w:eastAsia="zh-CN"/>
        </w:rPr>
        <w:t>2</w:t>
      </w:r>
      <w:r>
        <w:rPr>
          <w:rFonts w:eastAsia="MS Mincho"/>
        </w:rPr>
        <w:t xml:space="preserve">] Annex B. </w:t>
      </w:r>
    </w:p>
    <w:p w:rsidR="00675B4B" w:rsidRDefault="00675B4B" w:rsidP="00675B4B">
      <w:pPr>
        <w:jc w:val="center"/>
        <w:rPr>
          <w:rFonts w:eastAsia="MS Mincho"/>
        </w:rPr>
      </w:pPr>
      <w:r>
        <w:object w:dxaOrig="8895" w:dyaOrig="6465">
          <v:shape id="_x0000_i1027" type="#_x0000_t75" style="width:348.7pt;height:253.6pt" o:ole="">
            <v:imagedata r:id="rId14" o:title=""/>
          </v:shape>
          <o:OLEObject Type="Embed" ProgID="Visio.Drawing.15" ShapeID="_x0000_i1027" DrawAspect="Content" ObjectID="_1659868684" r:id="rId15"/>
        </w:object>
      </w:r>
    </w:p>
    <w:p w:rsidR="0021268E" w:rsidRDefault="0021268E" w:rsidP="0021268E">
      <w:pPr>
        <w:pStyle w:val="TF"/>
      </w:pPr>
      <w:r>
        <w:lastRenderedPageBreak/>
        <w:t xml:space="preserve">Figure </w:t>
      </w:r>
      <w:r w:rsidR="00970995" w:rsidRPr="00970995">
        <w:t>4.1.1-1</w:t>
      </w:r>
      <w:r>
        <w:t xml:space="preserve">: </w:t>
      </w:r>
      <w:r w:rsidR="00970995" w:rsidRPr="00970995">
        <w:t>Control Plane based architecture</w:t>
      </w:r>
    </w:p>
    <w:p w:rsidR="00675B4B" w:rsidRDefault="00675B4B" w:rsidP="00675B4B">
      <w:pPr>
        <w:rPr>
          <w:rFonts w:eastAsia="MS Mincho"/>
        </w:rPr>
      </w:pPr>
      <w:r>
        <w:rPr>
          <w:rFonts w:eastAsia="MS Mincho"/>
        </w:rPr>
        <w:t xml:space="preserve">In Figure </w:t>
      </w:r>
      <w:r w:rsidR="0081338B" w:rsidRPr="0081338B">
        <w:rPr>
          <w:rFonts w:eastAsia="MS Mincho"/>
        </w:rPr>
        <w:t>4.1.1-1</w:t>
      </w:r>
      <w:r>
        <w:rPr>
          <w:rFonts w:eastAsia="MS Mincho"/>
        </w:rPr>
        <w:t>, 5G DDNMF is introduced into 5GC as a new network function. 5G DDNMF has similar functions from architecture point of view to the DDNMF part of ProSe Function as defined in TS 23.303[</w:t>
      </w:r>
      <w:r w:rsidR="00947407">
        <w:rPr>
          <w:rFonts w:eastAsia="MS Mincho" w:hint="eastAsia"/>
          <w:lang w:eastAsia="zh-CN"/>
        </w:rPr>
        <w:t>5</w:t>
      </w:r>
      <w:r>
        <w:rPr>
          <w:rFonts w:eastAsia="MS Mincho"/>
        </w:rPr>
        <w:t xml:space="preserve">]. </w:t>
      </w:r>
    </w:p>
    <w:p w:rsidR="00675B4B" w:rsidRDefault="00675B4B" w:rsidP="00675B4B">
      <w:pPr>
        <w:rPr>
          <w:lang w:eastAsia="zh-CN"/>
        </w:rPr>
      </w:pPr>
      <w:r w:rsidRPr="002D7B40">
        <w:rPr>
          <w:rFonts w:hint="eastAsia"/>
          <w:lang w:eastAsia="zh-CN"/>
        </w:rPr>
        <w:t>C</w:t>
      </w:r>
      <w:r w:rsidRPr="002D7B40">
        <w:rPr>
          <w:lang w:eastAsia="zh-CN"/>
        </w:rPr>
        <w:t>ontrol Plane based 5G Prose architecture only reuses the PC5 interface comparing to the Prose Architecture defined in TS 23.303[</w:t>
      </w:r>
      <w:r w:rsidR="00947407">
        <w:rPr>
          <w:rFonts w:hint="eastAsia"/>
          <w:lang w:eastAsia="zh-CN"/>
        </w:rPr>
        <w:t>5</w:t>
      </w:r>
      <w:r w:rsidRPr="002D7B40">
        <w:rPr>
          <w:lang w:eastAsia="zh-CN"/>
        </w:rPr>
        <w:t xml:space="preserve">]. This means the UE will use NAS message to get discovery parameters for open discovery or restricted discovery. </w:t>
      </w:r>
    </w:p>
    <w:p w:rsidR="00675B4B" w:rsidRDefault="00675B4B" w:rsidP="00675B4B">
      <w:pPr>
        <w:pStyle w:val="3"/>
      </w:pPr>
      <w:bookmarkStart w:id="41" w:name="_Toc49255919"/>
      <w:r>
        <w:t>4.</w:t>
      </w:r>
      <w:r>
        <w:rPr>
          <w:rFonts w:hint="eastAsia"/>
          <w:lang w:eastAsia="zh-CN"/>
        </w:rPr>
        <w:t>2</w:t>
      </w:r>
      <w:r>
        <w:t>.1</w:t>
      </w:r>
      <w:r>
        <w:tab/>
      </w:r>
      <w:r>
        <w:rPr>
          <w:lang w:eastAsia="zh-CN"/>
        </w:rPr>
        <w:t>User</w:t>
      </w:r>
      <w:r>
        <w:t xml:space="preserve"> Plane based architecture</w:t>
      </w:r>
      <w:bookmarkEnd w:id="41"/>
    </w:p>
    <w:p w:rsidR="00675B4B" w:rsidRDefault="00675B4B" w:rsidP="00675B4B">
      <w:pPr>
        <w:rPr>
          <w:rFonts w:eastAsia="MS Mincho"/>
        </w:rPr>
      </w:pPr>
      <w:r>
        <w:rPr>
          <w:rFonts w:eastAsia="MS Mincho"/>
        </w:rPr>
        <w:t xml:space="preserve">The </w:t>
      </w:r>
      <w:r>
        <w:rPr>
          <w:lang w:eastAsia="zh-CN"/>
        </w:rPr>
        <w:t>User</w:t>
      </w:r>
      <w:r w:rsidRPr="00C23BF6">
        <w:rPr>
          <w:lang w:eastAsia="zh-CN"/>
        </w:rPr>
        <w:t xml:space="preserve"> Plane based architecture</w:t>
      </w:r>
      <w:r>
        <w:rPr>
          <w:rFonts w:eastAsia="MS Mincho"/>
        </w:rPr>
        <w:t xml:space="preserve"> has been captured in TR 23.752[</w:t>
      </w:r>
      <w:r w:rsidR="000D653D">
        <w:rPr>
          <w:rFonts w:eastAsia="MS Mincho" w:hint="eastAsia"/>
          <w:lang w:eastAsia="zh-CN"/>
        </w:rPr>
        <w:t>2</w:t>
      </w:r>
      <w:r>
        <w:rPr>
          <w:rFonts w:eastAsia="MS Mincho"/>
        </w:rPr>
        <w:t xml:space="preserve">] Annex B. </w:t>
      </w:r>
    </w:p>
    <w:p w:rsidR="00675B4B" w:rsidRDefault="00675B4B" w:rsidP="00675B4B">
      <w:pPr>
        <w:jc w:val="center"/>
        <w:rPr>
          <w:rFonts w:eastAsia="MS Mincho"/>
        </w:rPr>
      </w:pPr>
      <w:r>
        <w:object w:dxaOrig="7635" w:dyaOrig="5535">
          <v:shape id="_x0000_i1028" type="#_x0000_t75" style="width:382.55pt;height:276.7pt" o:ole="">
            <v:imagedata r:id="rId16" o:title=""/>
          </v:shape>
          <o:OLEObject Type="Embed" ProgID="Visio.Drawing.15" ShapeID="_x0000_i1028" DrawAspect="Content" ObjectID="_1659868685" r:id="rId17"/>
        </w:object>
      </w:r>
    </w:p>
    <w:p w:rsidR="00970995" w:rsidRDefault="00970995" w:rsidP="00970995">
      <w:pPr>
        <w:pStyle w:val="TF"/>
      </w:pPr>
      <w:r>
        <w:t xml:space="preserve">Figure </w:t>
      </w:r>
      <w:r w:rsidRPr="00970995">
        <w:t>4.2.1-1</w:t>
      </w:r>
      <w:r>
        <w:t xml:space="preserve">: </w:t>
      </w:r>
      <w:r w:rsidRPr="00970995">
        <w:t>User Plane based architecture</w:t>
      </w:r>
    </w:p>
    <w:p w:rsidR="00675B4B" w:rsidRDefault="00675B4B" w:rsidP="00675B4B">
      <w:pPr>
        <w:rPr>
          <w:rFonts w:eastAsia="MS Mincho"/>
        </w:rPr>
      </w:pPr>
      <w:r>
        <w:rPr>
          <w:rFonts w:eastAsia="MS Mincho"/>
        </w:rPr>
        <w:t xml:space="preserve">In Figure </w:t>
      </w:r>
      <w:r w:rsidR="0081338B" w:rsidRPr="0081338B">
        <w:rPr>
          <w:rFonts w:eastAsia="MS Mincho"/>
        </w:rPr>
        <w:t>4.2.1-1</w:t>
      </w:r>
      <w:r>
        <w:rPr>
          <w:rFonts w:eastAsia="MS Mincho"/>
        </w:rPr>
        <w:t>, 5G DDNMF is introduced into 5GC as a new network function. 5G DDNMF has similar functions from architecture point of view to the DDNMF part of ProSe Function as defined in TS 23.303[</w:t>
      </w:r>
      <w:r w:rsidR="00947407">
        <w:rPr>
          <w:rFonts w:eastAsia="MS Mincho" w:hint="eastAsia"/>
          <w:lang w:eastAsia="zh-CN"/>
        </w:rPr>
        <w:t>5</w:t>
      </w:r>
      <w:r>
        <w:rPr>
          <w:rFonts w:eastAsia="MS Mincho"/>
        </w:rPr>
        <w:t xml:space="preserve">]. </w:t>
      </w:r>
    </w:p>
    <w:p w:rsidR="00675B4B" w:rsidRDefault="00675B4B" w:rsidP="00675B4B">
      <w:pPr>
        <w:rPr>
          <w:lang w:eastAsia="zh-CN"/>
        </w:rPr>
      </w:pPr>
      <w:r>
        <w:rPr>
          <w:lang w:eastAsia="zh-CN"/>
        </w:rPr>
        <w:t>User</w:t>
      </w:r>
      <w:r w:rsidRPr="002D7B40">
        <w:rPr>
          <w:lang w:eastAsia="zh-CN"/>
        </w:rPr>
        <w:t xml:space="preserve"> Plane based 5G Prose architecture </w:t>
      </w:r>
      <w:r>
        <w:rPr>
          <w:lang w:eastAsia="zh-CN"/>
        </w:rPr>
        <w:t>tries to reuse Prose reference points defined in TS 23.303[</w:t>
      </w:r>
      <w:r w:rsidR="00947407">
        <w:rPr>
          <w:rFonts w:hint="eastAsia"/>
          <w:lang w:eastAsia="zh-CN"/>
        </w:rPr>
        <w:t>5</w:t>
      </w:r>
      <w:r>
        <w:rPr>
          <w:lang w:eastAsia="zh-CN"/>
        </w:rPr>
        <w:t>], especially for PC2 and PC3 reference points.</w:t>
      </w:r>
    </w:p>
    <w:p w:rsidR="00EF3743" w:rsidRDefault="00EF3743" w:rsidP="00EF3743">
      <w:pPr>
        <w:pStyle w:val="1"/>
      </w:pPr>
      <w:bookmarkStart w:id="42" w:name="_Toc49255920"/>
      <w:r>
        <w:t>5</w:t>
      </w:r>
      <w:r>
        <w:tab/>
        <w:t>Key issues</w:t>
      </w:r>
      <w:bookmarkEnd w:id="38"/>
      <w:bookmarkEnd w:id="42"/>
    </w:p>
    <w:p w:rsidR="00EF3743" w:rsidRPr="001039BD" w:rsidRDefault="00EF3743" w:rsidP="00EF3743">
      <w:pPr>
        <w:pStyle w:val="EditorsNote"/>
      </w:pPr>
      <w:r>
        <w:t>Editor’s Note: This clause contains all the key issues identified during the study.</w:t>
      </w:r>
    </w:p>
    <w:p w:rsidR="00760B73" w:rsidRDefault="00760B73" w:rsidP="00760B73">
      <w:pPr>
        <w:pStyle w:val="2"/>
        <w:rPr>
          <w:lang w:eastAsia="zh-CN"/>
        </w:rPr>
      </w:pPr>
      <w:bookmarkStart w:id="43" w:name="_Toc509564622"/>
      <w:bookmarkStart w:id="44" w:name="_Toc352074857"/>
      <w:bookmarkStart w:id="45" w:name="_Toc536804150"/>
      <w:bookmarkStart w:id="46" w:name="_Toc525902472"/>
      <w:bookmarkStart w:id="47" w:name="_Toc525902412"/>
      <w:bookmarkStart w:id="48" w:name="_Toc525902363"/>
      <w:bookmarkStart w:id="49" w:name="_Toc525902202"/>
      <w:bookmarkStart w:id="50" w:name="_Toc525902066"/>
      <w:bookmarkStart w:id="51" w:name="_Toc528155239"/>
      <w:bookmarkStart w:id="52" w:name="_Toc49255921"/>
      <w:r>
        <w:rPr>
          <w:rFonts w:hint="eastAsia"/>
          <w:lang w:eastAsia="zh-CN"/>
        </w:rPr>
        <w:t>5</w:t>
      </w:r>
      <w:r>
        <w:t>.</w:t>
      </w:r>
      <w:r>
        <w:rPr>
          <w:rFonts w:hint="eastAsia"/>
          <w:lang w:eastAsia="zh-CN"/>
        </w:rPr>
        <w:t>1</w:t>
      </w:r>
      <w:r>
        <w:tab/>
        <w:t>Key Issue #</w:t>
      </w:r>
      <w:r w:rsidR="00DA26AD">
        <w:rPr>
          <w:rFonts w:hint="eastAsia"/>
          <w:lang w:eastAsia="zh-CN"/>
        </w:rPr>
        <w:t>1</w:t>
      </w:r>
      <w:r>
        <w:t>: D</w:t>
      </w:r>
      <w:r w:rsidRPr="00D03EB7">
        <w:t>iscovery message protection</w:t>
      </w:r>
      <w:bookmarkEnd w:id="52"/>
    </w:p>
    <w:p w:rsidR="00760B73" w:rsidRDefault="00760B73" w:rsidP="00760B73">
      <w:pPr>
        <w:pStyle w:val="3"/>
      </w:pPr>
      <w:bookmarkStart w:id="53" w:name="_Toc49255922"/>
      <w:r>
        <w:rPr>
          <w:rFonts w:hint="eastAsia"/>
          <w:lang w:eastAsia="zh-CN"/>
        </w:rPr>
        <w:t>5</w:t>
      </w:r>
      <w:r>
        <w:t>.</w:t>
      </w:r>
      <w:r>
        <w:rPr>
          <w:rFonts w:hint="eastAsia"/>
          <w:lang w:eastAsia="zh-CN"/>
        </w:rPr>
        <w:t>1</w:t>
      </w:r>
      <w:r>
        <w:t>.1</w:t>
      </w:r>
      <w:r>
        <w:tab/>
        <w:t>Key issue details</w:t>
      </w:r>
      <w:bookmarkEnd w:id="53"/>
    </w:p>
    <w:p w:rsidR="00760B73" w:rsidRDefault="00760B73" w:rsidP="00760B73">
      <w:r w:rsidRPr="00CB0C8A">
        <w:t xml:space="preserve">The </w:t>
      </w:r>
      <w:r>
        <w:t xml:space="preserve">Open </w:t>
      </w:r>
      <w:r w:rsidRPr="00CB0C8A">
        <w:t xml:space="preserve">ProSe direct discovery procedure is used for a UE to discover or be discovered by other UE(s) in proximity over the PC5 interface. The UE can discover other UE(s) with interested application(s) and/or interested group(s) using the ProSe direct discovery procedure. </w:t>
      </w:r>
      <w:r>
        <w:t xml:space="preserve">In Open Discovery, a UE which wants to discover other UE’s does not require any explicit permission from the other UE’s in order to be allowed to discover them. </w:t>
      </w:r>
    </w:p>
    <w:p w:rsidR="00760B73" w:rsidRDefault="00760B73" w:rsidP="00760B73">
      <w:r w:rsidRPr="00CB0C8A">
        <w:lastRenderedPageBreak/>
        <w:t xml:space="preserve">The </w:t>
      </w:r>
      <w:r>
        <w:t xml:space="preserve">Restricted </w:t>
      </w:r>
      <w:r w:rsidRPr="00CB0C8A">
        <w:t xml:space="preserve">ProSe direct discovery procedure is used for a UE to discover or be discovered by other UE(s) in proximity over the PC5 interface. </w:t>
      </w:r>
      <w:r>
        <w:t xml:space="preserve">In Restricted Discovery, a UE which wants to discover other UE’s requires an explicit permission from the other UE’s in order to be allowed to discover them. </w:t>
      </w:r>
    </w:p>
    <w:p w:rsidR="00760B73" w:rsidRDefault="00760B73" w:rsidP="00760B73">
      <w:pPr>
        <w:rPr>
          <w:lang w:eastAsia="zh-CN"/>
        </w:rPr>
      </w:pPr>
      <w:r>
        <w:rPr>
          <w:lang w:eastAsia="zh-CN"/>
        </w:rPr>
        <w:t xml:space="preserve">There could be a case where a discoverer UE intends to discover two different discoveree UEs (called discoveree UE A and discoveree UE B) at a time. With the existing ProSe architecture, the three UEs have to have the same security keys to support the case. </w:t>
      </w:r>
    </w:p>
    <w:p w:rsidR="00760B73" w:rsidRDefault="00760B73" w:rsidP="00760B73">
      <w:pPr>
        <w:rPr>
          <w:lang w:eastAsia="zh-CN"/>
        </w:rPr>
      </w:pPr>
      <w:r>
        <w:rPr>
          <w:lang w:eastAsia="zh-CN"/>
        </w:rPr>
        <w:t>There is a vulnerability with the model B architecture in this use case. Despite discoveree UE A allowing to be discovered by only the discoverer UE, discoveree UE B is also capable of detecting and decoding the discovery response message from discoveree UE A</w:t>
      </w:r>
      <w:r w:rsidRPr="00F71470">
        <w:rPr>
          <w:lang w:eastAsia="zh-CN"/>
        </w:rPr>
        <w:t xml:space="preserve"> </w:t>
      </w:r>
      <w:r>
        <w:rPr>
          <w:lang w:eastAsia="zh-CN"/>
        </w:rPr>
        <w:t xml:space="preserve">because it has the same keys, and thus discoverying discoveree UE A. </w:t>
      </w:r>
    </w:p>
    <w:p w:rsidR="00760B73" w:rsidRDefault="00760B73" w:rsidP="00760B73">
      <w:pPr>
        <w:rPr>
          <w:lang w:eastAsia="ko-KR"/>
        </w:rPr>
      </w:pPr>
      <w:r>
        <w:rPr>
          <w:lang w:eastAsia="zh-CN"/>
        </w:rPr>
        <w:t>Hence it needs to be studied how to protect the discovery response message of a UE in a restricted direct discovery model</w:t>
      </w:r>
      <w:r>
        <w:rPr>
          <w:lang w:val="en-US" w:eastAsia="zh-CN"/>
        </w:rPr>
        <w:t> </w:t>
      </w:r>
      <w:r>
        <w:rPr>
          <w:lang w:eastAsia="zh-CN"/>
        </w:rPr>
        <w:t xml:space="preserve">B architecture mode from being discovered by other discoveree UE(s). </w:t>
      </w:r>
    </w:p>
    <w:p w:rsidR="00760B73" w:rsidRPr="00804C68" w:rsidRDefault="00760B73" w:rsidP="00760B73">
      <w:pPr>
        <w:pStyle w:val="EditorsNote"/>
        <w:rPr>
          <w:rFonts w:eastAsia="MS Mincho"/>
          <w:lang w:eastAsia="ja-JP"/>
        </w:rPr>
      </w:pPr>
      <w:r w:rsidRPr="00626AD1">
        <w:rPr>
          <w:lang w:eastAsia="zh-CN"/>
        </w:rPr>
        <w:t xml:space="preserve">Editor’s Note: </w:t>
      </w:r>
      <w:r w:rsidRPr="00804C68">
        <w:rPr>
          <w:lang w:eastAsia="zh-CN"/>
        </w:rPr>
        <w:t>Whether there is a case where a discoverer UE wants to discover more than one different discoveree UEs using same ProSe service at a time is FFS</w:t>
      </w:r>
      <w:r>
        <w:rPr>
          <w:lang w:eastAsia="zh-CN"/>
        </w:rPr>
        <w:t>.</w:t>
      </w:r>
    </w:p>
    <w:p w:rsidR="00760B73" w:rsidRDefault="00760B73" w:rsidP="00760B73">
      <w:pPr>
        <w:pStyle w:val="3"/>
      </w:pPr>
      <w:bookmarkStart w:id="54" w:name="_Toc49255923"/>
      <w:r>
        <w:rPr>
          <w:rFonts w:hint="eastAsia"/>
          <w:lang w:eastAsia="zh-CN"/>
        </w:rPr>
        <w:t>5</w:t>
      </w:r>
      <w:r>
        <w:t>.</w:t>
      </w:r>
      <w:r>
        <w:rPr>
          <w:rFonts w:hint="eastAsia"/>
          <w:lang w:eastAsia="zh-CN"/>
        </w:rPr>
        <w:t>1</w:t>
      </w:r>
      <w:r>
        <w:t>.</w:t>
      </w:r>
      <w:r>
        <w:rPr>
          <w:rFonts w:hint="eastAsia"/>
          <w:lang w:eastAsia="zh-CN"/>
        </w:rPr>
        <w:t>2</w:t>
      </w:r>
      <w:r>
        <w:tab/>
      </w:r>
      <w:r w:rsidRPr="00804C68">
        <w:t>Security threats</w:t>
      </w:r>
      <w:bookmarkEnd w:id="54"/>
    </w:p>
    <w:p w:rsidR="00760B73" w:rsidRDefault="00760B73" w:rsidP="00760B73">
      <w:r>
        <w:t xml:space="preserve">If the discovery message cannot be </w:t>
      </w:r>
      <w:r w:rsidRPr="000208FC">
        <w:t>confidential</w:t>
      </w:r>
      <w:r>
        <w:t>ity</w:t>
      </w:r>
      <w:r w:rsidRPr="000208FC">
        <w:t xml:space="preserve"> </w:t>
      </w:r>
      <w:r>
        <w:t>protected</w:t>
      </w:r>
      <w:r w:rsidRPr="000208FC">
        <w:t xml:space="preserve">, integrity </w:t>
      </w:r>
      <w:r>
        <w:t>protected,</w:t>
      </w:r>
      <w:r w:rsidRPr="000208FC">
        <w:t xml:space="preserve"> and replay </w:t>
      </w:r>
      <w:r>
        <w:t>protected, the Prose APP Code can be intercepted, modified, or replayed by an attacker. The announcing UE or discoveree UE may connect with a UE that is not interested in the that particular Prose service.</w:t>
      </w:r>
    </w:p>
    <w:p w:rsidR="00760B73" w:rsidRDefault="00760B73" w:rsidP="00760B73">
      <w:pPr>
        <w:rPr>
          <w:rFonts w:eastAsia="MS Mincho"/>
          <w:lang w:eastAsia="ja-JP"/>
        </w:rPr>
      </w:pPr>
      <w:r>
        <w:rPr>
          <w:rFonts w:eastAsia="MS Mincho"/>
          <w:lang w:eastAsia="ja-JP"/>
        </w:rPr>
        <w:t>An attacker may impersonate the discoveree or the discovered UE.</w:t>
      </w:r>
    </w:p>
    <w:p w:rsidR="00760B73" w:rsidRDefault="00760B73" w:rsidP="00760B73">
      <w:pPr>
        <w:rPr>
          <w:lang w:eastAsia="zh-CN"/>
        </w:rPr>
      </w:pPr>
      <w:r>
        <w:rPr>
          <w:lang w:eastAsia="zh-CN"/>
        </w:rPr>
        <w:t xml:space="preserve">A malicious application running on a discoveree UE can detect the response message from other discoveree UE(s) that uses the same security keys in restricted direct discovery model B architecture and may discover other discoveree UE(s), that are not supposed to be discoverable to it. This puts the privacy of other discoveree UE(s) at risk.  </w:t>
      </w:r>
    </w:p>
    <w:p w:rsidR="00760B73" w:rsidRPr="00804C68" w:rsidRDefault="00760B73" w:rsidP="00760B73">
      <w:pPr>
        <w:pStyle w:val="EditorsNote"/>
        <w:rPr>
          <w:rFonts w:eastAsia="MS Mincho"/>
          <w:lang w:eastAsia="ja-JP"/>
        </w:rPr>
      </w:pPr>
      <w:r w:rsidRPr="00626AD1">
        <w:rPr>
          <w:lang w:eastAsia="zh-CN"/>
        </w:rPr>
        <w:t xml:space="preserve">Editor’s Note: </w:t>
      </w:r>
      <w:r>
        <w:rPr>
          <w:lang w:eastAsia="zh-CN"/>
        </w:rPr>
        <w:t>Whether this threat is valid is FFS.</w:t>
      </w:r>
    </w:p>
    <w:p w:rsidR="00760B73" w:rsidRDefault="00760B73" w:rsidP="00760B73">
      <w:pPr>
        <w:pStyle w:val="3"/>
        <w:rPr>
          <w:lang w:eastAsia="zh-CN"/>
        </w:rPr>
      </w:pPr>
      <w:bookmarkStart w:id="55" w:name="_Toc49255924"/>
      <w:r>
        <w:rPr>
          <w:rFonts w:hint="eastAsia"/>
          <w:lang w:eastAsia="zh-CN"/>
        </w:rPr>
        <w:t>5</w:t>
      </w:r>
      <w:r>
        <w:t>.</w:t>
      </w:r>
      <w:r>
        <w:rPr>
          <w:rFonts w:hint="eastAsia"/>
          <w:lang w:eastAsia="zh-CN"/>
        </w:rPr>
        <w:t>1</w:t>
      </w:r>
      <w:r>
        <w:t>.3</w:t>
      </w:r>
      <w:r>
        <w:tab/>
        <w:t xml:space="preserve">Potential </w:t>
      </w:r>
      <w:r w:rsidR="00FC5EE3">
        <w:rPr>
          <w:rFonts w:hint="eastAsia"/>
          <w:lang w:eastAsia="zh-CN"/>
        </w:rPr>
        <w:t>s</w:t>
      </w:r>
      <w:r>
        <w:t>ecurity requirements</w:t>
      </w:r>
      <w:bookmarkEnd w:id="55"/>
    </w:p>
    <w:p w:rsidR="00760B73" w:rsidRDefault="00760B73" w:rsidP="00760B73">
      <w:pPr>
        <w:rPr>
          <w:lang w:eastAsia="zh-CN"/>
        </w:rPr>
      </w:pPr>
      <w:r>
        <w:t>The discovery message in restricted discovery shall support confidentiality protection, integrity protection, and replay protection</w:t>
      </w:r>
      <w:r w:rsidRPr="009C3B45">
        <w:rPr>
          <w:lang w:eastAsia="zh-CN"/>
        </w:rPr>
        <w:t>.</w:t>
      </w:r>
    </w:p>
    <w:bookmarkEnd w:id="43"/>
    <w:bookmarkEnd w:id="44"/>
    <w:bookmarkEnd w:id="45"/>
    <w:bookmarkEnd w:id="46"/>
    <w:bookmarkEnd w:id="47"/>
    <w:bookmarkEnd w:id="48"/>
    <w:bookmarkEnd w:id="49"/>
    <w:bookmarkEnd w:id="50"/>
    <w:p w:rsidR="00760B73" w:rsidRPr="000E00E2" w:rsidRDefault="00760B73" w:rsidP="00760B73">
      <w:r w:rsidRPr="000457A9">
        <w:rPr>
          <w:rFonts w:eastAsia="MS Mincho"/>
          <w:lang w:eastAsia="ja-JP"/>
        </w:rPr>
        <w:t xml:space="preserve">The entity which receives </w:t>
      </w:r>
      <w:r>
        <w:rPr>
          <w:rFonts w:eastAsia="MS Mincho"/>
          <w:lang w:eastAsia="ja-JP"/>
        </w:rPr>
        <w:t>a restricted</w:t>
      </w:r>
      <w:r w:rsidRPr="000457A9">
        <w:rPr>
          <w:rFonts w:eastAsia="MS Mincho"/>
          <w:lang w:eastAsia="ja-JP"/>
        </w:rPr>
        <w:t xml:space="preserve"> discovery message</w:t>
      </w:r>
      <w:r>
        <w:rPr>
          <w:rFonts w:eastAsia="MS Mincho"/>
          <w:lang w:eastAsia="ja-JP"/>
        </w:rPr>
        <w:t xml:space="preserve"> on the PC5 interface</w:t>
      </w:r>
      <w:r w:rsidRPr="000457A9">
        <w:rPr>
          <w:rFonts w:eastAsia="MS Mincho"/>
          <w:lang w:eastAsia="ja-JP"/>
        </w:rPr>
        <w:t xml:space="preserve"> sh</w:t>
      </w:r>
      <w:r>
        <w:rPr>
          <w:rFonts w:eastAsia="MS Mincho"/>
          <w:lang w:eastAsia="ja-JP"/>
        </w:rPr>
        <w:t xml:space="preserve">all </w:t>
      </w:r>
      <w:r w:rsidRPr="000457A9">
        <w:rPr>
          <w:rFonts w:eastAsia="MS Mincho"/>
          <w:lang w:eastAsia="ja-JP"/>
        </w:rPr>
        <w:t xml:space="preserve">be able to verify the source authenticity. </w:t>
      </w:r>
    </w:p>
    <w:p w:rsidR="00760B73" w:rsidRDefault="00760B73" w:rsidP="00760B73">
      <w:pPr>
        <w:pStyle w:val="EditorsNote"/>
      </w:pPr>
      <w:r>
        <w:t>Editor note: It is FFS in SA2 whether ProSe code or similar parameter will be used in discovery messages sent on PC5 interface. Any related privacy issues with the use of ProSe code or similar parameter needs to be further studied in restricted discovery.</w:t>
      </w:r>
    </w:p>
    <w:p w:rsidR="00760B73" w:rsidRDefault="00760B73" w:rsidP="00760B73">
      <w:r>
        <w:t>The 5G System shall provide means to protect the discovery response message of a discoveree UE in the restricted direct discovery model B architecture from other discoveree UE(s).</w:t>
      </w:r>
    </w:p>
    <w:p w:rsidR="00760B73" w:rsidRDefault="00760B73" w:rsidP="00760B73">
      <w:pPr>
        <w:pStyle w:val="EditorsNote"/>
        <w:rPr>
          <w:lang w:eastAsia="zh-CN"/>
        </w:rPr>
      </w:pPr>
      <w:r>
        <w:rPr>
          <w:lang w:eastAsia="zh-CN"/>
        </w:rPr>
        <w:t>Editor’s Note: In case that a discoverer UE wants to discover more than one different discoveree UEs using same ProSe service at a time, if security protection between different discoveree UEs is needed is FFS</w:t>
      </w:r>
    </w:p>
    <w:p w:rsidR="00FE1418" w:rsidRDefault="00FE1418" w:rsidP="00FE1418">
      <w:pPr>
        <w:pStyle w:val="2"/>
        <w:rPr>
          <w:lang w:eastAsia="zh-CN"/>
        </w:rPr>
      </w:pPr>
      <w:bookmarkStart w:id="56" w:name="_Toc49255925"/>
      <w:r>
        <w:rPr>
          <w:rFonts w:hint="eastAsia"/>
          <w:lang w:eastAsia="zh-CN"/>
        </w:rPr>
        <w:t>5</w:t>
      </w:r>
      <w:r>
        <w:t>.</w:t>
      </w:r>
      <w:r>
        <w:rPr>
          <w:rFonts w:hint="eastAsia"/>
          <w:lang w:eastAsia="zh-CN"/>
        </w:rPr>
        <w:t>2</w:t>
      </w:r>
      <w:r>
        <w:tab/>
        <w:t>Key Issue #</w:t>
      </w:r>
      <w:r w:rsidR="00DA26AD">
        <w:rPr>
          <w:rFonts w:hint="eastAsia"/>
          <w:lang w:eastAsia="zh-CN"/>
        </w:rPr>
        <w:t>2</w:t>
      </w:r>
      <w:r>
        <w:t>: Key issue Keys</w:t>
      </w:r>
      <w:r w:rsidRPr="000A2CDB">
        <w:t xml:space="preserve"> in ProSe discovery scenario</w:t>
      </w:r>
      <w:bookmarkEnd w:id="56"/>
    </w:p>
    <w:p w:rsidR="00FE1418" w:rsidRDefault="00FE1418" w:rsidP="00FE1418">
      <w:pPr>
        <w:pStyle w:val="3"/>
      </w:pPr>
      <w:bookmarkStart w:id="57" w:name="_Toc49255926"/>
      <w:r>
        <w:rPr>
          <w:rFonts w:hint="eastAsia"/>
          <w:lang w:eastAsia="zh-CN"/>
        </w:rPr>
        <w:t>5</w:t>
      </w:r>
      <w:r>
        <w:t>.</w:t>
      </w:r>
      <w:r>
        <w:rPr>
          <w:rFonts w:hint="eastAsia"/>
          <w:lang w:eastAsia="zh-CN"/>
        </w:rPr>
        <w:t>2</w:t>
      </w:r>
      <w:r>
        <w:t>.1</w:t>
      </w:r>
      <w:r>
        <w:tab/>
        <w:t>Key issue details</w:t>
      </w:r>
      <w:bookmarkEnd w:id="57"/>
    </w:p>
    <w:p w:rsidR="00FE1418" w:rsidRDefault="00FE1418" w:rsidP="00FE1418">
      <w:pPr>
        <w:rPr>
          <w:rFonts w:eastAsia="MS Mincho"/>
        </w:rPr>
      </w:pPr>
      <w:r>
        <w:rPr>
          <w:rFonts w:eastAsia="MS Mincho"/>
        </w:rPr>
        <w:t>In TS 33.303[</w:t>
      </w:r>
      <w:r w:rsidR="00947407">
        <w:rPr>
          <w:rFonts w:eastAsia="MS Mincho" w:hint="eastAsia"/>
          <w:lang w:eastAsia="zh-CN"/>
        </w:rPr>
        <w:t>6</w:t>
      </w:r>
      <w:r>
        <w:rPr>
          <w:rFonts w:eastAsia="MS Mincho"/>
        </w:rPr>
        <w:t>], Prose Function sends discovery key to announce UE for calculating MIC in open discovery. In Restricted discovery, Prose Function also may send DUCK, DUIK, and DUSK to UEs.</w:t>
      </w:r>
    </w:p>
    <w:p w:rsidR="00FE1418" w:rsidRDefault="00FE1418" w:rsidP="00FE1418">
      <w:pPr>
        <w:rPr>
          <w:rFonts w:eastAsia="MS Mincho"/>
        </w:rPr>
      </w:pPr>
      <w:r>
        <w:rPr>
          <w:rFonts w:eastAsia="MS Mincho"/>
        </w:rPr>
        <w:t>In 5G, The functions of Prose Function is spitted into different network functions along with different network architecture approach. Meanwhile, AKMA has been defined in TS 33.535[</w:t>
      </w:r>
      <w:r w:rsidR="00947407">
        <w:rPr>
          <w:rFonts w:eastAsia="MS Mincho" w:hint="eastAsia"/>
          <w:lang w:eastAsia="zh-CN"/>
        </w:rPr>
        <w:t>7</w:t>
      </w:r>
      <w:r>
        <w:rPr>
          <w:rFonts w:eastAsia="MS Mincho"/>
        </w:rPr>
        <w:t>], and 5G GBA is working in the group. Above all are the elements to consider how to calculate discovery key(s) to UEs in 5G Prose.</w:t>
      </w:r>
    </w:p>
    <w:p w:rsidR="00FE1418" w:rsidRDefault="00FE1418" w:rsidP="00FE1418">
      <w:pPr>
        <w:rPr>
          <w:rFonts w:eastAsia="MS Mincho"/>
        </w:rPr>
      </w:pPr>
      <w:r>
        <w:rPr>
          <w:rFonts w:eastAsia="MS Mincho"/>
        </w:rPr>
        <w:t>Following issues need to be addressed in this key issue:</w:t>
      </w:r>
    </w:p>
    <w:p w:rsidR="00FE1418" w:rsidRDefault="00FE1418" w:rsidP="00FE1418">
      <w:pPr>
        <w:ind w:leftChars="100" w:left="200"/>
        <w:rPr>
          <w:rFonts w:eastAsia="MS Mincho"/>
        </w:rPr>
      </w:pPr>
      <w:r>
        <w:rPr>
          <w:rFonts w:eastAsia="MS Mincho"/>
        </w:rPr>
        <w:lastRenderedPageBreak/>
        <w:t>- Which network function derives the discover key.</w:t>
      </w:r>
    </w:p>
    <w:p w:rsidR="00FE1418" w:rsidRDefault="00FE1418" w:rsidP="00FE1418">
      <w:pPr>
        <w:ind w:leftChars="100" w:left="200"/>
        <w:rPr>
          <w:rFonts w:eastAsia="MS Mincho"/>
        </w:rPr>
      </w:pPr>
      <w:r>
        <w:rPr>
          <w:rFonts w:eastAsia="MS Mincho"/>
        </w:rPr>
        <w:t>- How to send the keys to the UEs.</w:t>
      </w:r>
    </w:p>
    <w:p w:rsidR="00FE1418" w:rsidRDefault="00071184" w:rsidP="00FE1418">
      <w:pPr>
        <w:pStyle w:val="3"/>
      </w:pPr>
      <w:bookmarkStart w:id="58" w:name="_Toc49255927"/>
      <w:r>
        <w:rPr>
          <w:rFonts w:hint="eastAsia"/>
          <w:lang w:eastAsia="zh-CN"/>
        </w:rPr>
        <w:t>5</w:t>
      </w:r>
      <w:r w:rsidR="00FE1418">
        <w:t>.</w:t>
      </w:r>
      <w:r>
        <w:rPr>
          <w:rFonts w:hint="eastAsia"/>
          <w:lang w:eastAsia="zh-CN"/>
        </w:rPr>
        <w:t>2</w:t>
      </w:r>
      <w:r w:rsidR="00FE1418">
        <w:t>.2</w:t>
      </w:r>
      <w:r w:rsidR="00FE1418">
        <w:tab/>
        <w:t>Security threats</w:t>
      </w:r>
      <w:bookmarkEnd w:id="58"/>
    </w:p>
    <w:p w:rsidR="00FE1418" w:rsidRDefault="00FE1418" w:rsidP="00FE1418">
      <w:r>
        <w:t>Not applicable</w:t>
      </w:r>
    </w:p>
    <w:p w:rsidR="00FE1418" w:rsidRDefault="00071184" w:rsidP="00FE1418">
      <w:pPr>
        <w:pStyle w:val="3"/>
        <w:rPr>
          <w:lang w:eastAsia="zh-CN"/>
        </w:rPr>
      </w:pPr>
      <w:bookmarkStart w:id="59" w:name="_Toc49255928"/>
      <w:r>
        <w:rPr>
          <w:rFonts w:hint="eastAsia"/>
          <w:lang w:eastAsia="zh-CN"/>
        </w:rPr>
        <w:t>5</w:t>
      </w:r>
      <w:r w:rsidR="00FE1418">
        <w:t>.</w:t>
      </w:r>
      <w:r>
        <w:rPr>
          <w:rFonts w:hint="eastAsia"/>
          <w:lang w:eastAsia="zh-CN"/>
        </w:rPr>
        <w:t>2</w:t>
      </w:r>
      <w:r w:rsidR="00FE1418">
        <w:t>.3</w:t>
      </w:r>
      <w:r w:rsidR="00FE1418">
        <w:tab/>
        <w:t xml:space="preserve">Potential </w:t>
      </w:r>
      <w:r w:rsidR="00FC5EE3">
        <w:rPr>
          <w:rFonts w:hint="eastAsia"/>
          <w:lang w:eastAsia="zh-CN"/>
        </w:rPr>
        <w:t>s</w:t>
      </w:r>
      <w:r w:rsidR="00FE1418">
        <w:t>ecurity requirements</w:t>
      </w:r>
      <w:bookmarkEnd w:id="59"/>
    </w:p>
    <w:p w:rsidR="00FE1418" w:rsidRDefault="00FE1418" w:rsidP="00FE1418">
      <w:r>
        <w:t>Not applicable</w:t>
      </w:r>
    </w:p>
    <w:p w:rsidR="00123FDA" w:rsidRDefault="00123FDA" w:rsidP="00123FDA">
      <w:pPr>
        <w:pStyle w:val="2"/>
        <w:rPr>
          <w:lang w:eastAsia="zh-CN"/>
        </w:rPr>
      </w:pPr>
      <w:bookmarkStart w:id="60" w:name="_Toc49255929"/>
      <w:r>
        <w:rPr>
          <w:rFonts w:hint="eastAsia"/>
          <w:lang w:eastAsia="zh-CN"/>
        </w:rPr>
        <w:t>5</w:t>
      </w:r>
      <w:r>
        <w:t>.</w:t>
      </w:r>
      <w:r>
        <w:rPr>
          <w:rFonts w:hint="eastAsia"/>
          <w:lang w:eastAsia="zh-CN"/>
        </w:rPr>
        <w:t>3</w:t>
      </w:r>
      <w:r>
        <w:tab/>
        <w:t>Key Issue #</w:t>
      </w:r>
      <w:r w:rsidR="00DA26AD">
        <w:rPr>
          <w:rFonts w:hint="eastAsia"/>
          <w:lang w:eastAsia="zh-CN"/>
        </w:rPr>
        <w:t>3</w:t>
      </w:r>
      <w:r>
        <w:t>: S</w:t>
      </w:r>
      <w:r w:rsidRPr="00CE44BA">
        <w:t>ecurity of UE-to-Network Relay</w:t>
      </w:r>
      <w:bookmarkEnd w:id="60"/>
    </w:p>
    <w:p w:rsidR="00123FDA" w:rsidRDefault="00123FDA" w:rsidP="00123FDA">
      <w:pPr>
        <w:pStyle w:val="3"/>
      </w:pPr>
      <w:bookmarkStart w:id="61" w:name="_Toc49255930"/>
      <w:r>
        <w:rPr>
          <w:rFonts w:hint="eastAsia"/>
          <w:lang w:eastAsia="zh-CN"/>
        </w:rPr>
        <w:t>5</w:t>
      </w:r>
      <w:r>
        <w:t>.</w:t>
      </w:r>
      <w:r>
        <w:rPr>
          <w:rFonts w:hint="eastAsia"/>
          <w:lang w:eastAsia="zh-CN"/>
        </w:rPr>
        <w:t>3</w:t>
      </w:r>
      <w:r>
        <w:t>.1</w:t>
      </w:r>
      <w:r>
        <w:tab/>
        <w:t>Key issue details</w:t>
      </w:r>
      <w:bookmarkEnd w:id="61"/>
    </w:p>
    <w:p w:rsidR="00123FDA" w:rsidRDefault="00123FDA" w:rsidP="00123FDA">
      <w:pPr>
        <w:rPr>
          <w:rFonts w:eastAsia="MS Mincho"/>
        </w:rPr>
      </w:pPr>
      <w:r>
        <w:rPr>
          <w:rFonts w:eastAsia="MS Mincho"/>
        </w:rPr>
        <w:t>In KI#3 of TR 23.752[</w:t>
      </w:r>
      <w:r>
        <w:rPr>
          <w:rFonts w:eastAsia="MS Mincho" w:hint="eastAsia"/>
          <w:lang w:eastAsia="zh-CN"/>
        </w:rPr>
        <w:t>2</w:t>
      </w:r>
      <w:r>
        <w:rPr>
          <w:rFonts w:eastAsia="MS Mincho"/>
        </w:rPr>
        <w:t xml:space="preserve">], the UE maybe be able to access the network via the direct network communication or the indirect network communication as showing in figure </w:t>
      </w:r>
      <w:r>
        <w:rPr>
          <w:rFonts w:eastAsia="MS Mincho" w:hint="eastAsia"/>
          <w:lang w:eastAsia="zh-CN"/>
        </w:rPr>
        <w:t>5</w:t>
      </w:r>
      <w:r>
        <w:rPr>
          <w:rFonts w:eastAsia="MS Mincho"/>
        </w:rPr>
        <w:t>.</w:t>
      </w:r>
      <w:r>
        <w:rPr>
          <w:rFonts w:eastAsia="MS Mincho" w:hint="eastAsia"/>
          <w:lang w:eastAsia="zh-CN"/>
        </w:rPr>
        <w:t>3</w:t>
      </w:r>
      <w:r>
        <w:rPr>
          <w:rFonts w:eastAsia="MS Mincho"/>
        </w:rPr>
        <w:t>.1</w:t>
      </w:r>
      <w:r>
        <w:rPr>
          <w:rFonts w:eastAsia="MS Mincho" w:hint="eastAsia"/>
          <w:lang w:eastAsia="zh-CN"/>
        </w:rPr>
        <w:t>-1</w:t>
      </w:r>
      <w:r>
        <w:rPr>
          <w:rFonts w:eastAsia="MS Mincho"/>
        </w:rPr>
        <w:t>. The path</w:t>
      </w:r>
      <w:r w:rsidRPr="007A67C9">
        <w:rPr>
          <w:rFonts w:ascii="宋体" w:hAnsi="宋体" w:hint="eastAsia"/>
          <w:lang w:eastAsia="zh-CN"/>
        </w:rPr>
        <w:t>#</w:t>
      </w:r>
      <w:r>
        <w:rPr>
          <w:rFonts w:eastAsia="MS Mincho"/>
        </w:rPr>
        <w:t>1 is direct network communication path and the path#2 and path#3 are indirect network communication paths via different UE-to-network Relays.</w:t>
      </w:r>
    </w:p>
    <w:p w:rsidR="00123FDA" w:rsidRDefault="00123FDA" w:rsidP="00123FDA">
      <w:pPr>
        <w:ind w:leftChars="100" w:left="200"/>
        <w:rPr>
          <w:rFonts w:eastAsia="MS Mincho"/>
        </w:rPr>
      </w:pPr>
      <w:r>
        <w:object w:dxaOrig="8370" w:dyaOrig="2685">
          <v:shape id="_x0000_i1029" type="#_x0000_t75" style="width:418.55pt;height:134.35pt" o:ole="">
            <v:imagedata r:id="rId18" o:title=""/>
          </v:shape>
          <o:OLEObject Type="Embed" ProgID="Visio.Drawing.15" ShapeID="_x0000_i1029" DrawAspect="Content" ObjectID="_1659868686" r:id="rId19"/>
        </w:object>
      </w:r>
    </w:p>
    <w:p w:rsidR="00970995" w:rsidRDefault="00970995" w:rsidP="00970995">
      <w:pPr>
        <w:pStyle w:val="TF"/>
      </w:pPr>
      <w:r>
        <w:t xml:space="preserve">Figure </w:t>
      </w:r>
      <w:r>
        <w:rPr>
          <w:rFonts w:hint="eastAsia"/>
          <w:lang w:eastAsia="zh-CN"/>
        </w:rPr>
        <w:t>5</w:t>
      </w:r>
      <w:r w:rsidRPr="007A67C9">
        <w:rPr>
          <w:lang w:eastAsia="zh-CN"/>
        </w:rPr>
        <w:t>.</w:t>
      </w:r>
      <w:r>
        <w:rPr>
          <w:rFonts w:hint="eastAsia"/>
          <w:lang w:eastAsia="zh-CN"/>
        </w:rPr>
        <w:t>3</w:t>
      </w:r>
      <w:r w:rsidRPr="007A67C9">
        <w:rPr>
          <w:lang w:eastAsia="zh-CN"/>
        </w:rPr>
        <w:t>.1</w:t>
      </w:r>
      <w:r>
        <w:rPr>
          <w:rFonts w:hint="eastAsia"/>
          <w:lang w:eastAsia="zh-CN"/>
        </w:rPr>
        <w:t>-1</w:t>
      </w:r>
    </w:p>
    <w:p w:rsidR="00123FDA" w:rsidRDefault="00123FDA" w:rsidP="00123FDA">
      <w:r>
        <w:t>The UE-to-Network relay is registered to the 5GS as a UE. In order to provide service to the remote UE, the UE-to-Network relay needs to establish an NR PC5 link with the Remote UE. Security for PC5 link establishment is documented for LTE Prose in TS 33.303</w:t>
      </w:r>
      <w:r>
        <w:rPr>
          <w:rFonts w:hint="eastAsia"/>
          <w:lang w:eastAsia="zh-CN"/>
        </w:rPr>
        <w:t xml:space="preserve"> </w:t>
      </w:r>
      <w:r>
        <w:rPr>
          <w:rFonts w:eastAsia="MS Mincho"/>
        </w:rPr>
        <w:t>[</w:t>
      </w:r>
      <w:r>
        <w:rPr>
          <w:rFonts w:eastAsia="MS Mincho" w:hint="eastAsia"/>
          <w:lang w:eastAsia="zh-CN"/>
        </w:rPr>
        <w:t>6</w:t>
      </w:r>
      <w:r>
        <w:rPr>
          <w:rFonts w:eastAsia="MS Mincho"/>
        </w:rPr>
        <w:t>]</w:t>
      </w:r>
      <w:r>
        <w:t xml:space="preserve"> and for eV2X in TS 33.536</w:t>
      </w:r>
      <w:r>
        <w:rPr>
          <w:rFonts w:hint="eastAsia"/>
          <w:lang w:eastAsia="zh-CN"/>
        </w:rPr>
        <w:t xml:space="preserve"> [8]</w:t>
      </w:r>
      <w:r>
        <w:t xml:space="preserve">. However, it should be studied how to accommodate such procedures to 5G Prose. </w:t>
      </w:r>
    </w:p>
    <w:p w:rsidR="00123FDA" w:rsidRDefault="00123FDA" w:rsidP="00123FDA">
      <w:r>
        <w:t xml:space="preserve">For UE-to-Network relay, two options (Layer-2 UE-to-Network relay and Layer-3 UE-to-Network relay) are under consideration in </w:t>
      </w:r>
      <w:bookmarkStart w:id="62" w:name="_Hlk46925789"/>
      <w:r>
        <w:t>TR 23.752</w:t>
      </w:r>
      <w:bookmarkEnd w:id="62"/>
      <w:r>
        <w:t xml:space="preserve"> [</w:t>
      </w:r>
      <w:r>
        <w:rPr>
          <w:rFonts w:hint="eastAsia"/>
          <w:lang w:eastAsia="zh-CN"/>
        </w:rPr>
        <w:t>2</w:t>
      </w:r>
      <w:r>
        <w:t>]. Both options commonly provide network access service to remote UE with the following differences.</w:t>
      </w:r>
    </w:p>
    <w:p w:rsidR="00123FDA" w:rsidRDefault="00123FDA" w:rsidP="00123FDA">
      <w:pPr>
        <w:numPr>
          <w:ilvl w:val="0"/>
          <w:numId w:val="6"/>
        </w:numPr>
      </w:pPr>
      <w:r>
        <w:t>Layer 2 relay: remote UE is registered to the 5GC and has an AS security context established with the gNB in the connected mode.</w:t>
      </w:r>
    </w:p>
    <w:p w:rsidR="00123FDA" w:rsidRDefault="00123FDA" w:rsidP="00123FDA">
      <w:pPr>
        <w:numPr>
          <w:ilvl w:val="0"/>
          <w:numId w:val="6"/>
        </w:numPr>
      </w:pPr>
      <w:r>
        <w:t>Layer 3 relay: remote UE may be registered to the 5GC, but does not have an AS security context.</w:t>
      </w:r>
    </w:p>
    <w:p w:rsidR="00123FDA" w:rsidRDefault="00123FDA" w:rsidP="00123FDA">
      <w:r>
        <w:t>Both options described above require PC5 unicast link between the remote UE and UE-to-Network relay. Therefore, it should be studied how to establish PC5 link securely (e.g., authentication and security context establishment) for both options.</w:t>
      </w:r>
    </w:p>
    <w:p w:rsidR="00123FDA" w:rsidRDefault="00123FDA" w:rsidP="00123FDA">
      <w:pPr>
        <w:rPr>
          <w:noProof/>
        </w:rPr>
      </w:pPr>
      <w:r>
        <w:t>TR 23.752 [</w:t>
      </w:r>
      <w:r>
        <w:rPr>
          <w:rFonts w:hint="eastAsia"/>
          <w:lang w:eastAsia="zh-CN"/>
        </w:rPr>
        <w:t>2</w:t>
      </w:r>
      <w:r>
        <w:t xml:space="preserve">] in Clause </w:t>
      </w:r>
      <w:r w:rsidRPr="00F8276A">
        <w:rPr>
          <w:noProof/>
        </w:rPr>
        <w:t>5.3</w:t>
      </w:r>
      <w:r>
        <w:rPr>
          <w:noProof/>
        </w:rPr>
        <w:t xml:space="preserve">, </w:t>
      </w:r>
      <w:r w:rsidRPr="00F8276A">
        <w:rPr>
          <w:noProof/>
        </w:rPr>
        <w:t>Key Issue #3: Support of UE-to-Network Relay</w:t>
      </w:r>
      <w:r>
        <w:rPr>
          <w:noProof/>
        </w:rPr>
        <w:t xml:space="preserve"> has the following key issue:</w:t>
      </w:r>
    </w:p>
    <w:p w:rsidR="00123FDA" w:rsidRPr="001A05BF" w:rsidRDefault="00123FDA" w:rsidP="00123FDA">
      <w:pPr>
        <w:ind w:left="284"/>
        <w:rPr>
          <w:i/>
          <w:iCs/>
          <w:noProof/>
        </w:rPr>
      </w:pPr>
      <w:r w:rsidRPr="001A05BF">
        <w:rPr>
          <w:i/>
          <w:iCs/>
          <w:noProof/>
        </w:rPr>
        <w:t>-</w:t>
      </w:r>
      <w:r w:rsidRPr="001A05BF">
        <w:rPr>
          <w:i/>
          <w:iCs/>
          <w:noProof/>
        </w:rPr>
        <w:tab/>
        <w:t>How to transfer data between the Remote UE and the network over the UE-to-Network Relay.</w:t>
      </w:r>
    </w:p>
    <w:p w:rsidR="00123FDA" w:rsidRPr="007F300D" w:rsidRDefault="00123FDA" w:rsidP="00123FDA">
      <w:pPr>
        <w:ind w:left="284"/>
        <w:rPr>
          <w:i/>
          <w:iCs/>
          <w:noProof/>
        </w:rPr>
      </w:pPr>
      <w:r w:rsidRPr="001A05BF">
        <w:rPr>
          <w:i/>
          <w:iCs/>
          <w:noProof/>
        </w:rPr>
        <w:t>NOTE 1: Security and privacy aspects will be handled by SA WG3</w:t>
      </w:r>
      <w:r w:rsidRPr="00F8276A">
        <w:rPr>
          <w:i/>
          <w:iCs/>
          <w:noProof/>
        </w:rPr>
        <w:t>.</w:t>
      </w:r>
    </w:p>
    <w:p w:rsidR="00123FDA" w:rsidRDefault="00123FDA" w:rsidP="00123FDA">
      <w:pPr>
        <w:rPr>
          <w:lang w:eastAsia="zh-CN"/>
        </w:rPr>
      </w:pPr>
      <w:r>
        <w:rPr>
          <w:lang w:eastAsia="zh-CN"/>
        </w:rPr>
        <w:t>T</w:t>
      </w:r>
      <w:r w:rsidRPr="007A67C9">
        <w:rPr>
          <w:lang w:eastAsia="zh-CN"/>
        </w:rPr>
        <w:t xml:space="preserve">he UE-to-Network Relay in 5G is enhanced </w:t>
      </w:r>
      <w:r>
        <w:rPr>
          <w:lang w:eastAsia="zh-CN"/>
        </w:rPr>
        <w:t>c</w:t>
      </w:r>
      <w:r w:rsidRPr="007A67C9">
        <w:rPr>
          <w:lang w:eastAsia="zh-CN"/>
        </w:rPr>
        <w:t>ompar</w:t>
      </w:r>
      <w:r>
        <w:rPr>
          <w:lang w:eastAsia="zh-CN"/>
        </w:rPr>
        <w:t>ed</w:t>
      </w:r>
      <w:r w:rsidRPr="007A67C9">
        <w:rPr>
          <w:lang w:eastAsia="zh-CN"/>
        </w:rPr>
        <w:t xml:space="preserve"> to LTE</w:t>
      </w:r>
      <w:r w:rsidRPr="007A67C9">
        <w:rPr>
          <w:rFonts w:hint="eastAsia"/>
          <w:lang w:eastAsia="zh-CN"/>
        </w:rPr>
        <w:t xml:space="preserve"> </w:t>
      </w:r>
      <w:r w:rsidRPr="007A67C9">
        <w:rPr>
          <w:lang w:eastAsia="zh-CN"/>
        </w:rPr>
        <w:t>ProSe, to support commercial case. This may bring new security requirements compar</w:t>
      </w:r>
      <w:r>
        <w:rPr>
          <w:lang w:eastAsia="zh-CN"/>
        </w:rPr>
        <w:t>ed</w:t>
      </w:r>
      <w:r w:rsidRPr="007A67C9">
        <w:rPr>
          <w:lang w:eastAsia="zh-CN"/>
        </w:rPr>
        <w:t xml:space="preserve"> to LTE Prose where the UE-to-Network Relay is only used in public safety scenario as defined in clause 4.4.3 of TS 23.303[</w:t>
      </w:r>
      <w:r>
        <w:rPr>
          <w:rFonts w:hint="eastAsia"/>
          <w:lang w:eastAsia="zh-CN"/>
        </w:rPr>
        <w:t>5</w:t>
      </w:r>
      <w:r w:rsidRPr="007A67C9">
        <w:rPr>
          <w:lang w:eastAsia="zh-CN"/>
        </w:rPr>
        <w:t>].</w:t>
      </w:r>
      <w:r w:rsidRPr="00596CBD">
        <w:rPr>
          <w:lang w:eastAsia="zh-CN"/>
        </w:rPr>
        <w:t xml:space="preserve"> </w:t>
      </w:r>
      <w:r>
        <w:rPr>
          <w:lang w:eastAsia="zh-CN"/>
        </w:rPr>
        <w:t xml:space="preserve">Public safety enabled UEs can be considered under control by police or </w:t>
      </w:r>
      <w:r>
        <w:rPr>
          <w:lang w:eastAsia="zh-CN"/>
        </w:rPr>
        <w:lastRenderedPageBreak/>
        <w:t xml:space="preserve">government. </w:t>
      </w:r>
      <w:r>
        <w:rPr>
          <w:rFonts w:hint="eastAsia"/>
          <w:lang w:eastAsia="zh-CN"/>
        </w:rPr>
        <w:t>W</w:t>
      </w:r>
      <w:r>
        <w:rPr>
          <w:lang w:eastAsia="zh-CN"/>
        </w:rPr>
        <w:t>hen a UE-to-Network Relay is used in commercial case, the UE-to-network Relay may be a commercial UE that could belong to any person. In this case, the trust relationship between remote UE and relay UE is not as strong as the trust relationship between public safety enabled UEs.</w:t>
      </w:r>
    </w:p>
    <w:p w:rsidR="00123FDA" w:rsidRDefault="00123FDA" w:rsidP="00123FDA">
      <w:pPr>
        <w:pStyle w:val="3"/>
      </w:pPr>
      <w:bookmarkStart w:id="63" w:name="_Toc49255931"/>
      <w:r>
        <w:rPr>
          <w:rFonts w:hint="eastAsia"/>
          <w:lang w:eastAsia="zh-CN"/>
        </w:rPr>
        <w:t>5</w:t>
      </w:r>
      <w:r>
        <w:t>.</w:t>
      </w:r>
      <w:r>
        <w:rPr>
          <w:rFonts w:hint="eastAsia"/>
          <w:lang w:eastAsia="zh-CN"/>
        </w:rPr>
        <w:t>3</w:t>
      </w:r>
      <w:r>
        <w:t>.2</w:t>
      </w:r>
      <w:r>
        <w:tab/>
        <w:t>Security threats</w:t>
      </w:r>
      <w:bookmarkEnd w:id="63"/>
    </w:p>
    <w:p w:rsidR="00123FDA" w:rsidRDefault="00123FDA" w:rsidP="00123FDA">
      <w:r>
        <w:t>Lack of security during PC5 link establishment for UE-to-Network relay may cause to DoS attacks against the remote UE.</w:t>
      </w:r>
    </w:p>
    <w:p w:rsidR="00123FDA" w:rsidRPr="001A2DF7" w:rsidRDefault="00123FDA" w:rsidP="00123FDA">
      <w:r>
        <w:t>Lack of security</w:t>
      </w:r>
      <w:r w:rsidR="00DA26AD">
        <w:rPr>
          <w:rFonts w:hint="eastAsia"/>
          <w:lang w:eastAsia="zh-CN"/>
        </w:rPr>
        <w:t xml:space="preserve"> </w:t>
      </w:r>
      <w:r>
        <w:t xml:space="preserve">during PC5 link establishment for UE-to-Network relay may allow MitM attack where the attacker can eavesdrop, modify, or inject messages into the remote UE data. </w:t>
      </w:r>
    </w:p>
    <w:p w:rsidR="00123FDA" w:rsidRPr="00483779" w:rsidRDefault="00123FDA" w:rsidP="00123FDA">
      <w:pPr>
        <w:rPr>
          <w:noProof/>
        </w:rPr>
      </w:pPr>
      <w:r>
        <w:rPr>
          <w:noProof/>
        </w:rPr>
        <w:t xml:space="preserve">Failure to protect integrity and confidentiality of information exchanged between </w:t>
      </w:r>
      <w:r w:rsidRPr="001A05BF">
        <w:rPr>
          <w:noProof/>
        </w:rPr>
        <w:t>the Remote UE and the network over the UE-to-Network Relay</w:t>
      </w:r>
      <w:r>
        <w:rPr>
          <w:noProof/>
        </w:rPr>
        <w:t xml:space="preserve"> will open vulnerability in 5GS and allow various attacks</w:t>
      </w:r>
      <w:r w:rsidRPr="005F0EEC">
        <w:rPr>
          <w:noProof/>
        </w:rPr>
        <w:t xml:space="preserve"> </w:t>
      </w:r>
      <w:r>
        <w:rPr>
          <w:noProof/>
        </w:rPr>
        <w:t>such as unauthorised access..If the UE-to-Network Relay is compromised, the security (i.e., the integrity and confidentiality) of information between the Remote UE and the network may be compromised.</w:t>
      </w:r>
    </w:p>
    <w:p w:rsidR="00123FDA" w:rsidRDefault="00DA26AD" w:rsidP="00123FDA">
      <w:pPr>
        <w:pStyle w:val="3"/>
      </w:pPr>
      <w:bookmarkStart w:id="64" w:name="_Toc49255932"/>
      <w:r>
        <w:rPr>
          <w:rFonts w:hint="eastAsia"/>
          <w:lang w:eastAsia="zh-CN"/>
        </w:rPr>
        <w:t>5</w:t>
      </w:r>
      <w:r w:rsidR="00123FDA">
        <w:t>.</w:t>
      </w:r>
      <w:r>
        <w:rPr>
          <w:rFonts w:hint="eastAsia"/>
          <w:lang w:eastAsia="zh-CN"/>
        </w:rPr>
        <w:t>3</w:t>
      </w:r>
      <w:r w:rsidR="00123FDA">
        <w:t>.3</w:t>
      </w:r>
      <w:r w:rsidR="00123FDA">
        <w:tab/>
        <w:t xml:space="preserve">Potential </w:t>
      </w:r>
      <w:r w:rsidR="00FC5EE3">
        <w:rPr>
          <w:rFonts w:hint="eastAsia"/>
          <w:lang w:eastAsia="zh-CN"/>
        </w:rPr>
        <w:t>s</w:t>
      </w:r>
      <w:r w:rsidR="00123FDA">
        <w:t>ecurity requirements</w:t>
      </w:r>
      <w:bookmarkEnd w:id="64"/>
    </w:p>
    <w:p w:rsidR="00123FDA" w:rsidRPr="001A2DF7" w:rsidRDefault="00123FDA" w:rsidP="00123FDA">
      <w:r>
        <w:t>The system shall support a secure means to establish a PC5 link between the remote UE and the UE-to-Network relay.</w:t>
      </w:r>
    </w:p>
    <w:p w:rsidR="00123FDA" w:rsidRDefault="00123FDA" w:rsidP="00123FDA">
      <w:pPr>
        <w:rPr>
          <w:lang w:eastAsia="zh-CN"/>
        </w:rPr>
      </w:pPr>
      <w:r>
        <w:rPr>
          <w:lang w:eastAsia="zh-CN"/>
        </w:rPr>
        <w:t>Confidentiality protection,</w:t>
      </w:r>
      <w:r w:rsidRPr="00BF48B6">
        <w:rPr>
          <w:lang w:eastAsia="zh-CN"/>
        </w:rPr>
        <w:t xml:space="preserve"> </w:t>
      </w:r>
      <w:r>
        <w:rPr>
          <w:lang w:eastAsia="zh-CN"/>
        </w:rPr>
        <w:t xml:space="preserve">Integrity protection and </w:t>
      </w:r>
      <w:r w:rsidRPr="00BF48B6">
        <w:rPr>
          <w:lang w:eastAsia="zh-CN"/>
        </w:rPr>
        <w:t>replay-protection</w:t>
      </w:r>
      <w:r>
        <w:rPr>
          <w:lang w:eastAsia="zh-CN"/>
        </w:rPr>
        <w:t xml:space="preserve"> shall be supported between the remote UE and the 3GPP network.</w:t>
      </w:r>
    </w:p>
    <w:p w:rsidR="00DA26AD" w:rsidRDefault="00DA26AD" w:rsidP="00DA26AD">
      <w:pPr>
        <w:pStyle w:val="2"/>
      </w:pPr>
      <w:bookmarkStart w:id="65" w:name="_Toc39138076"/>
      <w:bookmarkStart w:id="66" w:name="_Toc49255933"/>
      <w:r>
        <w:rPr>
          <w:rFonts w:hint="eastAsia"/>
          <w:lang w:eastAsia="zh-CN"/>
        </w:rPr>
        <w:t>5</w:t>
      </w:r>
      <w:r>
        <w:t>.</w:t>
      </w:r>
      <w:r>
        <w:rPr>
          <w:rFonts w:hint="eastAsia"/>
          <w:lang w:eastAsia="zh-CN"/>
        </w:rPr>
        <w:t>4</w:t>
      </w:r>
      <w:r>
        <w:tab/>
        <w:t>Key issue #</w:t>
      </w:r>
      <w:r>
        <w:rPr>
          <w:rFonts w:hint="eastAsia"/>
          <w:lang w:eastAsia="zh-CN"/>
        </w:rPr>
        <w:t>4</w:t>
      </w:r>
      <w:r>
        <w:t xml:space="preserve">: </w:t>
      </w:r>
      <w:bookmarkEnd w:id="65"/>
      <w:r>
        <w:t>A</w:t>
      </w:r>
      <w:r w:rsidRPr="005C53EF">
        <w:t>uthorization in the UE-to</w:t>
      </w:r>
      <w:r>
        <w:t>-Network</w:t>
      </w:r>
      <w:r w:rsidRPr="005C53EF">
        <w:t xml:space="preserve"> relay scenario</w:t>
      </w:r>
      <w:bookmarkEnd w:id="66"/>
    </w:p>
    <w:p w:rsidR="00DA26AD" w:rsidRDefault="00DA26AD" w:rsidP="00DA26AD">
      <w:pPr>
        <w:pStyle w:val="3"/>
        <w:rPr>
          <w:lang w:eastAsia="zh-CN"/>
        </w:rPr>
      </w:pPr>
      <w:bookmarkStart w:id="67" w:name="_Toc39138077"/>
      <w:bookmarkStart w:id="68" w:name="_Toc49255934"/>
      <w:r>
        <w:rPr>
          <w:rFonts w:hint="eastAsia"/>
          <w:lang w:eastAsia="zh-CN"/>
        </w:rPr>
        <w:t>5</w:t>
      </w:r>
      <w:r>
        <w:rPr>
          <w:lang w:eastAsia="zh-CN"/>
        </w:rPr>
        <w:t>.</w:t>
      </w:r>
      <w:r>
        <w:rPr>
          <w:rFonts w:hint="eastAsia"/>
          <w:lang w:eastAsia="zh-CN"/>
        </w:rPr>
        <w:t>4</w:t>
      </w:r>
      <w:r>
        <w:rPr>
          <w:lang w:eastAsia="zh-CN"/>
        </w:rPr>
        <w:t>.1</w:t>
      </w:r>
      <w:r>
        <w:rPr>
          <w:lang w:eastAsia="zh-CN"/>
        </w:rPr>
        <w:tab/>
        <w:t>Key issue details</w:t>
      </w:r>
      <w:bookmarkEnd w:id="67"/>
      <w:bookmarkEnd w:id="68"/>
      <w:r>
        <w:rPr>
          <w:lang w:eastAsia="zh-CN"/>
        </w:rPr>
        <w:t xml:space="preserve"> </w:t>
      </w:r>
    </w:p>
    <w:p w:rsidR="00DA26AD" w:rsidRPr="007A78A1" w:rsidRDefault="00DA26AD" w:rsidP="00DA26AD">
      <w:pPr>
        <w:rPr>
          <w:i/>
          <w:iCs/>
          <w:noProof/>
        </w:rPr>
      </w:pPr>
      <w:bookmarkStart w:id="69" w:name="_Toc39138078"/>
      <w:r>
        <w:rPr>
          <w:noProof/>
        </w:rPr>
        <w:t xml:space="preserve">3GPP system has to be able to authorise a UE to access 5GC via a 5G </w:t>
      </w:r>
      <w:r w:rsidRPr="00F8276A">
        <w:rPr>
          <w:noProof/>
        </w:rPr>
        <w:t>UE-to-Network Relay</w:t>
      </w:r>
      <w:r w:rsidRPr="008623B2">
        <w:rPr>
          <w:noProof/>
        </w:rPr>
        <w:t xml:space="preserve"> </w:t>
      </w:r>
      <w:r>
        <w:rPr>
          <w:noProof/>
        </w:rPr>
        <w:t>and</w:t>
      </w:r>
      <w:r w:rsidRPr="009235D2">
        <w:rPr>
          <w:noProof/>
        </w:rPr>
        <w:t xml:space="preserve"> </w:t>
      </w:r>
      <w:r>
        <w:rPr>
          <w:noProof/>
        </w:rPr>
        <w:t xml:space="preserve">to authorise a UE to perform as a </w:t>
      </w:r>
      <w:r w:rsidRPr="00DE524B">
        <w:rPr>
          <w:noProof/>
        </w:rPr>
        <w:t>UE-to-</w:t>
      </w:r>
      <w:r>
        <w:rPr>
          <w:noProof/>
        </w:rPr>
        <w:t>Network</w:t>
      </w:r>
      <w:r w:rsidRPr="00DE524B">
        <w:rPr>
          <w:noProof/>
        </w:rPr>
        <w:t xml:space="preserve"> Relay</w:t>
      </w:r>
      <w:r>
        <w:rPr>
          <w:noProof/>
        </w:rPr>
        <w:t xml:space="preserve">. Without a proper authorisation, unauthorised entities will be able to access 5GC via </w:t>
      </w:r>
      <w:r w:rsidRPr="00F8276A">
        <w:rPr>
          <w:noProof/>
        </w:rPr>
        <w:t>UE-to-Network Relay</w:t>
      </w:r>
      <w:r>
        <w:rPr>
          <w:noProof/>
        </w:rPr>
        <w:t xml:space="preserve"> or act as UE-to-Network Relays creating a vulnerability and causing possible (D)DOS attacks or leading to unauthorised service usage on both 5GS and </w:t>
      </w:r>
      <w:r w:rsidRPr="00F8276A">
        <w:rPr>
          <w:noProof/>
        </w:rPr>
        <w:t>UE-to-Network Relay</w:t>
      </w:r>
      <w:r>
        <w:rPr>
          <w:noProof/>
        </w:rPr>
        <w:t>.</w:t>
      </w:r>
    </w:p>
    <w:p w:rsidR="00DA26AD" w:rsidRDefault="00DA26AD" w:rsidP="00DA26AD">
      <w:pPr>
        <w:rPr>
          <w:lang w:eastAsia="zh-CN"/>
        </w:rPr>
      </w:pPr>
      <w:r>
        <w:rPr>
          <w:lang w:eastAsia="zh-CN"/>
        </w:rPr>
        <w:t xml:space="preserve">TR 23.752 </w:t>
      </w:r>
      <w:r w:rsidRPr="00DA26AD">
        <w:rPr>
          <w:lang w:eastAsia="zh-CN"/>
        </w:rPr>
        <w:t>[</w:t>
      </w:r>
      <w:r w:rsidRPr="00DA26AD">
        <w:rPr>
          <w:rFonts w:hint="eastAsia"/>
          <w:lang w:eastAsia="zh-CN"/>
        </w:rPr>
        <w:t>2</w:t>
      </w:r>
      <w:r w:rsidRPr="00DA26AD">
        <w:rPr>
          <w:lang w:eastAsia="zh-CN"/>
        </w:rPr>
        <w:t>]</w:t>
      </w:r>
      <w:r>
        <w:rPr>
          <w:lang w:eastAsia="zh-CN"/>
        </w:rPr>
        <w:t>, key issue #3 describes the issue on the support of UE-to-</w:t>
      </w:r>
      <w:r>
        <w:rPr>
          <w:rFonts w:hint="eastAsia"/>
          <w:lang w:eastAsia="zh-CN"/>
        </w:rPr>
        <w:t>Network</w:t>
      </w:r>
      <w:r>
        <w:rPr>
          <w:lang w:eastAsia="zh-CN"/>
        </w:rPr>
        <w:t xml:space="preserve"> Relay, i.e.</w:t>
      </w:r>
    </w:p>
    <w:p w:rsidR="00DA26AD" w:rsidRPr="004E0D1F" w:rsidRDefault="00DA26AD" w:rsidP="00DA26AD">
      <w:pPr>
        <w:pStyle w:val="B1"/>
        <w:rPr>
          <w:i/>
        </w:rPr>
      </w:pPr>
      <w:r w:rsidRPr="004E0D1F">
        <w:rPr>
          <w:i/>
          <w:lang w:eastAsia="zh-CN"/>
        </w:rPr>
        <w:t>“</w:t>
      </w:r>
      <w:r w:rsidRPr="004E0D1F">
        <w:rPr>
          <w:i/>
        </w:rPr>
        <w:t>-</w:t>
      </w:r>
      <w:r w:rsidRPr="00D32083">
        <w:rPr>
          <w:i/>
        </w:rPr>
        <w:t>How to authorize a UE to be a 5G UE-to-Network Relay and how to authorize a UE to access 5GC via a 5G UE-to-Network Relay.</w:t>
      </w:r>
    </w:p>
    <w:p w:rsidR="00DA26AD" w:rsidRPr="004E0D1F" w:rsidRDefault="00DA26AD" w:rsidP="00DA26AD">
      <w:pPr>
        <w:pStyle w:val="B1"/>
        <w:tabs>
          <w:tab w:val="left" w:pos="3963"/>
        </w:tabs>
        <w:rPr>
          <w:i/>
        </w:rPr>
      </w:pPr>
      <w:r w:rsidRPr="004E0D1F">
        <w:rPr>
          <w:i/>
        </w:rPr>
        <w:t>…</w:t>
      </w:r>
      <w:r>
        <w:rPr>
          <w:i/>
        </w:rPr>
        <w:tab/>
      </w:r>
      <w:r>
        <w:rPr>
          <w:i/>
        </w:rPr>
        <w:tab/>
      </w:r>
    </w:p>
    <w:p w:rsidR="00DA26AD" w:rsidRPr="004E0D1F" w:rsidRDefault="00DA26AD" w:rsidP="00DA26AD">
      <w:pPr>
        <w:pStyle w:val="B1"/>
        <w:rPr>
          <w:i/>
          <w:lang w:eastAsia="zh-CN"/>
        </w:rPr>
      </w:pPr>
      <w:r w:rsidRPr="00D32083">
        <w:rPr>
          <w:i/>
        </w:rPr>
        <w:t>NOTE 1: Security and privacy aspects will be handled by SA WG3</w:t>
      </w:r>
      <w:r w:rsidRPr="004E0D1F">
        <w:rPr>
          <w:i/>
          <w:lang w:eastAsia="zh-CN"/>
        </w:rPr>
        <w:t>”</w:t>
      </w:r>
    </w:p>
    <w:p w:rsidR="00DA26AD" w:rsidRDefault="00DA26AD" w:rsidP="00DA26AD">
      <w:pPr>
        <w:rPr>
          <w:lang w:eastAsia="zh-CN"/>
        </w:rPr>
      </w:pPr>
      <w:r>
        <w:rPr>
          <w:lang w:eastAsia="zh-CN"/>
        </w:rPr>
        <w:t>From the security point of view, whether the UE can play the UE-to-Network Relay role shall be assured by the Remote UE. On the contrary, whether the UE can play the remote UE rule shall be assured by the UE-to-Network relay.</w:t>
      </w:r>
    </w:p>
    <w:p w:rsidR="00DA26AD" w:rsidRDefault="00DA26AD" w:rsidP="00DA26AD">
      <w:pPr>
        <w:rPr>
          <w:lang w:eastAsia="zh-CN"/>
        </w:rPr>
      </w:pPr>
      <w:r>
        <w:rPr>
          <w:lang w:eastAsia="zh-CN"/>
        </w:rPr>
        <w:t xml:space="preserve">This key issue is to study the </w:t>
      </w:r>
      <w:r>
        <w:t>a</w:t>
      </w:r>
      <w:r w:rsidRPr="005C53EF">
        <w:t>uthorization</w:t>
      </w:r>
      <w:r>
        <w:t xml:space="preserve"> issue</w:t>
      </w:r>
      <w:r w:rsidRPr="005C53EF">
        <w:t xml:space="preserve"> in the UE-to-</w:t>
      </w:r>
      <w:r>
        <w:t>Network</w:t>
      </w:r>
      <w:r w:rsidRPr="005C53EF">
        <w:t xml:space="preserve"> relay scenario</w:t>
      </w:r>
      <w:r>
        <w:rPr>
          <w:lang w:eastAsia="zh-CN"/>
        </w:rPr>
        <w:t>.</w:t>
      </w:r>
    </w:p>
    <w:p w:rsidR="00DA26AD" w:rsidRDefault="00DA26AD" w:rsidP="00DA26AD">
      <w:pPr>
        <w:pStyle w:val="3"/>
        <w:rPr>
          <w:lang w:eastAsia="zh-CN"/>
        </w:rPr>
      </w:pPr>
      <w:bookmarkStart w:id="70" w:name="_Toc49255935"/>
      <w:r>
        <w:rPr>
          <w:rFonts w:hint="eastAsia"/>
          <w:lang w:eastAsia="zh-CN"/>
        </w:rPr>
        <w:t>5</w:t>
      </w:r>
      <w:r>
        <w:rPr>
          <w:lang w:eastAsia="zh-CN"/>
        </w:rPr>
        <w:t>.</w:t>
      </w:r>
      <w:r>
        <w:rPr>
          <w:rFonts w:hint="eastAsia"/>
          <w:lang w:eastAsia="zh-CN"/>
        </w:rPr>
        <w:t>4</w:t>
      </w:r>
      <w:r>
        <w:rPr>
          <w:lang w:eastAsia="zh-CN"/>
        </w:rPr>
        <w:t>.2</w:t>
      </w:r>
      <w:r>
        <w:rPr>
          <w:lang w:eastAsia="zh-CN"/>
        </w:rPr>
        <w:tab/>
      </w:r>
      <w:bookmarkEnd w:id="69"/>
      <w:r w:rsidR="00FC5EE3">
        <w:t>Security threats</w:t>
      </w:r>
      <w:bookmarkEnd w:id="70"/>
    </w:p>
    <w:p w:rsidR="00DA26AD" w:rsidRPr="007A78A1" w:rsidRDefault="00DA26AD" w:rsidP="00DA26AD">
      <w:pPr>
        <w:rPr>
          <w:rFonts w:eastAsia="MS Mincho"/>
          <w:lang w:eastAsia="ja-JP"/>
        </w:rPr>
      </w:pPr>
      <w:bookmarkStart w:id="71" w:name="_Toc39138079"/>
      <w:r>
        <w:rPr>
          <w:rFonts w:eastAsia="MS Mincho"/>
          <w:lang w:eastAsia="ja-JP"/>
        </w:rPr>
        <w:t>An attacker may impersonate the UE-to-Network Relay.</w:t>
      </w:r>
      <w:r>
        <w:rPr>
          <w:rFonts w:eastAsia="MS Mincho" w:hint="eastAsia"/>
          <w:lang w:eastAsia="zh-CN"/>
        </w:rPr>
        <w:t xml:space="preserve"> </w:t>
      </w:r>
      <w:r>
        <w:t xml:space="preserve">If the authorization of the UE-to-Network relay role is not supported, the attacker UE could play the UE-to-Network relay role, and force a UE to camp on to it by passing all the message on between the UE and the network. It may then deny the UE services between the two UEs, such as drop the message. </w:t>
      </w:r>
    </w:p>
    <w:p w:rsidR="00DA26AD" w:rsidRPr="007A78A1" w:rsidRDefault="00DA26AD" w:rsidP="00DA26AD">
      <w:pPr>
        <w:rPr>
          <w:rFonts w:eastAsia="MS Mincho"/>
          <w:lang w:eastAsia="ja-JP"/>
        </w:rPr>
      </w:pPr>
      <w:r>
        <w:rPr>
          <w:rFonts w:eastAsia="MS Mincho"/>
          <w:lang w:eastAsia="ja-JP"/>
        </w:rPr>
        <w:t>An attacker may impersonate the Remote UE.</w:t>
      </w:r>
      <w:r>
        <w:rPr>
          <w:rFonts w:eastAsia="MS Mincho" w:hint="eastAsia"/>
          <w:lang w:eastAsia="zh-CN"/>
        </w:rPr>
        <w:t xml:space="preserve"> </w:t>
      </w:r>
      <w:r>
        <w:t>If the authorization of the remote UE is not supported, the attacker UE could play the remote UE role, and arbitrarily consume the services provided by the UE-to-Network relay. The charging of the attac</w:t>
      </w:r>
      <w:r>
        <w:rPr>
          <w:rFonts w:hint="eastAsia"/>
          <w:lang w:eastAsia="zh-CN"/>
        </w:rPr>
        <w:t>k</w:t>
      </w:r>
      <w:r>
        <w:t>er UE as a remote UE may not be supported.</w:t>
      </w:r>
    </w:p>
    <w:p w:rsidR="00DA26AD" w:rsidRDefault="00DA26AD" w:rsidP="00DA26AD">
      <w:pPr>
        <w:pStyle w:val="3"/>
        <w:rPr>
          <w:lang w:eastAsia="zh-CN"/>
        </w:rPr>
      </w:pPr>
      <w:bookmarkStart w:id="72" w:name="_Toc49255936"/>
      <w:r>
        <w:rPr>
          <w:rFonts w:hint="eastAsia"/>
          <w:lang w:eastAsia="zh-CN"/>
        </w:rPr>
        <w:lastRenderedPageBreak/>
        <w:t>5</w:t>
      </w:r>
      <w:r>
        <w:rPr>
          <w:lang w:eastAsia="zh-CN"/>
        </w:rPr>
        <w:t>.</w:t>
      </w:r>
      <w:r>
        <w:rPr>
          <w:rFonts w:hint="eastAsia"/>
          <w:lang w:eastAsia="zh-CN"/>
        </w:rPr>
        <w:t>4</w:t>
      </w:r>
      <w:r>
        <w:rPr>
          <w:lang w:eastAsia="zh-CN"/>
        </w:rPr>
        <w:t>.3</w:t>
      </w:r>
      <w:r>
        <w:rPr>
          <w:lang w:eastAsia="zh-CN"/>
        </w:rPr>
        <w:tab/>
        <w:t>Potential security requirements</w:t>
      </w:r>
      <w:bookmarkEnd w:id="71"/>
      <w:bookmarkEnd w:id="72"/>
      <w:r>
        <w:rPr>
          <w:lang w:eastAsia="zh-CN"/>
        </w:rPr>
        <w:t xml:space="preserve"> </w:t>
      </w:r>
    </w:p>
    <w:p w:rsidR="00DA26AD" w:rsidRDefault="00DA26AD" w:rsidP="00DA26AD">
      <w:r>
        <w:t xml:space="preserve">The 5GS shall support to authorize the UE as a UE-to-Network relay in the </w:t>
      </w:r>
      <w:r w:rsidRPr="005C53EF">
        <w:t>UE-to-</w:t>
      </w:r>
      <w:r w:rsidRPr="00D32083">
        <w:t xml:space="preserve"> </w:t>
      </w:r>
      <w:r>
        <w:t>Network</w:t>
      </w:r>
      <w:r w:rsidRPr="005C53EF">
        <w:t xml:space="preserve"> relay scenario</w:t>
      </w:r>
      <w:r>
        <w:t>.</w:t>
      </w:r>
    </w:p>
    <w:p w:rsidR="00DA26AD" w:rsidRDefault="00DA26AD" w:rsidP="00DA26AD">
      <w:r>
        <w:t xml:space="preserve">The 5GS shall support to authorize the UE as a Remote UE in the </w:t>
      </w:r>
      <w:r w:rsidRPr="005C53EF">
        <w:t>UE-to-</w:t>
      </w:r>
      <w:r>
        <w:t>Network</w:t>
      </w:r>
      <w:r w:rsidRPr="005C53EF">
        <w:t xml:space="preserve"> relay scenario</w:t>
      </w:r>
      <w:r>
        <w:t>.</w:t>
      </w:r>
    </w:p>
    <w:p w:rsidR="00426B2C" w:rsidRDefault="00291FA0" w:rsidP="00426B2C">
      <w:pPr>
        <w:pStyle w:val="2"/>
      </w:pPr>
      <w:bookmarkStart w:id="73" w:name="_Toc536799386"/>
      <w:bookmarkStart w:id="74" w:name="_Toc536799438"/>
      <w:bookmarkStart w:id="75" w:name="_Toc536799490"/>
      <w:bookmarkStart w:id="76" w:name="_Toc49255937"/>
      <w:r>
        <w:rPr>
          <w:rFonts w:hint="eastAsia"/>
          <w:lang w:eastAsia="zh-CN"/>
        </w:rPr>
        <w:t>5</w:t>
      </w:r>
      <w:r w:rsidR="00426B2C">
        <w:t>.</w:t>
      </w:r>
      <w:r w:rsidR="00426B2C">
        <w:rPr>
          <w:rFonts w:hint="eastAsia"/>
          <w:lang w:eastAsia="zh-CN"/>
        </w:rPr>
        <w:t>5</w:t>
      </w:r>
      <w:r w:rsidR="00426B2C">
        <w:tab/>
        <w:t>Key Issue #</w:t>
      </w:r>
      <w:r w:rsidR="00426B2C">
        <w:rPr>
          <w:rFonts w:hint="eastAsia"/>
          <w:lang w:eastAsia="zh-CN"/>
        </w:rPr>
        <w:t>5</w:t>
      </w:r>
      <w:r w:rsidR="00426B2C">
        <w:t xml:space="preserve">: </w:t>
      </w:r>
      <w:bookmarkStart w:id="77" w:name="_Toc536799387"/>
      <w:bookmarkStart w:id="78" w:name="_Toc536799439"/>
      <w:bookmarkStart w:id="79" w:name="_Toc536799491"/>
      <w:bookmarkEnd w:id="73"/>
      <w:bookmarkEnd w:id="74"/>
      <w:bookmarkEnd w:id="75"/>
      <w:r w:rsidR="00426B2C">
        <w:rPr>
          <w:noProof/>
        </w:rPr>
        <w:t>Privacy protection</w:t>
      </w:r>
      <w:r w:rsidR="00426B2C" w:rsidRPr="00D758D4">
        <w:rPr>
          <w:noProof/>
        </w:rPr>
        <w:t xml:space="preserve"> over the UE-to-Network Relay</w:t>
      </w:r>
      <w:bookmarkEnd w:id="76"/>
    </w:p>
    <w:p w:rsidR="00A549DE" w:rsidRDefault="00A549DE" w:rsidP="00A549DE">
      <w:pPr>
        <w:pStyle w:val="3"/>
      </w:pPr>
      <w:bookmarkStart w:id="80" w:name="_Toc536799388"/>
      <w:bookmarkStart w:id="81" w:name="_Toc536799440"/>
      <w:bookmarkStart w:id="82" w:name="_Toc536799492"/>
      <w:bookmarkStart w:id="83" w:name="_Toc49255938"/>
      <w:bookmarkEnd w:id="77"/>
      <w:bookmarkEnd w:id="78"/>
      <w:bookmarkEnd w:id="79"/>
      <w:r>
        <w:rPr>
          <w:rFonts w:hint="eastAsia"/>
          <w:lang w:eastAsia="zh-CN"/>
        </w:rPr>
        <w:t>5</w:t>
      </w:r>
      <w:r>
        <w:t>.</w:t>
      </w:r>
      <w:r>
        <w:rPr>
          <w:rFonts w:hint="eastAsia"/>
          <w:lang w:eastAsia="zh-CN"/>
        </w:rPr>
        <w:t>5</w:t>
      </w:r>
      <w:r>
        <w:t>.</w:t>
      </w:r>
      <w:r>
        <w:rPr>
          <w:rFonts w:hint="eastAsia"/>
          <w:lang w:eastAsia="zh-CN"/>
        </w:rPr>
        <w:t>1</w:t>
      </w:r>
      <w:r>
        <w:tab/>
      </w:r>
      <w:r w:rsidRPr="00A549DE">
        <w:t>Key issue details</w:t>
      </w:r>
      <w:bookmarkEnd w:id="83"/>
    </w:p>
    <w:p w:rsidR="00426B2C" w:rsidRDefault="00426B2C" w:rsidP="00426B2C">
      <w:pPr>
        <w:rPr>
          <w:noProof/>
        </w:rPr>
      </w:pPr>
      <w:r>
        <w:rPr>
          <w:noProof/>
        </w:rPr>
        <w:t xml:space="preserve">3GPP system has to be able to protect privacy of </w:t>
      </w:r>
      <w:r w:rsidRPr="001A05BF">
        <w:rPr>
          <w:noProof/>
        </w:rPr>
        <w:t xml:space="preserve">the Remote UE </w:t>
      </w:r>
      <w:r>
        <w:rPr>
          <w:noProof/>
        </w:rPr>
        <w:t>that is using</w:t>
      </w:r>
      <w:r w:rsidRPr="001A05BF">
        <w:rPr>
          <w:noProof/>
        </w:rPr>
        <w:t xml:space="preserve"> the UE-to-Network Relay.</w:t>
      </w:r>
      <w:r>
        <w:rPr>
          <w:noProof/>
        </w:rPr>
        <w:t xml:space="preserve"> Failure to protect privacy of </w:t>
      </w:r>
      <w:r w:rsidRPr="001A05BF">
        <w:rPr>
          <w:noProof/>
        </w:rPr>
        <w:t xml:space="preserve">the Remote UE </w:t>
      </w:r>
      <w:r>
        <w:rPr>
          <w:noProof/>
        </w:rPr>
        <w:t>that is using</w:t>
      </w:r>
      <w:r w:rsidRPr="001A05BF">
        <w:rPr>
          <w:noProof/>
        </w:rPr>
        <w:t xml:space="preserve"> the UE-to-Network Relay</w:t>
      </w:r>
      <w:r>
        <w:rPr>
          <w:noProof/>
        </w:rPr>
        <w:t xml:space="preserve"> will open vulnerability in 5GS and allow various privacy attacks including tracing and tracking of identities</w:t>
      </w:r>
      <w:r w:rsidRPr="001A05BF">
        <w:rPr>
          <w:noProof/>
        </w:rPr>
        <w:t>.</w:t>
      </w:r>
    </w:p>
    <w:p w:rsidR="00426B2C" w:rsidRDefault="00426B2C" w:rsidP="00426B2C">
      <w:pPr>
        <w:rPr>
          <w:noProof/>
        </w:rPr>
      </w:pPr>
      <w:r>
        <w:t>TR 23.752 [</w:t>
      </w:r>
      <w:r>
        <w:rPr>
          <w:rFonts w:hint="eastAsia"/>
          <w:lang w:eastAsia="zh-CN"/>
        </w:rPr>
        <w:t>2</w:t>
      </w:r>
      <w:r>
        <w:t xml:space="preserve">] in Clause </w:t>
      </w:r>
      <w:r w:rsidRPr="00F8276A">
        <w:rPr>
          <w:noProof/>
        </w:rPr>
        <w:t>5.3</w:t>
      </w:r>
      <w:r>
        <w:rPr>
          <w:noProof/>
        </w:rPr>
        <w:t xml:space="preserve">, </w:t>
      </w:r>
      <w:r w:rsidRPr="00F8276A">
        <w:rPr>
          <w:noProof/>
        </w:rPr>
        <w:t>Key Issue #3: Support of UE-to-Network Relay</w:t>
      </w:r>
      <w:r>
        <w:rPr>
          <w:noProof/>
        </w:rPr>
        <w:t xml:space="preserve"> has the following key issue:</w:t>
      </w:r>
    </w:p>
    <w:p w:rsidR="00426B2C" w:rsidRPr="001A05BF" w:rsidRDefault="00426B2C" w:rsidP="00426B2C">
      <w:pPr>
        <w:ind w:left="284"/>
        <w:rPr>
          <w:i/>
          <w:iCs/>
          <w:noProof/>
        </w:rPr>
      </w:pPr>
      <w:r w:rsidRPr="001A05BF">
        <w:rPr>
          <w:i/>
          <w:iCs/>
          <w:noProof/>
        </w:rPr>
        <w:t>-</w:t>
      </w:r>
      <w:r w:rsidRPr="001A05BF">
        <w:rPr>
          <w:i/>
          <w:iCs/>
          <w:noProof/>
        </w:rPr>
        <w:tab/>
        <w:t>How to transfer data between the Remote UE and the network over the UE-to-Network Relay.</w:t>
      </w:r>
    </w:p>
    <w:p w:rsidR="00426B2C" w:rsidRPr="00692CCF" w:rsidRDefault="00426B2C" w:rsidP="00426B2C">
      <w:pPr>
        <w:ind w:left="284"/>
        <w:rPr>
          <w:i/>
          <w:iCs/>
          <w:noProof/>
        </w:rPr>
      </w:pPr>
      <w:r w:rsidRPr="001A05BF">
        <w:rPr>
          <w:i/>
          <w:iCs/>
          <w:noProof/>
        </w:rPr>
        <w:t>NOTE 1: Security and privacy aspects will be handled by SA WG3</w:t>
      </w:r>
      <w:r w:rsidRPr="00F8276A">
        <w:rPr>
          <w:i/>
          <w:iCs/>
          <w:noProof/>
        </w:rPr>
        <w:t>.</w:t>
      </w:r>
    </w:p>
    <w:p w:rsidR="00426B2C" w:rsidRDefault="00291FA0" w:rsidP="00426B2C">
      <w:pPr>
        <w:pStyle w:val="3"/>
      </w:pPr>
      <w:bookmarkStart w:id="84" w:name="_Toc49255939"/>
      <w:r>
        <w:rPr>
          <w:rFonts w:hint="eastAsia"/>
          <w:lang w:eastAsia="zh-CN"/>
        </w:rPr>
        <w:t>5</w:t>
      </w:r>
      <w:r w:rsidR="00426B2C">
        <w:t>.</w:t>
      </w:r>
      <w:r w:rsidR="00426B2C">
        <w:rPr>
          <w:rFonts w:hint="eastAsia"/>
          <w:lang w:eastAsia="zh-CN"/>
        </w:rPr>
        <w:t>5</w:t>
      </w:r>
      <w:r w:rsidR="00426B2C">
        <w:t>.2</w:t>
      </w:r>
      <w:r w:rsidR="00426B2C">
        <w:tab/>
        <w:t>Security threats</w:t>
      </w:r>
      <w:bookmarkEnd w:id="80"/>
      <w:bookmarkEnd w:id="81"/>
      <w:bookmarkEnd w:id="82"/>
      <w:bookmarkEnd w:id="84"/>
    </w:p>
    <w:p w:rsidR="00426B2C" w:rsidRDefault="00426B2C" w:rsidP="00426B2C">
      <w:pPr>
        <w:rPr>
          <w:noProof/>
        </w:rPr>
      </w:pPr>
      <w:bookmarkStart w:id="85" w:name="_Toc536799389"/>
      <w:bookmarkStart w:id="86" w:name="_Toc536799441"/>
      <w:bookmarkStart w:id="87" w:name="_Toc536799493"/>
      <w:r>
        <w:rPr>
          <w:noProof/>
        </w:rPr>
        <w:t xml:space="preserve">Failure to protect privacy of </w:t>
      </w:r>
      <w:r w:rsidRPr="001A05BF">
        <w:rPr>
          <w:noProof/>
        </w:rPr>
        <w:t xml:space="preserve">the Remote UE </w:t>
      </w:r>
      <w:r>
        <w:rPr>
          <w:noProof/>
        </w:rPr>
        <w:t xml:space="preserve">that is using </w:t>
      </w:r>
      <w:r w:rsidRPr="001A05BF">
        <w:rPr>
          <w:noProof/>
        </w:rPr>
        <w:t>the UE-to-Network Relay</w:t>
      </w:r>
      <w:r>
        <w:rPr>
          <w:noProof/>
        </w:rPr>
        <w:t xml:space="preserve"> will open vulnerability in 5GS and allow various privacy attacks including tracing and tracking of identities</w:t>
      </w:r>
      <w:r w:rsidRPr="001A05BF">
        <w:rPr>
          <w:noProof/>
        </w:rPr>
        <w:t>.</w:t>
      </w:r>
      <w:r>
        <w:rPr>
          <w:noProof/>
        </w:rPr>
        <w:t xml:space="preserve"> </w:t>
      </w:r>
    </w:p>
    <w:p w:rsidR="00426B2C" w:rsidRDefault="00291FA0" w:rsidP="00426B2C">
      <w:pPr>
        <w:pStyle w:val="3"/>
      </w:pPr>
      <w:bookmarkStart w:id="88" w:name="_Toc49255940"/>
      <w:r>
        <w:rPr>
          <w:rFonts w:hint="eastAsia"/>
          <w:lang w:eastAsia="zh-CN"/>
        </w:rPr>
        <w:t>5</w:t>
      </w:r>
      <w:r w:rsidR="00426B2C">
        <w:t>.</w:t>
      </w:r>
      <w:r w:rsidR="00426B2C">
        <w:rPr>
          <w:rFonts w:hint="eastAsia"/>
          <w:lang w:eastAsia="zh-CN"/>
        </w:rPr>
        <w:t>5</w:t>
      </w:r>
      <w:r w:rsidR="00426B2C">
        <w:t>.3</w:t>
      </w:r>
      <w:r w:rsidR="00426B2C">
        <w:tab/>
        <w:t>Potential security requirements</w:t>
      </w:r>
      <w:bookmarkEnd w:id="85"/>
      <w:bookmarkEnd w:id="86"/>
      <w:bookmarkEnd w:id="87"/>
      <w:bookmarkEnd w:id="88"/>
    </w:p>
    <w:p w:rsidR="00426B2C" w:rsidRPr="008E67A7" w:rsidRDefault="00426B2C" w:rsidP="00426B2C">
      <w:r w:rsidRPr="008E67A7">
        <w:t xml:space="preserve">The 5G System should provide means for mitigating trackability attacks on </w:t>
      </w:r>
      <w:r>
        <w:t xml:space="preserve">the Remote </w:t>
      </w:r>
      <w:r w:rsidRPr="008E67A7">
        <w:t>UE during communications</w:t>
      </w:r>
      <w:r>
        <w:t xml:space="preserve"> </w:t>
      </w:r>
      <w:r w:rsidRPr="001A05BF">
        <w:rPr>
          <w:noProof/>
        </w:rPr>
        <w:t xml:space="preserve">over </w:t>
      </w:r>
      <w:r>
        <w:rPr>
          <w:noProof/>
        </w:rPr>
        <w:t>a</w:t>
      </w:r>
      <w:r w:rsidRPr="001A05BF">
        <w:rPr>
          <w:noProof/>
        </w:rPr>
        <w:t xml:space="preserve"> UE-to-</w:t>
      </w:r>
      <w:r>
        <w:rPr>
          <w:noProof/>
        </w:rPr>
        <w:t>Network</w:t>
      </w:r>
      <w:r w:rsidRPr="001A05BF">
        <w:rPr>
          <w:noProof/>
        </w:rPr>
        <w:t xml:space="preserve"> Relay</w:t>
      </w:r>
      <w:r w:rsidRPr="008E67A7">
        <w:t>.</w:t>
      </w:r>
    </w:p>
    <w:p w:rsidR="00426B2C" w:rsidRPr="008E67A7" w:rsidRDefault="00426B2C" w:rsidP="00426B2C">
      <w:r w:rsidRPr="008E67A7">
        <w:t xml:space="preserve">The 5G System should provide means for mitigating linkability attacks on </w:t>
      </w:r>
      <w:r>
        <w:t>the Remote</w:t>
      </w:r>
      <w:r w:rsidRPr="008E67A7">
        <w:t xml:space="preserve"> UE during communications</w:t>
      </w:r>
      <w:r>
        <w:t xml:space="preserve"> </w:t>
      </w:r>
      <w:r w:rsidRPr="001A05BF">
        <w:rPr>
          <w:noProof/>
        </w:rPr>
        <w:t xml:space="preserve">over </w:t>
      </w:r>
      <w:r>
        <w:rPr>
          <w:noProof/>
        </w:rPr>
        <w:t>a</w:t>
      </w:r>
      <w:r w:rsidRPr="001A05BF">
        <w:rPr>
          <w:noProof/>
        </w:rPr>
        <w:t xml:space="preserve"> UE-to-</w:t>
      </w:r>
      <w:r>
        <w:rPr>
          <w:noProof/>
        </w:rPr>
        <w:t>Network</w:t>
      </w:r>
      <w:r w:rsidRPr="001A05BF">
        <w:rPr>
          <w:noProof/>
        </w:rPr>
        <w:t xml:space="preserve"> Relay</w:t>
      </w:r>
      <w:r w:rsidRPr="008E67A7">
        <w:t>.</w:t>
      </w:r>
    </w:p>
    <w:p w:rsidR="00291FA0" w:rsidRDefault="00291FA0" w:rsidP="00291FA0">
      <w:pPr>
        <w:pStyle w:val="2"/>
      </w:pPr>
      <w:bookmarkStart w:id="89" w:name="_Toc49255941"/>
      <w:r>
        <w:rPr>
          <w:rFonts w:hint="eastAsia"/>
          <w:lang w:eastAsia="zh-CN"/>
        </w:rPr>
        <w:t>5</w:t>
      </w:r>
      <w:r>
        <w:t>.</w:t>
      </w:r>
      <w:r>
        <w:rPr>
          <w:rFonts w:hint="eastAsia"/>
          <w:lang w:eastAsia="zh-CN"/>
        </w:rPr>
        <w:t>6</w:t>
      </w:r>
      <w:r>
        <w:tab/>
        <w:t>Key Issue #</w:t>
      </w:r>
      <w:r>
        <w:rPr>
          <w:rFonts w:hint="eastAsia"/>
          <w:lang w:eastAsia="zh-CN"/>
        </w:rPr>
        <w:t>6</w:t>
      </w:r>
      <w:r>
        <w:t xml:space="preserve">: </w:t>
      </w:r>
      <w:r w:rsidR="00F22654">
        <w:rPr>
          <w:rFonts w:hint="eastAsia"/>
          <w:noProof/>
          <w:lang w:eastAsia="zh-CN"/>
        </w:rPr>
        <w:t>I</w:t>
      </w:r>
      <w:r w:rsidRPr="00D758D4">
        <w:rPr>
          <w:noProof/>
        </w:rPr>
        <w:t>ntegrity and confidentiality of information over the UE-to-</w:t>
      </w:r>
      <w:r>
        <w:rPr>
          <w:noProof/>
        </w:rPr>
        <w:t>UE</w:t>
      </w:r>
      <w:r w:rsidRPr="00D758D4">
        <w:rPr>
          <w:noProof/>
        </w:rPr>
        <w:t xml:space="preserve"> Relay</w:t>
      </w:r>
      <w:bookmarkEnd w:id="89"/>
    </w:p>
    <w:p w:rsidR="00291FA0" w:rsidRDefault="00291FA0" w:rsidP="00291FA0">
      <w:pPr>
        <w:pStyle w:val="3"/>
      </w:pPr>
      <w:bookmarkStart w:id="90" w:name="_Toc49255942"/>
      <w:r>
        <w:rPr>
          <w:rFonts w:hint="eastAsia"/>
          <w:lang w:eastAsia="zh-CN"/>
        </w:rPr>
        <w:t>5</w:t>
      </w:r>
      <w:r>
        <w:t>.</w:t>
      </w:r>
      <w:r>
        <w:rPr>
          <w:rFonts w:hint="eastAsia"/>
          <w:lang w:eastAsia="zh-CN"/>
        </w:rPr>
        <w:t>6</w:t>
      </w:r>
      <w:r>
        <w:t>.1</w:t>
      </w:r>
      <w:r>
        <w:tab/>
        <w:t>Key issue details</w:t>
      </w:r>
      <w:bookmarkEnd w:id="90"/>
      <w:r>
        <w:t xml:space="preserve"> </w:t>
      </w:r>
    </w:p>
    <w:p w:rsidR="00291FA0" w:rsidRPr="00692CCF" w:rsidRDefault="00291FA0" w:rsidP="00291FA0">
      <w:pPr>
        <w:rPr>
          <w:i/>
          <w:iCs/>
          <w:noProof/>
        </w:rPr>
      </w:pPr>
      <w:r>
        <w:rPr>
          <w:noProof/>
        </w:rPr>
        <w:t xml:space="preserve">3GPP system has to be able to protect security (i.e, the integrity and confidentiality) of information between </w:t>
      </w:r>
      <w:r w:rsidRPr="001A05BF">
        <w:rPr>
          <w:noProof/>
        </w:rPr>
        <w:t xml:space="preserve">the </w:t>
      </w:r>
      <w:r>
        <w:rPr>
          <w:noProof/>
        </w:rPr>
        <w:t>peer UEs</w:t>
      </w:r>
      <w:r w:rsidRPr="001A05BF">
        <w:rPr>
          <w:noProof/>
        </w:rPr>
        <w:t xml:space="preserve"> over the UE-to-</w:t>
      </w:r>
      <w:r>
        <w:rPr>
          <w:noProof/>
        </w:rPr>
        <w:t>UE</w:t>
      </w:r>
      <w:r w:rsidRPr="001A05BF">
        <w:rPr>
          <w:noProof/>
        </w:rPr>
        <w:t xml:space="preserve"> Relay.</w:t>
      </w:r>
      <w:r>
        <w:rPr>
          <w:noProof/>
        </w:rPr>
        <w:t xml:space="preserve"> Failure to protect integrity and confidentiality of information exchanged between </w:t>
      </w:r>
      <w:r w:rsidRPr="001A05BF">
        <w:rPr>
          <w:noProof/>
        </w:rPr>
        <w:t xml:space="preserve">the </w:t>
      </w:r>
      <w:r>
        <w:rPr>
          <w:noProof/>
        </w:rPr>
        <w:t>peer UEs</w:t>
      </w:r>
      <w:r w:rsidRPr="001A05BF">
        <w:rPr>
          <w:noProof/>
        </w:rPr>
        <w:t xml:space="preserve"> over the UE-to-</w:t>
      </w:r>
      <w:r>
        <w:rPr>
          <w:noProof/>
        </w:rPr>
        <w:t>UE</w:t>
      </w:r>
      <w:r w:rsidRPr="001A05BF">
        <w:rPr>
          <w:noProof/>
        </w:rPr>
        <w:t xml:space="preserve"> Relay</w:t>
      </w:r>
      <w:r>
        <w:rPr>
          <w:noProof/>
        </w:rPr>
        <w:t xml:space="preserve"> will open vulnerability in 5GS and allow various attacks such as unauthorised disclosure and modification of information. Protection of communications between the peer UEs shall take into consideration that the </w:t>
      </w:r>
      <w:r w:rsidRPr="001A05BF">
        <w:rPr>
          <w:noProof/>
        </w:rPr>
        <w:t>UE-to-</w:t>
      </w:r>
      <w:r>
        <w:rPr>
          <w:noProof/>
        </w:rPr>
        <w:t>UE</w:t>
      </w:r>
      <w:r w:rsidRPr="001A05BF">
        <w:rPr>
          <w:noProof/>
        </w:rPr>
        <w:t xml:space="preserve"> Relay</w:t>
      </w:r>
      <w:r>
        <w:rPr>
          <w:noProof/>
        </w:rPr>
        <w:t xml:space="preserve"> is an untrusted node.</w:t>
      </w:r>
    </w:p>
    <w:p w:rsidR="00291FA0" w:rsidRDefault="00291FA0" w:rsidP="00291FA0">
      <w:pPr>
        <w:rPr>
          <w:noProof/>
        </w:rPr>
      </w:pPr>
      <w:r>
        <w:t>TR 23.752 [</w:t>
      </w:r>
      <w:r w:rsidR="00F22654">
        <w:rPr>
          <w:rFonts w:hint="eastAsia"/>
          <w:lang w:eastAsia="zh-CN"/>
        </w:rPr>
        <w:t>2</w:t>
      </w:r>
      <w:r>
        <w:t xml:space="preserve">] in Clause </w:t>
      </w:r>
      <w:r w:rsidRPr="00867CA2">
        <w:rPr>
          <w:noProof/>
        </w:rPr>
        <w:t>5.4</w:t>
      </w:r>
      <w:r>
        <w:rPr>
          <w:noProof/>
        </w:rPr>
        <w:t xml:space="preserve">, </w:t>
      </w:r>
      <w:r w:rsidRPr="00867CA2">
        <w:rPr>
          <w:noProof/>
        </w:rPr>
        <w:t>Key Issue #4: Support of UE-to-UE Relay</w:t>
      </w:r>
      <w:r>
        <w:rPr>
          <w:noProof/>
        </w:rPr>
        <w:t>, has the following key issue:</w:t>
      </w:r>
    </w:p>
    <w:p w:rsidR="00291FA0" w:rsidRPr="001A05BF" w:rsidRDefault="00291FA0" w:rsidP="00291FA0">
      <w:pPr>
        <w:ind w:left="284"/>
        <w:rPr>
          <w:i/>
          <w:iCs/>
          <w:noProof/>
        </w:rPr>
      </w:pPr>
      <w:r w:rsidRPr="001A05BF">
        <w:rPr>
          <w:i/>
          <w:iCs/>
          <w:noProof/>
        </w:rPr>
        <w:t>-</w:t>
      </w:r>
      <w:r w:rsidRPr="001A05BF">
        <w:rPr>
          <w:i/>
          <w:iCs/>
          <w:noProof/>
        </w:rPr>
        <w:tab/>
      </w:r>
      <w:r w:rsidRPr="00867CA2">
        <w:rPr>
          <w:i/>
          <w:iCs/>
          <w:noProof/>
        </w:rPr>
        <w:t>How to enhance the system architecture to provide the security protection for relayed connection?</w:t>
      </w:r>
    </w:p>
    <w:p w:rsidR="00291FA0" w:rsidRPr="00E15146" w:rsidRDefault="00291FA0" w:rsidP="00291FA0">
      <w:pPr>
        <w:pStyle w:val="3"/>
      </w:pPr>
      <w:bookmarkStart w:id="91" w:name="_Toc49255943"/>
      <w:r>
        <w:rPr>
          <w:rFonts w:hint="eastAsia"/>
          <w:lang w:eastAsia="zh-CN"/>
        </w:rPr>
        <w:t>5</w:t>
      </w:r>
      <w:r>
        <w:t>.</w:t>
      </w:r>
      <w:r>
        <w:rPr>
          <w:rFonts w:hint="eastAsia"/>
          <w:lang w:eastAsia="zh-CN"/>
        </w:rPr>
        <w:t>6</w:t>
      </w:r>
      <w:r>
        <w:t>.2</w:t>
      </w:r>
      <w:r>
        <w:tab/>
        <w:t>Security threats</w:t>
      </w:r>
      <w:bookmarkEnd w:id="91"/>
    </w:p>
    <w:p w:rsidR="00291FA0" w:rsidRDefault="00291FA0" w:rsidP="00291FA0">
      <w:pPr>
        <w:rPr>
          <w:noProof/>
        </w:rPr>
      </w:pPr>
      <w:r>
        <w:rPr>
          <w:noProof/>
        </w:rPr>
        <w:t xml:space="preserve">Failure to protect integrity and confidentiality of information exchanged between </w:t>
      </w:r>
      <w:r w:rsidRPr="001A05BF">
        <w:rPr>
          <w:noProof/>
        </w:rPr>
        <w:t xml:space="preserve">the </w:t>
      </w:r>
      <w:r>
        <w:rPr>
          <w:noProof/>
        </w:rPr>
        <w:t>peer UEs</w:t>
      </w:r>
      <w:r w:rsidRPr="001A05BF">
        <w:rPr>
          <w:noProof/>
        </w:rPr>
        <w:t xml:space="preserve"> over the UE-to-</w:t>
      </w:r>
      <w:r>
        <w:rPr>
          <w:noProof/>
        </w:rPr>
        <w:t>UE</w:t>
      </w:r>
      <w:r w:rsidRPr="001A05BF">
        <w:rPr>
          <w:noProof/>
        </w:rPr>
        <w:t xml:space="preserve"> Relay</w:t>
      </w:r>
      <w:r>
        <w:rPr>
          <w:noProof/>
        </w:rPr>
        <w:t xml:space="preserve"> will open vulnerability in 5GS and allow various attacks such as unauthorised disclosure and modification of information. </w:t>
      </w:r>
    </w:p>
    <w:p w:rsidR="00291FA0" w:rsidRDefault="00291FA0" w:rsidP="00291FA0">
      <w:pPr>
        <w:rPr>
          <w:noProof/>
        </w:rPr>
      </w:pPr>
      <w:r>
        <w:rPr>
          <w:noProof/>
        </w:rPr>
        <w:lastRenderedPageBreak/>
        <w:t xml:space="preserve">The UE-to-UE Relay being an untrusted node may be compromised, allowing the security (i.e., the integrity and confidentiality) of information between </w:t>
      </w:r>
      <w:r w:rsidRPr="001A05BF">
        <w:rPr>
          <w:noProof/>
        </w:rPr>
        <w:t xml:space="preserve">the </w:t>
      </w:r>
      <w:r>
        <w:rPr>
          <w:noProof/>
        </w:rPr>
        <w:t>peer UEs to be compromised. Therefore, end-to-end security between the peer UEs communicating over the UE-to-UE Relay is needed.</w:t>
      </w:r>
    </w:p>
    <w:p w:rsidR="00291FA0" w:rsidRDefault="00291FA0" w:rsidP="00291FA0">
      <w:pPr>
        <w:rPr>
          <w:lang w:eastAsia="zh-CN"/>
        </w:rPr>
      </w:pPr>
      <w:r>
        <w:rPr>
          <w:lang w:eastAsia="zh-CN"/>
        </w:rPr>
        <w:t>A malicious Relay UE that can establish unicast link with the source UE as well as the target UE may conduct MITM attack</w:t>
      </w:r>
      <w:r>
        <w:rPr>
          <w:rFonts w:hint="eastAsia"/>
          <w:lang w:eastAsia="zh-CN"/>
        </w:rPr>
        <w:t>.</w:t>
      </w:r>
    </w:p>
    <w:p w:rsidR="00291FA0" w:rsidRDefault="00291FA0" w:rsidP="00291FA0">
      <w:pPr>
        <w:pStyle w:val="3"/>
      </w:pPr>
      <w:bookmarkStart w:id="92" w:name="_Toc49255944"/>
      <w:r>
        <w:rPr>
          <w:rFonts w:hint="eastAsia"/>
          <w:lang w:eastAsia="zh-CN"/>
        </w:rPr>
        <w:t>5</w:t>
      </w:r>
      <w:r>
        <w:t>.</w:t>
      </w:r>
      <w:r>
        <w:rPr>
          <w:rFonts w:hint="eastAsia"/>
          <w:lang w:eastAsia="zh-CN"/>
        </w:rPr>
        <w:t>6</w:t>
      </w:r>
      <w:r>
        <w:t>.3</w:t>
      </w:r>
      <w:r>
        <w:tab/>
        <w:t>Potential security requirements</w:t>
      </w:r>
      <w:bookmarkEnd w:id="92"/>
    </w:p>
    <w:p w:rsidR="00291FA0" w:rsidRDefault="00291FA0" w:rsidP="00291FA0">
      <w:pPr>
        <w:rPr>
          <w:noProof/>
        </w:rPr>
      </w:pPr>
      <w:r>
        <w:t xml:space="preserve">3GPP system shall provide means </w:t>
      </w:r>
      <w:r>
        <w:rPr>
          <w:noProof/>
        </w:rPr>
        <w:t xml:space="preserve">to </w:t>
      </w:r>
      <w:r w:rsidRPr="00F470A4">
        <w:rPr>
          <w:rFonts w:eastAsia="Times New Roman"/>
          <w:lang w:val="en-US" w:eastAsia="x-none"/>
        </w:rPr>
        <w:t>confidentially and integrity</w:t>
      </w:r>
      <w:r>
        <w:rPr>
          <w:noProof/>
        </w:rPr>
        <w:t xml:space="preserve"> protect security end-to-end between the peer UEs during communications </w:t>
      </w:r>
      <w:r w:rsidRPr="001A05BF">
        <w:rPr>
          <w:noProof/>
        </w:rPr>
        <w:t>over the UE-to-</w:t>
      </w:r>
      <w:r>
        <w:rPr>
          <w:noProof/>
        </w:rPr>
        <w:t>UE</w:t>
      </w:r>
      <w:r w:rsidRPr="001A05BF">
        <w:rPr>
          <w:noProof/>
        </w:rPr>
        <w:t xml:space="preserve"> Relay.</w:t>
      </w:r>
    </w:p>
    <w:p w:rsidR="00092377" w:rsidRDefault="00092377" w:rsidP="00092377">
      <w:pPr>
        <w:pStyle w:val="2"/>
      </w:pPr>
      <w:bookmarkStart w:id="93" w:name="_Toc49255945"/>
      <w:r>
        <w:rPr>
          <w:rFonts w:hint="eastAsia"/>
          <w:lang w:eastAsia="zh-CN"/>
        </w:rPr>
        <w:t>5</w:t>
      </w:r>
      <w:r>
        <w:t>.</w:t>
      </w:r>
      <w:r>
        <w:rPr>
          <w:rFonts w:hint="eastAsia"/>
          <w:lang w:eastAsia="zh-CN"/>
        </w:rPr>
        <w:t>7</w:t>
      </w:r>
      <w:r>
        <w:tab/>
        <w:t>Key issue #</w:t>
      </w:r>
      <w:r>
        <w:rPr>
          <w:rFonts w:hint="eastAsia"/>
          <w:lang w:eastAsia="zh-CN"/>
        </w:rPr>
        <w:t>7</w:t>
      </w:r>
      <w:r>
        <w:t>: A</w:t>
      </w:r>
      <w:r w:rsidRPr="005C53EF">
        <w:t>uthorization in the UE-to-UE relay scenario</w:t>
      </w:r>
      <w:bookmarkEnd w:id="93"/>
    </w:p>
    <w:p w:rsidR="00092377" w:rsidRDefault="00092377" w:rsidP="00092377">
      <w:pPr>
        <w:pStyle w:val="3"/>
        <w:rPr>
          <w:lang w:eastAsia="zh-CN"/>
        </w:rPr>
      </w:pPr>
      <w:bookmarkStart w:id="94" w:name="_Toc49255946"/>
      <w:r>
        <w:rPr>
          <w:rFonts w:hint="eastAsia"/>
          <w:lang w:eastAsia="zh-CN"/>
        </w:rPr>
        <w:t>5</w:t>
      </w:r>
      <w:r>
        <w:rPr>
          <w:lang w:eastAsia="zh-CN"/>
        </w:rPr>
        <w:t>.</w:t>
      </w:r>
      <w:r>
        <w:rPr>
          <w:rFonts w:hint="eastAsia"/>
          <w:lang w:eastAsia="zh-CN"/>
        </w:rPr>
        <w:t>7</w:t>
      </w:r>
      <w:r>
        <w:rPr>
          <w:lang w:eastAsia="zh-CN"/>
        </w:rPr>
        <w:t>.1</w:t>
      </w:r>
      <w:r>
        <w:rPr>
          <w:lang w:eastAsia="zh-CN"/>
        </w:rPr>
        <w:tab/>
        <w:t>Key issue details</w:t>
      </w:r>
      <w:bookmarkEnd w:id="94"/>
      <w:r>
        <w:rPr>
          <w:lang w:eastAsia="zh-CN"/>
        </w:rPr>
        <w:t xml:space="preserve"> </w:t>
      </w:r>
    </w:p>
    <w:p w:rsidR="00092377" w:rsidRDefault="00092377" w:rsidP="00092377">
      <w:pPr>
        <w:rPr>
          <w:lang w:eastAsia="zh-CN"/>
        </w:rPr>
      </w:pPr>
      <w:r>
        <w:rPr>
          <w:lang w:eastAsia="zh-CN"/>
        </w:rPr>
        <w:t xml:space="preserve">TR 23.752 </w:t>
      </w:r>
      <w:r w:rsidRPr="00092377">
        <w:rPr>
          <w:lang w:eastAsia="zh-CN"/>
        </w:rPr>
        <w:t>[</w:t>
      </w:r>
      <w:r w:rsidRPr="00092377">
        <w:rPr>
          <w:rFonts w:hint="eastAsia"/>
          <w:lang w:eastAsia="zh-CN"/>
        </w:rPr>
        <w:t>2</w:t>
      </w:r>
      <w:r w:rsidRPr="00092377">
        <w:rPr>
          <w:lang w:eastAsia="zh-CN"/>
        </w:rPr>
        <w:t>],</w:t>
      </w:r>
      <w:r>
        <w:rPr>
          <w:lang w:eastAsia="zh-CN"/>
        </w:rPr>
        <w:t xml:space="preserve"> key issue #4 describes its Key Issue regarding support of UE-to-UE Relay:</w:t>
      </w:r>
    </w:p>
    <w:p w:rsidR="00092377" w:rsidRPr="005C53EF" w:rsidRDefault="00092377" w:rsidP="00092377">
      <w:pPr>
        <w:pStyle w:val="B1"/>
        <w:rPr>
          <w:i/>
        </w:rPr>
      </w:pPr>
      <w:r w:rsidRPr="004E0D1F">
        <w:rPr>
          <w:i/>
          <w:lang w:eastAsia="zh-CN"/>
        </w:rPr>
        <w:t>“</w:t>
      </w:r>
      <w:r w:rsidRPr="004E0D1F">
        <w:rPr>
          <w:i/>
        </w:rPr>
        <w:t>-</w:t>
      </w:r>
      <w:r w:rsidRPr="004E0D1F">
        <w:rPr>
          <w:i/>
        </w:rPr>
        <w:tab/>
      </w:r>
      <w:r w:rsidRPr="005C53EF">
        <w:rPr>
          <w:i/>
        </w:rPr>
        <w:t>Whether and how for the network can control the UE-to-UE Relay operation, at least including how to:</w:t>
      </w:r>
    </w:p>
    <w:p w:rsidR="00092377" w:rsidRPr="005C53EF" w:rsidRDefault="00092377" w:rsidP="00092377">
      <w:pPr>
        <w:pStyle w:val="B1"/>
        <w:ind w:left="852"/>
        <w:rPr>
          <w:i/>
        </w:rPr>
      </w:pPr>
      <w:r w:rsidRPr="005C53EF">
        <w:rPr>
          <w:i/>
        </w:rPr>
        <w:t>-</w:t>
      </w:r>
      <w:r w:rsidRPr="005C53EF">
        <w:rPr>
          <w:i/>
        </w:rPr>
        <w:tab/>
        <w:t>Authorize the UE-to-UE Relay, e.g. authorize a UE as UE-to-UE Relay?</w:t>
      </w:r>
    </w:p>
    <w:p w:rsidR="00092377" w:rsidRPr="004E0D1F" w:rsidRDefault="00092377" w:rsidP="00092377">
      <w:pPr>
        <w:pStyle w:val="B1"/>
        <w:ind w:left="852"/>
        <w:rPr>
          <w:i/>
        </w:rPr>
      </w:pPr>
      <w:r w:rsidRPr="005C53EF">
        <w:rPr>
          <w:i/>
        </w:rPr>
        <w:t>-</w:t>
      </w:r>
      <w:r w:rsidRPr="005C53EF">
        <w:rPr>
          <w:i/>
        </w:rPr>
        <w:tab/>
        <w:t>Authorize the Remote UE to access a UE-to-UE Relay?</w:t>
      </w:r>
    </w:p>
    <w:p w:rsidR="00092377" w:rsidRPr="004E0D1F" w:rsidRDefault="00092377" w:rsidP="00092377">
      <w:pPr>
        <w:pStyle w:val="B1"/>
        <w:rPr>
          <w:i/>
        </w:rPr>
      </w:pPr>
      <w:r w:rsidRPr="004E0D1F">
        <w:rPr>
          <w:i/>
        </w:rPr>
        <w:t>…</w:t>
      </w:r>
    </w:p>
    <w:p w:rsidR="00092377" w:rsidRPr="004E0D1F" w:rsidRDefault="00092377" w:rsidP="00092377">
      <w:pPr>
        <w:pStyle w:val="B1"/>
        <w:rPr>
          <w:i/>
          <w:lang w:eastAsia="zh-CN"/>
        </w:rPr>
      </w:pPr>
      <w:r w:rsidRPr="004E0D1F">
        <w:rPr>
          <w:i/>
        </w:rPr>
        <w:t>NOTE 2:</w:t>
      </w:r>
      <w:r w:rsidRPr="004E0D1F">
        <w:rPr>
          <w:i/>
        </w:rPr>
        <w:tab/>
        <w:t>For security aspects, coordination with SA3 is needed.</w:t>
      </w:r>
      <w:r w:rsidRPr="004E0D1F">
        <w:rPr>
          <w:i/>
          <w:lang w:eastAsia="zh-CN"/>
        </w:rPr>
        <w:t>”</w:t>
      </w:r>
    </w:p>
    <w:p w:rsidR="00092377" w:rsidRDefault="00092377" w:rsidP="00092377">
      <w:pPr>
        <w:rPr>
          <w:lang w:eastAsia="zh-CN"/>
        </w:rPr>
      </w:pPr>
      <w:r>
        <w:rPr>
          <w:lang w:eastAsia="zh-CN"/>
        </w:rPr>
        <w:t>From a security point of view, whether the UE can act as a UE-to-UE Relay is be assured by the Remote UE. On the contrary, whether the UE can act as a remote UE should be assured by the UE-to-UE relay.</w:t>
      </w:r>
    </w:p>
    <w:p w:rsidR="00092377" w:rsidRDefault="00092377" w:rsidP="00092377">
      <w:pPr>
        <w:rPr>
          <w:lang w:eastAsia="zh-CN"/>
        </w:rPr>
      </w:pPr>
      <w:r>
        <w:rPr>
          <w:noProof/>
        </w:rPr>
        <w:t xml:space="preserve">3GPP system has to be able to autorise </w:t>
      </w:r>
      <w:r w:rsidRPr="00DE524B">
        <w:rPr>
          <w:noProof/>
        </w:rPr>
        <w:t xml:space="preserve">a </w:t>
      </w:r>
      <w:r>
        <w:rPr>
          <w:noProof/>
        </w:rPr>
        <w:t xml:space="preserve">UE to perform as </w:t>
      </w:r>
      <w:r w:rsidRPr="00DE524B">
        <w:rPr>
          <w:noProof/>
        </w:rPr>
        <w:t xml:space="preserve">UE-to-UE Relay </w:t>
      </w:r>
      <w:r>
        <w:rPr>
          <w:noProof/>
        </w:rPr>
        <w:t xml:space="preserve">and a UE to communicate with another UE via a </w:t>
      </w:r>
      <w:r w:rsidRPr="00F8276A">
        <w:rPr>
          <w:noProof/>
        </w:rPr>
        <w:t>UE-to-</w:t>
      </w:r>
      <w:r>
        <w:rPr>
          <w:noProof/>
        </w:rPr>
        <w:t>UE</w:t>
      </w:r>
      <w:r w:rsidRPr="00F8276A">
        <w:rPr>
          <w:noProof/>
        </w:rPr>
        <w:t xml:space="preserve"> Relay</w:t>
      </w:r>
      <w:r>
        <w:rPr>
          <w:noProof/>
        </w:rPr>
        <w:t xml:space="preserve">. </w:t>
      </w:r>
      <w:r>
        <w:rPr>
          <w:lang w:eastAsia="zh-CN"/>
        </w:rPr>
        <w:t xml:space="preserve">This key issue directs SA3 to study the </w:t>
      </w:r>
      <w:r>
        <w:t>a</w:t>
      </w:r>
      <w:r w:rsidRPr="005C53EF">
        <w:t>uthorization</w:t>
      </w:r>
      <w:r>
        <w:t xml:space="preserve"> aspects</w:t>
      </w:r>
      <w:r w:rsidRPr="005C53EF">
        <w:t xml:space="preserve"> in the UE-to-UE relay scenario</w:t>
      </w:r>
      <w:r>
        <w:rPr>
          <w:lang w:eastAsia="zh-CN"/>
        </w:rPr>
        <w:t>.</w:t>
      </w:r>
    </w:p>
    <w:p w:rsidR="00092377" w:rsidRDefault="00092377" w:rsidP="00092377">
      <w:pPr>
        <w:pStyle w:val="3"/>
        <w:rPr>
          <w:lang w:eastAsia="zh-CN"/>
        </w:rPr>
      </w:pPr>
      <w:bookmarkStart w:id="95" w:name="_Toc49255947"/>
      <w:r>
        <w:rPr>
          <w:rFonts w:hint="eastAsia"/>
          <w:lang w:eastAsia="zh-CN"/>
        </w:rPr>
        <w:t>5</w:t>
      </w:r>
      <w:r>
        <w:rPr>
          <w:lang w:eastAsia="zh-CN"/>
        </w:rPr>
        <w:t>.</w:t>
      </w:r>
      <w:r>
        <w:rPr>
          <w:rFonts w:hint="eastAsia"/>
          <w:lang w:eastAsia="zh-CN"/>
        </w:rPr>
        <w:t>7</w:t>
      </w:r>
      <w:r>
        <w:rPr>
          <w:lang w:eastAsia="zh-CN"/>
        </w:rPr>
        <w:t>.2</w:t>
      </w:r>
      <w:r>
        <w:rPr>
          <w:lang w:eastAsia="zh-CN"/>
        </w:rPr>
        <w:tab/>
      </w:r>
      <w:r w:rsidR="00FC5EE3">
        <w:t>Security threats</w:t>
      </w:r>
      <w:bookmarkEnd w:id="95"/>
    </w:p>
    <w:p w:rsidR="00092377" w:rsidRDefault="00092377" w:rsidP="00092377">
      <w:r>
        <w:rPr>
          <w:rFonts w:eastAsia="MS Mincho"/>
          <w:lang w:eastAsia="ja-JP"/>
        </w:rPr>
        <w:t xml:space="preserve">An attacker may impersonate the UE-to-UE Relay. </w:t>
      </w:r>
      <w:r>
        <w:t xml:space="preserve">If the authorization of the UE acting as UE-to-UE relay is not supported, the attacker UE may impersonate the UE-to-UE relay, and force a remote UE to camp on it by passing messages between two UEs. The attacker may then deny the UE services between the two UEs (e.g., arbitrary discard messages). </w:t>
      </w:r>
    </w:p>
    <w:p w:rsidR="00092377" w:rsidRPr="00095508" w:rsidRDefault="00092377" w:rsidP="00092377">
      <w:pPr>
        <w:rPr>
          <w:rFonts w:eastAsia="MS Mincho"/>
          <w:lang w:eastAsia="ja-JP"/>
        </w:rPr>
      </w:pPr>
      <w:r>
        <w:rPr>
          <w:rFonts w:eastAsia="MS Mincho"/>
          <w:lang w:eastAsia="ja-JP"/>
        </w:rPr>
        <w:t>An attacker may impersonate the source UE or the target UE.</w:t>
      </w:r>
    </w:p>
    <w:p w:rsidR="00092377" w:rsidRDefault="00092377" w:rsidP="00092377">
      <w:pPr>
        <w:pStyle w:val="3"/>
        <w:rPr>
          <w:lang w:eastAsia="zh-CN"/>
        </w:rPr>
      </w:pPr>
      <w:bookmarkStart w:id="96" w:name="_Toc49255948"/>
      <w:r>
        <w:rPr>
          <w:rFonts w:hint="eastAsia"/>
          <w:lang w:eastAsia="zh-CN"/>
        </w:rPr>
        <w:t>5</w:t>
      </w:r>
      <w:r>
        <w:rPr>
          <w:lang w:eastAsia="zh-CN"/>
        </w:rPr>
        <w:t>.</w:t>
      </w:r>
      <w:r>
        <w:rPr>
          <w:rFonts w:hint="eastAsia"/>
          <w:lang w:eastAsia="zh-CN"/>
        </w:rPr>
        <w:t>7</w:t>
      </w:r>
      <w:r>
        <w:rPr>
          <w:lang w:eastAsia="zh-CN"/>
        </w:rPr>
        <w:t>.3</w:t>
      </w:r>
      <w:r>
        <w:rPr>
          <w:lang w:eastAsia="zh-CN"/>
        </w:rPr>
        <w:tab/>
        <w:t>Potential security requirements</w:t>
      </w:r>
      <w:bookmarkEnd w:id="96"/>
      <w:r>
        <w:rPr>
          <w:lang w:eastAsia="zh-CN"/>
        </w:rPr>
        <w:t xml:space="preserve"> </w:t>
      </w:r>
    </w:p>
    <w:p w:rsidR="00092377" w:rsidRDefault="00092377" w:rsidP="00092377">
      <w:r>
        <w:t xml:space="preserve">The 5GS shall support authorisation of the UE as a UE-to-UE relay in the </w:t>
      </w:r>
      <w:r w:rsidRPr="005C53EF">
        <w:t>UE-to-UE relay scenario</w:t>
      </w:r>
      <w:r>
        <w:t>.</w:t>
      </w:r>
    </w:p>
    <w:p w:rsidR="00092377" w:rsidRDefault="00092377" w:rsidP="00092377">
      <w:pPr>
        <w:rPr>
          <w:lang w:eastAsia="ko-KR"/>
        </w:rPr>
      </w:pPr>
      <w:r>
        <w:rPr>
          <w:lang w:eastAsia="ko-KR"/>
        </w:rPr>
        <w:t>Authorisation of a UE that requests to be a source UE or a target UE discovering a UE-to-UE Relay, should be provided.</w:t>
      </w:r>
    </w:p>
    <w:p w:rsidR="00092377" w:rsidRPr="00F166AF" w:rsidRDefault="00092377" w:rsidP="00092377">
      <w:pPr>
        <w:rPr>
          <w:noProof/>
        </w:rPr>
      </w:pPr>
      <w:r>
        <w:t xml:space="preserve">3GPP system shall provide means </w:t>
      </w:r>
      <w:r>
        <w:rPr>
          <w:noProof/>
        </w:rPr>
        <w:t xml:space="preserve">to authorise </w:t>
      </w:r>
      <w:r w:rsidRPr="00DE524B">
        <w:rPr>
          <w:noProof/>
        </w:rPr>
        <w:t xml:space="preserve">a </w:t>
      </w:r>
      <w:r>
        <w:rPr>
          <w:noProof/>
        </w:rPr>
        <w:t xml:space="preserve">UE to communicate with another UE via a </w:t>
      </w:r>
      <w:r w:rsidRPr="00F8276A">
        <w:rPr>
          <w:noProof/>
        </w:rPr>
        <w:t>UE-to-</w:t>
      </w:r>
      <w:r>
        <w:rPr>
          <w:noProof/>
        </w:rPr>
        <w:t>UE</w:t>
      </w:r>
      <w:r w:rsidRPr="00F8276A">
        <w:rPr>
          <w:noProof/>
        </w:rPr>
        <w:t xml:space="preserve"> Relay</w:t>
      </w:r>
      <w:r>
        <w:rPr>
          <w:noProof/>
        </w:rPr>
        <w:t xml:space="preserve">. </w:t>
      </w:r>
    </w:p>
    <w:p w:rsidR="00092377" w:rsidRDefault="00092377" w:rsidP="00092377">
      <w:pPr>
        <w:pStyle w:val="2"/>
      </w:pPr>
      <w:bookmarkStart w:id="97" w:name="_Toc49255949"/>
      <w:r>
        <w:rPr>
          <w:rFonts w:hint="eastAsia"/>
          <w:lang w:eastAsia="zh-CN"/>
        </w:rPr>
        <w:t>5</w:t>
      </w:r>
      <w:r>
        <w:t>.</w:t>
      </w:r>
      <w:r>
        <w:rPr>
          <w:rFonts w:hint="eastAsia"/>
          <w:lang w:eastAsia="zh-CN"/>
        </w:rPr>
        <w:t>8</w:t>
      </w:r>
      <w:r>
        <w:tab/>
        <w:t>Key Issue #</w:t>
      </w:r>
      <w:r>
        <w:rPr>
          <w:rFonts w:hint="eastAsia"/>
          <w:lang w:eastAsia="zh-CN"/>
        </w:rPr>
        <w:t>8</w:t>
      </w:r>
      <w:r>
        <w:t xml:space="preserve">: </w:t>
      </w:r>
      <w:r>
        <w:rPr>
          <w:noProof/>
        </w:rPr>
        <w:t>Privacy</w:t>
      </w:r>
      <w:r w:rsidRPr="00D758D4">
        <w:rPr>
          <w:noProof/>
        </w:rPr>
        <w:t xml:space="preserve"> of information over the UE-to-</w:t>
      </w:r>
      <w:r>
        <w:rPr>
          <w:noProof/>
        </w:rPr>
        <w:t>UE</w:t>
      </w:r>
      <w:r w:rsidRPr="00D758D4">
        <w:rPr>
          <w:noProof/>
        </w:rPr>
        <w:t xml:space="preserve"> Relay</w:t>
      </w:r>
      <w:bookmarkEnd w:id="97"/>
    </w:p>
    <w:p w:rsidR="00A549DE" w:rsidRDefault="00A549DE" w:rsidP="00A549DE">
      <w:pPr>
        <w:pStyle w:val="3"/>
      </w:pPr>
      <w:bookmarkStart w:id="98" w:name="_Toc49255950"/>
      <w:r>
        <w:rPr>
          <w:rFonts w:hint="eastAsia"/>
          <w:lang w:eastAsia="zh-CN"/>
        </w:rPr>
        <w:t>5</w:t>
      </w:r>
      <w:r>
        <w:t>.</w:t>
      </w:r>
      <w:r>
        <w:rPr>
          <w:rFonts w:hint="eastAsia"/>
          <w:lang w:eastAsia="zh-CN"/>
        </w:rPr>
        <w:t>8</w:t>
      </w:r>
      <w:r>
        <w:t>.</w:t>
      </w:r>
      <w:r>
        <w:rPr>
          <w:rFonts w:hint="eastAsia"/>
          <w:lang w:eastAsia="zh-CN"/>
        </w:rPr>
        <w:t>1</w:t>
      </w:r>
      <w:r>
        <w:tab/>
      </w:r>
      <w:r w:rsidRPr="00A549DE">
        <w:t>Key issue details</w:t>
      </w:r>
      <w:bookmarkEnd w:id="98"/>
    </w:p>
    <w:p w:rsidR="00092377" w:rsidRPr="00DF2928" w:rsidRDefault="00092377" w:rsidP="00092377">
      <w:pPr>
        <w:rPr>
          <w:noProof/>
        </w:rPr>
      </w:pPr>
      <w:r>
        <w:rPr>
          <w:noProof/>
        </w:rPr>
        <w:t xml:space="preserve">3GPP system has to be able to protect the </w:t>
      </w:r>
      <w:r w:rsidRPr="00846390">
        <w:rPr>
          <w:noProof/>
        </w:rPr>
        <w:t xml:space="preserve">privacy of </w:t>
      </w:r>
      <w:r>
        <w:rPr>
          <w:noProof/>
        </w:rPr>
        <w:t>identities exchanged in the communications between peer UEs</w:t>
      </w:r>
      <w:r w:rsidRPr="001A05BF">
        <w:rPr>
          <w:noProof/>
        </w:rPr>
        <w:t xml:space="preserve"> over </w:t>
      </w:r>
      <w:r>
        <w:rPr>
          <w:noProof/>
        </w:rPr>
        <w:t>a</w:t>
      </w:r>
      <w:r w:rsidRPr="001A05BF">
        <w:rPr>
          <w:noProof/>
        </w:rPr>
        <w:t xml:space="preserve"> UE-to-</w:t>
      </w:r>
      <w:r>
        <w:rPr>
          <w:noProof/>
        </w:rPr>
        <w:t>UE</w:t>
      </w:r>
      <w:r w:rsidRPr="001A05BF">
        <w:rPr>
          <w:noProof/>
        </w:rPr>
        <w:t xml:space="preserve"> Relay.</w:t>
      </w:r>
      <w:r>
        <w:rPr>
          <w:noProof/>
        </w:rPr>
        <w:t xml:space="preserve"> Failure to protect privacy of identities of peer UEs</w:t>
      </w:r>
      <w:r w:rsidRPr="001A05BF">
        <w:rPr>
          <w:noProof/>
        </w:rPr>
        <w:t xml:space="preserve"> </w:t>
      </w:r>
      <w:r>
        <w:rPr>
          <w:noProof/>
        </w:rPr>
        <w:t xml:space="preserve">communicating </w:t>
      </w:r>
      <w:r w:rsidRPr="001A05BF">
        <w:rPr>
          <w:noProof/>
        </w:rPr>
        <w:t>over the UE-to-</w:t>
      </w:r>
      <w:r>
        <w:rPr>
          <w:noProof/>
        </w:rPr>
        <w:t>UE</w:t>
      </w:r>
      <w:r w:rsidRPr="001A05BF">
        <w:rPr>
          <w:noProof/>
        </w:rPr>
        <w:t xml:space="preserve"> Relay</w:t>
      </w:r>
      <w:r>
        <w:rPr>
          <w:noProof/>
        </w:rPr>
        <w:t xml:space="preserve"> will open vulnerability in 5GS and allow various privacy attacks including tracing and tracking of identities</w:t>
      </w:r>
      <w:r w:rsidRPr="001A05BF">
        <w:rPr>
          <w:noProof/>
        </w:rPr>
        <w:t>.</w:t>
      </w:r>
    </w:p>
    <w:p w:rsidR="00092377" w:rsidRDefault="00092377" w:rsidP="00092377">
      <w:pPr>
        <w:rPr>
          <w:noProof/>
        </w:rPr>
      </w:pPr>
      <w:r>
        <w:lastRenderedPageBreak/>
        <w:t>TR 23.752 [</w:t>
      </w:r>
      <w:r>
        <w:rPr>
          <w:rFonts w:hint="eastAsia"/>
          <w:lang w:eastAsia="zh-CN"/>
        </w:rPr>
        <w:t>2</w:t>
      </w:r>
      <w:r>
        <w:t xml:space="preserve">] in Clause </w:t>
      </w:r>
      <w:r w:rsidRPr="00867CA2">
        <w:rPr>
          <w:noProof/>
        </w:rPr>
        <w:t>5.4</w:t>
      </w:r>
      <w:r>
        <w:rPr>
          <w:noProof/>
        </w:rPr>
        <w:t xml:space="preserve">, </w:t>
      </w:r>
      <w:r w:rsidRPr="00867CA2">
        <w:rPr>
          <w:noProof/>
        </w:rPr>
        <w:t>Key Issue #4: Support of UE-to-UE Relay</w:t>
      </w:r>
      <w:r>
        <w:rPr>
          <w:noProof/>
        </w:rPr>
        <w:t>, has the following key issue:</w:t>
      </w:r>
    </w:p>
    <w:p w:rsidR="00092377" w:rsidRPr="001A05BF" w:rsidRDefault="00092377" w:rsidP="00092377">
      <w:pPr>
        <w:ind w:left="284"/>
        <w:rPr>
          <w:i/>
          <w:iCs/>
          <w:noProof/>
        </w:rPr>
      </w:pPr>
      <w:r w:rsidRPr="001A05BF">
        <w:rPr>
          <w:i/>
          <w:iCs/>
          <w:noProof/>
        </w:rPr>
        <w:t>-</w:t>
      </w:r>
      <w:r w:rsidRPr="001A05BF">
        <w:rPr>
          <w:i/>
          <w:iCs/>
          <w:noProof/>
        </w:rPr>
        <w:tab/>
      </w:r>
      <w:r w:rsidRPr="00867CA2">
        <w:rPr>
          <w:i/>
          <w:iCs/>
          <w:noProof/>
        </w:rPr>
        <w:t>How to enhance the system architecture to provide the security protection for relayed connection?</w:t>
      </w:r>
    </w:p>
    <w:p w:rsidR="00092377" w:rsidRDefault="00092377" w:rsidP="00092377">
      <w:pPr>
        <w:pStyle w:val="3"/>
      </w:pPr>
      <w:bookmarkStart w:id="99" w:name="_Toc49255951"/>
      <w:r>
        <w:rPr>
          <w:rFonts w:hint="eastAsia"/>
          <w:lang w:eastAsia="zh-CN"/>
        </w:rPr>
        <w:t>5</w:t>
      </w:r>
      <w:r>
        <w:t>.</w:t>
      </w:r>
      <w:r>
        <w:rPr>
          <w:rFonts w:hint="eastAsia"/>
          <w:lang w:eastAsia="zh-CN"/>
        </w:rPr>
        <w:t>8</w:t>
      </w:r>
      <w:r>
        <w:t>.2</w:t>
      </w:r>
      <w:r>
        <w:tab/>
        <w:t>Security threats</w:t>
      </w:r>
      <w:bookmarkEnd w:id="99"/>
    </w:p>
    <w:p w:rsidR="00092377" w:rsidRDefault="00092377" w:rsidP="00092377">
      <w:pPr>
        <w:rPr>
          <w:noProof/>
        </w:rPr>
      </w:pPr>
      <w:r>
        <w:rPr>
          <w:noProof/>
        </w:rPr>
        <w:t>Failure to protect privacy of identities exchanged in the communications between</w:t>
      </w:r>
      <w:r w:rsidRPr="001A05BF">
        <w:rPr>
          <w:noProof/>
        </w:rPr>
        <w:t xml:space="preserve"> the </w:t>
      </w:r>
      <w:r>
        <w:rPr>
          <w:noProof/>
        </w:rPr>
        <w:t>peer UEs</w:t>
      </w:r>
      <w:r w:rsidRPr="001A05BF">
        <w:rPr>
          <w:noProof/>
        </w:rPr>
        <w:t xml:space="preserve"> over the UE-to-</w:t>
      </w:r>
      <w:r>
        <w:rPr>
          <w:noProof/>
        </w:rPr>
        <w:t>UE</w:t>
      </w:r>
      <w:r w:rsidRPr="001A05BF">
        <w:rPr>
          <w:noProof/>
        </w:rPr>
        <w:t xml:space="preserve"> Relay</w:t>
      </w:r>
      <w:r>
        <w:rPr>
          <w:noProof/>
        </w:rPr>
        <w:t xml:space="preserve"> will open vulnerability in 5GS and allow various privacy attacks including tracing and tracking of identities</w:t>
      </w:r>
      <w:r w:rsidRPr="001A05BF">
        <w:rPr>
          <w:noProof/>
        </w:rPr>
        <w:t>.</w:t>
      </w:r>
      <w:r>
        <w:rPr>
          <w:noProof/>
        </w:rPr>
        <w:t xml:space="preserve"> </w:t>
      </w:r>
    </w:p>
    <w:p w:rsidR="00092377" w:rsidRDefault="00092377" w:rsidP="00092377">
      <w:pPr>
        <w:rPr>
          <w:noProof/>
        </w:rPr>
      </w:pPr>
      <w:r>
        <w:rPr>
          <w:noProof/>
        </w:rPr>
        <w:t xml:space="preserve">Existing Link identifier update procedure specified in TS </w:t>
      </w:r>
      <w:r w:rsidR="002C7A29">
        <w:t>33.536</w:t>
      </w:r>
      <w:r w:rsidR="002C7A29">
        <w:rPr>
          <w:rFonts w:hint="eastAsia"/>
          <w:lang w:eastAsia="zh-CN"/>
        </w:rPr>
        <w:t xml:space="preserve"> [8]</w:t>
      </w:r>
      <w:r>
        <w:rPr>
          <w:noProof/>
        </w:rPr>
        <w:t xml:space="preserve"> provides privacy of the identities on a per unicast link basis (e.g., the link between a UE and the </w:t>
      </w:r>
      <w:r w:rsidRPr="001A05BF">
        <w:rPr>
          <w:noProof/>
        </w:rPr>
        <w:t>UE-to-</w:t>
      </w:r>
      <w:r>
        <w:rPr>
          <w:noProof/>
        </w:rPr>
        <w:t>UE</w:t>
      </w:r>
      <w:r w:rsidRPr="001A05BF">
        <w:rPr>
          <w:noProof/>
        </w:rPr>
        <w:t xml:space="preserve"> Relay</w:t>
      </w:r>
      <w:r>
        <w:rPr>
          <w:noProof/>
        </w:rPr>
        <w:t xml:space="preserve">). Therefore an attacker may be able to link identities exchanged over the link between a UE and the </w:t>
      </w:r>
      <w:r w:rsidRPr="001A05BF">
        <w:rPr>
          <w:noProof/>
        </w:rPr>
        <w:t>UE-to-</w:t>
      </w:r>
      <w:r>
        <w:rPr>
          <w:noProof/>
        </w:rPr>
        <w:t>UE</w:t>
      </w:r>
      <w:r w:rsidRPr="001A05BF">
        <w:rPr>
          <w:noProof/>
        </w:rPr>
        <w:t xml:space="preserve"> Relay</w:t>
      </w:r>
      <w:r>
        <w:rPr>
          <w:noProof/>
        </w:rPr>
        <w:t xml:space="preserve"> to those exchanged over the corresponding link between the peer UE and the </w:t>
      </w:r>
      <w:r w:rsidRPr="001A05BF">
        <w:rPr>
          <w:noProof/>
        </w:rPr>
        <w:t>UE-to-</w:t>
      </w:r>
      <w:r>
        <w:rPr>
          <w:noProof/>
        </w:rPr>
        <w:t>UE</w:t>
      </w:r>
      <w:r w:rsidRPr="001A05BF">
        <w:rPr>
          <w:noProof/>
        </w:rPr>
        <w:t xml:space="preserve"> Rela</w:t>
      </w:r>
      <w:r>
        <w:rPr>
          <w:noProof/>
        </w:rPr>
        <w:t>y</w:t>
      </w:r>
    </w:p>
    <w:p w:rsidR="00092377" w:rsidRDefault="00092377" w:rsidP="00092377">
      <w:pPr>
        <w:pStyle w:val="3"/>
      </w:pPr>
      <w:bookmarkStart w:id="100" w:name="_Toc49255952"/>
      <w:r>
        <w:rPr>
          <w:rFonts w:hint="eastAsia"/>
          <w:lang w:eastAsia="zh-CN"/>
        </w:rPr>
        <w:t>5</w:t>
      </w:r>
      <w:r>
        <w:t>.</w:t>
      </w:r>
      <w:r>
        <w:rPr>
          <w:rFonts w:hint="eastAsia"/>
          <w:lang w:eastAsia="zh-CN"/>
        </w:rPr>
        <w:t>8</w:t>
      </w:r>
      <w:r>
        <w:t>.3</w:t>
      </w:r>
      <w:r>
        <w:tab/>
        <w:t xml:space="preserve">Potential </w:t>
      </w:r>
      <w:r w:rsidR="00FC5EE3">
        <w:rPr>
          <w:rFonts w:hint="eastAsia"/>
          <w:lang w:eastAsia="zh-CN"/>
        </w:rPr>
        <w:t>s</w:t>
      </w:r>
      <w:r w:rsidR="00FC5EE3">
        <w:t xml:space="preserve">ecurity </w:t>
      </w:r>
      <w:r>
        <w:t>requirements</w:t>
      </w:r>
      <w:bookmarkEnd w:id="100"/>
    </w:p>
    <w:p w:rsidR="00092377" w:rsidRPr="008E67A7" w:rsidRDefault="00092377" w:rsidP="00092377">
      <w:r w:rsidRPr="008E67A7">
        <w:t xml:space="preserve">The 5G System should provide means for mitigating trackability attacks on </w:t>
      </w:r>
      <w:r>
        <w:t xml:space="preserve">peer </w:t>
      </w:r>
      <w:r w:rsidRPr="008E67A7">
        <w:t>UE</w:t>
      </w:r>
      <w:r>
        <w:t>s</w:t>
      </w:r>
      <w:r w:rsidRPr="008E67A7">
        <w:t xml:space="preserve"> during communications</w:t>
      </w:r>
      <w:r>
        <w:t xml:space="preserve"> </w:t>
      </w:r>
      <w:r w:rsidRPr="001A05BF">
        <w:rPr>
          <w:noProof/>
        </w:rPr>
        <w:t xml:space="preserve">over </w:t>
      </w:r>
      <w:r>
        <w:rPr>
          <w:noProof/>
        </w:rPr>
        <w:t>a</w:t>
      </w:r>
      <w:r w:rsidRPr="001A05BF">
        <w:rPr>
          <w:noProof/>
        </w:rPr>
        <w:t xml:space="preserve"> UE-to-</w:t>
      </w:r>
      <w:r>
        <w:rPr>
          <w:noProof/>
        </w:rPr>
        <w:t>UE</w:t>
      </w:r>
      <w:r w:rsidRPr="001A05BF">
        <w:rPr>
          <w:noProof/>
        </w:rPr>
        <w:t xml:space="preserve"> Relay</w:t>
      </w:r>
      <w:r w:rsidRPr="008E67A7">
        <w:t>.</w:t>
      </w:r>
    </w:p>
    <w:p w:rsidR="00092377" w:rsidRPr="008E67A7" w:rsidRDefault="00092377" w:rsidP="00092377">
      <w:r w:rsidRPr="008E67A7">
        <w:t xml:space="preserve">The 5G System should provide means for mitigating linkability attacks on </w:t>
      </w:r>
      <w:r>
        <w:t>peer</w:t>
      </w:r>
      <w:r w:rsidRPr="008E67A7">
        <w:t xml:space="preserve"> UE</w:t>
      </w:r>
      <w:r>
        <w:t>s</w:t>
      </w:r>
      <w:r w:rsidRPr="008E67A7">
        <w:t xml:space="preserve"> during communications</w:t>
      </w:r>
      <w:r>
        <w:t xml:space="preserve"> </w:t>
      </w:r>
      <w:r w:rsidRPr="001A05BF">
        <w:rPr>
          <w:noProof/>
        </w:rPr>
        <w:t xml:space="preserve">over </w:t>
      </w:r>
      <w:r>
        <w:rPr>
          <w:noProof/>
        </w:rPr>
        <w:t>a</w:t>
      </w:r>
      <w:r w:rsidRPr="001A05BF">
        <w:rPr>
          <w:noProof/>
        </w:rPr>
        <w:t xml:space="preserve"> UE-to-</w:t>
      </w:r>
      <w:r>
        <w:rPr>
          <w:noProof/>
        </w:rPr>
        <w:t>UE</w:t>
      </w:r>
      <w:r w:rsidRPr="001A05BF">
        <w:rPr>
          <w:noProof/>
        </w:rPr>
        <w:t xml:space="preserve"> Relay</w:t>
      </w:r>
      <w:r w:rsidRPr="008E67A7">
        <w:t>.</w:t>
      </w:r>
    </w:p>
    <w:p w:rsidR="0021268E" w:rsidRPr="004D3578" w:rsidRDefault="0021268E" w:rsidP="0021268E">
      <w:pPr>
        <w:pStyle w:val="2"/>
      </w:pPr>
      <w:bookmarkStart w:id="101" w:name="_Toc41060311"/>
      <w:bookmarkStart w:id="102" w:name="_Toc49255953"/>
      <w:r>
        <w:t>5</w:t>
      </w:r>
      <w:r w:rsidRPr="004D3578">
        <w:t>.</w:t>
      </w:r>
      <w:r>
        <w:rPr>
          <w:rFonts w:hint="eastAsia"/>
          <w:lang w:eastAsia="zh-CN"/>
        </w:rPr>
        <w:t>9</w:t>
      </w:r>
      <w:r w:rsidRPr="004D3578">
        <w:tab/>
      </w:r>
      <w:r w:rsidRPr="00F21FF7">
        <w:t>Key Issue #</w:t>
      </w:r>
      <w:r>
        <w:rPr>
          <w:rFonts w:hint="eastAsia"/>
          <w:lang w:eastAsia="zh-CN"/>
        </w:rPr>
        <w:t>9</w:t>
      </w:r>
      <w:r w:rsidRPr="00F21FF7">
        <w:t xml:space="preserve">: </w:t>
      </w:r>
      <w:bookmarkEnd w:id="101"/>
      <w:r>
        <w:t>Key management in 5G Proximity Services for UE-to-Network relay communication</w:t>
      </w:r>
      <w:bookmarkEnd w:id="102"/>
      <w:r>
        <w:t xml:space="preserve"> </w:t>
      </w:r>
    </w:p>
    <w:p w:rsidR="0021268E" w:rsidRPr="004D3578" w:rsidRDefault="0021268E" w:rsidP="0021268E">
      <w:pPr>
        <w:pStyle w:val="3"/>
      </w:pPr>
      <w:bookmarkStart w:id="103" w:name="_Toc41060312"/>
      <w:bookmarkStart w:id="104" w:name="_Toc49255954"/>
      <w:r>
        <w:t>5.</w:t>
      </w:r>
      <w:r>
        <w:rPr>
          <w:rFonts w:hint="eastAsia"/>
          <w:lang w:eastAsia="zh-CN"/>
        </w:rPr>
        <w:t>9</w:t>
      </w:r>
      <w:r>
        <w:t>.1</w:t>
      </w:r>
      <w:r>
        <w:tab/>
      </w:r>
      <w:r w:rsidRPr="00F21FF7">
        <w:t>Key issue details</w:t>
      </w:r>
      <w:bookmarkEnd w:id="103"/>
      <w:bookmarkEnd w:id="104"/>
    </w:p>
    <w:p w:rsidR="0021268E" w:rsidRDefault="0021268E" w:rsidP="0021268E">
      <w:pPr>
        <w:rPr>
          <w:lang w:val="en-US" w:eastAsia="zh-CN"/>
        </w:rPr>
      </w:pPr>
      <w:r w:rsidRPr="00F21FF7">
        <w:rPr>
          <w:lang w:val="en-US" w:eastAsia="zh-CN"/>
        </w:rPr>
        <w:t xml:space="preserve">This key issue covers both </w:t>
      </w:r>
      <w:r>
        <w:rPr>
          <w:lang w:val="en-US" w:eastAsia="zh-CN"/>
        </w:rPr>
        <w:t xml:space="preserve">Layer-2 and Layer-3 relays in 5G Proximity Services. </w:t>
      </w:r>
    </w:p>
    <w:p w:rsidR="0021268E" w:rsidRPr="00AD4339" w:rsidRDefault="0021268E" w:rsidP="0021268E">
      <w:pPr>
        <w:jc w:val="both"/>
      </w:pPr>
      <w:r w:rsidRPr="00AD4339">
        <w:t xml:space="preserve">SA2 TR 23.752 </w:t>
      </w:r>
      <w:r>
        <w:t>[</w:t>
      </w:r>
      <w:r w:rsidR="00970995">
        <w:rPr>
          <w:rFonts w:hint="eastAsia"/>
          <w:lang w:eastAsia="zh-CN"/>
        </w:rPr>
        <w:t>2</w:t>
      </w:r>
      <w:r>
        <w:t xml:space="preserve">] </w:t>
      </w:r>
      <w:r w:rsidRPr="00AD4339">
        <w:t>has candidate solution for both layer 2 and layer 3 UE-to-network relay.</w:t>
      </w:r>
      <w:r>
        <w:t xml:space="preserve"> </w:t>
      </w:r>
      <w:r w:rsidRPr="00AD4339">
        <w:t>There are security solutions which will be adapted for PC5 unicast communication for ProSe from 5G V2X.</w:t>
      </w:r>
    </w:p>
    <w:p w:rsidR="0021268E" w:rsidRPr="00AD4339" w:rsidRDefault="0021268E" w:rsidP="0021268E">
      <w:pPr>
        <w:jc w:val="both"/>
      </w:pPr>
      <w:r w:rsidRPr="00AD4339">
        <w:t>Currently</w:t>
      </w:r>
      <w:r>
        <w:t>,</w:t>
      </w:r>
      <w:r w:rsidRPr="00AD4339">
        <w:t xml:space="preserve"> </w:t>
      </w:r>
      <w:r>
        <w:t>R</w:t>
      </w:r>
      <w:r w:rsidRPr="00AD4339">
        <w:t>el-16 V2X does not support relay communication (both UE-to-network or UE-to-UE relay)</w:t>
      </w:r>
      <w:r>
        <w:t>.</w:t>
      </w:r>
    </w:p>
    <w:p w:rsidR="0021268E" w:rsidRPr="00AD4339" w:rsidRDefault="0021268E" w:rsidP="0021268E">
      <w:pPr>
        <w:jc w:val="both"/>
      </w:pPr>
      <w:r w:rsidRPr="00AD4339">
        <w:t>Based on V2X security TS 33.536</w:t>
      </w:r>
      <w:r>
        <w:t xml:space="preserve"> [</w:t>
      </w:r>
      <w:r w:rsidR="00970995">
        <w:rPr>
          <w:rFonts w:hint="eastAsia"/>
          <w:lang w:eastAsia="zh-CN"/>
        </w:rPr>
        <w:t>8</w:t>
      </w:r>
      <w:r>
        <w:t>]</w:t>
      </w:r>
      <w:r w:rsidRPr="00AD4339">
        <w:t>, the Direct Provisioning Function (DPF) defined in TS 23.303</w:t>
      </w:r>
      <w:r>
        <w:t xml:space="preserve"> [</w:t>
      </w:r>
      <w:r w:rsidR="00970995">
        <w:rPr>
          <w:rFonts w:hint="eastAsia"/>
          <w:lang w:eastAsia="zh-CN"/>
        </w:rPr>
        <w:t>5</w:t>
      </w:r>
      <w:r>
        <w:t>]</w:t>
      </w:r>
      <w:r w:rsidRPr="00AD4339">
        <w:t xml:space="preserve"> is replaced by PCF, based on the V2X architecture as defined in TS 23.287</w:t>
      </w:r>
      <w:r>
        <w:t xml:space="preserve"> [</w:t>
      </w:r>
      <w:r w:rsidR="00970995">
        <w:rPr>
          <w:rFonts w:hint="eastAsia"/>
          <w:lang w:eastAsia="zh-CN"/>
        </w:rPr>
        <w:t>9</w:t>
      </w:r>
      <w:r>
        <w:t>]</w:t>
      </w:r>
      <w:r w:rsidRPr="00AD4339">
        <w:t xml:space="preserve">, and is not supported by the DDNMF. The architecture reference model as described in </w:t>
      </w:r>
      <w:r>
        <w:t>clause 2</w:t>
      </w:r>
      <w:r w:rsidRPr="00AD4339">
        <w:t xml:space="preserve"> User Plane based architecture, with the following additional considerations:</w:t>
      </w:r>
    </w:p>
    <w:p w:rsidR="0021268E" w:rsidRDefault="0021268E" w:rsidP="0021268E">
      <w:pPr>
        <w:numPr>
          <w:ilvl w:val="0"/>
          <w:numId w:val="7"/>
        </w:numPr>
        <w:spacing w:after="160" w:line="259" w:lineRule="auto"/>
        <w:jc w:val="both"/>
      </w:pPr>
      <w:r w:rsidRPr="00AD4339">
        <w:t>each PLMN deploys one logical 5G DDNMF</w:t>
      </w:r>
    </w:p>
    <w:p w:rsidR="0021268E" w:rsidRDefault="0021268E" w:rsidP="0021268E">
      <w:pPr>
        <w:numPr>
          <w:ilvl w:val="0"/>
          <w:numId w:val="7"/>
        </w:numPr>
        <w:spacing w:after="160" w:line="259" w:lineRule="auto"/>
        <w:jc w:val="both"/>
      </w:pPr>
      <w:r w:rsidRPr="00AD4339">
        <w:t>the 5G DDNMF interacts with PCF for the authorization of the ProSe discovery service</w:t>
      </w:r>
    </w:p>
    <w:p w:rsidR="0021268E" w:rsidRDefault="0021268E" w:rsidP="0021268E">
      <w:pPr>
        <w:spacing w:after="160" w:line="259" w:lineRule="auto"/>
        <w:jc w:val="center"/>
      </w:pPr>
      <w:r w:rsidRPr="00490934">
        <w:object w:dxaOrig="10404" w:dyaOrig="7560">
          <v:shape id="_x0000_i1030" type="#_x0000_t75" style="width:382.05pt;height:276.2pt" o:ole="">
            <v:imagedata r:id="rId16" o:title=""/>
          </v:shape>
          <o:OLEObject Type="Embed" ProgID="Visio.Drawing.15" ShapeID="_x0000_i1030" DrawAspect="Content" ObjectID="_1659868687" r:id="rId20"/>
        </w:object>
      </w:r>
    </w:p>
    <w:p w:rsidR="00970995" w:rsidRDefault="00970995" w:rsidP="00970995">
      <w:pPr>
        <w:pStyle w:val="TF"/>
      </w:pPr>
      <w:r>
        <w:t xml:space="preserve">Figure </w:t>
      </w:r>
      <w:r w:rsidRPr="00970995">
        <w:t>5.9.1-1</w:t>
      </w:r>
      <w:r>
        <w:t xml:space="preserve">: </w:t>
      </w:r>
      <w:r w:rsidRPr="00970995">
        <w:t>User Plane architecture for ProSe</w:t>
      </w:r>
    </w:p>
    <w:p w:rsidR="0021268E" w:rsidRPr="00AD4339" w:rsidRDefault="0021268E" w:rsidP="0021268E">
      <w:pPr>
        <w:jc w:val="both"/>
      </w:pPr>
      <w:r w:rsidRPr="00AD4339">
        <w:t>In LTE ProSe, the ProSe Key Management Function supports the key derivation required to support the UE-to-network relay communication.</w:t>
      </w:r>
    </w:p>
    <w:p w:rsidR="0021268E" w:rsidRDefault="0021268E" w:rsidP="0021268E">
      <w:pPr>
        <w:jc w:val="both"/>
      </w:pPr>
      <w:r w:rsidRPr="00AD4339">
        <w:t>Whereas in 5G the existing entity can support the key derivation, authentication and authorization of the remote UE and UE-to-Network relay.</w:t>
      </w:r>
    </w:p>
    <w:p w:rsidR="0021268E" w:rsidRDefault="0021268E" w:rsidP="0021268E">
      <w:r>
        <w:t>In order to attach to the network via a UE-to-network relay, a remote UE may have to authenticate to the network and vice versa. Because the UE-to-network relay sits in between the remote UE and the network, it may have the possibility to perform MitM, DoS, and replay attacks in between.</w:t>
      </w:r>
    </w:p>
    <w:p w:rsidR="0021268E" w:rsidRDefault="0021268E" w:rsidP="0021268E">
      <w:pPr>
        <w:pStyle w:val="3"/>
      </w:pPr>
      <w:bookmarkStart w:id="105" w:name="_Toc41060313"/>
      <w:bookmarkStart w:id="106" w:name="_Toc49255955"/>
      <w:r>
        <w:t>5.</w:t>
      </w:r>
      <w:r>
        <w:rPr>
          <w:rFonts w:hint="eastAsia"/>
          <w:lang w:eastAsia="zh-CN"/>
        </w:rPr>
        <w:t>9</w:t>
      </w:r>
      <w:r>
        <w:t>.2</w:t>
      </w:r>
      <w:r>
        <w:tab/>
        <w:t xml:space="preserve">Security </w:t>
      </w:r>
      <w:r w:rsidR="00FC5EE3">
        <w:rPr>
          <w:rFonts w:hint="eastAsia"/>
          <w:lang w:eastAsia="zh-CN"/>
        </w:rPr>
        <w:t>t</w:t>
      </w:r>
      <w:r>
        <w:t>hreats</w:t>
      </w:r>
      <w:bookmarkEnd w:id="105"/>
      <w:bookmarkEnd w:id="106"/>
    </w:p>
    <w:p w:rsidR="0021268E" w:rsidRPr="000C207D" w:rsidRDefault="0021268E" w:rsidP="0021268E">
      <w:r>
        <w:t>Following are the possible threats</w:t>
      </w:r>
    </w:p>
    <w:p w:rsidR="0021268E" w:rsidRDefault="0021268E" w:rsidP="0021268E">
      <w:pPr>
        <w:pStyle w:val="B1"/>
      </w:pPr>
      <w:r>
        <w:t>-</w:t>
      </w:r>
      <w:r>
        <w:tab/>
        <w:t>A man-in-the-middle attack by the relay UE;</w:t>
      </w:r>
    </w:p>
    <w:p w:rsidR="0021268E" w:rsidRDefault="0021268E" w:rsidP="0021268E">
      <w:pPr>
        <w:pStyle w:val="B1"/>
      </w:pPr>
      <w:r>
        <w:t>-</w:t>
      </w:r>
      <w:r>
        <w:tab/>
        <w:t>A denial of service attack by the relay UE on the remote UE;</w:t>
      </w:r>
    </w:p>
    <w:p w:rsidR="0021268E" w:rsidRDefault="0021268E" w:rsidP="0021268E">
      <w:pPr>
        <w:pStyle w:val="B1"/>
      </w:pPr>
      <w:r>
        <w:t>-</w:t>
      </w:r>
      <w:r>
        <w:tab/>
        <w:t>Impersonation of the remote UE by the relay UE.</w:t>
      </w:r>
    </w:p>
    <w:p w:rsidR="0021268E" w:rsidRDefault="0021268E" w:rsidP="0021268E">
      <w:pPr>
        <w:pStyle w:val="3"/>
        <w:rPr>
          <w:lang w:val="en-US"/>
        </w:rPr>
      </w:pPr>
      <w:bookmarkStart w:id="107" w:name="_Toc41060314"/>
      <w:bookmarkStart w:id="108" w:name="_Toc49255956"/>
      <w:r>
        <w:rPr>
          <w:lang w:val="en-US"/>
        </w:rPr>
        <w:t>5.</w:t>
      </w:r>
      <w:r>
        <w:rPr>
          <w:rFonts w:hint="eastAsia"/>
          <w:lang w:val="en-US" w:eastAsia="zh-CN"/>
        </w:rPr>
        <w:t>9</w:t>
      </w:r>
      <w:r>
        <w:rPr>
          <w:lang w:val="en-US"/>
        </w:rPr>
        <w:t>.3</w:t>
      </w:r>
      <w:r>
        <w:rPr>
          <w:lang w:val="en-US"/>
        </w:rPr>
        <w:tab/>
        <w:t xml:space="preserve">Potential </w:t>
      </w:r>
      <w:r w:rsidR="00FC5EE3">
        <w:rPr>
          <w:rFonts w:hint="eastAsia"/>
          <w:lang w:eastAsia="zh-CN"/>
        </w:rPr>
        <w:t>s</w:t>
      </w:r>
      <w:r w:rsidR="00FC5EE3">
        <w:t xml:space="preserve">ecurity </w:t>
      </w:r>
      <w:r w:rsidR="00FC5EE3">
        <w:rPr>
          <w:rFonts w:hint="eastAsia"/>
          <w:lang w:val="en-US" w:eastAsia="zh-CN"/>
        </w:rPr>
        <w:t>r</w:t>
      </w:r>
      <w:r>
        <w:rPr>
          <w:lang w:val="en-US"/>
        </w:rPr>
        <w:t>equirements</w:t>
      </w:r>
      <w:bookmarkEnd w:id="107"/>
      <w:bookmarkEnd w:id="108"/>
    </w:p>
    <w:p w:rsidR="0021268E" w:rsidRDefault="0021268E" w:rsidP="0021268E">
      <w:pPr>
        <w:pStyle w:val="B1"/>
      </w:pPr>
      <w:r>
        <w:t>-</w:t>
      </w:r>
      <w:r>
        <w:tab/>
        <w:t>5GS shall support secure communication between the remote UE and the network via UE-to-Network relays.</w:t>
      </w:r>
    </w:p>
    <w:p w:rsidR="0021268E" w:rsidRPr="009E343E" w:rsidRDefault="0021268E" w:rsidP="0021268E">
      <w:pPr>
        <w:pStyle w:val="B1"/>
      </w:pPr>
      <w:r>
        <w:t>-</w:t>
      </w:r>
      <w:r>
        <w:tab/>
        <w:t>5GS shall support generation of separate security contexts for remote UEs for ProSe relay communication.</w:t>
      </w:r>
    </w:p>
    <w:p w:rsidR="00256BC9" w:rsidRPr="004D3578" w:rsidRDefault="00256BC9" w:rsidP="00256BC9">
      <w:pPr>
        <w:pStyle w:val="2"/>
      </w:pPr>
      <w:bookmarkStart w:id="109" w:name="_Toc49255957"/>
      <w:r>
        <w:t>5</w:t>
      </w:r>
      <w:r w:rsidRPr="004D3578">
        <w:t>.</w:t>
      </w:r>
      <w:r>
        <w:rPr>
          <w:rFonts w:hint="eastAsia"/>
          <w:lang w:eastAsia="zh-CN"/>
        </w:rPr>
        <w:t>10</w:t>
      </w:r>
      <w:r w:rsidRPr="004D3578">
        <w:tab/>
      </w:r>
      <w:r w:rsidRPr="00F21FF7">
        <w:t>Key Issue #</w:t>
      </w:r>
      <w:r>
        <w:rPr>
          <w:rFonts w:hint="eastAsia"/>
          <w:lang w:eastAsia="zh-CN"/>
        </w:rPr>
        <w:t>10</w:t>
      </w:r>
      <w:r w:rsidRPr="00F21FF7">
        <w:t>:</w:t>
      </w:r>
      <w:r>
        <w:t xml:space="preserve"> Key issue on secure data transfer between UE and 5GDDNMF</w:t>
      </w:r>
      <w:bookmarkEnd w:id="109"/>
    </w:p>
    <w:p w:rsidR="00256BC9" w:rsidRPr="004D3578" w:rsidRDefault="00256BC9" w:rsidP="00256BC9">
      <w:pPr>
        <w:pStyle w:val="3"/>
      </w:pPr>
      <w:bookmarkStart w:id="110" w:name="_Toc49255958"/>
      <w:r>
        <w:t>5.</w:t>
      </w:r>
      <w:r>
        <w:rPr>
          <w:rFonts w:hint="eastAsia"/>
          <w:lang w:eastAsia="zh-CN"/>
        </w:rPr>
        <w:t>10</w:t>
      </w:r>
      <w:r>
        <w:t>.1</w:t>
      </w:r>
      <w:r>
        <w:tab/>
      </w:r>
      <w:r w:rsidRPr="00F21FF7">
        <w:t>Key issue details</w:t>
      </w:r>
      <w:bookmarkEnd w:id="110"/>
    </w:p>
    <w:p w:rsidR="00256BC9" w:rsidRDefault="00256BC9" w:rsidP="00256BC9">
      <w:r>
        <w:t xml:space="preserve">This key issue describes about the issue in secure communication between UE and ProSe function (5GDDNMF). </w:t>
      </w:r>
    </w:p>
    <w:p w:rsidR="00256BC9" w:rsidRDefault="00256BC9" w:rsidP="00256BC9">
      <w:r w:rsidRPr="005612A6">
        <w:lastRenderedPageBreak/>
        <w:t xml:space="preserve">The ProSe-enabled UEs have many interactions with the </w:t>
      </w:r>
      <w:r>
        <w:t>5GDDNMF</w:t>
      </w:r>
      <w:r w:rsidRPr="005612A6">
        <w:t xml:space="preserve">in the </w:t>
      </w:r>
      <w:r>
        <w:t xml:space="preserve">5G </w:t>
      </w:r>
      <w:r w:rsidRPr="005612A6">
        <w:t xml:space="preserve">ProSe </w:t>
      </w:r>
      <w:r>
        <w:t>solution currently described in SA2 study TR 23.752 [</w:t>
      </w:r>
      <w:r>
        <w:rPr>
          <w:rFonts w:hint="eastAsia"/>
          <w:lang w:eastAsia="zh-CN"/>
        </w:rPr>
        <w:t>2</w:t>
      </w:r>
      <w:r>
        <w:t>]. For example, to retrieve ProSe Discovery parameters and provision of ProSe discovery related security parameters.</w:t>
      </w:r>
    </w:p>
    <w:p w:rsidR="00256BC9" w:rsidRDefault="00256BC9" w:rsidP="00256BC9">
      <w:r>
        <w:t>If not secured an attacker may manipulate or modify the data being transmitted between UE and 5GDDNMF, thus adversely affecting the ProSe communication.</w:t>
      </w:r>
    </w:p>
    <w:p w:rsidR="00256BC9" w:rsidRDefault="00256BC9" w:rsidP="00256BC9">
      <w:pPr>
        <w:pStyle w:val="3"/>
      </w:pPr>
      <w:bookmarkStart w:id="111" w:name="_Toc49255959"/>
      <w:r>
        <w:t>5.</w:t>
      </w:r>
      <w:r>
        <w:rPr>
          <w:rFonts w:hint="eastAsia"/>
          <w:lang w:eastAsia="zh-CN"/>
        </w:rPr>
        <w:t>10</w:t>
      </w:r>
      <w:r>
        <w:t>.2</w:t>
      </w:r>
      <w:r>
        <w:tab/>
        <w:t xml:space="preserve">Security </w:t>
      </w:r>
      <w:r w:rsidR="00FC5EE3">
        <w:rPr>
          <w:rFonts w:hint="eastAsia"/>
          <w:lang w:eastAsia="zh-CN"/>
        </w:rPr>
        <w:t>t</w:t>
      </w:r>
      <w:r>
        <w:t>hreats</w:t>
      </w:r>
      <w:bookmarkEnd w:id="111"/>
    </w:p>
    <w:p w:rsidR="00256BC9" w:rsidRDefault="00256BC9" w:rsidP="00256BC9">
      <w:pPr>
        <w:pStyle w:val="B1"/>
        <w:rPr>
          <w:lang w:eastAsia="zh-CN"/>
        </w:rPr>
      </w:pPr>
      <w:r>
        <w:t>-</w:t>
      </w:r>
      <w:r>
        <w:tab/>
      </w:r>
      <w:r w:rsidRPr="0077377F">
        <w:t>An at</w:t>
      </w:r>
      <w:r>
        <w:t xml:space="preserve">tacker may manipulate </w:t>
      </w:r>
      <w:r w:rsidRPr="0077377F">
        <w:t xml:space="preserve">thedata being transmitted between the UE and </w:t>
      </w:r>
      <w:r>
        <w:t>5GDDNMF</w:t>
      </w:r>
      <w:r w:rsidRPr="0077377F">
        <w:t>, thus adversely affecting the ProSe co</w:t>
      </w:r>
      <w:r>
        <w:t>mmunication</w:t>
      </w:r>
      <w:r w:rsidRPr="0077377F">
        <w:t>.</w:t>
      </w:r>
      <w:r>
        <w:rPr>
          <w:lang w:eastAsia="zh-CN"/>
        </w:rPr>
        <w:t>;</w:t>
      </w:r>
    </w:p>
    <w:p w:rsidR="00256BC9" w:rsidRDefault="00256BC9" w:rsidP="00256BC9">
      <w:pPr>
        <w:pStyle w:val="B1"/>
        <w:rPr>
          <w:lang w:eastAsia="zh-CN"/>
        </w:rPr>
      </w:pPr>
      <w:r>
        <w:rPr>
          <w:lang w:eastAsia="zh-CN"/>
        </w:rPr>
        <w:t>-</w:t>
      </w:r>
      <w:r>
        <w:rPr>
          <w:lang w:eastAsia="zh-CN"/>
        </w:rPr>
        <w:tab/>
      </w:r>
      <w:r w:rsidRPr="0077377F">
        <w:t xml:space="preserve">An attacker may eavesdrop on transmitted data and further </w:t>
      </w:r>
      <w:r>
        <w:t>utilize it for</w:t>
      </w:r>
      <w:r w:rsidRPr="0077377F">
        <w:t xml:space="preserve"> improper use</w:t>
      </w:r>
      <w:r>
        <w:t>.</w:t>
      </w:r>
      <w:r>
        <w:rPr>
          <w:lang w:eastAsia="zh-CN"/>
        </w:rPr>
        <w:t>;</w:t>
      </w:r>
    </w:p>
    <w:p w:rsidR="00256BC9" w:rsidRPr="00DE757A" w:rsidRDefault="00256BC9" w:rsidP="00256BC9">
      <w:pPr>
        <w:pStyle w:val="B1"/>
      </w:pPr>
      <w:r>
        <w:rPr>
          <w:lang w:eastAsia="zh-CN"/>
        </w:rPr>
        <w:t>-</w:t>
      </w:r>
      <w:r>
        <w:rPr>
          <w:lang w:eastAsia="zh-CN"/>
        </w:rPr>
        <w:tab/>
      </w:r>
      <w:r w:rsidRPr="0077377F">
        <w:t xml:space="preserve">An attacker may replay an intercepted data thus affecting an expected state </w:t>
      </w:r>
      <w:r>
        <w:t xml:space="preserve">of action </w:t>
      </w:r>
      <w:r w:rsidRPr="0077377F">
        <w:t>at the ProSe-enabled UE</w:t>
      </w:r>
      <w:r>
        <w:t xml:space="preserve">. </w:t>
      </w:r>
      <w:r>
        <w:rPr>
          <w:lang w:eastAsia="zh-CN"/>
        </w:rPr>
        <w:t>.</w:t>
      </w:r>
    </w:p>
    <w:p w:rsidR="00256BC9" w:rsidRDefault="00256BC9" w:rsidP="00256BC9">
      <w:pPr>
        <w:pStyle w:val="3"/>
        <w:rPr>
          <w:lang w:val="en-US"/>
        </w:rPr>
      </w:pPr>
      <w:bookmarkStart w:id="112" w:name="_Toc49255960"/>
      <w:r>
        <w:rPr>
          <w:lang w:val="en-US"/>
        </w:rPr>
        <w:t>5.</w:t>
      </w:r>
      <w:r>
        <w:rPr>
          <w:rFonts w:hint="eastAsia"/>
          <w:lang w:val="en-US" w:eastAsia="zh-CN"/>
        </w:rPr>
        <w:t>10</w:t>
      </w:r>
      <w:r>
        <w:rPr>
          <w:lang w:val="en-US"/>
        </w:rPr>
        <w:t>.3</w:t>
      </w:r>
      <w:r>
        <w:rPr>
          <w:lang w:val="en-US"/>
        </w:rPr>
        <w:tab/>
        <w:t xml:space="preserve">Potential </w:t>
      </w:r>
      <w:r w:rsidR="00FC5EE3">
        <w:rPr>
          <w:rFonts w:hint="eastAsia"/>
          <w:lang w:val="en-US" w:eastAsia="zh-CN"/>
        </w:rPr>
        <w:t>r</w:t>
      </w:r>
      <w:r>
        <w:rPr>
          <w:lang w:val="en-US"/>
        </w:rPr>
        <w:t>equirements</w:t>
      </w:r>
      <w:bookmarkEnd w:id="112"/>
    </w:p>
    <w:p w:rsidR="00256BC9" w:rsidRPr="00190CB6" w:rsidRDefault="00256BC9" w:rsidP="00256BC9">
      <w:r w:rsidRPr="002849B9">
        <w:t xml:space="preserve">The ProSe-enabled UE and </w:t>
      </w:r>
      <w:r>
        <w:t xml:space="preserve">5GDDNMF </w:t>
      </w:r>
      <w:r w:rsidRPr="00C01451">
        <w:t>shall</w:t>
      </w:r>
      <w:r w:rsidRPr="00190CB6">
        <w:t xml:space="preserve"> mutually authenticate each other</w:t>
      </w:r>
      <w:r>
        <w:t xml:space="preserve"> for secure ProSe communication</w:t>
      </w:r>
      <w:r w:rsidRPr="00190CB6">
        <w:t>.</w:t>
      </w:r>
    </w:p>
    <w:p w:rsidR="00256BC9" w:rsidRPr="00190CB6" w:rsidRDefault="00256BC9" w:rsidP="00256BC9">
      <w:r w:rsidRPr="005E4E9A">
        <w:t>The transmissio</w:t>
      </w:r>
      <w:r w:rsidRPr="002849B9">
        <w:t xml:space="preserve">n of data between </w:t>
      </w:r>
      <w:r>
        <w:t xml:space="preserve">5GDDNMF </w:t>
      </w:r>
      <w:r w:rsidRPr="002849B9">
        <w:t xml:space="preserve">and the ProSe-enabled UE </w:t>
      </w:r>
      <w:r w:rsidRPr="00C01451">
        <w:t>shall</w:t>
      </w:r>
      <w:r w:rsidRPr="00190CB6">
        <w:t xml:space="preserve"> be integrity protected. </w:t>
      </w:r>
    </w:p>
    <w:p w:rsidR="00256BC9" w:rsidRDefault="00256BC9" w:rsidP="00256BC9">
      <w:r w:rsidRPr="005E4E9A">
        <w:t xml:space="preserve">The transmission of data </w:t>
      </w:r>
      <w:r w:rsidRPr="002849B9">
        <w:t xml:space="preserve">between </w:t>
      </w:r>
      <w:r>
        <w:t xml:space="preserve">5GDDNMF </w:t>
      </w:r>
      <w:r w:rsidRPr="002849B9">
        <w:t xml:space="preserve">and the ProSe-enabled UE </w:t>
      </w:r>
      <w:r w:rsidRPr="00C01451">
        <w:t>shall</w:t>
      </w:r>
      <w:r w:rsidRPr="00190CB6">
        <w:t xml:space="preserve"> be confidentiality protected </w:t>
      </w:r>
    </w:p>
    <w:p w:rsidR="00256BC9" w:rsidRPr="009E343E" w:rsidRDefault="00256BC9" w:rsidP="00256BC9">
      <w:r w:rsidRPr="005E4E9A">
        <w:t>The transmission of data</w:t>
      </w:r>
      <w:r w:rsidRPr="002849B9">
        <w:t xml:space="preserve"> between </w:t>
      </w:r>
      <w:r>
        <w:t xml:space="preserve">5GDDNMF </w:t>
      </w:r>
      <w:r w:rsidRPr="002849B9">
        <w:t xml:space="preserve">and the ProSe-enabled UE </w:t>
      </w:r>
      <w:r w:rsidRPr="00C01451">
        <w:t>shall</w:t>
      </w:r>
      <w:r w:rsidRPr="00190CB6">
        <w:t xml:space="preserve"> be protected from replay</w:t>
      </w:r>
      <w:r>
        <w:t xml:space="preserve"> attacks.</w:t>
      </w:r>
    </w:p>
    <w:p w:rsidR="00EF3743" w:rsidRDefault="00EF3743" w:rsidP="00EF3743">
      <w:pPr>
        <w:pStyle w:val="2"/>
      </w:pPr>
      <w:bookmarkStart w:id="113" w:name="_Toc49255961"/>
      <w:r>
        <w:t>5.X</w:t>
      </w:r>
      <w:r>
        <w:tab/>
        <w:t>Key Issue #X: &lt;Key Issue Name&gt;</w:t>
      </w:r>
      <w:bookmarkEnd w:id="51"/>
      <w:bookmarkEnd w:id="113"/>
    </w:p>
    <w:p w:rsidR="00EF3743" w:rsidRDefault="00EF3743" w:rsidP="00EF3743">
      <w:pPr>
        <w:pStyle w:val="3"/>
      </w:pPr>
      <w:bookmarkStart w:id="114" w:name="_Toc528155240"/>
      <w:bookmarkStart w:id="115" w:name="_Toc49255962"/>
      <w:r>
        <w:t>5.X.1</w:t>
      </w:r>
      <w:r>
        <w:tab/>
        <w:t>Key issue details</w:t>
      </w:r>
      <w:bookmarkEnd w:id="114"/>
      <w:bookmarkEnd w:id="115"/>
    </w:p>
    <w:p w:rsidR="00EF3743" w:rsidRDefault="00EF3743" w:rsidP="00EF3743">
      <w:pPr>
        <w:pStyle w:val="3"/>
      </w:pPr>
      <w:bookmarkStart w:id="116" w:name="_Toc528155241"/>
      <w:bookmarkStart w:id="117" w:name="_Toc49255963"/>
      <w:r>
        <w:t>5.X.2</w:t>
      </w:r>
      <w:r>
        <w:tab/>
        <w:t>Security threats</w:t>
      </w:r>
      <w:bookmarkEnd w:id="116"/>
      <w:bookmarkEnd w:id="117"/>
    </w:p>
    <w:p w:rsidR="00EF3743" w:rsidRPr="001039BD" w:rsidRDefault="00EF3743" w:rsidP="00EF3743">
      <w:pPr>
        <w:pStyle w:val="3"/>
      </w:pPr>
      <w:bookmarkStart w:id="118" w:name="_Toc528155242"/>
      <w:bookmarkStart w:id="119" w:name="_Toc49255964"/>
      <w:r>
        <w:t>5.X.3</w:t>
      </w:r>
      <w:r>
        <w:tab/>
        <w:t>Potential security requirements</w:t>
      </w:r>
      <w:bookmarkEnd w:id="118"/>
      <w:bookmarkEnd w:id="119"/>
    </w:p>
    <w:p w:rsidR="00EF3743" w:rsidRDefault="00EF3743" w:rsidP="00EF3743">
      <w:pPr>
        <w:pStyle w:val="1"/>
      </w:pPr>
      <w:bookmarkStart w:id="120" w:name="_Toc528155243"/>
      <w:bookmarkStart w:id="121" w:name="_Toc49255965"/>
      <w:r>
        <w:t>6</w:t>
      </w:r>
      <w:r>
        <w:tab/>
      </w:r>
      <w:r>
        <w:rPr>
          <w:rFonts w:hint="eastAsia"/>
          <w:lang w:eastAsia="zh-CN"/>
        </w:rPr>
        <w:t>S</w:t>
      </w:r>
      <w:r>
        <w:t>olutions</w:t>
      </w:r>
      <w:bookmarkEnd w:id="120"/>
      <w:bookmarkEnd w:id="121"/>
    </w:p>
    <w:p w:rsidR="00EF3743" w:rsidRDefault="00EF3743" w:rsidP="00EF3743">
      <w:pPr>
        <w:pStyle w:val="EditorsNote"/>
      </w:pPr>
      <w:r>
        <w:t>Editor’s Note: This clause contains the proposed solutions addressing the identified key issues.</w:t>
      </w:r>
    </w:p>
    <w:p w:rsidR="00CB2452" w:rsidRDefault="00CB2452" w:rsidP="00CB2452">
      <w:pPr>
        <w:pStyle w:val="2"/>
      </w:pPr>
      <w:bookmarkStart w:id="122" w:name="_Toc528155244"/>
      <w:bookmarkStart w:id="123" w:name="_Toc49255966"/>
      <w:r>
        <w:t>6.</w:t>
      </w:r>
      <w:r>
        <w:rPr>
          <w:rFonts w:hint="eastAsia"/>
          <w:lang w:eastAsia="zh-CN"/>
        </w:rPr>
        <w:t>0</w:t>
      </w:r>
      <w:r>
        <w:tab/>
      </w:r>
      <w:r w:rsidRPr="00CB2452">
        <w:t>Mapping of Solutions to Key Issues</w:t>
      </w:r>
      <w:bookmarkEnd w:id="123"/>
    </w:p>
    <w:p w:rsidR="00CB2452" w:rsidRPr="00CB0C8A" w:rsidRDefault="00CB2452" w:rsidP="00CB2452">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9804"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876"/>
        <w:gridCol w:w="877"/>
        <w:gridCol w:w="876"/>
        <w:gridCol w:w="877"/>
        <w:gridCol w:w="877"/>
        <w:gridCol w:w="876"/>
        <w:gridCol w:w="877"/>
        <w:gridCol w:w="876"/>
        <w:gridCol w:w="877"/>
        <w:gridCol w:w="877"/>
      </w:tblGrid>
      <w:tr w:rsidR="00FA1151" w:rsidRPr="00CB0C8A" w:rsidTr="00FA1151">
        <w:trPr>
          <w:trHeight w:val="207"/>
          <w:jc w:val="center"/>
        </w:trPr>
        <w:tc>
          <w:tcPr>
            <w:tcW w:w="1038" w:type="dxa"/>
            <w:shd w:val="clear" w:color="auto" w:fill="auto"/>
          </w:tcPr>
          <w:p w:rsidR="00FA1151" w:rsidRPr="00CB0C8A" w:rsidRDefault="00FA1151" w:rsidP="00845CBA">
            <w:pPr>
              <w:pStyle w:val="TAH"/>
            </w:pPr>
          </w:p>
        </w:tc>
        <w:tc>
          <w:tcPr>
            <w:tcW w:w="8766" w:type="dxa"/>
            <w:gridSpan w:val="10"/>
            <w:shd w:val="clear" w:color="auto" w:fill="auto"/>
          </w:tcPr>
          <w:p w:rsidR="00FA1151" w:rsidRPr="00CB0C8A" w:rsidRDefault="00FA1151" w:rsidP="00845CBA">
            <w:pPr>
              <w:pStyle w:val="TAH"/>
            </w:pPr>
            <w:r w:rsidRPr="00CB0C8A">
              <w:t>Key Issues</w:t>
            </w:r>
          </w:p>
        </w:tc>
      </w:tr>
      <w:tr w:rsidR="00FA1151" w:rsidRPr="00CB0C8A" w:rsidTr="00FA1151">
        <w:trPr>
          <w:trHeight w:val="207"/>
          <w:jc w:val="center"/>
        </w:trPr>
        <w:tc>
          <w:tcPr>
            <w:tcW w:w="1038" w:type="dxa"/>
          </w:tcPr>
          <w:p w:rsidR="00FA1151" w:rsidRPr="00CB0C8A" w:rsidRDefault="00FA1151" w:rsidP="00845CBA">
            <w:pPr>
              <w:pStyle w:val="TAH"/>
            </w:pPr>
            <w:r w:rsidRPr="00CB0C8A">
              <w:t>Solutions</w:t>
            </w:r>
          </w:p>
        </w:tc>
        <w:tc>
          <w:tcPr>
            <w:tcW w:w="876" w:type="dxa"/>
          </w:tcPr>
          <w:p w:rsidR="00FA1151" w:rsidRPr="00CB0C8A" w:rsidRDefault="00FA1151" w:rsidP="00845CBA">
            <w:pPr>
              <w:pStyle w:val="TAH"/>
              <w:rPr>
                <w:lang w:eastAsia="zh-CN"/>
              </w:rPr>
            </w:pPr>
            <w:r w:rsidRPr="00CB0C8A">
              <w:rPr>
                <w:rFonts w:hint="eastAsia"/>
                <w:lang w:eastAsia="zh-CN"/>
              </w:rPr>
              <w:t>1</w:t>
            </w:r>
          </w:p>
        </w:tc>
        <w:tc>
          <w:tcPr>
            <w:tcW w:w="877" w:type="dxa"/>
          </w:tcPr>
          <w:p w:rsidR="00FA1151" w:rsidRPr="00CB0C8A" w:rsidRDefault="00FA1151" w:rsidP="00845CBA">
            <w:pPr>
              <w:pStyle w:val="TAH"/>
              <w:rPr>
                <w:lang w:eastAsia="zh-CN"/>
              </w:rPr>
            </w:pPr>
            <w:r w:rsidRPr="00CB0C8A">
              <w:rPr>
                <w:rFonts w:hint="eastAsia"/>
                <w:lang w:eastAsia="zh-CN"/>
              </w:rPr>
              <w:t>2</w:t>
            </w:r>
          </w:p>
        </w:tc>
        <w:tc>
          <w:tcPr>
            <w:tcW w:w="876" w:type="dxa"/>
          </w:tcPr>
          <w:p w:rsidR="00FA1151" w:rsidRPr="00CB0C8A" w:rsidRDefault="00FA1151" w:rsidP="00845CBA">
            <w:pPr>
              <w:pStyle w:val="TAH"/>
              <w:rPr>
                <w:lang w:eastAsia="zh-CN"/>
              </w:rPr>
            </w:pPr>
            <w:r w:rsidRPr="00CB0C8A">
              <w:rPr>
                <w:rFonts w:hint="eastAsia"/>
                <w:lang w:eastAsia="zh-CN"/>
              </w:rPr>
              <w:t>3</w:t>
            </w:r>
          </w:p>
        </w:tc>
        <w:tc>
          <w:tcPr>
            <w:tcW w:w="877" w:type="dxa"/>
          </w:tcPr>
          <w:p w:rsidR="00FA1151" w:rsidRPr="00CB0C8A" w:rsidRDefault="00FA1151" w:rsidP="00845CBA">
            <w:pPr>
              <w:pStyle w:val="TAH"/>
              <w:rPr>
                <w:lang w:eastAsia="zh-CN"/>
              </w:rPr>
            </w:pPr>
            <w:r w:rsidRPr="00CB0C8A">
              <w:rPr>
                <w:rFonts w:hint="eastAsia"/>
                <w:lang w:eastAsia="zh-CN"/>
              </w:rPr>
              <w:t>4</w:t>
            </w:r>
          </w:p>
        </w:tc>
        <w:tc>
          <w:tcPr>
            <w:tcW w:w="877" w:type="dxa"/>
            <w:shd w:val="clear" w:color="auto" w:fill="auto"/>
          </w:tcPr>
          <w:p w:rsidR="00FA1151" w:rsidRPr="00CB0C8A" w:rsidRDefault="00FA1151" w:rsidP="00845CBA">
            <w:pPr>
              <w:pStyle w:val="TAH"/>
              <w:rPr>
                <w:lang w:eastAsia="zh-CN"/>
              </w:rPr>
            </w:pPr>
            <w:r w:rsidRPr="00CB0C8A">
              <w:rPr>
                <w:rFonts w:hint="eastAsia"/>
                <w:lang w:eastAsia="zh-CN"/>
              </w:rPr>
              <w:t>5</w:t>
            </w:r>
          </w:p>
        </w:tc>
        <w:tc>
          <w:tcPr>
            <w:tcW w:w="876" w:type="dxa"/>
            <w:shd w:val="clear" w:color="auto" w:fill="auto"/>
          </w:tcPr>
          <w:p w:rsidR="00FA1151" w:rsidRPr="00CB0C8A" w:rsidRDefault="00FA1151" w:rsidP="00845CBA">
            <w:pPr>
              <w:pStyle w:val="TAH"/>
              <w:rPr>
                <w:lang w:eastAsia="zh-CN"/>
              </w:rPr>
            </w:pPr>
            <w:r w:rsidRPr="00CB0C8A">
              <w:rPr>
                <w:rFonts w:hint="eastAsia"/>
                <w:lang w:eastAsia="zh-CN"/>
              </w:rPr>
              <w:t>6</w:t>
            </w:r>
          </w:p>
        </w:tc>
        <w:tc>
          <w:tcPr>
            <w:tcW w:w="877" w:type="dxa"/>
            <w:shd w:val="clear" w:color="auto" w:fill="auto"/>
          </w:tcPr>
          <w:p w:rsidR="00FA1151" w:rsidRPr="00CB0C8A" w:rsidRDefault="00FA1151" w:rsidP="00845CBA">
            <w:pPr>
              <w:pStyle w:val="TAH"/>
              <w:rPr>
                <w:lang w:eastAsia="zh-CN"/>
              </w:rPr>
            </w:pPr>
            <w:r w:rsidRPr="00CB0C8A">
              <w:rPr>
                <w:rFonts w:hint="eastAsia"/>
                <w:lang w:eastAsia="zh-CN"/>
              </w:rPr>
              <w:t>7</w:t>
            </w:r>
          </w:p>
        </w:tc>
        <w:tc>
          <w:tcPr>
            <w:tcW w:w="876" w:type="dxa"/>
            <w:shd w:val="clear" w:color="auto" w:fill="auto"/>
          </w:tcPr>
          <w:p w:rsidR="00FA1151" w:rsidRPr="00CB0C8A" w:rsidRDefault="00FA1151" w:rsidP="00845CBA">
            <w:pPr>
              <w:pStyle w:val="TAH"/>
              <w:rPr>
                <w:lang w:eastAsia="zh-CN"/>
              </w:rPr>
            </w:pPr>
            <w:r>
              <w:rPr>
                <w:rFonts w:hint="eastAsia"/>
                <w:lang w:eastAsia="zh-CN"/>
              </w:rPr>
              <w:t>8</w:t>
            </w:r>
          </w:p>
        </w:tc>
        <w:tc>
          <w:tcPr>
            <w:tcW w:w="877" w:type="dxa"/>
          </w:tcPr>
          <w:p w:rsidR="00FA1151" w:rsidRPr="00CB0C8A" w:rsidRDefault="00FA1151" w:rsidP="00845CBA">
            <w:pPr>
              <w:pStyle w:val="TAH"/>
              <w:rPr>
                <w:lang w:eastAsia="zh-CN"/>
              </w:rPr>
            </w:pPr>
            <w:r>
              <w:rPr>
                <w:rFonts w:hint="eastAsia"/>
                <w:lang w:eastAsia="zh-CN"/>
              </w:rPr>
              <w:t>9</w:t>
            </w:r>
          </w:p>
        </w:tc>
        <w:tc>
          <w:tcPr>
            <w:tcW w:w="877" w:type="dxa"/>
          </w:tcPr>
          <w:p w:rsidR="00FA1151" w:rsidRPr="00CB0C8A" w:rsidRDefault="00FA1151" w:rsidP="00845CBA">
            <w:pPr>
              <w:pStyle w:val="TAH"/>
              <w:rPr>
                <w:lang w:eastAsia="zh-CN"/>
              </w:rPr>
            </w:pPr>
            <w:r>
              <w:rPr>
                <w:rFonts w:hint="eastAsia"/>
                <w:lang w:eastAsia="zh-CN"/>
              </w:rPr>
              <w:t>10</w:t>
            </w:r>
          </w:p>
        </w:tc>
      </w:tr>
      <w:tr w:rsidR="00FA1151" w:rsidRPr="00186211" w:rsidTr="00FA1151">
        <w:trPr>
          <w:trHeight w:val="207"/>
          <w:jc w:val="center"/>
        </w:trPr>
        <w:tc>
          <w:tcPr>
            <w:tcW w:w="1038" w:type="dxa"/>
          </w:tcPr>
          <w:p w:rsidR="00FA1151" w:rsidRPr="00186211" w:rsidRDefault="00FA1151" w:rsidP="00845CBA">
            <w:pPr>
              <w:pStyle w:val="TAH"/>
            </w:pPr>
            <w:r w:rsidRPr="00186211">
              <w:rPr>
                <w:rFonts w:hint="eastAsia"/>
              </w:rPr>
              <w:t>1</w:t>
            </w: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tcPr>
          <w:p w:rsidR="00FA1151" w:rsidRPr="00186211" w:rsidRDefault="00B911CE" w:rsidP="00845CBA">
            <w:pPr>
              <w:pStyle w:val="TAC"/>
              <w:rPr>
                <w:lang w:eastAsia="zh-CN"/>
              </w:rPr>
            </w:pPr>
            <w:r>
              <w:rPr>
                <w:rFonts w:hint="eastAsia"/>
                <w:lang w:eastAsia="zh-CN"/>
              </w:rPr>
              <w:t>X</w:t>
            </w:r>
          </w:p>
        </w:tc>
        <w:tc>
          <w:tcPr>
            <w:tcW w:w="877" w:type="dxa"/>
          </w:tcPr>
          <w:p w:rsidR="00FA1151" w:rsidRPr="00186211" w:rsidRDefault="00FA1151" w:rsidP="00845CBA">
            <w:pPr>
              <w:pStyle w:val="TAC"/>
            </w:pPr>
          </w:p>
        </w:tc>
      </w:tr>
      <w:tr w:rsidR="00FA1151" w:rsidRPr="00186211" w:rsidTr="00FA1151">
        <w:trPr>
          <w:trHeight w:val="207"/>
          <w:jc w:val="center"/>
        </w:trPr>
        <w:tc>
          <w:tcPr>
            <w:tcW w:w="1038" w:type="dxa"/>
          </w:tcPr>
          <w:p w:rsidR="00FA1151" w:rsidRPr="00186211" w:rsidRDefault="00FA1151" w:rsidP="00845CBA">
            <w:pPr>
              <w:pStyle w:val="TAH"/>
            </w:pPr>
            <w:r w:rsidRPr="00186211">
              <w:rPr>
                <w:rFonts w:hint="eastAsia"/>
              </w:rPr>
              <w:t>2</w:t>
            </w: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tcPr>
          <w:p w:rsidR="00FA1151" w:rsidRPr="00186211" w:rsidRDefault="00B911CE" w:rsidP="00845CBA">
            <w:pPr>
              <w:pStyle w:val="TAC"/>
              <w:rPr>
                <w:lang w:eastAsia="zh-CN"/>
              </w:rPr>
            </w:pPr>
            <w:r>
              <w:rPr>
                <w:rFonts w:hint="eastAsia"/>
                <w:lang w:eastAsia="zh-CN"/>
              </w:rPr>
              <w:t>X</w:t>
            </w:r>
          </w:p>
        </w:tc>
      </w:tr>
      <w:tr w:rsidR="00FA1151" w:rsidRPr="00186211" w:rsidTr="00FA1151">
        <w:trPr>
          <w:trHeight w:val="207"/>
          <w:jc w:val="center"/>
        </w:trPr>
        <w:tc>
          <w:tcPr>
            <w:tcW w:w="1038" w:type="dxa"/>
            <w:shd w:val="clear" w:color="auto" w:fill="auto"/>
          </w:tcPr>
          <w:p w:rsidR="00FA1151" w:rsidRPr="00186211" w:rsidRDefault="00FA1151" w:rsidP="00845CBA">
            <w:pPr>
              <w:pStyle w:val="TAH"/>
            </w:pPr>
            <w:r w:rsidRPr="00186211">
              <w:rPr>
                <w:rFonts w:hint="eastAsia"/>
              </w:rPr>
              <w:t>3</w:t>
            </w: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tcPr>
          <w:p w:rsidR="00FA1151" w:rsidRPr="00186211" w:rsidRDefault="00FA1151" w:rsidP="00845CBA">
            <w:pPr>
              <w:pStyle w:val="TAC"/>
            </w:pPr>
          </w:p>
        </w:tc>
      </w:tr>
      <w:tr w:rsidR="00FA1151" w:rsidRPr="00186211" w:rsidTr="00FA1151">
        <w:trPr>
          <w:trHeight w:val="207"/>
          <w:jc w:val="center"/>
        </w:trPr>
        <w:tc>
          <w:tcPr>
            <w:tcW w:w="1038" w:type="dxa"/>
            <w:shd w:val="clear" w:color="auto" w:fill="auto"/>
          </w:tcPr>
          <w:p w:rsidR="00FA1151" w:rsidRPr="00186211" w:rsidRDefault="00FA1151" w:rsidP="00845CBA">
            <w:pPr>
              <w:pStyle w:val="TAH"/>
              <w:rPr>
                <w:lang w:eastAsia="zh-CN"/>
              </w:rPr>
            </w:pPr>
            <w:r>
              <w:rPr>
                <w:rFonts w:hint="eastAsia"/>
                <w:lang w:eastAsia="zh-CN"/>
              </w:rPr>
              <w:t>4</w:t>
            </w: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tcPr>
          <w:p w:rsidR="00FA1151" w:rsidRPr="00186211" w:rsidRDefault="00FA1151" w:rsidP="00845CBA">
            <w:pPr>
              <w:pStyle w:val="TAC"/>
            </w:pPr>
          </w:p>
        </w:tc>
      </w:tr>
      <w:tr w:rsidR="00FA1151" w:rsidRPr="00186211" w:rsidTr="00FA1151">
        <w:trPr>
          <w:trHeight w:val="207"/>
          <w:jc w:val="center"/>
        </w:trPr>
        <w:tc>
          <w:tcPr>
            <w:tcW w:w="1038" w:type="dxa"/>
            <w:shd w:val="clear" w:color="auto" w:fill="auto"/>
          </w:tcPr>
          <w:p w:rsidR="00FA1151" w:rsidRPr="00186211" w:rsidRDefault="00FA1151" w:rsidP="00845CBA">
            <w:pPr>
              <w:pStyle w:val="TAH"/>
              <w:rPr>
                <w:lang w:eastAsia="zh-CN"/>
              </w:rPr>
            </w:pPr>
            <w:r>
              <w:rPr>
                <w:rFonts w:hint="eastAsia"/>
                <w:lang w:eastAsia="zh-CN"/>
              </w:rPr>
              <w:t>5</w:t>
            </w: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6" w:type="dxa"/>
            <w:shd w:val="clear" w:color="auto" w:fill="auto"/>
          </w:tcPr>
          <w:p w:rsidR="00FA1151" w:rsidRPr="00186211" w:rsidRDefault="00FA1151" w:rsidP="00845CBA">
            <w:pPr>
              <w:pStyle w:val="TAC"/>
            </w:pPr>
          </w:p>
        </w:tc>
        <w:tc>
          <w:tcPr>
            <w:tcW w:w="877" w:type="dxa"/>
            <w:shd w:val="clear" w:color="auto" w:fill="auto"/>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Pr="00186211" w:rsidRDefault="00FA1151" w:rsidP="00845CBA">
            <w:pPr>
              <w:pStyle w:val="TAC"/>
            </w:pPr>
          </w:p>
        </w:tc>
        <w:tc>
          <w:tcPr>
            <w:tcW w:w="877" w:type="dxa"/>
          </w:tcPr>
          <w:p w:rsidR="00FA1151" w:rsidRPr="00186211" w:rsidRDefault="00FA1151" w:rsidP="00845CBA">
            <w:pPr>
              <w:pStyle w:val="TAC"/>
            </w:pPr>
          </w:p>
        </w:tc>
      </w:tr>
      <w:tr w:rsidR="00FA1151" w:rsidRPr="00186211" w:rsidTr="00FA1151">
        <w:trPr>
          <w:trHeight w:val="207"/>
          <w:jc w:val="center"/>
        </w:trPr>
        <w:tc>
          <w:tcPr>
            <w:tcW w:w="1038" w:type="dxa"/>
            <w:shd w:val="clear" w:color="auto" w:fill="auto"/>
          </w:tcPr>
          <w:p w:rsidR="00FA1151" w:rsidRPr="00D41AEE" w:rsidRDefault="00FA1151" w:rsidP="00845CBA">
            <w:pPr>
              <w:pStyle w:val="TAH"/>
              <w:rPr>
                <w:lang w:eastAsia="zh-CN"/>
              </w:rPr>
            </w:pPr>
          </w:p>
        </w:tc>
        <w:tc>
          <w:tcPr>
            <w:tcW w:w="876" w:type="dxa"/>
            <w:shd w:val="clear" w:color="auto" w:fill="auto"/>
          </w:tcPr>
          <w:p w:rsidR="00FA1151" w:rsidRPr="00D41AEE" w:rsidRDefault="00FA1151" w:rsidP="00845CBA">
            <w:pPr>
              <w:pStyle w:val="TAC"/>
            </w:pPr>
          </w:p>
        </w:tc>
        <w:tc>
          <w:tcPr>
            <w:tcW w:w="877" w:type="dxa"/>
            <w:shd w:val="clear" w:color="auto" w:fill="auto"/>
          </w:tcPr>
          <w:p w:rsidR="00FA1151" w:rsidRPr="00D41AEE" w:rsidRDefault="00FA1151" w:rsidP="00845CBA">
            <w:pPr>
              <w:pStyle w:val="TAC"/>
            </w:pPr>
          </w:p>
        </w:tc>
        <w:tc>
          <w:tcPr>
            <w:tcW w:w="876" w:type="dxa"/>
            <w:shd w:val="clear" w:color="auto" w:fill="auto"/>
          </w:tcPr>
          <w:p w:rsidR="00FA1151" w:rsidRPr="00D41AEE" w:rsidRDefault="00FA1151" w:rsidP="00845CBA">
            <w:pPr>
              <w:pStyle w:val="TAC"/>
              <w:rPr>
                <w:lang w:eastAsia="zh-CN"/>
              </w:rPr>
            </w:pPr>
          </w:p>
        </w:tc>
        <w:tc>
          <w:tcPr>
            <w:tcW w:w="877" w:type="dxa"/>
            <w:shd w:val="clear" w:color="auto" w:fill="auto"/>
          </w:tcPr>
          <w:p w:rsidR="00FA1151" w:rsidRPr="00D41AEE" w:rsidRDefault="00FA1151" w:rsidP="00845CBA">
            <w:pPr>
              <w:pStyle w:val="TAC"/>
            </w:pPr>
          </w:p>
        </w:tc>
        <w:tc>
          <w:tcPr>
            <w:tcW w:w="877" w:type="dxa"/>
          </w:tcPr>
          <w:p w:rsidR="00FA1151" w:rsidRPr="00186211" w:rsidRDefault="00FA1151" w:rsidP="00845CBA">
            <w:pPr>
              <w:pStyle w:val="TAC"/>
            </w:pPr>
          </w:p>
        </w:tc>
        <w:tc>
          <w:tcPr>
            <w:tcW w:w="876" w:type="dxa"/>
          </w:tcPr>
          <w:p w:rsidR="00FA1151" w:rsidRPr="00186211" w:rsidRDefault="00FA1151" w:rsidP="00845CBA">
            <w:pPr>
              <w:pStyle w:val="TAC"/>
            </w:pPr>
          </w:p>
        </w:tc>
        <w:tc>
          <w:tcPr>
            <w:tcW w:w="877" w:type="dxa"/>
          </w:tcPr>
          <w:p w:rsidR="00FA1151" w:rsidRDefault="00FA1151" w:rsidP="00845CBA">
            <w:pPr>
              <w:pStyle w:val="TAC"/>
            </w:pPr>
          </w:p>
        </w:tc>
        <w:tc>
          <w:tcPr>
            <w:tcW w:w="876" w:type="dxa"/>
          </w:tcPr>
          <w:p w:rsidR="00FA1151" w:rsidRDefault="00FA1151" w:rsidP="00845CBA">
            <w:pPr>
              <w:pStyle w:val="TAC"/>
            </w:pPr>
          </w:p>
        </w:tc>
        <w:tc>
          <w:tcPr>
            <w:tcW w:w="877" w:type="dxa"/>
          </w:tcPr>
          <w:p w:rsidR="00FA1151" w:rsidRDefault="00FA1151" w:rsidP="00845CBA">
            <w:pPr>
              <w:pStyle w:val="TAC"/>
            </w:pPr>
          </w:p>
        </w:tc>
        <w:tc>
          <w:tcPr>
            <w:tcW w:w="877" w:type="dxa"/>
          </w:tcPr>
          <w:p w:rsidR="00FA1151" w:rsidRDefault="00FA1151" w:rsidP="00845CBA">
            <w:pPr>
              <w:pStyle w:val="TAC"/>
            </w:pPr>
          </w:p>
        </w:tc>
      </w:tr>
    </w:tbl>
    <w:p w:rsidR="00CB2452" w:rsidRDefault="00CB2452" w:rsidP="00CB2452">
      <w:pPr>
        <w:rPr>
          <w:lang w:eastAsia="zh-CN"/>
        </w:rPr>
      </w:pPr>
    </w:p>
    <w:p w:rsidR="00845CBA" w:rsidRPr="004D3578" w:rsidRDefault="00845CBA" w:rsidP="00845CBA">
      <w:pPr>
        <w:pStyle w:val="2"/>
      </w:pPr>
      <w:bookmarkStart w:id="124" w:name="_Toc49255967"/>
      <w:r>
        <w:lastRenderedPageBreak/>
        <w:t>6</w:t>
      </w:r>
      <w:r w:rsidRPr="004D3578">
        <w:t>.</w:t>
      </w:r>
      <w:r>
        <w:rPr>
          <w:rFonts w:hint="eastAsia"/>
          <w:lang w:eastAsia="zh-CN"/>
        </w:rPr>
        <w:t>1</w:t>
      </w:r>
      <w:r w:rsidRPr="004D3578">
        <w:tab/>
      </w:r>
      <w:r>
        <w:t xml:space="preserve">Solution </w:t>
      </w:r>
      <w:r w:rsidRPr="00F21FF7">
        <w:t>#</w:t>
      </w:r>
      <w:r>
        <w:rPr>
          <w:rFonts w:hint="eastAsia"/>
          <w:lang w:eastAsia="zh-CN"/>
        </w:rPr>
        <w:t>1</w:t>
      </w:r>
      <w:r w:rsidRPr="00F21FF7">
        <w:t xml:space="preserve">: </w:t>
      </w:r>
      <w:r>
        <w:t>Solution for key management in 5G Proximity Services relay communication</w:t>
      </w:r>
      <w:bookmarkEnd w:id="124"/>
    </w:p>
    <w:p w:rsidR="00845CBA" w:rsidRDefault="00845CBA" w:rsidP="00845CBA">
      <w:pPr>
        <w:pStyle w:val="3"/>
      </w:pPr>
      <w:bookmarkStart w:id="125" w:name="_Toc508800319"/>
      <w:bookmarkStart w:id="126" w:name="_Toc49255968"/>
      <w:r>
        <w:t>6.</w:t>
      </w:r>
      <w:r>
        <w:rPr>
          <w:rFonts w:hint="eastAsia"/>
          <w:lang w:eastAsia="zh-CN"/>
        </w:rPr>
        <w:t>1</w:t>
      </w:r>
      <w:r>
        <w:t>.1</w:t>
      </w:r>
      <w:r>
        <w:tab/>
        <w:t>Introduction</w:t>
      </w:r>
      <w:bookmarkEnd w:id="125"/>
      <w:bookmarkEnd w:id="126"/>
      <w:r>
        <w:t xml:space="preserve">  </w:t>
      </w:r>
    </w:p>
    <w:p w:rsidR="00845CBA" w:rsidRPr="00B4191F" w:rsidRDefault="00845CBA" w:rsidP="00845CBA">
      <w:pPr>
        <w:rPr>
          <w:lang w:eastAsia="zh-CN"/>
        </w:rPr>
      </w:pPr>
      <w:r>
        <w:rPr>
          <w:lang w:eastAsia="zh-CN"/>
        </w:rPr>
        <w:t>This solution describes how the existing network function Authentication Server Function perfo</w:t>
      </w:r>
      <w:r>
        <w:rPr>
          <w:rFonts w:hint="eastAsia"/>
          <w:lang w:eastAsia="zh-CN"/>
        </w:rPr>
        <w:t>r</w:t>
      </w:r>
      <w:r>
        <w:rPr>
          <w:lang w:eastAsia="zh-CN"/>
        </w:rPr>
        <w:t>ms the key management instead of PKMF (ProSe Key Management Function) as done in TS 33.303</w:t>
      </w:r>
      <w:r>
        <w:rPr>
          <w:rFonts w:hint="eastAsia"/>
          <w:lang w:eastAsia="zh-CN"/>
        </w:rPr>
        <w:t xml:space="preserve"> [6]</w:t>
      </w:r>
      <w:r>
        <w:rPr>
          <w:lang w:eastAsia="zh-CN"/>
        </w:rPr>
        <w:t xml:space="preserve"> in LTE ProSe. This solution addresses key issue #</w:t>
      </w:r>
      <w:r>
        <w:rPr>
          <w:rFonts w:hint="eastAsia"/>
          <w:lang w:eastAsia="zh-CN"/>
        </w:rPr>
        <w:t>9</w:t>
      </w:r>
      <w:r>
        <w:rPr>
          <w:lang w:eastAsia="zh-CN"/>
        </w:rPr>
        <w:t>.</w:t>
      </w:r>
    </w:p>
    <w:p w:rsidR="00845CBA" w:rsidRDefault="00845CBA" w:rsidP="00845CBA">
      <w:pPr>
        <w:pStyle w:val="3"/>
      </w:pPr>
      <w:bookmarkStart w:id="127" w:name="_Toc508800320"/>
      <w:bookmarkStart w:id="128" w:name="_Toc49255969"/>
      <w:r>
        <w:t>6.</w:t>
      </w:r>
      <w:r w:rsidR="003005F3">
        <w:rPr>
          <w:rFonts w:hint="eastAsia"/>
          <w:lang w:eastAsia="zh-CN"/>
        </w:rPr>
        <w:t>1</w:t>
      </w:r>
      <w:r>
        <w:t>.2</w:t>
      </w:r>
      <w:r>
        <w:tab/>
        <w:t>Solution details</w:t>
      </w:r>
      <w:bookmarkEnd w:id="127"/>
      <w:bookmarkEnd w:id="128"/>
    </w:p>
    <w:p w:rsidR="00845CBA" w:rsidRDefault="00845CBA" w:rsidP="00845CBA">
      <w:pPr>
        <w:rPr>
          <w:lang w:eastAsia="zh-CN"/>
        </w:rPr>
      </w:pPr>
      <w:r>
        <w:rPr>
          <w:lang w:eastAsia="zh-CN"/>
        </w:rPr>
        <w:t>In this solution it is assumed that the 5GDDNMF is a functionality of PCF and not a separate entity. Proposed solution reuses the PCF discovery procedure as defined in 23.502[</w:t>
      </w:r>
      <w:r>
        <w:rPr>
          <w:rFonts w:hint="eastAsia"/>
          <w:lang w:eastAsia="zh-CN"/>
        </w:rPr>
        <w:t>10</w:t>
      </w:r>
      <w:r>
        <w:rPr>
          <w:lang w:eastAsia="zh-CN"/>
        </w:rPr>
        <w:t xml:space="preserve">] </w:t>
      </w:r>
      <w:r w:rsidRPr="00742253">
        <w:rPr>
          <w:lang w:eastAsia="zh-CN"/>
        </w:rPr>
        <w:t>f</w:t>
      </w:r>
      <w:r>
        <w:rPr>
          <w:lang w:eastAsia="zh-CN"/>
        </w:rPr>
        <w:t>or provisioning or configuration of the relay discovery material and the required security material.</w:t>
      </w:r>
    </w:p>
    <w:p w:rsidR="00845CBA" w:rsidRDefault="00845CBA" w:rsidP="003005F3">
      <w:pPr>
        <w:ind w:left="360"/>
      </w:pPr>
      <w:r w:rsidRPr="00AD4339">
        <w:rPr>
          <w:i/>
          <w:iCs/>
        </w:rPr>
        <w:t xml:space="preserve"> </w:t>
      </w:r>
      <w:r>
        <w:object w:dxaOrig="11411" w:dyaOrig="8281">
          <v:shape id="_x0000_i1031" type="#_x0000_t75" style="width:481.45pt;height:349.25pt" o:ole="">
            <v:imagedata r:id="rId21" o:title=""/>
          </v:shape>
          <o:OLEObject Type="Embed" ProgID="Visio.Drawing.15" ShapeID="_x0000_i1031" DrawAspect="Content" ObjectID="_1659868688" r:id="rId22"/>
        </w:object>
      </w:r>
    </w:p>
    <w:p w:rsidR="00845CBA" w:rsidRDefault="00845CBA" w:rsidP="00845CBA">
      <w:pPr>
        <w:pStyle w:val="TF"/>
      </w:pPr>
      <w:r>
        <w:t xml:space="preserve">Figure </w:t>
      </w:r>
      <w:r w:rsidR="003005F3" w:rsidRPr="003005F3">
        <w:t>6.</w:t>
      </w:r>
      <w:r w:rsidR="003005F3">
        <w:rPr>
          <w:rFonts w:hint="eastAsia"/>
          <w:lang w:eastAsia="zh-CN"/>
        </w:rPr>
        <w:t>1</w:t>
      </w:r>
      <w:r w:rsidR="003005F3" w:rsidRPr="003005F3">
        <w:t>.2-1</w:t>
      </w:r>
      <w:r>
        <w:t xml:space="preserve">: </w:t>
      </w:r>
      <w:r w:rsidR="003005F3" w:rsidRPr="003005F3">
        <w:t>Procedural call flow for key manageme</w:t>
      </w:r>
      <w:r w:rsidR="003005F3">
        <w:rPr>
          <w:rFonts w:hint="eastAsia"/>
          <w:lang w:eastAsia="zh-CN"/>
        </w:rPr>
        <w:t>n</w:t>
      </w:r>
      <w:r w:rsidR="003005F3" w:rsidRPr="003005F3">
        <w:t>t in 5G ProSe</w:t>
      </w:r>
    </w:p>
    <w:p w:rsidR="00845CBA" w:rsidRDefault="00845CBA" w:rsidP="00845CBA">
      <w:pPr>
        <w:rPr>
          <w:lang w:eastAsia="zh-CN"/>
        </w:rPr>
      </w:pPr>
      <w:r>
        <w:rPr>
          <w:lang w:eastAsia="zh-CN"/>
        </w:rPr>
        <w:t xml:space="preserve">Step 0a-0e: The remote UE seeking access via UE-to-Network relay, REAR (Remote Access via Relay) sends a UE policy provisioning request to the AMF. The request may include the Remote UE capability i.e., ProSe UE capability, PC5 capability. </w:t>
      </w:r>
    </w:p>
    <w:p w:rsidR="00845CBA" w:rsidRDefault="00845CBA" w:rsidP="00845CBA">
      <w:pPr>
        <w:rPr>
          <w:lang w:eastAsia="zh-CN"/>
        </w:rPr>
      </w:pPr>
      <w:r>
        <w:rPr>
          <w:lang w:eastAsia="zh-CN"/>
        </w:rPr>
        <w:t xml:space="preserve">AMF sends N5gddnmf_UEpolicycontrol_update or Npcf_UEpolicycontrol_update request over Service based interface to discover the corresponding PCF or 5GDDNMF and requests for the policy required for ProSe UE Discovery and security material. </w:t>
      </w:r>
    </w:p>
    <w:p w:rsidR="00845CBA" w:rsidRDefault="00845CBA" w:rsidP="00845CBA">
      <w:pPr>
        <w:rPr>
          <w:lang w:eastAsia="zh-CN"/>
        </w:rPr>
      </w:pPr>
      <w:r>
        <w:rPr>
          <w:lang w:eastAsia="zh-CN"/>
        </w:rPr>
        <w:t>5GDDNMF or PCF responds back with the N5gddnmf_UEpolicycontrol_update response with the required ProSe relay discovery and security material. AMF delivers the ProSe relay discovery and security material to the Remote UE.</w:t>
      </w:r>
    </w:p>
    <w:p w:rsidR="00845CBA" w:rsidRDefault="00845CBA" w:rsidP="00845CBA">
      <w:pPr>
        <w:rPr>
          <w:lang w:eastAsia="zh-CN"/>
        </w:rPr>
      </w:pPr>
      <w:r>
        <w:rPr>
          <w:lang w:eastAsia="zh-CN"/>
        </w:rPr>
        <w:lastRenderedPageBreak/>
        <w:t xml:space="preserve">The UE-to-Network relay gets authenticated and authorized by the network to support as a relay for ProSe communication. </w:t>
      </w:r>
    </w:p>
    <w:p w:rsidR="00845CBA" w:rsidRDefault="00845CBA" w:rsidP="00845CBA">
      <w:pPr>
        <w:pStyle w:val="EditorsNote"/>
      </w:pPr>
      <w:r w:rsidRPr="007B0C8B">
        <w:t>Editor</w:t>
      </w:r>
      <w:r>
        <w:t>'</w:t>
      </w:r>
      <w:r w:rsidRPr="007B0C8B">
        <w:t xml:space="preserve">s Note: </w:t>
      </w:r>
      <w:r>
        <w:t>Whether the security keys can be provided in step 0d is FFS.</w:t>
      </w:r>
    </w:p>
    <w:p w:rsidR="007F0C1F" w:rsidRDefault="007F0C1F" w:rsidP="007F0C1F">
      <w:pPr>
        <w:pStyle w:val="EditorsNote"/>
      </w:pPr>
      <w:r w:rsidRPr="007B0C8B">
        <w:t>Editor</w:t>
      </w:r>
      <w:r>
        <w:t>'</w:t>
      </w:r>
      <w:r w:rsidRPr="007B0C8B">
        <w:t xml:space="preserve">s Note: </w:t>
      </w:r>
      <w:r w:rsidRPr="007F0C1F">
        <w:t>The definition of 5GDDNMF shall be aligned with SA2.</w:t>
      </w:r>
    </w:p>
    <w:p w:rsidR="00845CBA" w:rsidRDefault="00845CBA" w:rsidP="00845CBA">
      <w:pPr>
        <w:rPr>
          <w:lang w:eastAsia="zh-CN"/>
        </w:rPr>
      </w:pPr>
      <w:r>
        <w:rPr>
          <w:lang w:eastAsia="zh-CN"/>
        </w:rPr>
        <w:t>Step 1: The Remote UE sends a key request message to the AMF, where the message includes the ProSe Remote access indication and 5G-GUTI if already assigned or the SUCI. This solution based on single hop relay i.e., one UE-to-Network relay between Remote UE and the core network. The proposed solution also works for multiple hop relay communication.</w:t>
      </w:r>
    </w:p>
    <w:p w:rsidR="00845CBA" w:rsidRDefault="00845CBA" w:rsidP="00845CBA">
      <w:pPr>
        <w:rPr>
          <w:lang w:eastAsia="zh-CN"/>
        </w:rPr>
      </w:pPr>
      <w:r>
        <w:rPr>
          <w:lang w:eastAsia="zh-CN"/>
        </w:rPr>
        <w:t>The ProSe Remote access indication is set to 1, which indicates that there is only single hop UE-to-Network relay in between.</w:t>
      </w:r>
    </w:p>
    <w:p w:rsidR="00845CBA" w:rsidRDefault="00845CBA" w:rsidP="00845CBA">
      <w:pPr>
        <w:rPr>
          <w:lang w:eastAsia="zh-CN"/>
        </w:rPr>
      </w:pPr>
      <w:r>
        <w:rPr>
          <w:lang w:eastAsia="zh-CN"/>
        </w:rPr>
        <w:t>The AMF forwards the Key request to the AUSF instance which is capable of authentication, authorization and key derivation for the ProSe UE-to-Network relay communication.</w:t>
      </w:r>
    </w:p>
    <w:p w:rsidR="00845CBA" w:rsidRDefault="00845CBA" w:rsidP="00845CBA">
      <w:pPr>
        <w:rPr>
          <w:lang w:eastAsia="zh-CN"/>
        </w:rPr>
      </w:pPr>
      <w:r>
        <w:rPr>
          <w:lang w:eastAsia="zh-CN"/>
        </w:rPr>
        <w:t>Step 2: In order to authorize the UE requesting for keys for remote access, the AUSF sends Nudm_UEAuthentication request to UDM and retrieves the UE details or subscription data. In this message the AUSF includes ProSe Remote access indication and 5G-GUTI or SUCI.</w:t>
      </w:r>
    </w:p>
    <w:p w:rsidR="00845CBA" w:rsidRDefault="00845CBA" w:rsidP="00845CBA">
      <w:pPr>
        <w:rPr>
          <w:lang w:eastAsia="zh-CN"/>
        </w:rPr>
      </w:pPr>
      <w:r>
        <w:rPr>
          <w:lang w:eastAsia="zh-CN"/>
        </w:rPr>
        <w:t>Step 3: On receiving the Nudm_UEAuthentication request, the UDM verifies the 5G-GUTI or SUCI and sends the corresponding SUPI to the AUSF in Nudm_UEAuthentication response message.</w:t>
      </w:r>
    </w:p>
    <w:p w:rsidR="00845CBA" w:rsidRDefault="00845CBA" w:rsidP="00845CBA">
      <w:pPr>
        <w:rPr>
          <w:lang w:eastAsia="zh-CN"/>
        </w:rPr>
      </w:pPr>
      <w:r>
        <w:rPr>
          <w:lang w:eastAsia="zh-CN"/>
        </w:rPr>
        <w:t>Step 4: On receiving the SUPI from UDM, the AUSF generates the REAR Key for Remote UE communication via UE-to-Network relay. REAR key will be used for deriving the ProSe key K</w:t>
      </w:r>
      <w:r w:rsidRPr="008E5F1C">
        <w:rPr>
          <w:vertAlign w:val="subscript"/>
          <w:lang w:eastAsia="zh-CN"/>
        </w:rPr>
        <w:t>NR_ProSe</w:t>
      </w:r>
      <w:r>
        <w:rPr>
          <w:lang w:eastAsia="zh-CN"/>
        </w:rPr>
        <w:t xml:space="preserve">. </w:t>
      </w:r>
    </w:p>
    <w:p w:rsidR="00845CBA" w:rsidRDefault="00845CBA" w:rsidP="00845CBA">
      <w:pPr>
        <w:rPr>
          <w:lang w:eastAsia="zh-CN"/>
        </w:rPr>
      </w:pPr>
      <w:r>
        <w:rPr>
          <w:lang w:eastAsia="zh-CN"/>
        </w:rPr>
        <w:t>Input to the Key Derivation Function for deriving the REAR key is as follows:</w:t>
      </w:r>
    </w:p>
    <w:p w:rsidR="00845CBA" w:rsidRDefault="00845CBA" w:rsidP="00845CBA">
      <w:pPr>
        <w:rPr>
          <w:lang w:eastAsia="zh-CN"/>
        </w:rPr>
      </w:pPr>
      <w:r>
        <w:rPr>
          <w:lang w:eastAsia="zh-CN"/>
        </w:rPr>
        <w:t>REAR Key = KDF (Latest K</w:t>
      </w:r>
      <w:r w:rsidRPr="008E5F1C">
        <w:rPr>
          <w:vertAlign w:val="subscript"/>
          <w:lang w:eastAsia="zh-CN"/>
        </w:rPr>
        <w:t>AUSF</w:t>
      </w:r>
      <w:r>
        <w:rPr>
          <w:lang w:eastAsia="zh-CN"/>
        </w:rPr>
        <w:t>, SUPI of the Remote UE, Relay UE ID bound to SUPI of relay/TempID of relay, other possible parameters)</w:t>
      </w:r>
    </w:p>
    <w:p w:rsidR="00845CBA" w:rsidRDefault="00845CBA" w:rsidP="00845CBA">
      <w:pPr>
        <w:rPr>
          <w:lang w:eastAsia="zh-CN"/>
        </w:rPr>
      </w:pPr>
      <w:r>
        <w:rPr>
          <w:lang w:eastAsia="zh-CN"/>
        </w:rPr>
        <w:t xml:space="preserve">The generated key is 256 bits in which, the 128 bits MSB of key is the REAR Key and the other 128 bits is the REAR Key ID. The purpose of REAR Key ID is to </w:t>
      </w:r>
      <w:r w:rsidR="003005F3">
        <w:rPr>
          <w:lang w:eastAsia="zh-CN"/>
        </w:rPr>
        <w:t>identify</w:t>
      </w:r>
      <w:r>
        <w:rPr>
          <w:lang w:eastAsia="zh-CN"/>
        </w:rPr>
        <w:t xml:space="preserve"> the REAR key.</w:t>
      </w:r>
    </w:p>
    <w:p w:rsidR="008621C4" w:rsidRPr="007B0C8B" w:rsidRDefault="008621C4" w:rsidP="008621C4">
      <w:pPr>
        <w:pStyle w:val="EditorsNote"/>
      </w:pPr>
      <w:r w:rsidRPr="007B0C8B">
        <w:t>Editor</w:t>
      </w:r>
      <w:r>
        <w:t xml:space="preserve">'s Note: </w:t>
      </w:r>
      <w:r w:rsidRPr="008621C4">
        <w:t>The key name and input parameters are FFS.</w:t>
      </w:r>
    </w:p>
    <w:p w:rsidR="00845CBA" w:rsidRDefault="00845CBA" w:rsidP="00845CBA">
      <w:pPr>
        <w:rPr>
          <w:lang w:eastAsia="zh-CN"/>
        </w:rPr>
      </w:pPr>
      <w:r>
        <w:rPr>
          <w:lang w:eastAsia="zh-CN"/>
        </w:rPr>
        <w:t>Step 5: AUSF sends the generated REAR key and Relay UE ID/TempID of Relay which is bound to UE-to-Network relays SUPI in the key response message to the Remote UE.</w:t>
      </w:r>
    </w:p>
    <w:p w:rsidR="00845CBA" w:rsidRDefault="00845CBA" w:rsidP="00845CBA">
      <w:pPr>
        <w:rPr>
          <w:lang w:eastAsia="zh-CN"/>
        </w:rPr>
      </w:pPr>
      <w:r>
        <w:rPr>
          <w:lang w:eastAsia="zh-CN"/>
        </w:rPr>
        <w:t>Step 6: Remote UE discovers the relay UE using any of Model A or Model B method. The discovery message must include the relay UE ID provided by the AUSF.</w:t>
      </w:r>
    </w:p>
    <w:p w:rsidR="00845CBA" w:rsidRDefault="00845CBA" w:rsidP="00845CBA">
      <w:pPr>
        <w:rPr>
          <w:lang w:eastAsia="zh-CN"/>
        </w:rPr>
      </w:pPr>
      <w:r>
        <w:rPr>
          <w:lang w:eastAsia="zh-CN"/>
        </w:rPr>
        <w:t>Step 7: After the discovery of the UE-to-Network relay, the Remote UE sends the Direct communication request to the discovered relay for establishing secure PC5 unicast link. The message should include Relay Service Code or ServiceID, 5G-GUTI of the Remote UE and Message Authentication Code MAC</w:t>
      </w:r>
      <w:r w:rsidRPr="008E5F1C">
        <w:rPr>
          <w:vertAlign w:val="subscript"/>
          <w:lang w:eastAsia="zh-CN"/>
        </w:rPr>
        <w:t>REAR</w:t>
      </w:r>
      <w:r>
        <w:rPr>
          <w:lang w:eastAsia="zh-CN"/>
        </w:rPr>
        <w:t xml:space="preserve">. </w:t>
      </w:r>
    </w:p>
    <w:p w:rsidR="00845CBA" w:rsidRDefault="00845CBA" w:rsidP="00845CBA">
      <w:pPr>
        <w:rPr>
          <w:lang w:eastAsia="zh-CN"/>
        </w:rPr>
      </w:pPr>
      <w:r>
        <w:rPr>
          <w:lang w:eastAsia="zh-CN"/>
        </w:rPr>
        <w:t>Step 8: On receiving the Direct Communication request, the UE-to-Network relay sends a key request message Relay Service Code or ServiceID, 5G-GUTI of the Remote UE and Message Authentication Code MAC</w:t>
      </w:r>
      <w:r w:rsidRPr="008E5F1C">
        <w:rPr>
          <w:vertAlign w:val="subscript"/>
          <w:lang w:eastAsia="zh-CN"/>
        </w:rPr>
        <w:t>REAR</w:t>
      </w:r>
      <w:r w:rsidRPr="00537D1D">
        <w:rPr>
          <w:lang w:eastAsia="zh-CN"/>
        </w:rPr>
        <w:t xml:space="preserve"> </w:t>
      </w:r>
      <w:r>
        <w:rPr>
          <w:lang w:eastAsia="zh-CN"/>
        </w:rPr>
        <w:t>received from the remote UE.</w:t>
      </w:r>
    </w:p>
    <w:p w:rsidR="00845CBA" w:rsidRDefault="00845CBA" w:rsidP="00845CBA">
      <w:pPr>
        <w:rPr>
          <w:lang w:eastAsia="zh-CN"/>
        </w:rPr>
      </w:pPr>
      <w:r>
        <w:rPr>
          <w:lang w:eastAsia="zh-CN"/>
        </w:rPr>
        <w:t>Step 9: AUSF authorizes the remote UE requesting for remote access by checking the MAC</w:t>
      </w:r>
      <w:r w:rsidRPr="008E5F1C">
        <w:rPr>
          <w:vertAlign w:val="subscript"/>
          <w:lang w:eastAsia="zh-CN"/>
        </w:rPr>
        <w:t>REAR</w:t>
      </w:r>
      <w:r w:rsidRPr="00537D1D">
        <w:rPr>
          <w:lang w:eastAsia="zh-CN"/>
        </w:rPr>
        <w:t xml:space="preserve"> </w:t>
      </w:r>
      <w:r>
        <w:rPr>
          <w:lang w:eastAsia="zh-CN"/>
        </w:rPr>
        <w:t xml:space="preserve">using the REAR key, and 5G-GUTI. </w:t>
      </w:r>
    </w:p>
    <w:p w:rsidR="00845CBA" w:rsidRDefault="00845CBA" w:rsidP="00845CBA">
      <w:pPr>
        <w:rPr>
          <w:lang w:eastAsia="zh-CN"/>
        </w:rPr>
      </w:pPr>
      <w:r>
        <w:rPr>
          <w:lang w:eastAsia="zh-CN"/>
        </w:rPr>
        <w:t xml:space="preserve">Step 10: After authorization the AUSF generates the ProSe key to be used for Remote access via Relay. </w:t>
      </w:r>
    </w:p>
    <w:p w:rsidR="00845CBA" w:rsidRDefault="00845CBA" w:rsidP="00845CBA">
      <w:pPr>
        <w:rPr>
          <w:lang w:eastAsia="zh-CN"/>
        </w:rPr>
      </w:pPr>
      <w:r>
        <w:rPr>
          <w:lang w:eastAsia="zh-CN"/>
        </w:rPr>
        <w:t>The input to the KDF for generating ProSe key is as follows:</w:t>
      </w:r>
    </w:p>
    <w:p w:rsidR="00845CBA" w:rsidRDefault="00845CBA" w:rsidP="00845CBA">
      <w:pPr>
        <w:rPr>
          <w:lang w:eastAsia="zh-CN"/>
        </w:rPr>
      </w:pPr>
      <w:r>
        <w:rPr>
          <w:lang w:eastAsia="zh-CN"/>
        </w:rPr>
        <w:t>K</w:t>
      </w:r>
      <w:r w:rsidRPr="0048494D">
        <w:rPr>
          <w:vertAlign w:val="subscript"/>
          <w:lang w:eastAsia="zh-CN"/>
        </w:rPr>
        <w:t>NR</w:t>
      </w:r>
      <w:r>
        <w:rPr>
          <w:vertAlign w:val="subscript"/>
          <w:lang w:eastAsia="zh-CN"/>
        </w:rPr>
        <w:t>_</w:t>
      </w:r>
      <w:r w:rsidRPr="0048494D">
        <w:rPr>
          <w:vertAlign w:val="subscript"/>
          <w:lang w:eastAsia="zh-CN"/>
        </w:rPr>
        <w:t>ProSe</w:t>
      </w:r>
      <w:r>
        <w:rPr>
          <w:lang w:eastAsia="zh-CN"/>
        </w:rPr>
        <w:t xml:space="preserve"> = KDF (</w:t>
      </w:r>
      <w:r w:rsidRPr="00E97AED">
        <w:rPr>
          <w:lang w:eastAsia="zh-CN"/>
        </w:rPr>
        <w:t>REAR key, 5G-GUTI, Relay Service Code or ServiceID, K</w:t>
      </w:r>
      <w:r w:rsidRPr="0048494D">
        <w:rPr>
          <w:vertAlign w:val="subscript"/>
          <w:lang w:eastAsia="zh-CN"/>
        </w:rPr>
        <w:t>NR</w:t>
      </w:r>
      <w:r w:rsidRPr="008E5F1C">
        <w:rPr>
          <w:vertAlign w:val="subscript"/>
          <w:lang w:eastAsia="zh-CN"/>
        </w:rPr>
        <w:t>_</w:t>
      </w:r>
      <w:r w:rsidRPr="0048494D">
        <w:rPr>
          <w:vertAlign w:val="subscript"/>
          <w:lang w:eastAsia="zh-CN"/>
        </w:rPr>
        <w:t>ProSe</w:t>
      </w:r>
      <w:r w:rsidRPr="00E97AED">
        <w:rPr>
          <w:lang w:eastAsia="zh-CN"/>
        </w:rPr>
        <w:t xml:space="preserve"> freshness parameter, other </w:t>
      </w:r>
      <w:r>
        <w:rPr>
          <w:lang w:eastAsia="zh-CN"/>
        </w:rPr>
        <w:t xml:space="preserve">possible </w:t>
      </w:r>
      <w:r w:rsidRPr="00E97AED">
        <w:rPr>
          <w:lang w:eastAsia="zh-CN"/>
        </w:rPr>
        <w:t>parameters</w:t>
      </w:r>
      <w:r>
        <w:rPr>
          <w:lang w:eastAsia="zh-CN"/>
        </w:rPr>
        <w:t>)</w:t>
      </w:r>
      <w:r w:rsidR="008621C4">
        <w:rPr>
          <w:rFonts w:hint="eastAsia"/>
          <w:lang w:eastAsia="zh-CN"/>
        </w:rPr>
        <w:t>.</w:t>
      </w:r>
      <w:r w:rsidR="008621C4" w:rsidRPr="008621C4">
        <w:rPr>
          <w:lang w:eastAsia="zh-CN"/>
        </w:rPr>
        <w:t xml:space="preserve"> </w:t>
      </w:r>
      <w:r w:rsidR="008621C4">
        <w:rPr>
          <w:lang w:eastAsia="zh-CN"/>
        </w:rPr>
        <w:t>K</w:t>
      </w:r>
      <w:r w:rsidR="008621C4" w:rsidRPr="0048494D">
        <w:rPr>
          <w:vertAlign w:val="subscript"/>
          <w:lang w:eastAsia="zh-CN"/>
        </w:rPr>
        <w:t>NR_ProSe</w:t>
      </w:r>
      <w:r w:rsidR="008621C4">
        <w:rPr>
          <w:lang w:eastAsia="zh-CN"/>
        </w:rPr>
        <w:t xml:space="preserve"> freshness parameter can be any nonce or counter or random number.</w:t>
      </w:r>
    </w:p>
    <w:p w:rsidR="00845CBA" w:rsidRPr="007B0C8B" w:rsidRDefault="00845CBA" w:rsidP="00845CBA">
      <w:pPr>
        <w:pStyle w:val="EditorsNote"/>
      </w:pPr>
      <w:r w:rsidRPr="007B0C8B">
        <w:t>Editor</w:t>
      </w:r>
      <w:r>
        <w:t xml:space="preserve">'s Note: </w:t>
      </w:r>
      <w:r w:rsidRPr="005E5755">
        <w:t>The purpose of K</w:t>
      </w:r>
      <w:r w:rsidRPr="005D0D5E">
        <w:rPr>
          <w:vertAlign w:val="subscript"/>
        </w:rPr>
        <w:t xml:space="preserve">NR_ProSe </w:t>
      </w:r>
      <w:r w:rsidRPr="005E5755">
        <w:t xml:space="preserve">is FFS. </w:t>
      </w:r>
    </w:p>
    <w:p w:rsidR="00845CBA" w:rsidRDefault="00845CBA" w:rsidP="00845CBA">
      <w:pPr>
        <w:rPr>
          <w:lang w:eastAsia="zh-CN"/>
        </w:rPr>
      </w:pPr>
      <w:r>
        <w:rPr>
          <w:lang w:eastAsia="zh-CN"/>
        </w:rPr>
        <w:t>Step 11: AUSF sends the K</w:t>
      </w:r>
      <w:r w:rsidRPr="0048494D">
        <w:rPr>
          <w:vertAlign w:val="subscript"/>
          <w:lang w:eastAsia="zh-CN"/>
        </w:rPr>
        <w:t>NR_ProSe</w:t>
      </w:r>
      <w:r>
        <w:rPr>
          <w:lang w:eastAsia="zh-CN"/>
        </w:rPr>
        <w:t xml:space="preserve"> freshness parameter in the key response message to the UE-to-Network relay.</w:t>
      </w:r>
    </w:p>
    <w:p w:rsidR="00845CBA" w:rsidRDefault="00845CBA" w:rsidP="00845CBA">
      <w:pPr>
        <w:rPr>
          <w:lang w:eastAsia="zh-CN"/>
        </w:rPr>
      </w:pPr>
      <w:r>
        <w:rPr>
          <w:lang w:eastAsia="zh-CN"/>
        </w:rPr>
        <w:lastRenderedPageBreak/>
        <w:t>Step 12: The UE-to-Network relay sends the received K</w:t>
      </w:r>
      <w:r w:rsidRPr="005D0D5E">
        <w:rPr>
          <w:vertAlign w:val="subscript"/>
          <w:lang w:eastAsia="zh-CN"/>
        </w:rPr>
        <w:t>NR_ProSe</w:t>
      </w:r>
      <w:r>
        <w:rPr>
          <w:lang w:eastAsia="zh-CN"/>
        </w:rPr>
        <w:t xml:space="preserve"> freshness parameter to the Remote UE in Direct Security mode command message.</w:t>
      </w:r>
    </w:p>
    <w:p w:rsidR="00845CBA" w:rsidRDefault="00845CBA" w:rsidP="00845CBA">
      <w:pPr>
        <w:rPr>
          <w:lang w:eastAsia="zh-CN"/>
        </w:rPr>
      </w:pPr>
      <w:r>
        <w:rPr>
          <w:lang w:eastAsia="zh-CN"/>
        </w:rPr>
        <w:t>Step 13: The remote UE generates the ProSe key to be used for Remote access via Relay same as defined in step 10.</w:t>
      </w:r>
    </w:p>
    <w:p w:rsidR="00845CBA" w:rsidRDefault="00845CBA" w:rsidP="00845CBA">
      <w:pPr>
        <w:rPr>
          <w:lang w:eastAsia="zh-CN"/>
        </w:rPr>
      </w:pPr>
      <w:r>
        <w:rPr>
          <w:lang w:eastAsia="zh-CN"/>
        </w:rPr>
        <w:t>Step 14: Remote UE sends the Direct Security mode complete message to the UE-to-Network relay. Further communication between Remote UE and Network takes place securely via the UE-to-Network relay.</w:t>
      </w:r>
    </w:p>
    <w:p w:rsidR="007E7613" w:rsidRDefault="00845CBA" w:rsidP="00845CBA">
      <w:pPr>
        <w:pStyle w:val="EditorsNote"/>
        <w:rPr>
          <w:rFonts w:hint="eastAsia"/>
          <w:lang w:eastAsia="zh-CN"/>
        </w:rPr>
      </w:pPr>
      <w:r w:rsidRPr="007B0C8B">
        <w:t>Editor</w:t>
      </w:r>
      <w:r>
        <w:t>'s Note: T</w:t>
      </w:r>
      <w:r w:rsidRPr="007B0C8B">
        <w:t>h</w:t>
      </w:r>
      <w:r>
        <w:t>is solution assumes and require network connectivity for both remote UE and relay UE.</w:t>
      </w:r>
      <w:r w:rsidRPr="007B0C8B">
        <w:t xml:space="preserve"> </w:t>
      </w:r>
    </w:p>
    <w:p w:rsidR="00845CBA" w:rsidRDefault="00845CBA" w:rsidP="00845CBA">
      <w:pPr>
        <w:pStyle w:val="EditorsNote"/>
      </w:pPr>
      <w:r w:rsidRPr="007B0C8B">
        <w:t>Editor</w:t>
      </w:r>
      <w:r>
        <w:t>'s Note: T</w:t>
      </w:r>
      <w:r w:rsidRPr="007B0C8B">
        <w:t>h</w:t>
      </w:r>
      <w:r>
        <w:t>is solution may impact more than one key issue.</w:t>
      </w:r>
    </w:p>
    <w:p w:rsidR="003005F3" w:rsidRDefault="003005F3" w:rsidP="003005F3">
      <w:pPr>
        <w:pStyle w:val="3"/>
      </w:pPr>
      <w:bookmarkStart w:id="129" w:name="_Toc508800321"/>
      <w:bookmarkStart w:id="130" w:name="_Toc49255970"/>
      <w:r>
        <w:t>6.</w:t>
      </w:r>
      <w:r>
        <w:rPr>
          <w:rFonts w:hint="eastAsia"/>
          <w:lang w:eastAsia="zh-CN"/>
        </w:rPr>
        <w:t>1</w:t>
      </w:r>
      <w:r>
        <w:t>.3</w:t>
      </w:r>
      <w:r>
        <w:tab/>
        <w:t>Evaluation</w:t>
      </w:r>
      <w:bookmarkEnd w:id="129"/>
      <w:bookmarkEnd w:id="130"/>
    </w:p>
    <w:p w:rsidR="00546C08" w:rsidRPr="00116A79" w:rsidRDefault="00546C08" w:rsidP="00546C08">
      <w:pPr>
        <w:rPr>
          <w:lang w:val="en-US"/>
        </w:rPr>
      </w:pPr>
      <w:r>
        <w:rPr>
          <w:lang w:val="en-US"/>
        </w:rPr>
        <w:t>TBD</w:t>
      </w:r>
    </w:p>
    <w:p w:rsidR="00546C08" w:rsidRPr="004D3578" w:rsidRDefault="00546C08" w:rsidP="00546C08">
      <w:pPr>
        <w:pStyle w:val="2"/>
      </w:pPr>
      <w:bookmarkStart w:id="131" w:name="_Toc49255971"/>
      <w:r>
        <w:t>6</w:t>
      </w:r>
      <w:r w:rsidRPr="004D3578">
        <w:t>.</w:t>
      </w:r>
      <w:r>
        <w:rPr>
          <w:rFonts w:hint="eastAsia"/>
          <w:lang w:eastAsia="zh-CN"/>
        </w:rPr>
        <w:t>2</w:t>
      </w:r>
      <w:r w:rsidRPr="004D3578">
        <w:tab/>
      </w:r>
      <w:r>
        <w:t xml:space="preserve">Solution </w:t>
      </w:r>
      <w:r w:rsidRPr="00F21FF7">
        <w:t>#</w:t>
      </w:r>
      <w:r>
        <w:rPr>
          <w:rFonts w:hint="eastAsia"/>
          <w:lang w:eastAsia="zh-CN"/>
        </w:rPr>
        <w:t>2</w:t>
      </w:r>
      <w:r w:rsidRPr="00F21FF7">
        <w:t>:</w:t>
      </w:r>
      <w:r>
        <w:t xml:space="preserve"> Secure data transfer between UE and 5GDDNMF</w:t>
      </w:r>
      <w:bookmarkEnd w:id="131"/>
    </w:p>
    <w:p w:rsidR="00546C08" w:rsidRPr="004D3578" w:rsidRDefault="00546C08" w:rsidP="00546C08">
      <w:pPr>
        <w:pStyle w:val="3"/>
      </w:pPr>
      <w:bookmarkStart w:id="132" w:name="_Toc49255972"/>
      <w:r>
        <w:t>6.</w:t>
      </w:r>
      <w:r>
        <w:rPr>
          <w:rFonts w:hint="eastAsia"/>
          <w:lang w:eastAsia="zh-CN"/>
        </w:rPr>
        <w:t>2</w:t>
      </w:r>
      <w:r>
        <w:t>.1</w:t>
      </w:r>
      <w:r>
        <w:tab/>
        <w:t>Introduction</w:t>
      </w:r>
      <w:bookmarkEnd w:id="132"/>
    </w:p>
    <w:p w:rsidR="00546C08" w:rsidRDefault="00546C08" w:rsidP="00546C08">
      <w:r>
        <w:t>This solution addresses key issue#</w:t>
      </w:r>
      <w:r>
        <w:rPr>
          <w:rFonts w:hint="eastAsia"/>
          <w:lang w:eastAsia="zh-CN"/>
        </w:rPr>
        <w:t>10</w:t>
      </w:r>
      <w:r>
        <w:t>.</w:t>
      </w:r>
    </w:p>
    <w:p w:rsidR="00546C08" w:rsidRDefault="00546C08" w:rsidP="00546C08">
      <w:pPr>
        <w:pStyle w:val="3"/>
      </w:pPr>
      <w:bookmarkStart w:id="133" w:name="_Toc49255973"/>
      <w:r>
        <w:t>6.</w:t>
      </w:r>
      <w:r>
        <w:rPr>
          <w:rFonts w:hint="eastAsia"/>
          <w:lang w:eastAsia="zh-CN"/>
        </w:rPr>
        <w:t>2</w:t>
      </w:r>
      <w:r>
        <w:t>.2</w:t>
      </w:r>
      <w:r>
        <w:tab/>
        <w:t>Solution details</w:t>
      </w:r>
      <w:bookmarkEnd w:id="133"/>
    </w:p>
    <w:p w:rsidR="00546C08" w:rsidRDefault="00546C08" w:rsidP="00546C08">
      <w:pPr>
        <w:rPr>
          <w:rFonts w:eastAsia="微软雅黑"/>
          <w:lang w:eastAsia="zh-CN"/>
        </w:rPr>
      </w:pPr>
      <w:bookmarkStart w:id="134" w:name="_Hlk47024284"/>
      <w:r>
        <w:t xml:space="preserve">In LTE ProSe, the protection of traffic between UE and ProSe Function is as specified in clause 5.3.3.2 in TS 33.303 </w:t>
      </w:r>
      <w:r>
        <w:rPr>
          <w:rFonts w:hint="eastAsia"/>
          <w:lang w:eastAsia="zh-CN"/>
        </w:rPr>
        <w:t>[6]</w:t>
      </w:r>
      <w:r>
        <w:t>. For 5G ProSe the security can be established using Authentication and Key Management for Applications.</w:t>
      </w:r>
      <w:bookmarkEnd w:id="134"/>
      <w:r>
        <w:t xml:space="preserve"> Where AF is the ProSe Application Function (5GDDNMF) and </w:t>
      </w:r>
      <w:r w:rsidRPr="00531EF2">
        <w:rPr>
          <w:rFonts w:eastAsia="微软雅黑"/>
          <w:lang w:eastAsia="zh-CN"/>
        </w:rPr>
        <w:t>AF</w:t>
      </w:r>
      <w:r w:rsidRPr="00F16DBC">
        <w:rPr>
          <w:rFonts w:eastAsia="微软雅黑"/>
          <w:lang w:eastAsia="zh-CN"/>
        </w:rPr>
        <w:t xml:space="preserve"> sh</w:t>
      </w:r>
      <w:r>
        <w:rPr>
          <w:rFonts w:eastAsia="微软雅黑"/>
          <w:lang w:eastAsia="zh-CN"/>
        </w:rPr>
        <w:t>ould</w:t>
      </w:r>
      <w:r w:rsidRPr="00F16DBC">
        <w:rPr>
          <w:rFonts w:eastAsia="微软雅黑"/>
          <w:lang w:eastAsia="zh-CN"/>
        </w:rPr>
        <w:t xml:space="preserve"> be authenticated and authorized by the </w:t>
      </w:r>
      <w:r w:rsidRPr="00F16DBC">
        <w:rPr>
          <w:rFonts w:eastAsia="微软雅黑" w:hint="eastAsia"/>
          <w:lang w:eastAsia="zh-CN"/>
        </w:rPr>
        <w:t xml:space="preserve">operator </w:t>
      </w:r>
      <w:r w:rsidRPr="00F16DBC">
        <w:rPr>
          <w:rFonts w:eastAsia="微软雅黑"/>
          <w:lang w:eastAsia="zh-CN"/>
        </w:rPr>
        <w:t xml:space="preserve">network before </w:t>
      </w:r>
      <w:r w:rsidRPr="00F16DBC">
        <w:rPr>
          <w:rFonts w:eastAsia="微软雅黑" w:hint="eastAsia"/>
          <w:lang w:eastAsia="zh-CN"/>
        </w:rPr>
        <w:t>providing</w:t>
      </w:r>
      <w:r w:rsidRPr="00F16DBC">
        <w:rPr>
          <w:rFonts w:eastAsia="微软雅黑"/>
          <w:lang w:eastAsia="zh-CN"/>
        </w:rPr>
        <w:t xml:space="preserve"> the AKMA Application</w:t>
      </w:r>
      <w:r w:rsidRPr="00F16DBC">
        <w:rPr>
          <w:rFonts w:eastAsia="微软雅黑" w:hint="eastAsia"/>
          <w:lang w:eastAsia="zh-CN"/>
        </w:rPr>
        <w:t xml:space="preserve"> </w:t>
      </w:r>
      <w:r w:rsidRPr="00F16DBC">
        <w:rPr>
          <w:rFonts w:eastAsia="微软雅黑"/>
          <w:lang w:eastAsia="zh-CN"/>
        </w:rPr>
        <w:t>Key</w:t>
      </w:r>
      <w:r>
        <w:rPr>
          <w:rFonts w:eastAsia="微软雅黑"/>
          <w:lang w:eastAsia="zh-CN"/>
        </w:rPr>
        <w:t xml:space="preserve"> (K</w:t>
      </w:r>
      <w:r w:rsidRPr="002323A8">
        <w:rPr>
          <w:rFonts w:eastAsia="微软雅黑"/>
          <w:vertAlign w:val="subscript"/>
          <w:lang w:eastAsia="zh-CN"/>
        </w:rPr>
        <w:t>A</w:t>
      </w:r>
      <w:r>
        <w:rPr>
          <w:rFonts w:eastAsia="微软雅黑"/>
          <w:vertAlign w:val="subscript"/>
          <w:lang w:eastAsia="zh-CN"/>
        </w:rPr>
        <w:t>F</w:t>
      </w:r>
      <w:r>
        <w:rPr>
          <w:rFonts w:eastAsia="微软雅黑"/>
          <w:lang w:eastAsia="zh-CN"/>
        </w:rPr>
        <w:t>)</w:t>
      </w:r>
      <w:r w:rsidRPr="00F16DBC">
        <w:rPr>
          <w:rFonts w:eastAsia="微软雅黑"/>
          <w:lang w:eastAsia="zh-CN"/>
        </w:rPr>
        <w:t xml:space="preserve"> </w:t>
      </w:r>
      <w:r w:rsidRPr="00F16DBC">
        <w:rPr>
          <w:rFonts w:eastAsia="微软雅黑" w:hint="eastAsia"/>
          <w:lang w:eastAsia="zh-CN"/>
        </w:rPr>
        <w:t xml:space="preserve">to </w:t>
      </w:r>
      <w:r w:rsidRPr="00F16DBC">
        <w:rPr>
          <w:rFonts w:eastAsia="微软雅黑"/>
          <w:lang w:eastAsia="zh-CN"/>
        </w:rPr>
        <w:t xml:space="preserve">the </w:t>
      </w:r>
      <w:r w:rsidRPr="00531EF2">
        <w:rPr>
          <w:rFonts w:eastAsia="微软雅黑" w:hint="eastAsia"/>
          <w:lang w:eastAsia="zh-CN"/>
        </w:rPr>
        <w:t>AF</w:t>
      </w:r>
      <w:r>
        <w:rPr>
          <w:rFonts w:eastAsia="微软雅黑"/>
          <w:lang w:eastAsia="zh-CN"/>
        </w:rPr>
        <w:t xml:space="preserve">. </w:t>
      </w:r>
    </w:p>
    <w:p w:rsidR="00546C08" w:rsidRDefault="00546C08" w:rsidP="00546C08">
      <w:pPr>
        <w:pStyle w:val="EditorsNote"/>
      </w:pPr>
      <w:r w:rsidRPr="007B0C8B">
        <w:t>Editor</w:t>
      </w:r>
      <w:r>
        <w:t xml:space="preserve">'s Note: </w:t>
      </w:r>
      <w:r w:rsidRPr="00546C08">
        <w:t>Whether 5GDDNMF is a functionality of PCF or an AF is based on conclusion from SA2.</w:t>
      </w:r>
    </w:p>
    <w:p w:rsidR="00546C08" w:rsidRDefault="00546C08" w:rsidP="00546C08">
      <w:pPr>
        <w:rPr>
          <w:lang w:eastAsia="zh-CN"/>
        </w:rPr>
      </w:pPr>
      <w:r>
        <w:rPr>
          <w:lang w:eastAsia="zh-CN"/>
        </w:rPr>
        <w:t>It is proposed to use the AKMA network model and security procedure to have a secure data transfer between UE and the 5GDDNMF.</w:t>
      </w:r>
    </w:p>
    <w:p w:rsidR="00546C08" w:rsidRDefault="00546C08" w:rsidP="00546C08">
      <w:pPr>
        <w:jc w:val="center"/>
        <w:rPr>
          <w:rFonts w:eastAsia="微软雅黑"/>
        </w:rPr>
      </w:pPr>
      <w:r w:rsidRPr="00F16DBC">
        <w:rPr>
          <w:rFonts w:eastAsia="微软雅黑"/>
        </w:rPr>
        <w:object w:dxaOrig="3260" w:dyaOrig="2560">
          <v:shape id="_x0000_i1032" type="#_x0000_t75" style="width:187pt;height:143.45pt" o:ole="">
            <v:fill o:detectmouseclick="t"/>
            <v:imagedata r:id="rId23" o:title=""/>
            <o:lock v:ext="edit" aspectratio="f"/>
          </v:shape>
          <o:OLEObject Type="Embed" ProgID="Visio.Drawing.11" ShapeID="_x0000_i1032" DrawAspect="Content" ObjectID="_1659868689" r:id="rId24">
            <o:FieldCodes>\* MERGEFORMAT</o:FieldCodes>
          </o:OLEObject>
        </w:object>
      </w:r>
    </w:p>
    <w:p w:rsidR="00546C08" w:rsidRDefault="00546C08" w:rsidP="00546C08">
      <w:pPr>
        <w:pStyle w:val="TF"/>
      </w:pPr>
      <w:r>
        <w:t xml:space="preserve">Figure </w:t>
      </w:r>
      <w:r w:rsidRPr="00546C08">
        <w:t>6.</w:t>
      </w:r>
      <w:r>
        <w:rPr>
          <w:rFonts w:hint="eastAsia"/>
          <w:lang w:eastAsia="zh-CN"/>
        </w:rPr>
        <w:t>2</w:t>
      </w:r>
      <w:r w:rsidRPr="00546C08">
        <w:t>.2-1</w:t>
      </w:r>
      <w:r>
        <w:t xml:space="preserve">: </w:t>
      </w:r>
      <w:r w:rsidRPr="00546C08">
        <w:t>User plane architecture</w:t>
      </w:r>
    </w:p>
    <w:p w:rsidR="00546C08" w:rsidRDefault="00546C08" w:rsidP="00546C08">
      <w:pPr>
        <w:rPr>
          <w:lang w:eastAsia="zh-CN"/>
        </w:rPr>
      </w:pPr>
      <w:r>
        <w:rPr>
          <w:lang w:eastAsia="zh-CN"/>
        </w:rPr>
        <w:t>Fig</w:t>
      </w:r>
      <w:r>
        <w:rPr>
          <w:rFonts w:hint="eastAsia"/>
          <w:lang w:eastAsia="zh-CN"/>
        </w:rPr>
        <w:t>ure</w:t>
      </w:r>
      <w:r>
        <w:rPr>
          <w:lang w:eastAsia="zh-CN"/>
        </w:rPr>
        <w:t xml:space="preserve"> 6.</w:t>
      </w:r>
      <w:r>
        <w:rPr>
          <w:rFonts w:hint="eastAsia"/>
          <w:lang w:eastAsia="zh-CN"/>
        </w:rPr>
        <w:t>2</w:t>
      </w:r>
      <w:r>
        <w:rPr>
          <w:lang w:eastAsia="zh-CN"/>
        </w:rPr>
        <w:t xml:space="preserve">.2-1 is reference model for AKMA modified for supporting Proximity based services. The Application function in AKMA is 5GDDNMF in ProSe having a service-based interface N5gddnmf with other Network Functions, to consume or provide services from or to other NFs. </w:t>
      </w:r>
    </w:p>
    <w:p w:rsidR="00B824B8" w:rsidRDefault="00B824B8" w:rsidP="00B824B8">
      <w:pPr>
        <w:pStyle w:val="EditorsNote"/>
      </w:pPr>
      <w:r w:rsidRPr="007B0C8B">
        <w:t>Editor</w:t>
      </w:r>
      <w:r>
        <w:t xml:space="preserve">'s Note: </w:t>
      </w:r>
      <w:r w:rsidRPr="00B824B8">
        <w:t>Whether AKMA user plane architecture is used shall be based on conclusion from SA2.The PC3 interface between UE and 5GDDNMF is considered as Ua* interface and depends on Ua* protocol.</w:t>
      </w:r>
    </w:p>
    <w:p w:rsidR="00546C08" w:rsidRDefault="00546C08" w:rsidP="00546C08">
      <w:pPr>
        <w:rPr>
          <w:lang w:eastAsia="zh-CN"/>
        </w:rPr>
      </w:pPr>
      <w:r>
        <w:rPr>
          <w:lang w:eastAsia="zh-CN"/>
        </w:rPr>
        <w:t>However, the security requirement of PC3 interface should be aligned to satisfy the Ua* interface. Also, the interface Ua* needs to have new functionalities in addition to specified in clause 4.4.1 of TS 33.535 [</w:t>
      </w:r>
      <w:r w:rsidR="00B824B8">
        <w:rPr>
          <w:rFonts w:hint="eastAsia"/>
          <w:lang w:eastAsia="zh-CN"/>
        </w:rPr>
        <w:t>7</w:t>
      </w:r>
      <w:r>
        <w:rPr>
          <w:lang w:eastAsia="zh-CN"/>
        </w:rPr>
        <w:t>] for Ua*.</w:t>
      </w:r>
    </w:p>
    <w:p w:rsidR="007F0C1F" w:rsidRDefault="00546C08" w:rsidP="00546C08">
      <w:pPr>
        <w:pStyle w:val="EditorsNote"/>
        <w:ind w:left="284" w:firstLine="0"/>
        <w:rPr>
          <w:rFonts w:hint="eastAsia"/>
          <w:lang w:eastAsia="zh-CN"/>
        </w:rPr>
      </w:pPr>
      <w:r>
        <w:lastRenderedPageBreak/>
        <w:t>Editor’s note: The need of new functionalities is FFS and whether the new functionalities can be used in Ua* is FFS.</w:t>
      </w:r>
    </w:p>
    <w:p w:rsidR="00546C08" w:rsidRPr="00A97DEF" w:rsidRDefault="00546C08" w:rsidP="00546C08">
      <w:pPr>
        <w:pStyle w:val="EditorsNote"/>
        <w:ind w:left="284" w:firstLine="0"/>
      </w:pPr>
      <w:r>
        <w:t>Editor’s note: The impact on Ua* interface and PC3 interface are FFS.</w:t>
      </w:r>
    </w:p>
    <w:p w:rsidR="00546C08" w:rsidRDefault="00546C08" w:rsidP="00546C08">
      <w:pPr>
        <w:pStyle w:val="3"/>
        <w:rPr>
          <w:lang w:val="en-US"/>
        </w:rPr>
      </w:pPr>
      <w:bookmarkStart w:id="135" w:name="_Toc49255974"/>
      <w:r>
        <w:rPr>
          <w:lang w:val="en-US"/>
        </w:rPr>
        <w:t>6.</w:t>
      </w:r>
      <w:r>
        <w:rPr>
          <w:rFonts w:hint="eastAsia"/>
          <w:lang w:val="en-US" w:eastAsia="zh-CN"/>
        </w:rPr>
        <w:t>2</w:t>
      </w:r>
      <w:r>
        <w:rPr>
          <w:lang w:val="en-US"/>
        </w:rPr>
        <w:t>.3</w:t>
      </w:r>
      <w:r>
        <w:rPr>
          <w:lang w:val="en-US"/>
        </w:rPr>
        <w:tab/>
        <w:t>Evaluation</w:t>
      </w:r>
      <w:bookmarkEnd w:id="135"/>
    </w:p>
    <w:p w:rsidR="00546C08" w:rsidRPr="00116A79" w:rsidRDefault="00546C08" w:rsidP="00546C08">
      <w:pPr>
        <w:rPr>
          <w:lang w:val="en-US"/>
        </w:rPr>
      </w:pPr>
      <w:r>
        <w:rPr>
          <w:lang w:val="en-US"/>
        </w:rPr>
        <w:t>TBD</w:t>
      </w:r>
    </w:p>
    <w:p w:rsidR="00EF3743" w:rsidRDefault="00EF3743" w:rsidP="00EF3743">
      <w:pPr>
        <w:pStyle w:val="2"/>
      </w:pPr>
      <w:bookmarkStart w:id="136" w:name="_Toc49255975"/>
      <w:r>
        <w:t>6.Y</w:t>
      </w:r>
      <w:r>
        <w:tab/>
        <w:t>Solution #Y: &lt;Solution Name&gt;</w:t>
      </w:r>
      <w:bookmarkEnd w:id="122"/>
      <w:bookmarkEnd w:id="136"/>
    </w:p>
    <w:p w:rsidR="00EF3743" w:rsidRDefault="00EF3743" w:rsidP="00EF3743">
      <w:pPr>
        <w:pStyle w:val="3"/>
      </w:pPr>
      <w:bookmarkStart w:id="137" w:name="_Toc528155245"/>
      <w:bookmarkStart w:id="138" w:name="_Toc49255976"/>
      <w:r>
        <w:t>6.Y.1</w:t>
      </w:r>
      <w:r>
        <w:tab/>
        <w:t>Introduction</w:t>
      </w:r>
      <w:bookmarkEnd w:id="137"/>
      <w:bookmarkEnd w:id="138"/>
    </w:p>
    <w:p w:rsidR="00EF3743" w:rsidRDefault="00EF3743" w:rsidP="00EF3743">
      <w:pPr>
        <w:pStyle w:val="EditorsNote"/>
      </w:pPr>
      <w:r>
        <w:t>Editor’s Note: Each solution should list the key issues being addressed.</w:t>
      </w:r>
    </w:p>
    <w:p w:rsidR="00EF3743" w:rsidRDefault="00EF3743" w:rsidP="00EF3743">
      <w:pPr>
        <w:pStyle w:val="3"/>
      </w:pPr>
      <w:bookmarkStart w:id="139" w:name="_Toc528155246"/>
      <w:bookmarkStart w:id="140" w:name="_Toc49255977"/>
      <w:r>
        <w:t>6.Y.2</w:t>
      </w:r>
      <w:r>
        <w:tab/>
        <w:t>Solution details</w:t>
      </w:r>
      <w:bookmarkEnd w:id="139"/>
      <w:bookmarkEnd w:id="140"/>
    </w:p>
    <w:p w:rsidR="00EF3743" w:rsidRDefault="00EF3743" w:rsidP="00EF3743">
      <w:pPr>
        <w:pStyle w:val="3"/>
      </w:pPr>
      <w:bookmarkStart w:id="141" w:name="_Toc528155247"/>
      <w:bookmarkStart w:id="142" w:name="_Toc49255978"/>
      <w:r>
        <w:t>6.Y.3</w:t>
      </w:r>
      <w:r>
        <w:tab/>
        <w:t>Evaluation</w:t>
      </w:r>
      <w:bookmarkEnd w:id="141"/>
      <w:bookmarkEnd w:id="142"/>
    </w:p>
    <w:p w:rsidR="00EF3743" w:rsidRPr="007A0994" w:rsidRDefault="00EF3743" w:rsidP="00EF3743">
      <w:pPr>
        <w:pStyle w:val="EditorsNote"/>
      </w:pPr>
      <w:r>
        <w:t>Editor’s Note: Each solution should motivate how the potential security requirements of the key issues being addressed are fulfilled.</w:t>
      </w:r>
    </w:p>
    <w:p w:rsidR="00EF3743" w:rsidRDefault="00EF3743" w:rsidP="00EF3743">
      <w:pPr>
        <w:pStyle w:val="1"/>
      </w:pPr>
      <w:bookmarkStart w:id="143" w:name="_Toc528155248"/>
      <w:bookmarkStart w:id="144" w:name="_Toc49255979"/>
      <w:r>
        <w:t>7</w:t>
      </w:r>
      <w:r>
        <w:tab/>
        <w:t>Conclusions</w:t>
      </w:r>
      <w:bookmarkEnd w:id="143"/>
      <w:bookmarkEnd w:id="144"/>
    </w:p>
    <w:p w:rsidR="00EF3743" w:rsidRDefault="00EF3743" w:rsidP="00EF3743">
      <w:pPr>
        <w:pStyle w:val="EditorsNote"/>
      </w:pPr>
      <w:r>
        <w:t xml:space="preserve">Editor’s Note: </w:t>
      </w:r>
      <w:r w:rsidRPr="0082649E">
        <w:t>This clause contains the agreed conclusions.</w:t>
      </w:r>
    </w:p>
    <w:p w:rsidR="00080512" w:rsidRPr="004D3578" w:rsidRDefault="00080512">
      <w:pPr>
        <w:pStyle w:val="8"/>
      </w:pPr>
      <w:bookmarkStart w:id="145" w:name="_Toc49255980"/>
      <w:r w:rsidRPr="004D3578">
        <w:t>Annex &lt;X&gt; (informative):</w:t>
      </w:r>
      <w:r w:rsidRPr="004D3578">
        <w:br/>
        <w:t>Change history</w:t>
      </w:r>
      <w:bookmarkEnd w:id="145"/>
    </w:p>
    <w:p w:rsidR="00054A22" w:rsidRPr="00235394" w:rsidRDefault="00054A22" w:rsidP="00054A22">
      <w:pPr>
        <w:pStyle w:val="TH"/>
      </w:pPr>
      <w:bookmarkStart w:id="146" w:name="historyclause"/>
      <w:bookmarkEnd w:id="14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4A64F4" w:rsidTr="00C72833">
        <w:trPr>
          <w:cantSplit/>
        </w:trPr>
        <w:tc>
          <w:tcPr>
            <w:tcW w:w="9639" w:type="dxa"/>
            <w:gridSpan w:val="8"/>
            <w:tcBorders>
              <w:bottom w:val="nil"/>
            </w:tcBorders>
            <w:shd w:val="solid" w:color="FFFFFF" w:fill="auto"/>
          </w:tcPr>
          <w:p w:rsidR="003C3971" w:rsidRPr="004A64F4" w:rsidRDefault="003C3971" w:rsidP="00C72833">
            <w:pPr>
              <w:pStyle w:val="TAL"/>
              <w:jc w:val="center"/>
              <w:rPr>
                <w:b/>
                <w:sz w:val="16"/>
              </w:rPr>
            </w:pPr>
            <w:r w:rsidRPr="004A64F4">
              <w:rPr>
                <w:b/>
              </w:rPr>
              <w:t>Change history</w:t>
            </w:r>
          </w:p>
        </w:tc>
      </w:tr>
      <w:tr w:rsidR="003C3971" w:rsidRPr="004A64F4" w:rsidTr="00B64BCF">
        <w:tc>
          <w:tcPr>
            <w:tcW w:w="800" w:type="dxa"/>
            <w:shd w:val="pct10" w:color="auto" w:fill="FFFFFF"/>
          </w:tcPr>
          <w:p w:rsidR="003C3971" w:rsidRPr="004A64F4" w:rsidRDefault="003C3971" w:rsidP="00C72833">
            <w:pPr>
              <w:pStyle w:val="TAL"/>
              <w:rPr>
                <w:b/>
                <w:sz w:val="16"/>
              </w:rPr>
            </w:pPr>
            <w:r w:rsidRPr="004A64F4">
              <w:rPr>
                <w:b/>
                <w:sz w:val="16"/>
              </w:rPr>
              <w:t>Date</w:t>
            </w:r>
          </w:p>
        </w:tc>
        <w:tc>
          <w:tcPr>
            <w:tcW w:w="901" w:type="dxa"/>
            <w:shd w:val="pct10" w:color="auto" w:fill="FFFFFF"/>
          </w:tcPr>
          <w:p w:rsidR="003C3971" w:rsidRPr="004A64F4" w:rsidRDefault="00DF2B1F" w:rsidP="00C72833">
            <w:pPr>
              <w:pStyle w:val="TAL"/>
              <w:rPr>
                <w:b/>
                <w:sz w:val="16"/>
              </w:rPr>
            </w:pPr>
            <w:r w:rsidRPr="004A64F4">
              <w:rPr>
                <w:b/>
                <w:sz w:val="16"/>
              </w:rPr>
              <w:t>Meeting</w:t>
            </w:r>
          </w:p>
        </w:tc>
        <w:tc>
          <w:tcPr>
            <w:tcW w:w="993" w:type="dxa"/>
            <w:shd w:val="pct10" w:color="auto" w:fill="FFFFFF"/>
          </w:tcPr>
          <w:p w:rsidR="003C3971" w:rsidRPr="004A64F4" w:rsidRDefault="003C3971" w:rsidP="00DF2B1F">
            <w:pPr>
              <w:pStyle w:val="TAL"/>
              <w:rPr>
                <w:b/>
                <w:sz w:val="16"/>
              </w:rPr>
            </w:pPr>
            <w:r w:rsidRPr="004A64F4">
              <w:rPr>
                <w:b/>
                <w:sz w:val="16"/>
              </w:rPr>
              <w:t>TDoc</w:t>
            </w:r>
          </w:p>
        </w:tc>
        <w:tc>
          <w:tcPr>
            <w:tcW w:w="425" w:type="dxa"/>
            <w:shd w:val="pct10" w:color="auto" w:fill="FFFFFF"/>
          </w:tcPr>
          <w:p w:rsidR="003C3971" w:rsidRPr="004A64F4" w:rsidRDefault="003C3971" w:rsidP="00C72833">
            <w:pPr>
              <w:pStyle w:val="TAL"/>
              <w:rPr>
                <w:b/>
                <w:sz w:val="16"/>
              </w:rPr>
            </w:pPr>
            <w:r w:rsidRPr="004A64F4">
              <w:rPr>
                <w:b/>
                <w:sz w:val="16"/>
              </w:rPr>
              <w:t>CR</w:t>
            </w:r>
          </w:p>
        </w:tc>
        <w:tc>
          <w:tcPr>
            <w:tcW w:w="425" w:type="dxa"/>
            <w:shd w:val="pct10" w:color="auto" w:fill="FFFFFF"/>
          </w:tcPr>
          <w:p w:rsidR="003C3971" w:rsidRPr="004A64F4" w:rsidRDefault="003C3971" w:rsidP="00C72833">
            <w:pPr>
              <w:pStyle w:val="TAL"/>
              <w:rPr>
                <w:b/>
                <w:sz w:val="16"/>
              </w:rPr>
            </w:pPr>
            <w:r w:rsidRPr="004A64F4">
              <w:rPr>
                <w:b/>
                <w:sz w:val="16"/>
              </w:rPr>
              <w:t>Rev</w:t>
            </w:r>
          </w:p>
        </w:tc>
        <w:tc>
          <w:tcPr>
            <w:tcW w:w="425" w:type="dxa"/>
            <w:shd w:val="pct10" w:color="auto" w:fill="FFFFFF"/>
          </w:tcPr>
          <w:p w:rsidR="003C3971" w:rsidRPr="004A64F4" w:rsidRDefault="003C3971" w:rsidP="00C72833">
            <w:pPr>
              <w:pStyle w:val="TAL"/>
              <w:rPr>
                <w:b/>
                <w:sz w:val="16"/>
              </w:rPr>
            </w:pPr>
            <w:r w:rsidRPr="004A64F4">
              <w:rPr>
                <w:b/>
                <w:sz w:val="16"/>
              </w:rPr>
              <w:t>Cat</w:t>
            </w:r>
          </w:p>
        </w:tc>
        <w:tc>
          <w:tcPr>
            <w:tcW w:w="4962" w:type="dxa"/>
            <w:shd w:val="pct10" w:color="auto" w:fill="FFFFFF"/>
          </w:tcPr>
          <w:p w:rsidR="003C3971" w:rsidRPr="004A64F4" w:rsidRDefault="003C3971" w:rsidP="00C72833">
            <w:pPr>
              <w:pStyle w:val="TAL"/>
              <w:rPr>
                <w:b/>
                <w:sz w:val="16"/>
              </w:rPr>
            </w:pPr>
            <w:r w:rsidRPr="004A64F4">
              <w:rPr>
                <w:b/>
                <w:sz w:val="16"/>
              </w:rPr>
              <w:t>Subject/Comment</w:t>
            </w:r>
          </w:p>
        </w:tc>
        <w:tc>
          <w:tcPr>
            <w:tcW w:w="708" w:type="dxa"/>
            <w:shd w:val="pct10" w:color="auto" w:fill="FFFFFF"/>
          </w:tcPr>
          <w:p w:rsidR="003C3971" w:rsidRPr="004A64F4" w:rsidRDefault="003C3971" w:rsidP="00C72833">
            <w:pPr>
              <w:pStyle w:val="TAL"/>
              <w:rPr>
                <w:b/>
                <w:sz w:val="16"/>
              </w:rPr>
            </w:pPr>
            <w:r w:rsidRPr="004A64F4">
              <w:rPr>
                <w:b/>
                <w:sz w:val="16"/>
              </w:rPr>
              <w:t>New vers</w:t>
            </w:r>
            <w:r w:rsidR="00DF2B1F" w:rsidRPr="004A64F4">
              <w:rPr>
                <w:b/>
                <w:sz w:val="16"/>
              </w:rPr>
              <w:t>ion</w:t>
            </w:r>
          </w:p>
        </w:tc>
      </w:tr>
      <w:tr w:rsidR="00B64BCF" w:rsidRPr="004A64F4" w:rsidTr="00B64BCF">
        <w:tc>
          <w:tcPr>
            <w:tcW w:w="800" w:type="dxa"/>
            <w:shd w:val="solid" w:color="FFFFFF" w:fill="auto"/>
          </w:tcPr>
          <w:p w:rsidR="00B64BCF" w:rsidRPr="00482CC7" w:rsidRDefault="00B64BCF" w:rsidP="00B64BCF">
            <w:pPr>
              <w:pStyle w:val="TAC"/>
              <w:rPr>
                <w:sz w:val="16"/>
                <w:szCs w:val="16"/>
                <w:lang w:eastAsia="zh-CN"/>
              </w:rPr>
            </w:pPr>
            <w:r>
              <w:rPr>
                <w:rFonts w:hint="eastAsia"/>
                <w:sz w:val="16"/>
                <w:szCs w:val="16"/>
                <w:lang w:eastAsia="zh-CN"/>
              </w:rPr>
              <w:t>2020-08</w:t>
            </w:r>
          </w:p>
        </w:tc>
        <w:tc>
          <w:tcPr>
            <w:tcW w:w="901" w:type="dxa"/>
            <w:shd w:val="solid" w:color="FFFFFF" w:fill="auto"/>
          </w:tcPr>
          <w:p w:rsidR="00B64BCF" w:rsidRPr="00482CC7" w:rsidRDefault="00B64BCF" w:rsidP="00B64BCF">
            <w:pPr>
              <w:pStyle w:val="TAC"/>
              <w:rPr>
                <w:sz w:val="16"/>
                <w:szCs w:val="16"/>
                <w:lang w:eastAsia="zh-CN"/>
              </w:rPr>
            </w:pPr>
            <w:r>
              <w:rPr>
                <w:rFonts w:hint="eastAsia"/>
                <w:sz w:val="16"/>
                <w:szCs w:val="16"/>
                <w:lang w:eastAsia="zh-CN"/>
              </w:rPr>
              <w:t>SA3#100e</w:t>
            </w:r>
          </w:p>
        </w:tc>
        <w:tc>
          <w:tcPr>
            <w:tcW w:w="993" w:type="dxa"/>
            <w:shd w:val="solid" w:color="FFFFFF" w:fill="auto"/>
          </w:tcPr>
          <w:p w:rsidR="00B64BCF" w:rsidRPr="004A64F4" w:rsidRDefault="00B64BCF" w:rsidP="00C72833">
            <w:pPr>
              <w:pStyle w:val="TAC"/>
              <w:rPr>
                <w:sz w:val="16"/>
                <w:szCs w:val="16"/>
              </w:rPr>
            </w:pPr>
            <w:r w:rsidRPr="00B64BCF">
              <w:rPr>
                <w:sz w:val="16"/>
                <w:szCs w:val="16"/>
              </w:rPr>
              <w:t>S3-202145</w:t>
            </w:r>
          </w:p>
        </w:tc>
        <w:tc>
          <w:tcPr>
            <w:tcW w:w="425" w:type="dxa"/>
            <w:shd w:val="solid" w:color="FFFFFF" w:fill="auto"/>
          </w:tcPr>
          <w:p w:rsidR="00B64BCF" w:rsidRPr="004A64F4" w:rsidRDefault="00B64BCF" w:rsidP="00C72833">
            <w:pPr>
              <w:pStyle w:val="TAL"/>
              <w:rPr>
                <w:sz w:val="16"/>
                <w:szCs w:val="16"/>
              </w:rPr>
            </w:pPr>
          </w:p>
        </w:tc>
        <w:tc>
          <w:tcPr>
            <w:tcW w:w="425" w:type="dxa"/>
            <w:shd w:val="solid" w:color="FFFFFF" w:fill="auto"/>
          </w:tcPr>
          <w:p w:rsidR="00B64BCF" w:rsidRPr="004A64F4" w:rsidRDefault="00B64BCF" w:rsidP="00C72833">
            <w:pPr>
              <w:pStyle w:val="TAR"/>
              <w:rPr>
                <w:sz w:val="16"/>
                <w:szCs w:val="16"/>
              </w:rPr>
            </w:pPr>
          </w:p>
        </w:tc>
        <w:tc>
          <w:tcPr>
            <w:tcW w:w="425" w:type="dxa"/>
            <w:shd w:val="solid" w:color="FFFFFF" w:fill="auto"/>
          </w:tcPr>
          <w:p w:rsidR="00B64BCF" w:rsidRPr="004A64F4" w:rsidRDefault="00B64BCF" w:rsidP="00C72833">
            <w:pPr>
              <w:pStyle w:val="TAC"/>
              <w:rPr>
                <w:sz w:val="16"/>
                <w:szCs w:val="16"/>
              </w:rPr>
            </w:pPr>
          </w:p>
        </w:tc>
        <w:tc>
          <w:tcPr>
            <w:tcW w:w="4962" w:type="dxa"/>
            <w:shd w:val="solid" w:color="FFFFFF" w:fill="auto"/>
          </w:tcPr>
          <w:p w:rsidR="00B64BCF" w:rsidRPr="004A64F4" w:rsidRDefault="00B64BCF" w:rsidP="00B64BCF">
            <w:pPr>
              <w:pStyle w:val="TAL"/>
              <w:rPr>
                <w:sz w:val="16"/>
                <w:szCs w:val="16"/>
              </w:rPr>
            </w:pPr>
            <w:r w:rsidRPr="00B64BCF">
              <w:rPr>
                <w:sz w:val="16"/>
                <w:szCs w:val="16"/>
              </w:rPr>
              <w:t>S3-201804, S3-202144, S3-201826, S3-201756, S3-202129, S3-201757, S3-202130, S3-202147, S3-201616, S3-202157, S3-202146, S3-201618, S3-202064, S3-202066, S3-202065, S3-202067</w:t>
            </w:r>
            <w:r w:rsidRPr="00B64BCF">
              <w:rPr>
                <w:sz w:val="16"/>
                <w:szCs w:val="16"/>
              </w:rPr>
              <w:cr/>
            </w:r>
            <w:r w:rsidRPr="00125147">
              <w:rPr>
                <w:sz w:val="16"/>
                <w:szCs w:val="16"/>
              </w:rPr>
              <w:t>implemented</w:t>
            </w:r>
          </w:p>
        </w:tc>
        <w:tc>
          <w:tcPr>
            <w:tcW w:w="708" w:type="dxa"/>
            <w:shd w:val="solid" w:color="FFFFFF" w:fill="auto"/>
          </w:tcPr>
          <w:p w:rsidR="00B64BCF" w:rsidRPr="004A64F4" w:rsidRDefault="00B64BCF" w:rsidP="00C72833">
            <w:pPr>
              <w:pStyle w:val="TAC"/>
              <w:rPr>
                <w:sz w:val="16"/>
                <w:szCs w:val="16"/>
              </w:rPr>
            </w:pPr>
            <w:r>
              <w:rPr>
                <w:rFonts w:hint="eastAsia"/>
                <w:sz w:val="16"/>
                <w:szCs w:val="16"/>
                <w:lang w:eastAsia="zh-CN"/>
              </w:rPr>
              <w:t>0.1.0</w:t>
            </w:r>
          </w:p>
        </w:tc>
      </w:tr>
      <w:tr w:rsidR="00B64BCF" w:rsidRPr="004A64F4" w:rsidTr="00B64BCF">
        <w:tc>
          <w:tcPr>
            <w:tcW w:w="800" w:type="dxa"/>
            <w:shd w:val="solid" w:color="FFFFFF" w:fill="auto"/>
          </w:tcPr>
          <w:p w:rsidR="00B64BCF" w:rsidRPr="004A64F4" w:rsidRDefault="00B64BCF" w:rsidP="00C72833">
            <w:pPr>
              <w:pStyle w:val="TAC"/>
              <w:rPr>
                <w:sz w:val="16"/>
                <w:szCs w:val="16"/>
              </w:rPr>
            </w:pPr>
          </w:p>
        </w:tc>
        <w:tc>
          <w:tcPr>
            <w:tcW w:w="901" w:type="dxa"/>
            <w:shd w:val="solid" w:color="FFFFFF" w:fill="auto"/>
          </w:tcPr>
          <w:p w:rsidR="00B64BCF" w:rsidRPr="004A64F4" w:rsidRDefault="00B64BCF" w:rsidP="00C72833">
            <w:pPr>
              <w:pStyle w:val="TAC"/>
              <w:rPr>
                <w:sz w:val="16"/>
                <w:szCs w:val="16"/>
              </w:rPr>
            </w:pPr>
          </w:p>
        </w:tc>
        <w:tc>
          <w:tcPr>
            <w:tcW w:w="993" w:type="dxa"/>
            <w:shd w:val="solid" w:color="FFFFFF" w:fill="auto"/>
          </w:tcPr>
          <w:p w:rsidR="00B64BCF" w:rsidRPr="004A64F4" w:rsidRDefault="00B64BCF" w:rsidP="00C72833">
            <w:pPr>
              <w:pStyle w:val="TAC"/>
              <w:rPr>
                <w:sz w:val="16"/>
                <w:szCs w:val="16"/>
              </w:rPr>
            </w:pPr>
          </w:p>
        </w:tc>
        <w:tc>
          <w:tcPr>
            <w:tcW w:w="425" w:type="dxa"/>
            <w:shd w:val="solid" w:color="FFFFFF" w:fill="auto"/>
          </w:tcPr>
          <w:p w:rsidR="00B64BCF" w:rsidRPr="004A64F4" w:rsidRDefault="00B64BCF" w:rsidP="00C72833">
            <w:pPr>
              <w:pStyle w:val="TAL"/>
              <w:rPr>
                <w:sz w:val="16"/>
                <w:szCs w:val="16"/>
              </w:rPr>
            </w:pPr>
          </w:p>
        </w:tc>
        <w:tc>
          <w:tcPr>
            <w:tcW w:w="425" w:type="dxa"/>
            <w:shd w:val="solid" w:color="FFFFFF" w:fill="auto"/>
          </w:tcPr>
          <w:p w:rsidR="00B64BCF" w:rsidRPr="004A64F4" w:rsidRDefault="00B64BCF" w:rsidP="00C72833">
            <w:pPr>
              <w:pStyle w:val="TAR"/>
              <w:rPr>
                <w:sz w:val="16"/>
                <w:szCs w:val="16"/>
              </w:rPr>
            </w:pPr>
          </w:p>
        </w:tc>
        <w:tc>
          <w:tcPr>
            <w:tcW w:w="425" w:type="dxa"/>
            <w:shd w:val="solid" w:color="FFFFFF" w:fill="auto"/>
          </w:tcPr>
          <w:p w:rsidR="00B64BCF" w:rsidRPr="004A64F4" w:rsidRDefault="00B64BCF" w:rsidP="00C72833">
            <w:pPr>
              <w:pStyle w:val="TAC"/>
              <w:rPr>
                <w:sz w:val="16"/>
                <w:szCs w:val="16"/>
              </w:rPr>
            </w:pPr>
          </w:p>
        </w:tc>
        <w:tc>
          <w:tcPr>
            <w:tcW w:w="4962" w:type="dxa"/>
            <w:shd w:val="solid" w:color="FFFFFF" w:fill="auto"/>
          </w:tcPr>
          <w:p w:rsidR="00B64BCF" w:rsidRPr="004A64F4" w:rsidRDefault="00B64BCF" w:rsidP="00C72833">
            <w:pPr>
              <w:pStyle w:val="TAL"/>
              <w:rPr>
                <w:sz w:val="16"/>
                <w:szCs w:val="16"/>
              </w:rPr>
            </w:pPr>
          </w:p>
        </w:tc>
        <w:tc>
          <w:tcPr>
            <w:tcW w:w="708" w:type="dxa"/>
            <w:shd w:val="solid" w:color="FFFFFF" w:fill="auto"/>
          </w:tcPr>
          <w:p w:rsidR="00B64BCF" w:rsidRPr="004A64F4" w:rsidRDefault="00B64BCF" w:rsidP="00C72833">
            <w:pPr>
              <w:pStyle w:val="TAC"/>
              <w:rPr>
                <w:sz w:val="16"/>
                <w:szCs w:val="16"/>
              </w:rPr>
            </w:pPr>
          </w:p>
        </w:tc>
      </w:tr>
    </w:tbl>
    <w:p w:rsidR="003C3971" w:rsidRPr="00235394" w:rsidRDefault="003C3971" w:rsidP="003C3971"/>
    <w:p w:rsidR="00080512" w:rsidRDefault="00080512"/>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FA" w:rsidRDefault="00AA47FA">
      <w:r>
        <w:separator/>
      </w:r>
    </w:p>
  </w:endnote>
  <w:endnote w:type="continuationSeparator" w:id="0">
    <w:p w:rsidR="00AA47FA" w:rsidRDefault="00AA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13" w:rsidRDefault="007E761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FA" w:rsidRDefault="00AA47FA">
      <w:r>
        <w:separator/>
      </w:r>
    </w:p>
  </w:footnote>
  <w:footnote w:type="continuationSeparator" w:id="0">
    <w:p w:rsidR="00AA47FA" w:rsidRDefault="00AA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13" w:rsidRDefault="007E76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621C4">
      <w:rPr>
        <w:rFonts w:ascii="Arial" w:hAnsi="Arial" w:cs="Arial"/>
        <w:b/>
        <w:noProof/>
        <w:sz w:val="18"/>
        <w:szCs w:val="18"/>
      </w:rPr>
      <w:t>3GPP TR 33.847 V0.1.0 (2020-08)</w:t>
    </w:r>
    <w:r>
      <w:rPr>
        <w:rFonts w:ascii="Arial" w:hAnsi="Arial" w:cs="Arial"/>
        <w:b/>
        <w:sz w:val="18"/>
        <w:szCs w:val="18"/>
      </w:rPr>
      <w:fldChar w:fldCharType="end"/>
    </w:r>
  </w:p>
  <w:p w:rsidR="007E7613" w:rsidRDefault="007E7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21C4">
      <w:rPr>
        <w:rFonts w:ascii="Arial" w:hAnsi="Arial" w:cs="Arial"/>
        <w:b/>
        <w:noProof/>
        <w:sz w:val="18"/>
        <w:szCs w:val="18"/>
      </w:rPr>
      <w:t>4</w:t>
    </w:r>
    <w:r>
      <w:rPr>
        <w:rFonts w:ascii="Arial" w:hAnsi="Arial" w:cs="Arial"/>
        <w:b/>
        <w:sz w:val="18"/>
        <w:szCs w:val="18"/>
      </w:rPr>
      <w:fldChar w:fldCharType="end"/>
    </w:r>
  </w:p>
  <w:p w:rsidR="007E7613" w:rsidRDefault="007E76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621C4">
      <w:rPr>
        <w:rFonts w:ascii="Arial" w:hAnsi="Arial" w:cs="Arial"/>
        <w:b/>
        <w:noProof/>
        <w:sz w:val="18"/>
        <w:szCs w:val="18"/>
      </w:rPr>
      <w:t>Release 17</w:t>
    </w:r>
    <w:r>
      <w:rPr>
        <w:rFonts w:ascii="Arial" w:hAnsi="Arial" w:cs="Arial"/>
        <w:b/>
        <w:sz w:val="18"/>
        <w:szCs w:val="18"/>
      </w:rPr>
      <w:fldChar w:fldCharType="end"/>
    </w:r>
  </w:p>
  <w:p w:rsidR="007E7613" w:rsidRDefault="007E76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DC907BE"/>
    <w:multiLevelType w:val="hybridMultilevel"/>
    <w:tmpl w:val="660662F2"/>
    <w:lvl w:ilvl="0" w:tplc="0AC699F2">
      <w:start w:val="5"/>
      <w:numFmt w:val="bullet"/>
      <w:lvlText w:val="-"/>
      <w:lvlJc w:val="left"/>
      <w:pPr>
        <w:ind w:left="1080" w:hanging="360"/>
      </w:pPr>
      <w:rPr>
        <w:rFonts w:ascii="Times New Roman" w:eastAsia="宋体"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37947472"/>
    <w:multiLevelType w:val="hybridMultilevel"/>
    <w:tmpl w:val="1C94B3F6"/>
    <w:lvl w:ilvl="0" w:tplc="3112EBE6">
      <w:start w:val="3"/>
      <w:numFmt w:val="bullet"/>
      <w:lvlText w:val="-"/>
      <w:lvlJc w:val="left"/>
      <w:pPr>
        <w:ind w:left="774" w:hanging="360"/>
      </w:pPr>
      <w:rPr>
        <w:rFonts w:ascii="Times New Roman" w:eastAsia="宋体"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53570A52"/>
    <w:multiLevelType w:val="hybridMultilevel"/>
    <w:tmpl w:val="1A1E5E92"/>
    <w:lvl w:ilvl="0" w:tplc="3A8EB5BA">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1834"/>
    <w:rsid w:val="00054A22"/>
    <w:rsid w:val="00062023"/>
    <w:rsid w:val="000655A6"/>
    <w:rsid w:val="00071184"/>
    <w:rsid w:val="00080512"/>
    <w:rsid w:val="00092377"/>
    <w:rsid w:val="000C47C3"/>
    <w:rsid w:val="000D58AB"/>
    <w:rsid w:val="000D653D"/>
    <w:rsid w:val="000F219D"/>
    <w:rsid w:val="00123FDA"/>
    <w:rsid w:val="00133525"/>
    <w:rsid w:val="001A4C42"/>
    <w:rsid w:val="001A7420"/>
    <w:rsid w:val="001B6637"/>
    <w:rsid w:val="001C21C3"/>
    <w:rsid w:val="001D02C2"/>
    <w:rsid w:val="001D041A"/>
    <w:rsid w:val="001D7338"/>
    <w:rsid w:val="001F0C1D"/>
    <w:rsid w:val="001F1132"/>
    <w:rsid w:val="001F168B"/>
    <w:rsid w:val="0021268E"/>
    <w:rsid w:val="00212CEF"/>
    <w:rsid w:val="002347A2"/>
    <w:rsid w:val="00256BC9"/>
    <w:rsid w:val="002675F0"/>
    <w:rsid w:val="00291FA0"/>
    <w:rsid w:val="00297BD6"/>
    <w:rsid w:val="002B6339"/>
    <w:rsid w:val="002C7A29"/>
    <w:rsid w:val="002E00EE"/>
    <w:rsid w:val="003005F3"/>
    <w:rsid w:val="003172DC"/>
    <w:rsid w:val="00333ED7"/>
    <w:rsid w:val="0035462D"/>
    <w:rsid w:val="003765B8"/>
    <w:rsid w:val="003B7F53"/>
    <w:rsid w:val="003C3971"/>
    <w:rsid w:val="00423334"/>
    <w:rsid w:val="00426B2C"/>
    <w:rsid w:val="004345EC"/>
    <w:rsid w:val="00465515"/>
    <w:rsid w:val="004A64F4"/>
    <w:rsid w:val="004D3578"/>
    <w:rsid w:val="004E213A"/>
    <w:rsid w:val="004F0988"/>
    <w:rsid w:val="004F3340"/>
    <w:rsid w:val="004F3819"/>
    <w:rsid w:val="0053388B"/>
    <w:rsid w:val="00535773"/>
    <w:rsid w:val="00543E6C"/>
    <w:rsid w:val="00546C08"/>
    <w:rsid w:val="00565087"/>
    <w:rsid w:val="00597B11"/>
    <w:rsid w:val="005A0195"/>
    <w:rsid w:val="005D2E01"/>
    <w:rsid w:val="005D3588"/>
    <w:rsid w:val="005D7526"/>
    <w:rsid w:val="005E4BB2"/>
    <w:rsid w:val="00602AEA"/>
    <w:rsid w:val="00614FDF"/>
    <w:rsid w:val="006240E2"/>
    <w:rsid w:val="0063543D"/>
    <w:rsid w:val="00647114"/>
    <w:rsid w:val="00675B4B"/>
    <w:rsid w:val="00687975"/>
    <w:rsid w:val="006A323F"/>
    <w:rsid w:val="006B30D0"/>
    <w:rsid w:val="006C3D95"/>
    <w:rsid w:val="006E5C86"/>
    <w:rsid w:val="00701116"/>
    <w:rsid w:val="00713C44"/>
    <w:rsid w:val="00734A5B"/>
    <w:rsid w:val="0074026F"/>
    <w:rsid w:val="007429F6"/>
    <w:rsid w:val="00744E76"/>
    <w:rsid w:val="00760B73"/>
    <w:rsid w:val="00774DA4"/>
    <w:rsid w:val="00781F0F"/>
    <w:rsid w:val="007B600E"/>
    <w:rsid w:val="007E7613"/>
    <w:rsid w:val="007F0C1F"/>
    <w:rsid w:val="007F0F4A"/>
    <w:rsid w:val="008028A4"/>
    <w:rsid w:val="0081338B"/>
    <w:rsid w:val="00830747"/>
    <w:rsid w:val="00837F26"/>
    <w:rsid w:val="00845CBA"/>
    <w:rsid w:val="008621C4"/>
    <w:rsid w:val="008768CA"/>
    <w:rsid w:val="008C384C"/>
    <w:rsid w:val="00900A82"/>
    <w:rsid w:val="0090271F"/>
    <w:rsid w:val="00902E23"/>
    <w:rsid w:val="009114D7"/>
    <w:rsid w:val="0091348E"/>
    <w:rsid w:val="00915A1F"/>
    <w:rsid w:val="00917CCB"/>
    <w:rsid w:val="00942EC2"/>
    <w:rsid w:val="00947407"/>
    <w:rsid w:val="00970995"/>
    <w:rsid w:val="009E3EEA"/>
    <w:rsid w:val="009F37B7"/>
    <w:rsid w:val="00A10F02"/>
    <w:rsid w:val="00A164B4"/>
    <w:rsid w:val="00A26956"/>
    <w:rsid w:val="00A27486"/>
    <w:rsid w:val="00A53724"/>
    <w:rsid w:val="00A549DE"/>
    <w:rsid w:val="00A56066"/>
    <w:rsid w:val="00A73129"/>
    <w:rsid w:val="00A7503C"/>
    <w:rsid w:val="00A82346"/>
    <w:rsid w:val="00A92BA1"/>
    <w:rsid w:val="00AA47FA"/>
    <w:rsid w:val="00AC3FC0"/>
    <w:rsid w:val="00AC6BC6"/>
    <w:rsid w:val="00AE0876"/>
    <w:rsid w:val="00AE65E2"/>
    <w:rsid w:val="00B15449"/>
    <w:rsid w:val="00B64BCF"/>
    <w:rsid w:val="00B824B8"/>
    <w:rsid w:val="00B911CE"/>
    <w:rsid w:val="00B93086"/>
    <w:rsid w:val="00BA19ED"/>
    <w:rsid w:val="00BA4B8D"/>
    <w:rsid w:val="00BC0F7D"/>
    <w:rsid w:val="00BD7D31"/>
    <w:rsid w:val="00BE3255"/>
    <w:rsid w:val="00BF128E"/>
    <w:rsid w:val="00C046FB"/>
    <w:rsid w:val="00C074DD"/>
    <w:rsid w:val="00C1496A"/>
    <w:rsid w:val="00C33079"/>
    <w:rsid w:val="00C45231"/>
    <w:rsid w:val="00C63DD0"/>
    <w:rsid w:val="00C72833"/>
    <w:rsid w:val="00C80F1D"/>
    <w:rsid w:val="00C849C7"/>
    <w:rsid w:val="00C93F40"/>
    <w:rsid w:val="00CA3D0C"/>
    <w:rsid w:val="00CB2452"/>
    <w:rsid w:val="00CC3CEB"/>
    <w:rsid w:val="00CF499F"/>
    <w:rsid w:val="00D57972"/>
    <w:rsid w:val="00D675A9"/>
    <w:rsid w:val="00D738D6"/>
    <w:rsid w:val="00D755EB"/>
    <w:rsid w:val="00D76048"/>
    <w:rsid w:val="00D87E00"/>
    <w:rsid w:val="00D9134D"/>
    <w:rsid w:val="00DA26AD"/>
    <w:rsid w:val="00DA5972"/>
    <w:rsid w:val="00DA7A03"/>
    <w:rsid w:val="00DB1818"/>
    <w:rsid w:val="00DC309B"/>
    <w:rsid w:val="00DC4DA2"/>
    <w:rsid w:val="00DD4C17"/>
    <w:rsid w:val="00DD74A5"/>
    <w:rsid w:val="00DF2B1F"/>
    <w:rsid w:val="00DF62CD"/>
    <w:rsid w:val="00DF7556"/>
    <w:rsid w:val="00E06B35"/>
    <w:rsid w:val="00E16509"/>
    <w:rsid w:val="00E217E7"/>
    <w:rsid w:val="00E44582"/>
    <w:rsid w:val="00E77645"/>
    <w:rsid w:val="00EA15B0"/>
    <w:rsid w:val="00EA2778"/>
    <w:rsid w:val="00EA5EA7"/>
    <w:rsid w:val="00EC4A25"/>
    <w:rsid w:val="00EE071E"/>
    <w:rsid w:val="00EF3743"/>
    <w:rsid w:val="00F025A2"/>
    <w:rsid w:val="00F04712"/>
    <w:rsid w:val="00F13360"/>
    <w:rsid w:val="00F22654"/>
    <w:rsid w:val="00F22EC7"/>
    <w:rsid w:val="00F325C8"/>
    <w:rsid w:val="00F6388E"/>
    <w:rsid w:val="00F653B8"/>
    <w:rsid w:val="00F9008D"/>
    <w:rsid w:val="00FA1151"/>
    <w:rsid w:val="00FA1266"/>
    <w:rsid w:val="00FC1192"/>
    <w:rsid w:val="00FC5EE3"/>
    <w:rsid w:val="00FE1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HChar">
    <w:name w:val="TH Char"/>
    <w:link w:val="TH"/>
    <w:qFormat/>
    <w:rsid w:val="00CB2452"/>
    <w:rPr>
      <w:rFonts w:ascii="Arial" w:hAnsi="Arial"/>
      <w:b/>
      <w:lang w:val="en-GB" w:eastAsia="en-US"/>
    </w:rPr>
  </w:style>
  <w:style w:type="character" w:customStyle="1" w:styleId="TACChar">
    <w:name w:val="TAC Char"/>
    <w:link w:val="TAC"/>
    <w:rsid w:val="00CB2452"/>
    <w:rPr>
      <w:rFonts w:ascii="Arial" w:hAnsi="Arial"/>
      <w:sz w:val="18"/>
      <w:lang w:val="en-GB" w:eastAsia="en-US"/>
    </w:rPr>
  </w:style>
  <w:style w:type="character" w:customStyle="1" w:styleId="TAHCar">
    <w:name w:val="TAH Car"/>
    <w:link w:val="TAH"/>
    <w:rsid w:val="00CB2452"/>
    <w:rPr>
      <w:rFonts w:ascii="Arial" w:hAnsi="Arial"/>
      <w:b/>
      <w:sz w:val="18"/>
      <w:lang w:val="en-GB" w:eastAsia="en-US"/>
    </w:rPr>
  </w:style>
  <w:style w:type="character" w:customStyle="1" w:styleId="ENChar">
    <w:name w:val="EN Char"/>
    <w:aliases w:val="Editor's Note Char1,Editor's Note Char"/>
    <w:link w:val="EditorsNote"/>
    <w:locked/>
    <w:rsid w:val="00760B73"/>
    <w:rPr>
      <w:color w:val="FF0000"/>
      <w:lang w:val="en-GB" w:eastAsia="en-US"/>
    </w:rPr>
  </w:style>
  <w:style w:type="character" w:customStyle="1" w:styleId="B1Char">
    <w:name w:val="B1 Char"/>
    <w:link w:val="B1"/>
    <w:rsid w:val="00DA26AD"/>
    <w:rPr>
      <w:lang w:val="en-GB" w:eastAsia="en-US"/>
    </w:rPr>
  </w:style>
  <w:style w:type="character" w:customStyle="1" w:styleId="TF0">
    <w:name w:val="TF (文字)"/>
    <w:link w:val="TF"/>
    <w:rsid w:val="0021268E"/>
    <w:rPr>
      <w:rFonts w:ascii="Arial" w:hAnsi="Arial"/>
      <w:b/>
      <w:lang w:val="en-GB" w:eastAsia="en-US"/>
    </w:rPr>
  </w:style>
  <w:style w:type="character" w:customStyle="1" w:styleId="EditorsNoteCharChar">
    <w:name w:val="Editor's Note Char Char"/>
    <w:rsid w:val="00845CBA"/>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http://www.3gpp.org/DynaReport/21801.htm" TargetMode="External"/><Relationship Id="rId17" Type="http://schemas.openxmlformats.org/officeDocument/2006/relationships/package" Target="embeddings/Microsoft_Visio___2.vsdx"/><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__4.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Microsoft_Visio_2003-2010___1.vsd"/><Relationship Id="rId5" Type="http://schemas.microsoft.com/office/2007/relationships/stylesWithEffects" Target="stylesWithEffects.xml"/><Relationship Id="rId15" Type="http://schemas.openxmlformats.org/officeDocument/2006/relationships/package" Target="embeddings/Microsoft_Visio___1.vsdx"/><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package" Target="embeddings/Microsoft_Visio___3.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package" Target="embeddings/Microsoft_Visio___5.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F471-B0C7-4D1E-A7E8-C3390F5F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21</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42667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49</cp:revision>
  <cp:lastPrinted>2019-02-25T14:05:00Z</cp:lastPrinted>
  <dcterms:created xsi:type="dcterms:W3CDTF">2019-02-26T13:59:00Z</dcterms:created>
  <dcterms:modified xsi:type="dcterms:W3CDTF">2020-08-25T05:51:00Z</dcterms:modified>
</cp:coreProperties>
</file>