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59B" w:rsidRDefault="00D0159B" w:rsidP="00C562D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>
        <w:rPr>
          <w:rFonts w:ascii="Arial" w:hAnsi="Arial" w:cs="Arial"/>
          <w:b/>
          <w:bCs/>
          <w:sz w:val="22"/>
        </w:rPr>
        <w:t>3GPP TSG-SA WG2 Meeting #8</w:t>
      </w:r>
      <w:r>
        <w:rPr>
          <w:rFonts w:ascii="Arial" w:hAnsi="Arial" w:cs="Arial"/>
          <w:b/>
          <w:bCs/>
          <w:sz w:val="22"/>
          <w:lang w:eastAsia="zh-CN"/>
        </w:rPr>
        <w:t>4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S2-1</w:t>
      </w:r>
      <w:r>
        <w:rPr>
          <w:rFonts w:ascii="Arial" w:hAnsi="Arial" w:cs="Arial"/>
          <w:b/>
          <w:bCs/>
          <w:sz w:val="22"/>
          <w:lang w:eastAsia="zh-CN"/>
        </w:rPr>
        <w:t>11355</w:t>
      </w:r>
    </w:p>
    <w:p w:rsidR="00D0159B" w:rsidRDefault="00D0159B" w:rsidP="0001647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11</w:t>
      </w:r>
      <w:r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</w:rPr>
        <w:t xml:space="preserve">5 </w:t>
      </w:r>
      <w:r>
        <w:rPr>
          <w:rFonts w:ascii="Arial" w:hAnsi="Arial" w:cs="Arial"/>
          <w:b/>
          <w:sz w:val="24"/>
          <w:szCs w:val="24"/>
          <w:lang w:eastAsia="zh-CN"/>
        </w:rPr>
        <w:t>April</w:t>
      </w:r>
      <w:r>
        <w:rPr>
          <w:rFonts w:ascii="Arial" w:hAnsi="Arial" w:cs="Arial"/>
          <w:b/>
          <w:sz w:val="24"/>
          <w:szCs w:val="24"/>
        </w:rPr>
        <w:t xml:space="preserve"> 2011, </w:t>
      </w:r>
      <w:smartTag w:uri="urn:schemas-microsoft-com:office:smarttags" w:element="City">
        <w:smartTag w:uri="urn:schemas-microsoft-com:office:smarttags" w:element="place">
          <w:r>
            <w:rPr>
              <w:rFonts w:ascii="Arial" w:hAnsi="Arial" w:cs="Arial"/>
              <w:b/>
              <w:sz w:val="24"/>
              <w:szCs w:val="24"/>
              <w:lang w:eastAsia="zh-CN"/>
            </w:rPr>
            <w:t>Bratislava</w:t>
          </w:r>
        </w:smartTag>
        <w:r>
          <w:rPr>
            <w:rFonts w:ascii="Arial" w:hAnsi="Arial" w:cs="Arial"/>
            <w:b/>
            <w:sz w:val="24"/>
            <w:szCs w:val="24"/>
            <w:lang w:eastAsia="zh-CN"/>
          </w:rPr>
          <w:t xml:space="preserve">, </w:t>
        </w:r>
        <w:smartTag w:uri="urn:schemas-microsoft-com:office:smarttags" w:element="place">
          <w:r>
            <w:rPr>
              <w:rFonts w:ascii="Arial" w:hAnsi="Arial" w:cs="Arial"/>
              <w:b/>
              <w:sz w:val="24"/>
              <w:szCs w:val="24"/>
              <w:lang w:eastAsia="zh-CN"/>
            </w:rPr>
            <w:t>Slovakia</w:t>
          </w:r>
        </w:smartTag>
      </w:smartTag>
    </w:p>
    <w:p w:rsidR="00D0159B" w:rsidRPr="00016473" w:rsidRDefault="00D0159B">
      <w:pPr>
        <w:rPr>
          <w:rFonts w:ascii="Arial" w:hAnsi="Arial" w:cs="Arial"/>
        </w:rPr>
      </w:pPr>
    </w:p>
    <w:p w:rsidR="00D0159B" w:rsidRPr="00284D93" w:rsidRDefault="00D015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84D93">
        <w:rPr>
          <w:rFonts w:ascii="Arial" w:hAnsi="Arial" w:cs="Arial"/>
          <w:b/>
        </w:rPr>
        <w:t>[DRAFT]</w:t>
      </w:r>
      <w:r w:rsidRPr="00284D93">
        <w:rPr>
          <w:rFonts w:ascii="Arial" w:hAnsi="Arial" w:cs="Arial"/>
          <w:bCs/>
        </w:rPr>
        <w:t xml:space="preserve"> </w:t>
      </w:r>
      <w:r w:rsidRPr="00016473">
        <w:rPr>
          <w:rFonts w:ascii="Arial" w:hAnsi="Arial" w:cs="Arial"/>
          <w:bCs/>
        </w:rPr>
        <w:t>LS on Sponsored data connectivity in the roaming case</w:t>
      </w:r>
    </w:p>
    <w:p w:rsidR="00D0159B" w:rsidRPr="00284D93" w:rsidRDefault="00D0159B">
      <w:pPr>
        <w:spacing w:after="60"/>
        <w:ind w:left="1985" w:hanging="1985"/>
        <w:rPr>
          <w:rFonts w:ascii="Arial" w:hAnsi="Arial" w:cs="Arial"/>
          <w:bCs/>
        </w:rPr>
      </w:pPr>
      <w:r w:rsidRPr="00284D93">
        <w:rPr>
          <w:rFonts w:ascii="Arial" w:hAnsi="Arial" w:cs="Arial"/>
          <w:b/>
        </w:rPr>
        <w:t>Response to:</w:t>
      </w:r>
      <w:r w:rsidRPr="00284D93">
        <w:rPr>
          <w:rFonts w:ascii="Arial" w:hAnsi="Arial" w:cs="Arial"/>
          <w:bCs/>
        </w:rPr>
        <w:tab/>
      </w:r>
      <w:bookmarkStart w:id="0" w:name="OLE_LINK9"/>
      <w:bookmarkStart w:id="1" w:name="OLE_LINK10"/>
      <w:r w:rsidRPr="00016473">
        <w:rPr>
          <w:rFonts w:ascii="Arial" w:hAnsi="Arial" w:cs="Arial"/>
          <w:bCs/>
        </w:rPr>
        <w:t>LS</w:t>
      </w:r>
      <w:r>
        <w:rPr>
          <w:rFonts w:ascii="Arial" w:hAnsi="Arial" w:cs="Arial"/>
          <w:bCs/>
          <w:lang w:eastAsia="zh-CN"/>
        </w:rPr>
        <w:t>(</w:t>
      </w:r>
      <w:r>
        <w:rPr>
          <w:rFonts w:ascii="Arial" w:hAnsi="Arial" w:cs="Arial"/>
          <w:bCs/>
        </w:rPr>
        <w:t>C3-1</w:t>
      </w:r>
      <w:r>
        <w:rPr>
          <w:rFonts w:ascii="Arial" w:hAnsi="Arial" w:cs="Arial"/>
          <w:bCs/>
          <w:lang w:eastAsia="zh-CN"/>
        </w:rPr>
        <w:t>10366)</w:t>
      </w:r>
      <w:r w:rsidRPr="00016473">
        <w:rPr>
          <w:rFonts w:ascii="Arial" w:hAnsi="Arial" w:cs="Arial"/>
          <w:bCs/>
        </w:rPr>
        <w:t xml:space="preserve"> on Sponsored data connectivity in the roaming case</w:t>
      </w:r>
      <w:bookmarkEnd w:id="0"/>
      <w:bookmarkEnd w:id="1"/>
      <w:r w:rsidRPr="00284D93">
        <w:rPr>
          <w:rFonts w:ascii="Arial" w:hAnsi="Arial" w:cs="Arial"/>
          <w:bCs/>
        </w:rPr>
        <w:t xml:space="preserve"> from CT WG3</w:t>
      </w:r>
    </w:p>
    <w:p w:rsidR="00D0159B" w:rsidRPr="00C0379D" w:rsidRDefault="00D0159B">
      <w:pPr>
        <w:spacing w:after="60"/>
        <w:ind w:left="1985" w:hanging="1985"/>
        <w:rPr>
          <w:rFonts w:ascii="Arial" w:hAnsi="Arial" w:cs="Arial"/>
          <w:bCs/>
        </w:rPr>
      </w:pPr>
      <w:r w:rsidRPr="00C0379D">
        <w:rPr>
          <w:rFonts w:ascii="Arial" w:hAnsi="Arial" w:cs="Arial"/>
          <w:b/>
        </w:rPr>
        <w:t>Release:</w:t>
      </w:r>
      <w:r w:rsidRPr="00C0379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10</w:t>
      </w:r>
    </w:p>
    <w:p w:rsidR="00D0159B" w:rsidRPr="00C0379D" w:rsidRDefault="00D0159B">
      <w:pPr>
        <w:spacing w:after="60"/>
        <w:ind w:left="1985" w:hanging="1985"/>
        <w:rPr>
          <w:rFonts w:ascii="Arial" w:hAnsi="Arial" w:cs="Arial"/>
          <w:bCs/>
        </w:rPr>
      </w:pPr>
      <w:r w:rsidRPr="00C0379D">
        <w:rPr>
          <w:rFonts w:ascii="Arial" w:hAnsi="Arial" w:cs="Arial"/>
          <w:b/>
        </w:rPr>
        <w:t>Work Item:</w:t>
      </w:r>
      <w:r w:rsidRPr="00C0379D">
        <w:rPr>
          <w:rFonts w:ascii="Arial" w:hAnsi="Arial" w:cs="Arial"/>
          <w:bCs/>
        </w:rPr>
        <w:tab/>
      </w:r>
      <w:smartTag w:uri="urn:schemas-microsoft-com:office:smarttags" w:element="place">
        <w:r w:rsidRPr="00016473">
          <w:rPr>
            <w:rFonts w:ascii="Arial" w:hAnsi="Arial" w:cs="Arial"/>
            <w:bCs/>
          </w:rPr>
          <w:t>PEST</w:t>
        </w:r>
      </w:smartTag>
    </w:p>
    <w:p w:rsidR="00D0159B" w:rsidRDefault="00D0159B">
      <w:pPr>
        <w:spacing w:after="60"/>
        <w:ind w:left="1985" w:hanging="1985"/>
        <w:rPr>
          <w:rFonts w:ascii="Arial" w:hAnsi="Arial" w:cs="Arial"/>
          <w:b/>
        </w:rPr>
      </w:pPr>
    </w:p>
    <w:p w:rsidR="00D0159B" w:rsidRPr="00C0379D" w:rsidRDefault="00D0159B">
      <w:pPr>
        <w:spacing w:after="60"/>
        <w:ind w:left="1985" w:hanging="1985"/>
        <w:rPr>
          <w:rFonts w:ascii="Arial" w:hAnsi="Arial" w:cs="Arial"/>
          <w:bCs/>
        </w:rPr>
      </w:pPr>
      <w:r w:rsidRPr="00C0379D">
        <w:rPr>
          <w:rFonts w:ascii="Arial" w:hAnsi="Arial" w:cs="Arial"/>
          <w:b/>
        </w:rPr>
        <w:t>Source:</w:t>
      </w:r>
      <w:r w:rsidRPr="00C0379D">
        <w:rPr>
          <w:rFonts w:ascii="Arial" w:hAnsi="Arial" w:cs="Arial"/>
          <w:bCs/>
        </w:rPr>
        <w:tab/>
        <w:t>SA2</w:t>
      </w:r>
    </w:p>
    <w:p w:rsidR="00D0159B" w:rsidRPr="00C0379D" w:rsidRDefault="00D015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0379D">
        <w:rPr>
          <w:rFonts w:ascii="Arial" w:hAnsi="Arial" w:cs="Arial"/>
          <w:b/>
        </w:rPr>
        <w:t>To:</w:t>
      </w:r>
      <w:r w:rsidRPr="00C0379D">
        <w:rPr>
          <w:rFonts w:ascii="Arial" w:hAnsi="Arial" w:cs="Arial"/>
          <w:bCs/>
        </w:rPr>
        <w:tab/>
        <w:t>CT3</w:t>
      </w:r>
    </w:p>
    <w:p w:rsidR="00D0159B" w:rsidRDefault="00D015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:rsidR="00D0159B" w:rsidRDefault="00D0159B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D0159B" w:rsidRDefault="00D0159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D0159B" w:rsidRPr="00C0379D" w:rsidRDefault="00D0159B" w:rsidP="00C0379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t>Name:</w:t>
      </w:r>
      <w:r>
        <w:tab/>
      </w:r>
      <w:r w:rsidRPr="00016473">
        <w:rPr>
          <w:b w:val="0"/>
        </w:rPr>
        <w:t>Zong Zaifeng</w:t>
      </w:r>
      <w:r w:rsidRPr="00C0379D">
        <w:rPr>
          <w:b w:val="0"/>
        </w:rPr>
        <w:t xml:space="preserve"> </w:t>
      </w:r>
    </w:p>
    <w:p w:rsidR="00D0159B" w:rsidRPr="00D0159B" w:rsidRDefault="00D0159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  <w:rPrChange w:id="2" w:author="ZTE4" w:date="2011-04-06T16:34:00Z">
            <w:rPr>
              <w:rFonts w:cs="Arial"/>
              <w:b w:val="0"/>
              <w:bCs/>
              <w:color w:val="auto"/>
              <w:lang w:val="it-IT" w:eastAsia="zh-CN"/>
            </w:rPr>
          </w:rPrChange>
        </w:rPr>
      </w:pPr>
      <w:r w:rsidRPr="00D0159B">
        <w:rPr>
          <w:rFonts w:cs="Arial"/>
          <w:color w:val="auto"/>
          <w:lang w:val="en-US"/>
          <w:rPrChange w:id="3" w:author="ZTE4" w:date="2011-04-06T16:34:00Z">
            <w:rPr>
              <w:rFonts w:cs="Arial"/>
              <w:color w:val="auto"/>
              <w:lang w:val="it-IT"/>
            </w:rPr>
          </w:rPrChange>
        </w:rPr>
        <w:t>E-mail Address:</w:t>
      </w:r>
      <w:r w:rsidRPr="00EB10D3">
        <w:rPr>
          <w:rFonts w:cs="Arial"/>
          <w:b w:val="0"/>
          <w:bCs/>
          <w:color w:val="auto"/>
          <w:lang w:val="en-US"/>
          <w:rPrChange w:id="4" w:author="ZTE4" w:date="2011-04-06T16:34:00Z">
            <w:rPr>
              <w:rFonts w:cs="Arial"/>
              <w:b w:val="0"/>
              <w:bCs/>
              <w:color w:val="auto"/>
              <w:lang w:val="en-US"/>
            </w:rPr>
          </w:rPrChange>
        </w:rPr>
        <w:tab/>
      </w:r>
      <w:r w:rsidRPr="00D0159B">
        <w:rPr>
          <w:rFonts w:cs="Arial"/>
          <w:b w:val="0"/>
          <w:bCs/>
          <w:lang w:val="en-US" w:eastAsia="zh-CN"/>
          <w:rPrChange w:id="5" w:author="ZTE4" w:date="2011-04-06T16:34:00Z">
            <w:rPr>
              <w:rFonts w:cs="Arial"/>
              <w:b w:val="0"/>
              <w:bCs/>
              <w:lang w:val="de-DE" w:eastAsia="zh-CN"/>
            </w:rPr>
          </w:rPrChange>
        </w:rPr>
        <w:t>zong.zaifeng@zte.com.cn</w:t>
      </w:r>
      <w:r w:rsidRPr="00D0159B">
        <w:rPr>
          <w:rFonts w:cs="Arial"/>
          <w:b w:val="0"/>
          <w:bCs/>
          <w:color w:val="auto"/>
          <w:lang w:val="en-US"/>
          <w:rPrChange w:id="6" w:author="ZTE4" w:date="2011-04-06T16:34:00Z">
            <w:rPr>
              <w:rFonts w:cs="Arial"/>
              <w:b w:val="0"/>
              <w:bCs/>
              <w:color w:val="auto"/>
              <w:lang w:val="it-IT"/>
            </w:rPr>
          </w:rPrChange>
        </w:rPr>
        <w:t xml:space="preserve"> </w:t>
      </w:r>
    </w:p>
    <w:p w:rsidR="00D0159B" w:rsidRPr="00D0159B" w:rsidRDefault="00D0159B" w:rsidP="001C2EA1">
      <w:pPr>
        <w:rPr>
          <w:lang w:val="en-US" w:eastAsia="zh-CN"/>
          <w:rPrChange w:id="7" w:author="ZTE4" w:date="2011-04-06T16:34:00Z">
            <w:rPr>
              <w:lang w:val="it-IT" w:eastAsia="zh-CN"/>
            </w:rPr>
          </w:rPrChange>
        </w:rPr>
      </w:pPr>
    </w:p>
    <w:p w:rsidR="00D0159B" w:rsidRPr="001C2EA1" w:rsidRDefault="00D0159B" w:rsidP="001C2EA1">
      <w:pPr>
        <w:spacing w:after="60"/>
        <w:ind w:left="1985" w:hanging="1985"/>
        <w:rPr>
          <w:rFonts w:cs="Arial"/>
          <w:lang w:eastAsia="zh-CN"/>
        </w:rPr>
      </w:pPr>
      <w:r w:rsidRPr="001C2EA1">
        <w:rPr>
          <w:rFonts w:ascii="Arial" w:hAnsi="Arial" w:cs="Arial"/>
          <w:b/>
        </w:rPr>
        <w:t>Attachments:</w:t>
      </w:r>
      <w:r>
        <w:rPr>
          <w:rFonts w:cs="Arial"/>
        </w:rPr>
        <w:tab/>
        <w:t>S2-1</w:t>
      </w:r>
      <w:r>
        <w:rPr>
          <w:rFonts w:cs="Arial"/>
          <w:lang w:eastAsia="zh-CN"/>
        </w:rPr>
        <w:t xml:space="preserve">1xxxx, S2-11xxxx; </w:t>
      </w:r>
    </w:p>
    <w:p w:rsidR="00D0159B" w:rsidRPr="003360D2" w:rsidRDefault="00D0159B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D0159B" w:rsidRPr="003360D2" w:rsidRDefault="00D0159B">
      <w:pPr>
        <w:rPr>
          <w:rFonts w:ascii="Arial" w:hAnsi="Arial" w:cs="Arial"/>
          <w:lang w:val="en-US"/>
        </w:rPr>
      </w:pPr>
    </w:p>
    <w:p w:rsidR="00D0159B" w:rsidRPr="00F768D2" w:rsidRDefault="00D0159B" w:rsidP="00F768D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Pr="00F768D2">
        <w:rPr>
          <w:rFonts w:ascii="Arial" w:hAnsi="Arial" w:cs="Arial"/>
          <w:b/>
        </w:rPr>
        <w:t>Overall Description:</w:t>
      </w:r>
    </w:p>
    <w:p w:rsidR="00D0159B" w:rsidRDefault="00D0159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CT3 for the LS on </w:t>
      </w:r>
      <w:r w:rsidRPr="005344CB">
        <w:rPr>
          <w:rFonts w:ascii="Arial" w:hAnsi="Arial" w:cs="Arial"/>
          <w:lang w:eastAsia="zh-CN"/>
        </w:rPr>
        <w:t>Sponsored data connectivity in the roaming case</w:t>
      </w:r>
      <w:r>
        <w:rPr>
          <w:rFonts w:ascii="Arial" w:hAnsi="Arial" w:cs="Arial"/>
          <w:lang w:eastAsia="zh-CN"/>
        </w:rPr>
        <w:t>.</w:t>
      </w:r>
    </w:p>
    <w:p w:rsidR="00D0159B" w:rsidRDefault="00D0159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D0159B" w:rsidRDefault="00D0159B" w:rsidP="004C5A5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has decided that the sponsored data connectivity is not supported in roaming case in Release 10. </w:t>
      </w:r>
      <w:r w:rsidRPr="00CD2A67">
        <w:rPr>
          <w:rFonts w:ascii="Arial" w:hAnsi="Arial" w:cs="Arial"/>
          <w:lang w:eastAsia="zh-CN"/>
        </w:rPr>
        <w:t>In order to avoid the wrong charging in roaming scenario for the sponsored data connectivity, when the PCRF detect</w:t>
      </w:r>
      <w:r>
        <w:rPr>
          <w:rFonts w:ascii="Arial" w:hAnsi="Arial" w:cs="Arial"/>
          <w:lang w:eastAsia="zh-CN"/>
        </w:rPr>
        <w:t>s</w:t>
      </w:r>
      <w:r w:rsidRPr="00CD2A67">
        <w:rPr>
          <w:rFonts w:ascii="Arial" w:hAnsi="Arial" w:cs="Arial"/>
          <w:lang w:eastAsia="zh-CN"/>
        </w:rPr>
        <w:t xml:space="preserve"> that UE is in the roaming scenario, the PCRF shall reject the </w:t>
      </w:r>
      <w:r>
        <w:rPr>
          <w:rFonts w:ascii="Arial" w:hAnsi="Arial" w:cs="Arial"/>
          <w:lang w:eastAsia="zh-CN"/>
        </w:rPr>
        <w:t>service</w:t>
      </w:r>
      <w:r w:rsidRPr="00CD2A67">
        <w:rPr>
          <w:rFonts w:ascii="Arial" w:hAnsi="Arial" w:cs="Arial"/>
          <w:lang w:eastAsia="zh-CN"/>
        </w:rPr>
        <w:t xml:space="preserve"> authorization </w:t>
      </w:r>
      <w:r>
        <w:rPr>
          <w:rFonts w:ascii="Arial" w:hAnsi="Arial" w:cs="Arial"/>
          <w:lang w:eastAsia="zh-CN"/>
        </w:rPr>
        <w:t xml:space="preserve">request </w:t>
      </w:r>
      <w:r w:rsidRPr="00CD2A67">
        <w:rPr>
          <w:rFonts w:ascii="Arial" w:hAnsi="Arial" w:cs="Arial"/>
          <w:lang w:eastAsia="zh-CN"/>
        </w:rPr>
        <w:t xml:space="preserve">or </w:t>
      </w:r>
      <w:r>
        <w:rPr>
          <w:rFonts w:ascii="Arial" w:hAnsi="Arial" w:cs="Arial"/>
          <w:lang w:eastAsia="zh-CN"/>
        </w:rPr>
        <w:t xml:space="preserve">initiates the session </w:t>
      </w:r>
      <w:r w:rsidRPr="00CD2A67">
        <w:rPr>
          <w:rFonts w:ascii="Arial" w:hAnsi="Arial" w:cs="Arial"/>
          <w:lang w:eastAsia="zh-CN"/>
        </w:rPr>
        <w:t>terminat</w:t>
      </w:r>
      <w:r>
        <w:rPr>
          <w:rFonts w:ascii="Arial" w:hAnsi="Arial" w:cs="Arial"/>
          <w:lang w:eastAsia="zh-CN"/>
        </w:rPr>
        <w:t>ion.</w:t>
      </w:r>
    </w:p>
    <w:p w:rsidR="00D0159B" w:rsidRDefault="00D0159B" w:rsidP="004C5A5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D0159B" w:rsidRPr="004C5A56" w:rsidRDefault="00D0159B" w:rsidP="00A67242">
      <w:pPr>
        <w:pStyle w:val="BodyText"/>
        <w:rPr>
          <w:color w:val="auto"/>
          <w:lang w:val="en-US" w:eastAsia="zh-CN"/>
        </w:rPr>
      </w:pPr>
    </w:p>
    <w:p w:rsidR="00D0159B" w:rsidRDefault="00D0159B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:rsidR="00D0159B" w:rsidRDefault="00D0159B" w:rsidP="00E3503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cs="Arial"/>
          <w:b/>
          <w:bCs/>
        </w:rPr>
        <w:t>To CT</w:t>
      </w:r>
      <w:r>
        <w:rPr>
          <w:rFonts w:cs="Arial"/>
          <w:b/>
          <w:bCs/>
          <w:lang w:eastAsia="zh-CN"/>
        </w:rPr>
        <w:t>3</w:t>
      </w:r>
      <w:r>
        <w:rPr>
          <w:rFonts w:cs="Arial"/>
          <w:b/>
          <w:bCs/>
        </w:rPr>
        <w:t xml:space="preserve"> group.</w:t>
      </w:r>
      <w:r>
        <w:rPr>
          <w:rFonts w:cs="Arial"/>
          <w:b/>
          <w:bCs/>
          <w:lang w:eastAsia="zh-CN"/>
        </w:rPr>
        <w:t xml:space="preserve"> </w:t>
      </w:r>
    </w:p>
    <w:p w:rsidR="00D0159B" w:rsidRPr="005E5BA9" w:rsidRDefault="00D0159B" w:rsidP="005E5BA9">
      <w:pPr>
        <w:spacing w:after="120"/>
        <w:ind w:left="1440" w:hanging="1440"/>
        <w:rPr>
          <w:rFonts w:ascii="Arial" w:hAnsi="Arial" w:cs="Arial"/>
          <w:lang w:eastAsia="zh-CN"/>
        </w:rPr>
      </w:pPr>
      <w:r>
        <w:rPr>
          <w:rFonts w:cs="Arial"/>
          <w:b/>
          <w:bCs/>
        </w:rPr>
        <w:t xml:space="preserve">ACTION: </w:t>
      </w:r>
      <w:r>
        <w:rPr>
          <w:rFonts w:cs="Arial"/>
          <w:b/>
          <w:bCs/>
        </w:rPr>
        <w:tab/>
      </w:r>
      <w:r w:rsidRPr="005E5BA9">
        <w:rPr>
          <w:rFonts w:ascii="Arial" w:hAnsi="Arial" w:cs="Arial"/>
          <w:lang w:eastAsia="zh-CN"/>
        </w:rPr>
        <w:t xml:space="preserve">SA2 asks CT3 </w:t>
      </w:r>
      <w:r>
        <w:rPr>
          <w:rFonts w:ascii="Arial" w:hAnsi="Arial" w:cs="Arial"/>
          <w:lang w:eastAsia="zh-CN"/>
        </w:rPr>
        <w:t>group to take the above information into account.</w:t>
      </w:r>
    </w:p>
    <w:p w:rsidR="00D0159B" w:rsidRDefault="00D0159B">
      <w:pPr>
        <w:spacing w:after="120"/>
        <w:ind w:left="993" w:hanging="993"/>
        <w:rPr>
          <w:rFonts w:ascii="Arial" w:hAnsi="Arial" w:cs="Arial"/>
        </w:rPr>
      </w:pPr>
    </w:p>
    <w:p w:rsidR="00D0159B" w:rsidRPr="004B2EB5" w:rsidRDefault="00D0159B">
      <w:pPr>
        <w:spacing w:after="120"/>
        <w:rPr>
          <w:rFonts w:ascii="Arial" w:hAnsi="Arial" w:cs="Arial"/>
          <w:b/>
        </w:rPr>
      </w:pPr>
      <w:r w:rsidRPr="004B2EB5">
        <w:rPr>
          <w:rFonts w:ascii="Arial" w:hAnsi="Arial" w:cs="Arial"/>
          <w:b/>
        </w:rPr>
        <w:t>3. Date of Next TSG-SA2 Meetings:</w:t>
      </w:r>
    </w:p>
    <w:p w:rsidR="00D0159B" w:rsidRDefault="00D0159B" w:rsidP="004B2EB5">
      <w:pPr>
        <w:spacing w:after="120"/>
        <w:ind w:firstLine="720"/>
        <w:rPr>
          <w:rFonts w:ascii="Arial" w:hAnsi="Arial" w:cs="Arial"/>
          <w:bCs/>
          <w:lang w:val="it-IT" w:eastAsia="zh-CN"/>
        </w:rPr>
      </w:pPr>
      <w:r w:rsidRPr="00B95E75">
        <w:rPr>
          <w:rFonts w:ascii="Arial" w:hAnsi="Arial" w:cs="Arial"/>
          <w:bCs/>
          <w:lang w:val="it-IT" w:eastAsia="zh-CN"/>
        </w:rPr>
        <w:t>SA2#85</w:t>
      </w:r>
      <w:r w:rsidRPr="00B95E75">
        <w:rPr>
          <w:lang w:val="it-IT"/>
        </w:rPr>
        <w:t xml:space="preserve"> </w:t>
      </w:r>
      <w:r w:rsidRPr="00B95E75">
        <w:rPr>
          <w:lang w:val="it-IT" w:eastAsia="zh-CN"/>
        </w:rPr>
        <w:t xml:space="preserve">              </w:t>
      </w:r>
      <w:r w:rsidRPr="00B95E75">
        <w:rPr>
          <w:rFonts w:ascii="Arial" w:hAnsi="Arial" w:cs="Arial"/>
          <w:bCs/>
          <w:lang w:val="it-IT" w:eastAsia="zh-CN"/>
        </w:rPr>
        <w:t xml:space="preserve">16 - 20 May 2011           </w:t>
      </w:r>
      <w:r>
        <w:rPr>
          <w:rFonts w:ascii="Arial" w:hAnsi="Arial" w:cs="Arial"/>
          <w:bCs/>
          <w:lang w:val="it-IT" w:eastAsia="zh-CN"/>
        </w:rPr>
        <w:t xml:space="preserve">Xi’an, </w:t>
      </w:r>
      <w:r w:rsidRPr="00B95E75">
        <w:rPr>
          <w:rFonts w:ascii="Arial" w:hAnsi="Arial" w:cs="Arial"/>
          <w:bCs/>
          <w:lang w:val="it-IT" w:eastAsia="zh-CN"/>
        </w:rPr>
        <w:t>China</w:t>
      </w:r>
    </w:p>
    <w:p w:rsidR="00D0159B" w:rsidRPr="00B95E75" w:rsidRDefault="00D0159B" w:rsidP="004B2EB5">
      <w:pPr>
        <w:spacing w:after="120"/>
        <w:ind w:firstLine="720"/>
        <w:rPr>
          <w:rFonts w:ascii="Arial" w:hAnsi="Arial" w:cs="Arial"/>
          <w:bCs/>
          <w:lang w:val="it-IT" w:eastAsia="zh-CN"/>
        </w:rPr>
      </w:pPr>
      <w:r>
        <w:rPr>
          <w:rFonts w:ascii="Arial" w:hAnsi="Arial" w:cs="Arial"/>
          <w:bCs/>
          <w:lang w:val="it-IT" w:eastAsia="zh-CN"/>
        </w:rPr>
        <w:t>SA2#86              11 - 15 July 2011           Naantali, FI</w:t>
      </w:r>
    </w:p>
    <w:sectPr w:rsidR="00D0159B" w:rsidRPr="00B95E75" w:rsidSect="00D771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59B" w:rsidRDefault="00D0159B">
      <w:r>
        <w:separator/>
      </w:r>
    </w:p>
  </w:endnote>
  <w:endnote w:type="continuationSeparator" w:id="0">
    <w:p w:rsidR="00D0159B" w:rsidRDefault="00D015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委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59B" w:rsidRDefault="00D0159B">
      <w:r>
        <w:separator/>
      </w:r>
    </w:p>
  </w:footnote>
  <w:footnote w:type="continuationSeparator" w:id="0">
    <w:p w:rsidR="00D0159B" w:rsidRDefault="00D015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58A9"/>
    <w:multiLevelType w:val="hybridMultilevel"/>
    <w:tmpl w:val="1ED4F53C"/>
    <w:lvl w:ilvl="0" w:tplc="B3CABDBA">
      <w:start w:val="1"/>
      <w:numFmt w:val="decimal"/>
      <w:lvlText w:val="[%1]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C46FA6"/>
    <w:multiLevelType w:val="hybridMultilevel"/>
    <w:tmpl w:val="2814D398"/>
    <w:lvl w:ilvl="0" w:tplc="78BAE446">
      <w:start w:val="1"/>
      <w:numFmt w:val="bullet"/>
      <w:lvlText w:val="-"/>
      <w:lvlJc w:val="left"/>
      <w:pPr>
        <w:tabs>
          <w:tab w:val="num" w:pos="1704"/>
        </w:tabs>
        <w:ind w:left="1704" w:hanging="570"/>
      </w:pPr>
      <w:rPr>
        <w:rFonts w:ascii="Arial" w:eastAsia="Batang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1FC20786"/>
    <w:multiLevelType w:val="hybridMultilevel"/>
    <w:tmpl w:val="84040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B05459F"/>
    <w:multiLevelType w:val="hybridMultilevel"/>
    <w:tmpl w:val="580ACA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cs="Times New Roman" w:hint="default"/>
      </w:rPr>
    </w:lvl>
  </w:abstractNum>
  <w:abstractNum w:abstractNumId="7">
    <w:nsid w:val="59AF60B1"/>
    <w:multiLevelType w:val="hybridMultilevel"/>
    <w:tmpl w:val="CE10D5C2"/>
    <w:lvl w:ilvl="0" w:tplc="CAB29460">
      <w:start w:val="1"/>
      <w:numFmt w:val="bullet"/>
      <w:lvlText w:val="-"/>
      <w:lvlJc w:val="left"/>
      <w:pPr>
        <w:tabs>
          <w:tab w:val="num" w:pos="930"/>
        </w:tabs>
        <w:ind w:left="930" w:hanging="57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5A21"/>
    <w:rsid w:val="00016473"/>
    <w:rsid w:val="00017404"/>
    <w:rsid w:val="000378B6"/>
    <w:rsid w:val="0004307D"/>
    <w:rsid w:val="0005344A"/>
    <w:rsid w:val="000536F7"/>
    <w:rsid w:val="00067B72"/>
    <w:rsid w:val="000B2916"/>
    <w:rsid w:val="000B435A"/>
    <w:rsid w:val="000E1644"/>
    <w:rsid w:val="00102E5F"/>
    <w:rsid w:val="0010767B"/>
    <w:rsid w:val="00117190"/>
    <w:rsid w:val="001638C2"/>
    <w:rsid w:val="0017054A"/>
    <w:rsid w:val="0017075B"/>
    <w:rsid w:val="001C2EA1"/>
    <w:rsid w:val="00230EAE"/>
    <w:rsid w:val="002339E2"/>
    <w:rsid w:val="00234BA2"/>
    <w:rsid w:val="0024081E"/>
    <w:rsid w:val="0024117F"/>
    <w:rsid w:val="0025419E"/>
    <w:rsid w:val="00284D93"/>
    <w:rsid w:val="002976B4"/>
    <w:rsid w:val="002C61A0"/>
    <w:rsid w:val="00312DA8"/>
    <w:rsid w:val="003360D2"/>
    <w:rsid w:val="003521E0"/>
    <w:rsid w:val="00376A77"/>
    <w:rsid w:val="00396F5A"/>
    <w:rsid w:val="00397C64"/>
    <w:rsid w:val="003C074F"/>
    <w:rsid w:val="003E3C39"/>
    <w:rsid w:val="00413192"/>
    <w:rsid w:val="0045258C"/>
    <w:rsid w:val="004621DC"/>
    <w:rsid w:val="00491BE7"/>
    <w:rsid w:val="00495EE3"/>
    <w:rsid w:val="004B2EB5"/>
    <w:rsid w:val="004C151B"/>
    <w:rsid w:val="004C5A56"/>
    <w:rsid w:val="004F025F"/>
    <w:rsid w:val="004F7953"/>
    <w:rsid w:val="00501C34"/>
    <w:rsid w:val="005344CB"/>
    <w:rsid w:val="0056586C"/>
    <w:rsid w:val="00595271"/>
    <w:rsid w:val="005954D0"/>
    <w:rsid w:val="005C0C05"/>
    <w:rsid w:val="005E5BA9"/>
    <w:rsid w:val="005F486C"/>
    <w:rsid w:val="005F7787"/>
    <w:rsid w:val="00620937"/>
    <w:rsid w:val="00655C89"/>
    <w:rsid w:val="00663498"/>
    <w:rsid w:val="006806FF"/>
    <w:rsid w:val="00721A49"/>
    <w:rsid w:val="00787EA0"/>
    <w:rsid w:val="007960F4"/>
    <w:rsid w:val="007A3209"/>
    <w:rsid w:val="007B67FD"/>
    <w:rsid w:val="007C52C0"/>
    <w:rsid w:val="007E6FEE"/>
    <w:rsid w:val="008208D1"/>
    <w:rsid w:val="00844E77"/>
    <w:rsid w:val="00847E91"/>
    <w:rsid w:val="00864E8C"/>
    <w:rsid w:val="00867081"/>
    <w:rsid w:val="00886209"/>
    <w:rsid w:val="008A0598"/>
    <w:rsid w:val="009137D7"/>
    <w:rsid w:val="009168F7"/>
    <w:rsid w:val="009348C9"/>
    <w:rsid w:val="009519E3"/>
    <w:rsid w:val="009A2D58"/>
    <w:rsid w:val="009B3125"/>
    <w:rsid w:val="009F06A3"/>
    <w:rsid w:val="00A1406D"/>
    <w:rsid w:val="00A165C9"/>
    <w:rsid w:val="00A1791B"/>
    <w:rsid w:val="00A67242"/>
    <w:rsid w:val="00A743AE"/>
    <w:rsid w:val="00A92428"/>
    <w:rsid w:val="00AA3586"/>
    <w:rsid w:val="00AB63FF"/>
    <w:rsid w:val="00B352F4"/>
    <w:rsid w:val="00B639EA"/>
    <w:rsid w:val="00B8253C"/>
    <w:rsid w:val="00B95E75"/>
    <w:rsid w:val="00BE5DEB"/>
    <w:rsid w:val="00BF58EE"/>
    <w:rsid w:val="00C0379D"/>
    <w:rsid w:val="00C1737F"/>
    <w:rsid w:val="00C45B9C"/>
    <w:rsid w:val="00C562D8"/>
    <w:rsid w:val="00C64850"/>
    <w:rsid w:val="00C71275"/>
    <w:rsid w:val="00C75E4F"/>
    <w:rsid w:val="00CB37E5"/>
    <w:rsid w:val="00CD2A67"/>
    <w:rsid w:val="00CD7995"/>
    <w:rsid w:val="00CF3DCF"/>
    <w:rsid w:val="00D01465"/>
    <w:rsid w:val="00D0159B"/>
    <w:rsid w:val="00D35A21"/>
    <w:rsid w:val="00D436F4"/>
    <w:rsid w:val="00D44D38"/>
    <w:rsid w:val="00D519C2"/>
    <w:rsid w:val="00D771C7"/>
    <w:rsid w:val="00D8237A"/>
    <w:rsid w:val="00DB4BE8"/>
    <w:rsid w:val="00DB7B95"/>
    <w:rsid w:val="00E3503C"/>
    <w:rsid w:val="00EA2AE9"/>
    <w:rsid w:val="00EA6EC8"/>
    <w:rsid w:val="00EB10D3"/>
    <w:rsid w:val="00F4653A"/>
    <w:rsid w:val="00F768D2"/>
    <w:rsid w:val="00F866BB"/>
    <w:rsid w:val="00F86D8E"/>
    <w:rsid w:val="00F918DA"/>
    <w:rsid w:val="00FA6576"/>
    <w:rsid w:val="00FB2679"/>
    <w:rsid w:val="00FB7AD6"/>
    <w:rsid w:val="00FE489B"/>
    <w:rsid w:val="00FF253B"/>
    <w:rsid w:val="00FF7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1C7"/>
    <w:rPr>
      <w:kern w:val="0"/>
      <w:sz w:val="20"/>
      <w:szCs w:val="20"/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D771C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uiPriority w:val="99"/>
    <w:qFormat/>
    <w:rsid w:val="00D771C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link w:val="Heading3Char"/>
    <w:uiPriority w:val="99"/>
    <w:qFormat/>
    <w:rsid w:val="00D771C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uiPriority w:val="99"/>
    <w:qFormat/>
    <w:rsid w:val="00D771C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uiPriority w:val="99"/>
    <w:qFormat/>
    <w:rsid w:val="00D771C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link w:val="Heading6Char"/>
    <w:uiPriority w:val="99"/>
    <w:qFormat/>
    <w:rsid w:val="00D771C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771C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771C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771C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uiPriority w:val="9"/>
    <w:rsid w:val="00B552E2"/>
    <w:rPr>
      <w:b/>
      <w:bCs/>
      <w:kern w:val="44"/>
      <w:sz w:val="44"/>
      <w:szCs w:val="44"/>
      <w:lang w:val="en-GB" w:eastAsia="en-US"/>
    </w:rPr>
  </w:style>
  <w:style w:type="character" w:customStyle="1" w:styleId="Heading2Char">
    <w:name w:val="Heading 2 Char"/>
    <w:aliases w:val="H2 Char,h2 Char"/>
    <w:basedOn w:val="DefaultParagraphFont"/>
    <w:link w:val="Heading2"/>
    <w:uiPriority w:val="9"/>
    <w:semiHidden/>
    <w:rsid w:val="00B552E2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Heading3Char">
    <w:name w:val="Heading 3 Char"/>
    <w:aliases w:val="H3 Char,h3 Char"/>
    <w:basedOn w:val="DefaultParagraphFont"/>
    <w:link w:val="Heading3"/>
    <w:uiPriority w:val="9"/>
    <w:semiHidden/>
    <w:rsid w:val="00B552E2"/>
    <w:rPr>
      <w:b/>
      <w:bCs/>
      <w:kern w:val="0"/>
      <w:sz w:val="32"/>
      <w:szCs w:val="32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semiHidden/>
    <w:rsid w:val="00B552E2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semiHidden/>
    <w:rsid w:val="00B552E2"/>
    <w:rPr>
      <w:b/>
      <w:bCs/>
      <w:kern w:val="0"/>
      <w:sz w:val="28"/>
      <w:szCs w:val="28"/>
      <w:lang w:val="en-GB" w:eastAsia="en-US"/>
    </w:rPr>
  </w:style>
  <w:style w:type="character" w:customStyle="1" w:styleId="Heading6Char">
    <w:name w:val="Heading 6 Char"/>
    <w:aliases w:val="h6 Char"/>
    <w:basedOn w:val="DefaultParagraphFont"/>
    <w:link w:val="Heading6"/>
    <w:uiPriority w:val="9"/>
    <w:semiHidden/>
    <w:rsid w:val="00B552E2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52E2"/>
    <w:rPr>
      <w:b/>
      <w:bCs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52E2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52E2"/>
    <w:rPr>
      <w:rFonts w:asciiTheme="majorHAnsi" w:eastAsiaTheme="majorEastAsia" w:hAnsiTheme="majorHAnsi" w:cstheme="majorBidi"/>
      <w:kern w:val="0"/>
      <w:szCs w:val="21"/>
      <w:lang w:val="en-GB" w:eastAsia="en-US"/>
    </w:rPr>
  </w:style>
  <w:style w:type="paragraph" w:styleId="Header">
    <w:name w:val="header"/>
    <w:basedOn w:val="Normal"/>
    <w:link w:val="HeaderChar"/>
    <w:uiPriority w:val="99"/>
    <w:rsid w:val="00D77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52E2"/>
    <w:rPr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rsid w:val="00D77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52E2"/>
    <w:rPr>
      <w:kern w:val="0"/>
      <w:sz w:val="18"/>
      <w:szCs w:val="18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D771C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52E2"/>
    <w:rPr>
      <w:kern w:val="0"/>
      <w:sz w:val="20"/>
      <w:szCs w:val="20"/>
      <w:lang w:val="en-GB" w:eastAsia="en-US"/>
    </w:rPr>
  </w:style>
  <w:style w:type="character" w:styleId="PageNumber">
    <w:name w:val="page number"/>
    <w:basedOn w:val="DefaultParagraphFont"/>
    <w:uiPriority w:val="99"/>
    <w:rsid w:val="00D771C7"/>
    <w:rPr>
      <w:rFonts w:cs="Times New Roman"/>
    </w:rPr>
  </w:style>
  <w:style w:type="paragraph" w:customStyle="1" w:styleId="B1">
    <w:name w:val="B1"/>
    <w:basedOn w:val="Normal"/>
    <w:uiPriority w:val="99"/>
    <w:rsid w:val="00D771C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uiPriority w:val="99"/>
    <w:rsid w:val="00D771C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uiPriority w:val="99"/>
    <w:rsid w:val="00D771C7"/>
    <w:pPr>
      <w:widowControl w:val="0"/>
    </w:pPr>
    <w:rPr>
      <w:kern w:val="0"/>
      <w:sz w:val="20"/>
      <w:szCs w:val="20"/>
      <w:lang w:eastAsia="en-US"/>
    </w:rPr>
  </w:style>
  <w:style w:type="paragraph" w:customStyle="1" w:styleId="2">
    <w:name w:val="??? 2"/>
    <w:basedOn w:val="a"/>
    <w:next w:val="a"/>
    <w:uiPriority w:val="99"/>
    <w:rsid w:val="00D771C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D771C7"/>
    <w:rPr>
      <w:rFonts w:cs="Times New Roman"/>
      <w:sz w:val="16"/>
    </w:rPr>
  </w:style>
  <w:style w:type="paragraph" w:customStyle="1" w:styleId="DECISION">
    <w:name w:val="DECISION"/>
    <w:basedOn w:val="Normal"/>
    <w:uiPriority w:val="99"/>
    <w:rsid w:val="00D771C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uiPriority w:val="99"/>
    <w:rsid w:val="00D771C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uiPriority w:val="99"/>
    <w:rsid w:val="00D771C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D771C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rsid w:val="00D771C7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552E2"/>
    <w:rPr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35A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2E2"/>
    <w:rPr>
      <w:kern w:val="0"/>
      <w:sz w:val="0"/>
      <w:szCs w:val="0"/>
      <w:lang w:val="en-GB" w:eastAsia="en-US"/>
    </w:rPr>
  </w:style>
  <w:style w:type="character" w:styleId="Hyperlink">
    <w:name w:val="Hyperlink"/>
    <w:basedOn w:val="DefaultParagraphFont"/>
    <w:uiPriority w:val="99"/>
    <w:rsid w:val="005E5BA9"/>
    <w:rPr>
      <w:rFonts w:cs="Times New Roman"/>
      <w:color w:val="0000FF"/>
      <w:u w:val="single"/>
    </w:rPr>
  </w:style>
  <w:style w:type="paragraph" w:customStyle="1" w:styleId="TAL">
    <w:name w:val="TAL"/>
    <w:basedOn w:val="Normal"/>
    <w:uiPriority w:val="99"/>
    <w:rsid w:val="00FE489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table" w:styleId="TableGrid">
    <w:name w:val="Table Grid"/>
    <w:basedOn w:val="TableNormal"/>
    <w:uiPriority w:val="99"/>
    <w:rsid w:val="00FE489B"/>
    <w:pPr>
      <w:overflowPunct w:val="0"/>
      <w:autoSpaceDE w:val="0"/>
      <w:autoSpaceDN w:val="0"/>
      <w:adjustRightInd w:val="0"/>
      <w:spacing w:after="180"/>
      <w:textAlignment w:val="baseline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2339E2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52E2"/>
    <w:rPr>
      <w:kern w:val="0"/>
      <w:sz w:val="0"/>
      <w:szCs w:val="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168</Words>
  <Characters>962</Characters>
  <Application>Microsoft Office Outlook</Application>
  <DocSecurity>0</DocSecurity>
  <Lines>0</Lines>
  <Paragraphs>0</Paragraphs>
  <ScaleCrop>false</ScaleCrop>
  <Company>ETSI Sophia Antipolis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ZTE4</cp:lastModifiedBy>
  <cp:revision>2</cp:revision>
  <cp:lastPrinted>2002-04-23T01:10:00Z</cp:lastPrinted>
  <dcterms:created xsi:type="dcterms:W3CDTF">2011-04-06T08:35:00Z</dcterms:created>
  <dcterms:modified xsi:type="dcterms:W3CDTF">2011-04-06T08:35:00Z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1301448123</vt:lpwstr>
  </property>
</Properties>
</file>