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Maastricht, NL  August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4FEAC257"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QC_05" w:date="2024-08-29T15:43:00Z" w16du:dateUtc="2024-08-29T13:43:00Z">
        <w:r w:rsidR="00140AE5" w:rsidRPr="00140AE5">
          <w:rPr>
            <w:rFonts w:ascii="Times New Roman" w:hAnsi="Times New Roman"/>
            <w:highlight w:val="yellow"/>
          </w:rPr>
          <w:t xml:space="preserve"> </w:t>
        </w:r>
        <w:r w:rsidR="00140AE5" w:rsidRPr="00C81DDD">
          <w:rPr>
            <w:rFonts w:ascii="Times New Roman" w:hAnsi="Times New Roman"/>
            <w:highlight w:val="yellow"/>
          </w:rPr>
          <w:t>and SMF performing the PDU Set Information marking based on information from NG RAN</w:t>
        </w:r>
      </w:ins>
      <w:ins w:id="12"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3" w:author="Devaki Chandramouli" w:date="2024-08-26T04:07:00Z"/>
          <w:rFonts w:ascii="Times New Roman" w:hAnsi="Times New Roman"/>
        </w:rPr>
      </w:pPr>
      <w:ins w:id="14" w:author="Devaki Chandramouli" w:date="2024-08-26T03:58:00Z">
        <w:r>
          <w:rPr>
            <w:rFonts w:ascii="Times New Roman" w:hAnsi="Times New Roman"/>
          </w:rPr>
          <w:t xml:space="preserve">Enhancement to support AQP, </w:t>
        </w:r>
      </w:ins>
      <w:ins w:id="15"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6" w:author="MediaTek Inc." w:date="2024-08-27T11:41:00Z"/>
          <w:rFonts w:ascii="Times New Roman" w:hAnsi="Times New Roman"/>
        </w:rPr>
      </w:pPr>
      <w:ins w:id="17" w:author="Devaki Chandramouli" w:date="2024-08-26T04:07:00Z">
        <w:r>
          <w:rPr>
            <w:rFonts w:ascii="Times New Roman" w:hAnsi="Times New Roman"/>
          </w:rPr>
          <w:t xml:space="preserve">Enhancements to </w:t>
        </w:r>
      </w:ins>
      <w:ins w:id="18" w:author="Devaki Chandramouli" w:date="2024-08-26T04:08:00Z">
        <w:r>
          <w:rPr>
            <w:rFonts w:ascii="Times New Roman" w:hAnsi="Times New Roman"/>
          </w:rPr>
          <w:t>provide</w:t>
        </w:r>
      </w:ins>
      <w:ins w:id="19" w:author="Devaki Chandramouli" w:date="2024-08-26T04:07:00Z">
        <w:r>
          <w:rPr>
            <w:rFonts w:ascii="Times New Roman" w:hAnsi="Times New Roman"/>
          </w:rPr>
          <w:t xml:space="preserve"> </w:t>
        </w:r>
      </w:ins>
      <w:ins w:id="20" w:author="Devaki Chandramouli" w:date="2024-08-26T04:23:00Z">
        <w:r w:rsidR="008D27C3">
          <w:rPr>
            <w:rFonts w:ascii="Times New Roman" w:hAnsi="Times New Roman"/>
          </w:rPr>
          <w:t>AL-</w:t>
        </w:r>
      </w:ins>
      <w:ins w:id="21" w:author="Devaki Chandramouli" w:date="2024-08-26T04:07:00Z">
        <w:r>
          <w:rPr>
            <w:rFonts w:ascii="Times New Roman" w:hAnsi="Times New Roman"/>
          </w:rPr>
          <w:t>FEC</w:t>
        </w:r>
      </w:ins>
      <w:ins w:id="22" w:author="Devaki Chandramouli" w:date="2024-08-26T04:23:00Z">
        <w:r w:rsidR="008D27C3">
          <w:rPr>
            <w:rFonts w:ascii="Times New Roman" w:hAnsi="Times New Roman"/>
          </w:rPr>
          <w:t xml:space="preserve"> awareness</w:t>
        </w:r>
      </w:ins>
      <w:ins w:id="23" w:author="Devaki Chandramouli" w:date="2024-08-26T04:07:00Z">
        <w:r>
          <w:rPr>
            <w:rFonts w:ascii="Times New Roman" w:hAnsi="Times New Roman"/>
          </w:rPr>
          <w:t>, content ratio over Control plane</w:t>
        </w:r>
      </w:ins>
      <w:ins w:id="24" w:author="Devaki Chandramouli" w:date="2024-08-26T04:23:00Z">
        <w:r w:rsidR="008D27C3">
          <w:rPr>
            <w:rFonts w:ascii="Times New Roman" w:hAnsi="Times New Roman"/>
          </w:rPr>
          <w:t xml:space="preserve"> for NG-RAN</w:t>
        </w:r>
      </w:ins>
      <w:ins w:id="25" w:author="Devaki Chandramouli" w:date="2024-08-26T04:08:00Z">
        <w:r>
          <w:rPr>
            <w:rFonts w:ascii="Times New Roman" w:hAnsi="Times New Roman"/>
          </w:rPr>
          <w:t>.</w:t>
        </w:r>
      </w:ins>
    </w:p>
    <w:p w14:paraId="6304CF89" w14:textId="6F945CE9" w:rsidR="00BA4DC1" w:rsidRDefault="00BA4DC1" w:rsidP="00BA4DC1">
      <w:pPr>
        <w:pStyle w:val="NO"/>
        <w:rPr>
          <w:ins w:id="26" w:author="Devaki Chandramouli" w:date="2024-08-26T03:45:00Z"/>
        </w:rPr>
      </w:pPr>
      <w:ins w:id="27" w:author="MediaTek Inc." w:date="2024-08-27T11:41:00Z">
        <w:r>
          <w:t xml:space="preserve">NOTE: </w:t>
        </w:r>
      </w:ins>
      <w:ins w:id="28" w:author="MediaTek Inc." w:date="2024-08-27T11:42:00Z">
        <w:r>
          <w:t xml:space="preserve">    Whether to do </w:t>
        </w:r>
      </w:ins>
      <w:ins w:id="29" w:author="MediaTek Inc." w:date="2024-08-27T11:44:00Z">
        <w:r w:rsidR="008F17BD">
          <w:t>e</w:t>
        </w:r>
      </w:ins>
      <w:ins w:id="30" w:author="MediaTek Inc." w:date="2024-08-27T11:42:00Z">
        <w:r w:rsidRPr="00BA4DC1">
          <w:t xml:space="preserve">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  </w:t>
        </w:r>
      </w:ins>
    </w:p>
    <w:p w14:paraId="3C349BF7" w14:textId="77777777" w:rsidR="006E031A" w:rsidRDefault="006E031A" w:rsidP="000C3BCF">
      <w:pPr>
        <w:rPr>
          <w:ins w:id="31" w:author="Devaki Chandramouli" w:date="2024-08-26T03:45:00Z"/>
          <w:b/>
          <w:bCs/>
        </w:rPr>
      </w:pPr>
    </w:p>
    <w:p w14:paraId="4051F457" w14:textId="3B64507F" w:rsidR="001A69D0" w:rsidRPr="000C3BCF" w:rsidRDefault="001A69D0" w:rsidP="001A69D0">
      <w:pPr>
        <w:rPr>
          <w:ins w:id="32" w:author="Devaki Chandramouli" w:date="2024-08-26T04:08:00Z"/>
          <w:b/>
          <w:bCs/>
        </w:rPr>
      </w:pPr>
      <w:ins w:id="33" w:author="Devaki Chandramouli" w:date="2024-08-26T04:08:00Z">
        <w:r w:rsidRPr="000C3BCF">
          <w:rPr>
            <w:b/>
            <w:bCs/>
          </w:rPr>
          <w:t>WT#1.</w:t>
        </w:r>
        <w:r>
          <w:rPr>
            <w:b/>
            <w:bCs/>
          </w:rPr>
          <w:t>2</w:t>
        </w:r>
      </w:ins>
    </w:p>
    <w:p w14:paraId="5150E56D" w14:textId="61F597D4" w:rsidR="008D27C3" w:rsidRPr="00DF32A1" w:rsidRDefault="001A69D0" w:rsidP="001A69D0">
      <w:pPr>
        <w:pStyle w:val="B1"/>
        <w:spacing w:after="180"/>
        <w:rPr>
          <w:ins w:id="34" w:author="Devaki Chandramouli" w:date="2024-08-26T04:08:00Z"/>
          <w:rFonts w:ascii="Times New Roman" w:hAnsi="Times New Roman"/>
          <w:iCs/>
        </w:rPr>
      </w:pPr>
      <w:ins w:id="35" w:author="Devaki Chandramouli" w:date="2024-08-26T04:08:00Z">
        <w:r>
          <w:rPr>
            <w:rFonts w:ascii="Times New Roman" w:hAnsi="Times New Roman"/>
          </w:rPr>
          <w:t>KI#</w:t>
        </w:r>
      </w:ins>
      <w:ins w:id="36" w:author="Devaki Chandramouli" w:date="2024-08-26T04:27:00Z">
        <w:r w:rsidR="00BD799D">
          <w:rPr>
            <w:rFonts w:ascii="Times New Roman" w:hAnsi="Times New Roman"/>
          </w:rPr>
          <w:t>2</w:t>
        </w:r>
      </w:ins>
      <w:ins w:id="37" w:author="Devaki Chandramouli" w:date="2024-08-26T04:08:00Z">
        <w:r w:rsidRPr="00DF32A1">
          <w:rPr>
            <w:rFonts w:ascii="Times New Roman" w:hAnsi="Times New Roman"/>
          </w:rPr>
          <w:t xml:space="preserve"> Enhancement </w:t>
        </w:r>
      </w:ins>
      <w:ins w:id="38" w:author="Devaki Chandramouli" w:date="2024-08-26T04:09:00Z">
        <w:r>
          <w:rPr>
            <w:rFonts w:ascii="Times New Roman" w:hAnsi="Times New Roman"/>
          </w:rPr>
          <w:t xml:space="preserve">to support </w:t>
        </w:r>
      </w:ins>
      <w:ins w:id="39" w:author="Devaki Chandramouli" w:date="2024-08-26T04:18:00Z">
        <w:del w:id="40" w:author="MediaTek Inc." w:date="2024-08-27T11:43:00Z">
          <w:r w:rsidR="008D27C3" w:rsidDel="00361C32">
            <w:rPr>
              <w:rFonts w:ascii="Times New Roman" w:hAnsi="Times New Roman"/>
            </w:rPr>
            <w:delText xml:space="preserve">support </w:delText>
          </w:r>
        </w:del>
        <w:r w:rsidR="008D27C3">
          <w:rPr>
            <w:rFonts w:ascii="Times New Roman" w:hAnsi="Times New Roman"/>
          </w:rPr>
          <w:t xml:space="preserve">QoS control and PDU Set identification for XR </w:t>
        </w:r>
      </w:ins>
      <w:ins w:id="41" w:author="Devaki Chandramouli" w:date="2024-08-26T07:04:00Z">
        <w:r w:rsidR="00644BC6">
          <w:rPr>
            <w:rFonts w:ascii="Times New Roman" w:hAnsi="Times New Roman"/>
          </w:rPr>
          <w:t xml:space="preserve">traffic </w:t>
        </w:r>
      </w:ins>
      <w:ins w:id="42" w:author="Devaki Chandramouli" w:date="2024-08-26T04:18:00Z">
        <w:r w:rsidR="008D27C3">
          <w:rPr>
            <w:rFonts w:ascii="Times New Roman" w:hAnsi="Times New Roman"/>
          </w:rPr>
          <w:t>stream with e2e encryption</w:t>
        </w:r>
      </w:ins>
      <w:ins w:id="43" w:author="Devaki Chandramouli" w:date="2024-08-26T04:19:00Z">
        <w:r w:rsidR="008D27C3">
          <w:rPr>
            <w:rFonts w:ascii="Times New Roman" w:hAnsi="Times New Roman"/>
          </w:rPr>
          <w:t>.</w:t>
        </w:r>
      </w:ins>
      <w:ins w:id="44"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5" w:author="Devaki Chandramouli" w:date="2024-08-26T04:08:00Z"/>
          <w:rFonts w:ascii="Times New Roman" w:hAnsi="Times New Roman"/>
        </w:rPr>
      </w:pPr>
      <w:ins w:id="46" w:author="Devaki Chandramouli" w:date="2024-08-26T04:21:00Z">
        <w:r>
          <w:rPr>
            <w:rFonts w:ascii="Times New Roman" w:hAnsi="Times New Roman"/>
          </w:rPr>
          <w:t>Media over QUIC (MoQ), Proxy-UDP-in-HTTP/3+QUIC-Aware Proxying and UDP Options</w:t>
        </w:r>
      </w:ins>
      <w:ins w:id="47" w:author="Devaki Chandramouli" w:date="2024-08-26T04:22:00Z">
        <w:r>
          <w:rPr>
            <w:rFonts w:ascii="Times New Roman" w:hAnsi="Times New Roman"/>
          </w:rPr>
          <w:t xml:space="preserve"> should be supported </w:t>
        </w:r>
      </w:ins>
      <w:ins w:id="48" w:author="Devaki Chandramouli" w:date="2024-08-26T07:03:00Z">
        <w:r w:rsidR="00644BC6">
          <w:rPr>
            <w:rFonts w:ascii="Times New Roman" w:hAnsi="Times New Roman"/>
          </w:rPr>
          <w:t xml:space="preserve">for XRM metadata delivery for </w:t>
        </w:r>
      </w:ins>
      <w:ins w:id="49" w:author="Devaki Chandramouli" w:date="2024-08-26T04:22:00Z">
        <w:r>
          <w:rPr>
            <w:rFonts w:ascii="Times New Roman" w:hAnsi="Times New Roman"/>
          </w:rPr>
          <w:t xml:space="preserve">XR </w:t>
        </w:r>
      </w:ins>
      <w:ins w:id="50" w:author="Devaki Chandramouli" w:date="2024-08-26T07:04:00Z">
        <w:r w:rsidR="00644BC6">
          <w:rPr>
            <w:rFonts w:ascii="Times New Roman" w:hAnsi="Times New Roman"/>
          </w:rPr>
          <w:t xml:space="preserve">traffic </w:t>
        </w:r>
      </w:ins>
      <w:ins w:id="51" w:author="Devaki Chandramouli" w:date="2024-08-26T04:22:00Z">
        <w:r>
          <w:rPr>
            <w:rFonts w:ascii="Times New Roman" w:hAnsi="Times New Roman"/>
          </w:rPr>
          <w:t>stream with e2e encryption.</w:t>
        </w:r>
      </w:ins>
    </w:p>
    <w:p w14:paraId="52544C26" w14:textId="77777777" w:rsidR="001A69D0" w:rsidRDefault="001A69D0" w:rsidP="000C3BCF">
      <w:pPr>
        <w:rPr>
          <w:ins w:id="52" w:author="Devaki Chandramouli" w:date="2024-08-26T04:08:00Z"/>
          <w:b/>
          <w:bCs/>
        </w:rPr>
      </w:pPr>
    </w:p>
    <w:p w14:paraId="05EC1145" w14:textId="29663D8E" w:rsidR="000C3BCF" w:rsidRPr="000C3BCF" w:rsidRDefault="000C3BCF" w:rsidP="000C3BCF">
      <w:pPr>
        <w:rPr>
          <w:b/>
          <w:bCs/>
        </w:rPr>
      </w:pPr>
      <w:r w:rsidRPr="000C3BCF">
        <w:rPr>
          <w:b/>
          <w:bCs/>
        </w:rPr>
        <w:lastRenderedPageBreak/>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53" w:author="Devaki Chandramouli" w:date="2024-08-26T04:26:00Z"/>
          <w:rFonts w:ascii="Times New Roman" w:hAnsi="Times New Roman"/>
        </w:rPr>
      </w:pPr>
      <w:ins w:id="54" w:author="Devaki Chandramouli" w:date="2024-08-26T04:26:00Z">
        <w:r w:rsidRPr="00DC744C">
          <w:rPr>
            <w:rFonts w:ascii="Times New Roman" w:hAnsi="Times New Roman"/>
          </w:rPr>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55" w:author="Devaki Chandramouli" w:date="2024-08-26T04:26:00Z"/>
          <w:rFonts w:ascii="Times New Roman" w:hAnsi="Times New Roman"/>
        </w:rPr>
      </w:pPr>
      <w:ins w:id="56" w:author="Devaki Chandramouli" w:date="2024-08-26T04:26:00Z">
        <w:r>
          <w:rPr>
            <w:rFonts w:ascii="Times New Roman" w:hAnsi="Times New Roman"/>
          </w:rPr>
          <w:t>KI#4</w:t>
        </w:r>
      </w:ins>
      <w:ins w:id="57"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58" w:author="Devaki Chandramouli" w:date="2024-08-26T04:26:00Z"/>
        </w:rPr>
      </w:pPr>
      <w:bookmarkStart w:id="59" w:name="_Hlk145365979"/>
      <w:ins w:id="60" w:author="Devaki Chandramouli" w:date="2024-08-26T04:27:00Z">
        <w:r>
          <w:t>Support for additional packet filter</w:t>
        </w:r>
      </w:ins>
      <w:ins w:id="61"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59"/>
    <w:p w14:paraId="2BFFF950" w14:textId="77777777" w:rsidR="00BD799D" w:rsidRPr="006C6449" w:rsidRDefault="00BD799D" w:rsidP="006128F4">
      <w:pPr>
        <w:rPr>
          <w:ins w:id="62"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3"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4"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5" w:author="Devaki Chandramouli" w:date="2024-08-26T04:28:00Z">
        <w:r>
          <w:rPr>
            <w:rFonts w:ascii="Times New Roman" w:hAnsi="Times New Roman"/>
          </w:rPr>
          <w:t xml:space="preserve">Support </w:t>
        </w:r>
      </w:ins>
      <w:ins w:id="66"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7"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68" w:author="Devaki Chandramouli" w:date="2024-08-26T04:31:00Z"/>
          <w:b/>
          <w:bCs/>
        </w:rPr>
      </w:pPr>
      <w:ins w:id="69"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70" w:author="Devaki Chandramouli" w:date="2024-08-26T04:31:00Z"/>
        </w:rPr>
      </w:pPr>
      <w:ins w:id="71"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2" w:author="Devaki Chandramouli" w:date="2024-08-08T17:56:00Z"/>
        </w:rPr>
      </w:pPr>
      <w:ins w:id="73" w:author="Devaki Chandramouli" w:date="2024-08-26T04:31:00Z">
        <w:r w:rsidRPr="00BD799D">
          <w:rPr>
            <w:rFonts w:ascii="Times New Roman" w:hAnsi="Times New Roman"/>
          </w:rPr>
          <w:t>S</w:t>
        </w:r>
      </w:ins>
      <w:ins w:id="74" w:author="Devaki Chandramouli" w:date="2024-08-26T04:32:00Z">
        <w:r w:rsidRPr="00BD799D">
          <w:rPr>
            <w:rFonts w:ascii="Times New Roman" w:hAnsi="Times New Roman"/>
          </w:rPr>
          <w:t>upport exposure of available data rate</w:t>
        </w:r>
      </w:ins>
      <w:ins w:id="75" w:author="Devaki Chandramouli" w:date="2024-08-26T04:58:00Z">
        <w:r w:rsidR="008C6329">
          <w:rPr>
            <w:rFonts w:ascii="Times New Roman" w:hAnsi="Times New Roman"/>
          </w:rPr>
          <w:t>, media rate information towards the AF</w:t>
        </w:r>
      </w:ins>
      <w:ins w:id="76"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82681" w14:textId="77777777" w:rsidR="00394097" w:rsidRDefault="00394097">
      <w:r>
        <w:separator/>
      </w:r>
    </w:p>
  </w:endnote>
  <w:endnote w:type="continuationSeparator" w:id="0">
    <w:p w14:paraId="0D498E03" w14:textId="77777777" w:rsidR="00394097" w:rsidRDefault="0039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88872" w14:textId="77777777" w:rsidR="00394097" w:rsidRDefault="00394097">
      <w:r>
        <w:separator/>
      </w:r>
    </w:p>
  </w:footnote>
  <w:footnote w:type="continuationSeparator" w:id="0">
    <w:p w14:paraId="223D5E05" w14:textId="77777777" w:rsidR="00394097" w:rsidRDefault="00394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rson w15:author="QC_05">
    <w15:presenceInfo w15:providerId="None" w15:userId="QC_05"/>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972</Words>
  <Characters>5500</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QC_05</cp:lastModifiedBy>
  <cp:revision>2</cp:revision>
  <cp:lastPrinted>2001-04-23T09:30:00Z</cp:lastPrinted>
  <dcterms:created xsi:type="dcterms:W3CDTF">2024-08-29T13:44:00Z</dcterms:created>
  <dcterms:modified xsi:type="dcterms:W3CDTF">2024-08-29T13:44:00Z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