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D7A66" w14:textId="46EBEACB" w:rsidR="0039282F" w:rsidRPr="008243E9" w:rsidRDefault="00A21926" w:rsidP="00CA4870">
      <w:pPr>
        <w:pStyle w:val="CRCoverPage"/>
        <w:tabs>
          <w:tab w:val="right" w:pos="9639"/>
        </w:tabs>
        <w:spacing w:after="0"/>
        <w:rPr>
          <w:b/>
          <w:i/>
          <w:noProof/>
          <w:sz w:val="28"/>
          <w:lang w:eastAsia="ko-KR"/>
        </w:rPr>
      </w:pPr>
      <w:r w:rsidRPr="00A21926">
        <w:rPr>
          <w:b/>
          <w:bCs/>
          <w:noProof/>
          <w:sz w:val="24"/>
        </w:rPr>
        <w:t>3GPP TSG-SA2 Meeting #160AH-e</w:t>
      </w:r>
      <w:r w:rsidR="0039282F">
        <w:rPr>
          <w:b/>
          <w:i/>
          <w:noProof/>
          <w:sz w:val="28"/>
        </w:rPr>
        <w:tab/>
      </w:r>
      <w:r w:rsidR="00F53A7A" w:rsidRPr="00F53A7A">
        <w:rPr>
          <w:b/>
          <w:i/>
          <w:noProof/>
          <w:sz w:val="28"/>
        </w:rPr>
        <w:t>S2-2400584</w:t>
      </w:r>
      <w:ins w:id="0" w:author="Myungjune@LGE_r01" w:date="2024-01-22T10:59:00Z">
        <w:r w:rsidR="00587AEB">
          <w:rPr>
            <w:b/>
            <w:i/>
            <w:noProof/>
            <w:sz w:val="28"/>
          </w:rPr>
          <w:t>r0</w:t>
        </w:r>
        <w:del w:id="1" w:author="Myungjune@LGE_r04" w:date="2024-01-24T09:52:00Z">
          <w:r w:rsidR="00587AEB" w:rsidDel="0010386B">
            <w:rPr>
              <w:b/>
              <w:i/>
              <w:noProof/>
              <w:sz w:val="28"/>
            </w:rPr>
            <w:delText>1</w:delText>
          </w:r>
        </w:del>
      </w:ins>
      <w:ins w:id="2" w:author="Myungjune@LGE_r04" w:date="2024-01-24T09:52:00Z">
        <w:r w:rsidR="0010386B">
          <w:rPr>
            <w:b/>
            <w:i/>
            <w:noProof/>
            <w:sz w:val="28"/>
          </w:rPr>
          <w:t>4</w:t>
        </w:r>
      </w:ins>
    </w:p>
    <w:p w14:paraId="2C7D744C" w14:textId="2B4EBB45" w:rsidR="0039282F" w:rsidRDefault="00A21926" w:rsidP="0039282F">
      <w:pPr>
        <w:pStyle w:val="CRCoverPage"/>
        <w:tabs>
          <w:tab w:val="right" w:pos="9639"/>
        </w:tabs>
        <w:outlineLvl w:val="0"/>
        <w:rPr>
          <w:b/>
          <w:noProof/>
          <w:sz w:val="24"/>
        </w:rPr>
      </w:pPr>
      <w:r w:rsidRPr="00A21926">
        <w:rPr>
          <w:rFonts w:cs="Arial"/>
          <w:b/>
          <w:noProof/>
          <w:sz w:val="24"/>
          <w:szCs w:val="24"/>
          <w:lang w:eastAsia="ko-KR"/>
        </w:rPr>
        <w:t>Electronic meeting, 22nd - 29th January 202</w:t>
      </w:r>
      <w:r w:rsidR="00447213">
        <w:rPr>
          <w:rFonts w:cs="Arial"/>
          <w:b/>
          <w:noProof/>
          <w:sz w:val="24"/>
          <w:szCs w:val="24"/>
          <w:lang w:eastAsia="ko-KR"/>
        </w:rPr>
        <w:t>4</w:t>
      </w:r>
      <w:r w:rsidR="0039282F">
        <w:rPr>
          <w:b/>
          <w:bCs/>
          <w:sz w:val="24"/>
        </w:rPr>
        <w:tab/>
      </w:r>
      <w:r w:rsidR="0039282F" w:rsidRPr="007A571E">
        <w:rPr>
          <w:b/>
          <w:noProof/>
          <w:color w:val="3333FF"/>
          <w:szCs w:val="16"/>
        </w:rPr>
        <w:t xml:space="preserve">(revision of </w:t>
      </w:r>
      <w:r w:rsidRPr="00A21926">
        <w:rPr>
          <w:b/>
          <w:noProof/>
          <w:color w:val="3333FF"/>
          <w:szCs w:val="16"/>
        </w:rPr>
        <w:t>S2-2312579</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lang w:eastAsia="ko-KR"/>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9CA1106" w:rsidR="008D7629" w:rsidRPr="005B43DE" w:rsidRDefault="00A21926">
            <w:pPr>
              <w:pStyle w:val="CRCoverPage"/>
              <w:spacing w:after="0"/>
              <w:jc w:val="center"/>
              <w:rPr>
                <w:b/>
                <w:noProof/>
              </w:rPr>
            </w:pPr>
            <w:del w:id="3" w:author="Myungjune@LGE_r01" w:date="2024-01-22T10:59:00Z">
              <w:r w:rsidDel="00587AEB">
                <w:rPr>
                  <w:b/>
                  <w:noProof/>
                  <w:sz w:val="28"/>
                </w:rPr>
                <w:delText>2</w:delText>
              </w:r>
            </w:del>
            <w:ins w:id="4" w:author="Myungjune@LGE_r01" w:date="2024-01-22T10:59:00Z">
              <w:r w:rsidR="00587AEB">
                <w:rPr>
                  <w:b/>
                  <w:noProof/>
                  <w:sz w:val="28"/>
                </w:rPr>
                <w:t>3</w:t>
              </w:r>
            </w:ins>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5" w:name="_Hlt497126619"/>
              <w:r>
                <w:rPr>
                  <w:rStyle w:val="ad"/>
                  <w:rFonts w:cs="Arial"/>
                  <w:b/>
                  <w:i/>
                  <w:noProof/>
                  <w:color w:val="FF0000"/>
                </w:rPr>
                <w:t>L</w:t>
              </w:r>
              <w:bookmarkEnd w:id="5"/>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EE7655"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8C50BC">
              <w:rPr>
                <w:noProof/>
              </w:rPr>
              <w:t>1</w:t>
            </w:r>
            <w:r>
              <w:rPr>
                <w:noProof/>
              </w:rPr>
              <w:t>-</w:t>
            </w:r>
            <w:r w:rsidR="00D41B9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6F474EC7" w14:textId="418FF01D" w:rsidR="008C3CDC" w:rsidDel="00FD7DA4" w:rsidRDefault="008C3CDC" w:rsidP="0016792A">
            <w:pPr>
              <w:pStyle w:val="CRCoverPage"/>
              <w:numPr>
                <w:ilvl w:val="0"/>
                <w:numId w:val="13"/>
              </w:numPr>
              <w:spacing w:after="0"/>
              <w:rPr>
                <w:del w:id="6" w:author="Huawei-zfq01" w:date="2024-01-22T15:48:00Z"/>
                <w:noProof/>
                <w:lang w:eastAsia="ko-KR"/>
              </w:rPr>
            </w:pPr>
            <w:del w:id="7" w:author="Huawei-zfq01" w:date="2024-01-22T15:48:00Z">
              <w:r w:rsidDel="00FD7DA4">
                <w:rPr>
                  <w:noProof/>
                  <w:lang w:eastAsia="ko-KR"/>
                </w:rPr>
                <w:delText>In Home-routed Roaming, there is text related with PDU Session inactivity timer to support on demand slice but this should be removed since roaming is not supported.</w:delText>
              </w:r>
            </w:del>
          </w:p>
          <w:p w14:paraId="577EDC2D" w14:textId="6DCA51BC" w:rsidR="0016792A" w:rsidRDefault="00982369" w:rsidP="0016792A">
            <w:pPr>
              <w:pStyle w:val="CRCoverPage"/>
              <w:numPr>
                <w:ilvl w:val="0"/>
                <w:numId w:val="13"/>
              </w:numPr>
              <w:spacing w:after="0"/>
              <w:rPr>
                <w:noProof/>
                <w:lang w:eastAsia="ko-KR"/>
              </w:rPr>
            </w:pPr>
            <w:r>
              <w:rPr>
                <w:noProof/>
                <w:lang w:eastAsia="ko-KR"/>
              </w:rPr>
              <w:t>Unclear how the SMF handles PDU Session inactivity timer in case of always-on PDU Session.</w:t>
            </w:r>
          </w:p>
          <w:p w14:paraId="7624ACA9" w14:textId="761D0F33"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xml:space="preserve">), CT1 concluded that for on demand slice, </w:t>
            </w:r>
            <w:ins w:id="8" w:author="Nokia" w:date="2024-01-23T14:55:00Z">
              <w:r w:rsidR="00C372E4">
                <w:rPr>
                  <w:noProof/>
                  <w:lang w:eastAsia="ko-KR"/>
                </w:rPr>
                <w:t xml:space="preserve">the </w:t>
              </w:r>
              <w:del w:id="9" w:author="Myungjune@LGE_r04" w:date="2024-01-24T09:50:00Z">
                <w:r w:rsidR="00C372E4" w:rsidDel="0010386B">
                  <w:rPr>
                    <w:noProof/>
                    <w:lang w:eastAsia="ko-KR"/>
                  </w:rPr>
                  <w:delText>amf</w:delText>
                </w:r>
              </w:del>
            </w:ins>
            <w:ins w:id="10" w:author="Myungjune@LGE_r04" w:date="2024-01-24T09:50:00Z">
              <w:r w:rsidR="0010386B">
                <w:rPr>
                  <w:noProof/>
                  <w:lang w:eastAsia="ko-KR"/>
                </w:rPr>
                <w:t>AMF</w:t>
              </w:r>
            </w:ins>
            <w:ins w:id="11" w:author="Nokia" w:date="2024-01-23T14:55:00Z">
              <w:r w:rsidR="00C372E4">
                <w:rPr>
                  <w:noProof/>
                  <w:lang w:eastAsia="ko-KR"/>
                </w:rPr>
                <w:t xml:space="preserve"> may optionally provide to the UE a </w:t>
              </w:r>
            </w:ins>
            <w:r>
              <w:rPr>
                <w:noProof/>
                <w:lang w:eastAsia="ko-KR"/>
              </w:rPr>
              <w:t>slice deregistration inactivity timer</w:t>
            </w:r>
            <w:del w:id="12" w:author="Nokia" w:date="2024-01-23T14:55:00Z">
              <w:r w:rsidDel="00C372E4">
                <w:rPr>
                  <w:noProof/>
                  <w:lang w:eastAsia="ko-KR"/>
                </w:rPr>
                <w:delText xml:space="preserve"> in the UE is optional</w:delText>
              </w:r>
            </w:del>
            <w:r>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3391431" w:rsidR="008C3CDC" w:rsidDel="00FD7DA4" w:rsidRDefault="008C3CDC" w:rsidP="0016414E">
            <w:pPr>
              <w:pStyle w:val="CRCoverPage"/>
              <w:spacing w:after="0"/>
              <w:ind w:left="100"/>
              <w:rPr>
                <w:del w:id="13" w:author="Huawei-zfq01" w:date="2024-01-22T15:48:00Z"/>
                <w:noProof/>
                <w:lang w:eastAsia="ko-KR"/>
              </w:rPr>
            </w:pPr>
            <w:del w:id="14" w:author="Huawei-zfq01" w:date="2024-01-22T15:48:00Z">
              <w:r w:rsidDel="00FD7DA4">
                <w:rPr>
                  <w:rFonts w:hint="eastAsia"/>
                  <w:noProof/>
                  <w:lang w:eastAsia="ko-KR"/>
                </w:rPr>
                <w:delText>2</w:delText>
              </w:r>
              <w:r w:rsidDel="00FD7DA4">
                <w:rPr>
                  <w:noProof/>
                  <w:lang w:eastAsia="ko-KR"/>
                </w:rPr>
                <w:delText>. Removed on demand slice description in the home routed PDU Session Establishment procedure.</w:delText>
              </w:r>
            </w:del>
          </w:p>
          <w:p w14:paraId="363EE3EB" w14:textId="77777777" w:rsidR="008C3CDC"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p w14:paraId="65E674EC" w14:textId="4AE9D3DF" w:rsidR="00BC655D" w:rsidRDefault="00F75703" w:rsidP="004C1BCC">
            <w:pPr>
              <w:pStyle w:val="CRCoverPage"/>
              <w:spacing w:after="0"/>
              <w:ind w:left="100"/>
              <w:rPr>
                <w:noProof/>
                <w:lang w:eastAsia="ko-KR"/>
              </w:rPr>
            </w:pPr>
            <w:r>
              <w:rPr>
                <w:rFonts w:hint="eastAsia"/>
                <w:noProof/>
                <w:lang w:eastAsia="ko-KR"/>
              </w:rPr>
              <w:t>4</w:t>
            </w:r>
            <w:r>
              <w:rPr>
                <w:noProof/>
                <w:lang w:eastAsia="ko-KR"/>
              </w:rPr>
              <w:t xml:space="preserve">. Clarify that SMF </w:t>
            </w:r>
            <w:del w:id="15" w:author="Huawei-zfq01" w:date="2024-01-24T18:40:00Z">
              <w:r w:rsidDel="00AC0D73">
                <w:rPr>
                  <w:noProof/>
                  <w:lang w:eastAsia="ko-KR"/>
                </w:rPr>
                <w:delText xml:space="preserve">may </w:delText>
              </w:r>
            </w:del>
            <w:ins w:id="16" w:author="Huawei-zfq01" w:date="2024-01-24T18:40:00Z">
              <w:r w:rsidR="00AC0D73">
                <w:rPr>
                  <w:noProof/>
                  <w:lang w:eastAsia="ko-KR"/>
                </w:rPr>
                <w:t>not</w:t>
              </w:r>
              <w:r w:rsidR="00AC0D73">
                <w:rPr>
                  <w:noProof/>
                  <w:lang w:eastAsia="ko-KR"/>
                </w:rPr>
                <w:t xml:space="preserve"> </w:t>
              </w:r>
            </w:ins>
            <w:r>
              <w:rPr>
                <w:noProof/>
                <w:lang w:eastAsia="ko-KR"/>
              </w:rPr>
              <w:t>configure</w:t>
            </w:r>
            <w:r w:rsidR="00E561E8">
              <w:rPr>
                <w:noProof/>
                <w:lang w:eastAsia="ko-KR"/>
              </w:rPr>
              <w:t xml:space="preserve"> the UPF to report</w:t>
            </w:r>
            <w:r>
              <w:rPr>
                <w:noProof/>
                <w:lang w:eastAsia="ko-KR"/>
              </w:rPr>
              <w:t xml:space="preserve"> PDU Session inactivity for always-on PDU Session </w:t>
            </w:r>
            <w:del w:id="17" w:author="Huawei-zfq01" w:date="2024-01-24T18:39:00Z">
              <w:r w:rsidDel="00AC0D73">
                <w:rPr>
                  <w:noProof/>
                  <w:lang w:eastAsia="ko-KR"/>
                </w:rPr>
                <w:delText>if the S-NSSAI of the always-on PDU Session is on demand slice</w:delText>
              </w:r>
            </w:del>
            <w:ins w:id="18" w:author="Huawei-zfq01" w:date="2024-01-22T15:48:00Z">
              <w:r w:rsidR="00FD7DA4">
                <w:rPr>
                  <w:noProof/>
                  <w:lang w:eastAsia="ko-KR"/>
                </w:rPr>
                <w:t>due to selective UP de</w:t>
              </w:r>
            </w:ins>
            <w:ins w:id="19" w:author="Huawei-zfq01" w:date="2024-01-22T15:49:00Z">
              <w:r w:rsidR="00FD7DA4">
                <w:rPr>
                  <w:noProof/>
                  <w:lang w:eastAsia="ko-KR"/>
                </w:rPr>
                <w:t>activation</w:t>
              </w:r>
            </w:ins>
            <w:r>
              <w:rPr>
                <w:noProof/>
                <w:lang w:eastAsia="ko-KR"/>
              </w:rPr>
              <w:t>.</w:t>
            </w:r>
          </w:p>
          <w:p w14:paraId="7B32C089" w14:textId="3F8E6306" w:rsidR="00FB46B4" w:rsidDel="00FD7DA4" w:rsidRDefault="00FB46B4" w:rsidP="004C1BCC">
            <w:pPr>
              <w:pStyle w:val="CRCoverPage"/>
              <w:spacing w:after="0"/>
              <w:ind w:left="100"/>
              <w:rPr>
                <w:del w:id="20" w:author="Huawei-zfq01" w:date="2024-01-22T15:49:00Z"/>
                <w:noProof/>
                <w:lang w:eastAsia="ko-KR"/>
              </w:rPr>
            </w:pPr>
            <w:del w:id="21" w:author="Huawei-zfq01" w:date="2024-01-22T15:49:00Z">
              <w:r w:rsidDel="00FD7DA4">
                <w:rPr>
                  <w:rFonts w:hint="eastAsia"/>
                  <w:noProof/>
                  <w:lang w:eastAsia="ko-KR"/>
                </w:rPr>
                <w:delText>5</w:delText>
              </w:r>
              <w:r w:rsidDel="00FD7DA4">
                <w:rPr>
                  <w:noProof/>
                  <w:lang w:eastAsia="ko-KR"/>
                </w:rPr>
                <w:delText>. Clarify that SMF can configure two UPFs with different Inacitvity Timer values so that both PDU Session deactivation and slice usage control can be used simultaneously for a PDU Session.</w:delText>
              </w:r>
            </w:del>
          </w:p>
          <w:p w14:paraId="0DDBAEEC" w14:textId="2C6F3999" w:rsidR="00BD4140" w:rsidRPr="00AB69F5" w:rsidRDefault="00BD4140" w:rsidP="004C1BCC">
            <w:pPr>
              <w:pStyle w:val="CRCoverPage"/>
              <w:spacing w:after="0"/>
              <w:ind w:left="100"/>
              <w:rPr>
                <w:noProof/>
                <w:lang w:eastAsia="ko-KR"/>
              </w:rPr>
            </w:pPr>
            <w:r>
              <w:rPr>
                <w:rFonts w:hint="eastAsia"/>
                <w:noProof/>
                <w:lang w:eastAsia="ko-KR"/>
              </w:rPr>
              <w:t>6</w:t>
            </w:r>
            <w:r>
              <w:rPr>
                <w:noProof/>
                <w:lang w:eastAsia="ko-KR"/>
              </w:rPr>
              <w:t>. Clarify that AMF triggers UE Configuration Update procedure to removed the on demand slice when slice deregistration inactivity timer is expired and slice deregistration inactivity timer is not provided to the UE.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9C2E29E" w:rsidR="00493594" w:rsidRDefault="00AB11E0" w:rsidP="00486C30">
            <w:pPr>
              <w:pStyle w:val="CRCoverPage"/>
              <w:spacing w:after="0"/>
              <w:ind w:left="100"/>
              <w:rPr>
                <w:noProof/>
                <w:lang w:eastAsia="ko-KR"/>
              </w:rPr>
            </w:pPr>
            <w:r>
              <w:rPr>
                <w:noProof/>
                <w:lang w:eastAsia="ko-KR"/>
              </w:rPr>
              <w:t>4.2.2.2.2, 4.3.2.2.1,</w:t>
            </w:r>
            <w:del w:id="22" w:author="Huawei-zfq01" w:date="2024-01-22T15:47:00Z">
              <w:r w:rsidDel="00FD7DA4">
                <w:rPr>
                  <w:noProof/>
                  <w:lang w:eastAsia="ko-KR"/>
                </w:rPr>
                <w:delText xml:space="preserve"> 4.3.2.2.2,</w:delText>
              </w:r>
            </w:del>
            <w:r>
              <w:rPr>
                <w:noProof/>
                <w:lang w:eastAsia="ko-KR"/>
              </w:rPr>
              <w:t xml:space="preserve"> 4.3.4.2</w:t>
            </w:r>
            <w:r w:rsidR="0017139E">
              <w:rPr>
                <w:noProof/>
                <w:lang w:eastAsia="ko-KR"/>
              </w:rPr>
              <w:t xml:space="preserve">, </w:t>
            </w:r>
            <w:del w:id="23" w:author="Huawei-zfq01" w:date="2024-01-24T18:39:00Z">
              <w:r w:rsidR="00F75703" w:rsidDel="00AC0D73">
                <w:rPr>
                  <w:noProof/>
                  <w:lang w:eastAsia="ko-KR"/>
                </w:rPr>
                <w:delText xml:space="preserve">4.3.7, </w:delText>
              </w:r>
              <w:r w:rsidR="0017139E" w:rsidDel="00AC0D73">
                <w:rPr>
                  <w:noProof/>
                  <w:lang w:eastAsia="ko-KR"/>
                </w:rPr>
                <w:delText>4.4.2.2</w:delText>
              </w:r>
            </w:del>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770B8A">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24" w:name="_Toc20203931"/>
      <w:bookmarkStart w:id="25" w:name="_Toc27894616"/>
      <w:bookmarkStart w:id="26" w:name="_Toc36191683"/>
      <w:bookmarkStart w:id="27" w:name="_Toc45192769"/>
      <w:bookmarkStart w:id="28" w:name="_Toc47592401"/>
      <w:bookmarkStart w:id="29" w:name="_Toc51834482"/>
      <w:bookmarkStart w:id="30" w:name="_Toc153801611"/>
      <w:r w:rsidRPr="00A466D9">
        <w:rPr>
          <w:rFonts w:ascii="Arial" w:eastAsia="Malgun Gothic" w:hAnsi="Arial"/>
          <w:sz w:val="22"/>
          <w:lang w:eastAsia="en-GB"/>
        </w:rPr>
        <w:lastRenderedPageBreak/>
        <w:t>4.2.2.2.2</w:t>
      </w:r>
      <w:r w:rsidRPr="00A466D9">
        <w:rPr>
          <w:rFonts w:ascii="Arial" w:eastAsia="Malgun Gothic" w:hAnsi="Arial"/>
          <w:sz w:val="22"/>
          <w:lang w:eastAsia="en-GB"/>
        </w:rPr>
        <w:tab/>
        <w:t>General Registration</w:t>
      </w:r>
      <w:bookmarkEnd w:id="24"/>
      <w:bookmarkEnd w:id="25"/>
      <w:bookmarkEnd w:id="26"/>
      <w:bookmarkEnd w:id="27"/>
      <w:bookmarkEnd w:id="28"/>
      <w:bookmarkEnd w:id="29"/>
      <w:bookmarkEnd w:id="30"/>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Malgun Gothic" w:hAnsi="Arial"/>
          <w:b/>
          <w:lang w:eastAsia="en-GB"/>
        </w:rPr>
      </w:pPr>
      <w:r w:rsidRPr="00A466D9">
        <w:rPr>
          <w:rFonts w:ascii="Arial" w:eastAsia="Malgun Gothic"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5pt;height:713.2pt" o:ole="">
            <v:imagedata r:id="rId13" o:title=""/>
          </v:shape>
          <o:OLEObject Type="Embed" ProgID="Word.Picture.8" ShapeID="_x0000_i1025" DrawAspect="Content" ObjectID="_1767628848"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Malgun Gothic" w:hAnsi="Arial"/>
          <w:b/>
          <w:lang w:eastAsia="en-GB"/>
        </w:rPr>
      </w:pPr>
      <w:bookmarkStart w:id="31" w:name="_CRFigure4_2_2_2_21"/>
      <w:r w:rsidRPr="00A466D9">
        <w:rPr>
          <w:rFonts w:ascii="Arial" w:eastAsia="Malgun Gothic" w:hAnsi="Arial"/>
          <w:b/>
          <w:lang w:eastAsia="en-GB"/>
        </w:rPr>
        <w:lastRenderedPageBreak/>
        <w:t xml:space="preserve">Figure </w:t>
      </w:r>
      <w:bookmarkEnd w:id="31"/>
      <w:r w:rsidRPr="00A466D9">
        <w:rPr>
          <w:rFonts w:ascii="Arial" w:eastAsia="Malgun Gothic"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1.</w:t>
      </w:r>
      <w:r w:rsidRPr="00A466D9">
        <w:rPr>
          <w:rFonts w:eastAsia="Malgun Gothic"/>
          <w:lang w:eastAsia="zh-CN"/>
        </w:rPr>
        <w:tab/>
        <w:t xml:space="preserve">UE to (R)AN: AN message (AN parameters, </w:t>
      </w:r>
      <w:r w:rsidRPr="00A466D9">
        <w:rPr>
          <w:rFonts w:eastAsia="Malgun Gothic"/>
          <w:lang w:eastAsia="en-GB"/>
        </w:rPr>
        <w:t xml:space="preserve">Registration Request (Registration type, SUCI or </w:t>
      </w:r>
      <w:r w:rsidRPr="00A466D9">
        <w:rPr>
          <w:rFonts w:eastAsia="Malgun Gothic"/>
          <w:lang w:eastAsia="zh-CN"/>
        </w:rPr>
        <w:t>5G-GUTI or PEI</w:t>
      </w:r>
      <w:r w:rsidRPr="00A466D9">
        <w:rPr>
          <w:rFonts w:eastAsia="Malgun Gothic"/>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NOTE 1:</w:t>
      </w:r>
      <w:r w:rsidRPr="00A466D9">
        <w:rPr>
          <w:rFonts w:eastAsia="Malgun Gothic"/>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宋体"/>
          <w:lang w:eastAsia="en-GB"/>
        </w:rPr>
      </w:pPr>
      <w:r w:rsidRPr="00A466D9">
        <w:rPr>
          <w:rFonts w:eastAsia="Malgun Gothic"/>
          <w:lang w:eastAsia="en-GB"/>
        </w:rPr>
        <w:tab/>
        <w:t>In the case of NG-RAN, the AN parameters include e.g.</w:t>
      </w:r>
      <w:r w:rsidRPr="00A466D9">
        <w:rPr>
          <w:rFonts w:eastAsia="Malgun Gothic"/>
          <w:lang w:eastAsia="zh-CN"/>
        </w:rPr>
        <w:t xml:space="preserve"> 5G-S-TMSI</w:t>
      </w:r>
      <w:r w:rsidRPr="00A466D9">
        <w:rPr>
          <w:rFonts w:eastAsia="Malgun Gothic"/>
          <w:lang w:eastAsia="en-GB"/>
        </w:rPr>
        <w:t xml:space="preserve"> </w:t>
      </w:r>
      <w:r w:rsidRPr="00A466D9">
        <w:rPr>
          <w:rFonts w:eastAsia="Malgun Gothic"/>
          <w:lang w:eastAsia="zh-CN"/>
        </w:rPr>
        <w:t xml:space="preserve">or GUAMI, </w:t>
      </w:r>
      <w:r w:rsidRPr="00A466D9">
        <w:rPr>
          <w:rFonts w:eastAsia="Malgun Gothic"/>
          <w:lang w:eastAsia="en-GB"/>
        </w:rPr>
        <w:t xml:space="preserve">the Selected PLMN ID (or PLMN ID and NID, see clause 5.30 of TS 23.501 [2]) </w:t>
      </w:r>
      <w:r w:rsidRPr="00A466D9">
        <w:rPr>
          <w:rFonts w:eastAsia="Malgun Gothic"/>
          <w:lang w:eastAsia="zh-CN"/>
        </w:rPr>
        <w:t xml:space="preserve">and </w:t>
      </w:r>
      <w:r w:rsidRPr="00A466D9">
        <w:rPr>
          <w:rFonts w:eastAsia="Malgun Gothic"/>
          <w:lang w:eastAsia="en-GB"/>
        </w:rPr>
        <w:t>NSSAI information</w:t>
      </w:r>
      <w:r w:rsidRPr="00A466D9">
        <w:rPr>
          <w:rFonts w:eastAsia="宋体"/>
          <w:lang w:eastAsia="en-GB"/>
        </w:rPr>
        <w:t xml:space="preserve">, the AN parameters also include </w:t>
      </w:r>
      <w:r w:rsidRPr="00A466D9">
        <w:rPr>
          <w:rFonts w:eastAsia="宋体"/>
          <w:lang w:eastAsia="zh-CN"/>
        </w:rPr>
        <w:t xml:space="preserve">Establishment cause. </w:t>
      </w:r>
      <w:r w:rsidRPr="00A466D9">
        <w:rPr>
          <w:rFonts w:eastAsia="宋体"/>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When the UE is using E-UTRA, the UE indicates its support of </w:t>
      </w:r>
      <w:proofErr w:type="spellStart"/>
      <w:r w:rsidRPr="00A466D9">
        <w:rPr>
          <w:rFonts w:eastAsia="Malgun Gothic"/>
          <w:lang w:eastAsia="en-GB"/>
        </w:rPr>
        <w:t>CIoT</w:t>
      </w:r>
      <w:proofErr w:type="spellEnd"/>
      <w:r w:rsidRPr="00A466D9">
        <w:rPr>
          <w:rFonts w:eastAsia="Malgun Gothic"/>
          <w:lang w:eastAsia="en-GB"/>
        </w:rPr>
        <w:t xml:space="preserve">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w:t>
      </w:r>
      <w:r w:rsidRPr="00A466D9">
        <w:rPr>
          <w:rFonts w:eastAsia="Malgun Gothic"/>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w:t>
      </w:r>
      <w:r w:rsidRPr="00A466D9">
        <w:rPr>
          <w:rFonts w:eastAsia="Malgun Gothic"/>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iii)</w:t>
      </w:r>
      <w:r w:rsidRPr="00A466D9">
        <w:rPr>
          <w:rFonts w:eastAsia="Malgun Gothic"/>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iv)</w:t>
      </w:r>
      <w:r w:rsidRPr="00A466D9">
        <w:rPr>
          <w:rFonts w:eastAsia="Malgun Gothic"/>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2:</w:t>
      </w:r>
      <w:r w:rsidRPr="00A466D9">
        <w:rPr>
          <w:rFonts w:eastAsia="Malgun Gothic"/>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v)</w:t>
      </w:r>
      <w:r w:rsidRPr="00A466D9">
        <w:rPr>
          <w:rFonts w:eastAsia="Malgun Gothic"/>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w:t>
      </w:r>
      <w:r w:rsidRPr="00A466D9">
        <w:rPr>
          <w:rFonts w:eastAsia="Malgun Gothic"/>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w:t>
      </w:r>
      <w:r w:rsidRPr="00A466D9">
        <w:rPr>
          <w:rFonts w:eastAsia="Malgun Gothic"/>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lastRenderedPageBreak/>
        <w:t>iii)</w:t>
      </w:r>
      <w:r w:rsidRPr="00A466D9">
        <w:rPr>
          <w:rFonts w:eastAsia="Malgun Gothic"/>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iv)</w:t>
      </w:r>
      <w:r w:rsidRPr="00A466D9">
        <w:rPr>
          <w:rFonts w:eastAsia="Malgun Gothic"/>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When the UE is performing an Initial Registration or a Mobility Registration and if </w:t>
      </w:r>
      <w:proofErr w:type="spellStart"/>
      <w:r w:rsidRPr="00A466D9">
        <w:rPr>
          <w:rFonts w:eastAsia="Malgun Gothic"/>
          <w:lang w:eastAsia="en-GB"/>
        </w:rPr>
        <w:t>CIoT</w:t>
      </w:r>
      <w:proofErr w:type="spellEnd"/>
      <w:r w:rsidRPr="00A466D9">
        <w:rPr>
          <w:rFonts w:eastAsia="Malgun Gothic"/>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lastRenderedPageBreak/>
        <w:t>NOTE 3:</w:t>
      </w:r>
      <w:r w:rsidRPr="00A466D9">
        <w:rPr>
          <w:rFonts w:eastAsia="Malgun Gothic"/>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4:</w:t>
      </w:r>
      <w:r w:rsidRPr="00A466D9">
        <w:rPr>
          <w:rFonts w:eastAsia="Malgun Gothic"/>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 xml:space="preserve">The </w:t>
      </w:r>
      <w:r w:rsidRPr="00A466D9">
        <w:rPr>
          <w:rFonts w:eastAsia="Malgun Gothic"/>
          <w:lang w:eastAsia="en-GB"/>
        </w:rPr>
        <w:t>Follow-on request is included when the UE has pending uplink signalling and the UE doesn't include List Of PDU Sessions To Be Activated</w:t>
      </w:r>
      <w:r w:rsidRPr="00A466D9">
        <w:rPr>
          <w:rFonts w:eastAsia="宋体"/>
          <w:lang w:eastAsia="zh-CN"/>
        </w:rPr>
        <w:t>,</w:t>
      </w:r>
      <w:r w:rsidRPr="00A466D9">
        <w:rPr>
          <w:rFonts w:eastAsia="Malgun Gothic"/>
          <w:lang w:eastAsia="en-GB"/>
        </w:rPr>
        <w:t xml:space="preserve"> or </w:t>
      </w:r>
      <w:r w:rsidRPr="00A466D9">
        <w:rPr>
          <w:rFonts w:eastAsia="宋体"/>
          <w:lang w:eastAsia="zh-CN"/>
        </w:rPr>
        <w:t>t</w:t>
      </w:r>
      <w:r w:rsidRPr="00A466D9">
        <w:rPr>
          <w:rFonts w:eastAsia="Malgun Gothic"/>
          <w:lang w:eastAsia="en-GB"/>
        </w:rPr>
        <w:t xml:space="preserve">he Registration type indicates the UE wants to perform an </w:t>
      </w:r>
      <w:r w:rsidRPr="00A466D9">
        <w:rPr>
          <w:rFonts w:eastAsia="宋体"/>
          <w:lang w:eastAsia="zh-CN"/>
        </w:rPr>
        <w:t>E</w:t>
      </w:r>
      <w:r w:rsidRPr="00A466D9">
        <w:rPr>
          <w:rFonts w:eastAsia="Malgun Gothic"/>
          <w:lang w:eastAsia="en-GB"/>
        </w:rPr>
        <w:t xml:space="preserve">mergency </w:t>
      </w:r>
      <w:r w:rsidRPr="00A466D9">
        <w:rPr>
          <w:rFonts w:eastAsia="宋体"/>
          <w:lang w:eastAsia="zh-CN"/>
        </w:rPr>
        <w:t>R</w:t>
      </w:r>
      <w:r w:rsidRPr="00A466D9">
        <w:rPr>
          <w:rFonts w:eastAsia="Malgun Gothic"/>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UE may indicate its Service Gap Control Capability in the UE MM Core Network Capability, see clause 5.31.16 </w:t>
      </w:r>
      <w:r w:rsidRPr="00A466D9">
        <w:rPr>
          <w:rFonts w:eastAsia="Malgun Gothic"/>
          <w:lang w:eastAsia="en-GB"/>
        </w:rPr>
        <w:t>of</w:t>
      </w:r>
      <w:r w:rsidRPr="00A466D9">
        <w:rPr>
          <w:rFonts w:eastAsia="Malgun Gothic"/>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For a UE with a running Service Gap timer in the UE, the UE shall not set Follow-on Request indication or Uplink data status in the Registration Request message (see clause 5.31.16 </w:t>
      </w:r>
      <w:r w:rsidRPr="00A466D9">
        <w:rPr>
          <w:rFonts w:eastAsia="Malgun Gothic"/>
          <w:lang w:eastAsia="en-GB"/>
        </w:rPr>
        <w:t>of</w:t>
      </w:r>
      <w:r w:rsidRPr="00A466D9">
        <w:rPr>
          <w:rFonts w:eastAsia="Malgun Gothic"/>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UE supports RACS and has been assigned UE Radio Capability ID(s), the UE shall indicate a UE Radio Capability ID as defined in clause 5.4.4.1a </w:t>
      </w:r>
      <w:r w:rsidRPr="00A466D9">
        <w:rPr>
          <w:rFonts w:eastAsia="Malgun Gothic"/>
          <w:lang w:eastAsia="en-GB"/>
        </w:rPr>
        <w:t>of</w:t>
      </w:r>
      <w:r w:rsidRPr="00A466D9">
        <w:rPr>
          <w:rFonts w:eastAsia="Malgun Gothic"/>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w:t>
      </w:r>
      <w:r w:rsidRPr="00A466D9">
        <w:rPr>
          <w:rFonts w:eastAsia="Malgun Gothic"/>
          <w:lang w:eastAsia="zh-CN"/>
        </w:rPr>
        <w:tab/>
        <w:t>If a 5G-</w:t>
      </w:r>
      <w:r w:rsidRPr="00A466D9">
        <w:rPr>
          <w:rFonts w:eastAsia="Malgun Gothic"/>
          <w:lang w:eastAsia="en-GB"/>
        </w:rPr>
        <w:t>S-TMSI or GUAMI</w:t>
      </w:r>
      <w:r w:rsidRPr="00A466D9">
        <w:rPr>
          <w:rFonts w:eastAsia="Malgun Gothic"/>
          <w:lang w:eastAsia="zh-CN"/>
        </w:rPr>
        <w:t xml:space="preserve"> is not included or the 5G-</w:t>
      </w:r>
      <w:r w:rsidRPr="00A466D9">
        <w:rPr>
          <w:rFonts w:eastAsia="Malgun Gothic"/>
          <w:lang w:eastAsia="en-GB"/>
        </w:rPr>
        <w:t>S-TMSI or GUAMI</w:t>
      </w:r>
      <w:r w:rsidRPr="00A466D9">
        <w:rPr>
          <w:rFonts w:eastAsia="Malgun Gothic"/>
          <w:lang w:eastAsia="zh-CN"/>
        </w:rPr>
        <w:t xml:space="preserve"> does not indicate a valid AMF the (R)AN, based on (R)AT and </w:t>
      </w:r>
      <w:r w:rsidRPr="00A466D9">
        <w:rPr>
          <w:rFonts w:eastAsia="Malgun Gothic"/>
          <w:lang w:eastAsia="en-GB"/>
        </w:rPr>
        <w:t>Requested NSSAI, if available</w:t>
      </w:r>
      <w:r w:rsidRPr="00A466D9">
        <w:rPr>
          <w:rFonts w:eastAsia="Malgun Gothic"/>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(R)AN selects an AMF as described in clause </w:t>
      </w:r>
      <w:r w:rsidRPr="00A466D9">
        <w:rPr>
          <w:rFonts w:eastAsia="Malgun Gothic"/>
          <w:lang w:eastAsia="zh-CN"/>
        </w:rPr>
        <w:t>6.3.5</w:t>
      </w:r>
      <w:r w:rsidRPr="00A466D9">
        <w:rPr>
          <w:rFonts w:eastAsia="Malgun Gothic"/>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(R)AN cannot select an appropriate AMF, it </w:t>
      </w:r>
      <w:r w:rsidRPr="00A466D9">
        <w:rPr>
          <w:rFonts w:eastAsia="Malgun Gothic"/>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3.</w:t>
      </w:r>
      <w:r w:rsidRPr="00A466D9">
        <w:rPr>
          <w:rFonts w:eastAsia="Malgun Gothic"/>
          <w:lang w:eastAsia="zh-CN"/>
        </w:rPr>
        <w:tab/>
        <w:t>(R)AN to new AMF: N2 message (N2 parameters, Registration Request (as described in step 1) and [LTE-M Indication]</w:t>
      </w:r>
      <w:r w:rsidRPr="00A466D9">
        <w:rPr>
          <w:rFonts w:eastAsia="Malgun Gothic"/>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宋体"/>
          <w:lang w:eastAsia="en-GB"/>
        </w:rPr>
      </w:pPr>
      <w:r w:rsidRPr="00A466D9">
        <w:rPr>
          <w:rFonts w:eastAsia="宋体"/>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a UE includes a Preferred Network Behaviour, this defines the Network Behaviour the UE supports and is expecting to be available in the network as defined in clause 5.31.2 </w:t>
      </w:r>
      <w:r w:rsidRPr="00A466D9">
        <w:rPr>
          <w:rFonts w:eastAsia="Malgun Gothic"/>
          <w:lang w:eastAsia="en-GB"/>
        </w:rPr>
        <w:t>of</w:t>
      </w:r>
      <w:r w:rsidRPr="00A466D9">
        <w:rPr>
          <w:rFonts w:eastAsia="Malgun Gothic"/>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4.</w:t>
      </w:r>
      <w:r w:rsidRPr="00A466D9">
        <w:rPr>
          <w:rFonts w:eastAsia="Malgun Gothic"/>
          <w:lang w:eastAsia="zh-CN"/>
        </w:rPr>
        <w:tab/>
        <w:t xml:space="preserve">[Conditional] new AMF to old AMF: </w:t>
      </w:r>
      <w:proofErr w:type="spellStart"/>
      <w:r w:rsidRPr="00A466D9">
        <w:rPr>
          <w:rFonts w:eastAsia="Malgun Gothic"/>
          <w:lang w:eastAsia="zh-CN"/>
        </w:rPr>
        <w:t>Namf_Communication_UEContextTransfer</w:t>
      </w:r>
      <w:proofErr w:type="spellEnd"/>
      <w:r w:rsidRPr="00A466D9">
        <w:rPr>
          <w:rFonts w:eastAsia="Malgun Gothic"/>
          <w:lang w:eastAsia="zh-CN"/>
        </w:rPr>
        <w:t xml:space="preserve"> (complete Registration Request) or new AMF to UDSF: </w:t>
      </w:r>
      <w:proofErr w:type="spellStart"/>
      <w:r w:rsidRPr="00A466D9">
        <w:rPr>
          <w:rFonts w:eastAsia="Malgun Gothic"/>
          <w:lang w:eastAsia="zh-CN"/>
        </w:rPr>
        <w:t>Nudsf_Unstructured</w:t>
      </w:r>
      <w:proofErr w:type="spellEnd"/>
      <w:r w:rsidRPr="00A466D9">
        <w:rPr>
          <w:rFonts w:eastAsia="Malgun Gothic"/>
          <w:lang w:eastAsia="zh-CN"/>
        </w:rPr>
        <w:t xml:space="preserve"> Data </w:t>
      </w:r>
      <w:proofErr w:type="spellStart"/>
      <w:r w:rsidRPr="00A466D9">
        <w:rPr>
          <w:rFonts w:eastAsia="Malgun Gothic"/>
          <w:lang w:eastAsia="zh-CN"/>
        </w:rPr>
        <w:t>Management_Query</w:t>
      </w:r>
      <w:proofErr w:type="spellEnd"/>
      <w:r w:rsidRPr="00A466D9">
        <w:rPr>
          <w:rFonts w:eastAsia="Malgun Gothic"/>
          <w:lang w:eastAsia="zh-CN"/>
        </w:rPr>
        <w:t>().</w:t>
      </w:r>
    </w:p>
    <w:p w14:paraId="51B3287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A466D9">
        <w:rPr>
          <w:rFonts w:eastAsia="Malgun Gothic"/>
          <w:lang w:eastAsia="zh-CN"/>
        </w:rPr>
        <w:t>Nudsf_UnstructuredDataManagement_Query</w:t>
      </w:r>
      <w:proofErr w:type="spellEnd"/>
      <w:r w:rsidRPr="00A466D9">
        <w:rPr>
          <w:rFonts w:eastAsia="Malgun Gothic"/>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(Without UDSF Deployment): If the UE's 5G-GUTI was included in the Registration Request and the serving AMF has changed since last Registration procedure, the n</w:t>
      </w:r>
      <w:r w:rsidRPr="00A466D9">
        <w:rPr>
          <w:rFonts w:eastAsia="Malgun Gothic"/>
          <w:lang w:eastAsia="en-GB"/>
        </w:rPr>
        <w:t xml:space="preserve">ew AMF may invoke the </w:t>
      </w:r>
      <w:proofErr w:type="spellStart"/>
      <w:r w:rsidRPr="00A466D9">
        <w:rPr>
          <w:rFonts w:eastAsia="Malgun Gothic"/>
          <w:lang w:eastAsia="en-GB"/>
        </w:rPr>
        <w:t>Namf_Communication_UEContextTransfer</w:t>
      </w:r>
      <w:proofErr w:type="spellEnd"/>
      <w:r w:rsidRPr="00A466D9">
        <w:rPr>
          <w:rFonts w:eastAsia="Malgun Gothic"/>
          <w:lang w:eastAsia="en-GB"/>
        </w:rPr>
        <w:t xml:space="preserve"> service operation on the</w:t>
      </w:r>
      <w:r w:rsidRPr="00A466D9" w:rsidDel="00A7781D">
        <w:rPr>
          <w:rFonts w:eastAsia="Malgun Gothic"/>
          <w:lang w:eastAsia="en-GB"/>
        </w:rPr>
        <w:t xml:space="preserve"> </w:t>
      </w:r>
      <w:r w:rsidRPr="00A466D9">
        <w:rPr>
          <w:rFonts w:eastAsia="Malgun Gothic"/>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5:</w:t>
      </w:r>
      <w:r w:rsidRPr="00A466D9">
        <w:rPr>
          <w:rFonts w:eastAsia="Malgun Gothic"/>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宋体"/>
          <w:lang w:eastAsia="en-GB"/>
        </w:rPr>
      </w:pPr>
      <w:r w:rsidRPr="00A466D9">
        <w:rPr>
          <w:rFonts w:eastAsia="宋体"/>
          <w:lang w:eastAsia="en-GB"/>
        </w:rPr>
        <w:t>NOTE</w:t>
      </w:r>
      <w:r w:rsidRPr="00A466D9">
        <w:rPr>
          <w:rFonts w:eastAsia="Malgun Gothic"/>
          <w:lang w:eastAsia="en-GB"/>
        </w:rPr>
        <w:t> 6</w:t>
      </w:r>
      <w:r w:rsidRPr="00A466D9">
        <w:rPr>
          <w:rFonts w:eastAsia="宋体"/>
          <w:lang w:eastAsia="en-GB"/>
        </w:rPr>
        <w:t>:</w:t>
      </w:r>
      <w:r w:rsidRPr="00A466D9">
        <w:rPr>
          <w:rFonts w:eastAsia="宋体"/>
          <w:lang w:eastAsia="en-GB"/>
        </w:rPr>
        <w:tab/>
        <w:t>The NF</w:t>
      </w:r>
      <w:r w:rsidRPr="00A466D9">
        <w:rPr>
          <w:rFonts w:eastAsia="Malgun Gothic"/>
          <w:lang w:eastAsia="en-GB"/>
        </w:rPr>
        <w:t xml:space="preserve"> consumer</w:t>
      </w:r>
      <w:r w:rsidRPr="00A466D9">
        <w:rPr>
          <w:rFonts w:eastAsia="宋体"/>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5.</w:t>
      </w:r>
      <w:r w:rsidRPr="00A466D9">
        <w:rPr>
          <w:rFonts w:eastAsia="Malgun Gothic"/>
          <w:lang w:eastAsia="zh-CN"/>
        </w:rPr>
        <w:tab/>
        <w:t xml:space="preserve">[Conditional] old AMF to new AMF: Response to </w:t>
      </w:r>
      <w:proofErr w:type="spellStart"/>
      <w:r w:rsidRPr="00A466D9">
        <w:rPr>
          <w:rFonts w:eastAsia="Malgun Gothic"/>
          <w:lang w:eastAsia="zh-CN"/>
        </w:rPr>
        <w:t>Namf_Communication_UEContextTransfer</w:t>
      </w:r>
      <w:proofErr w:type="spellEnd"/>
      <w:r w:rsidRPr="00A466D9" w:rsidDel="004B5E18">
        <w:rPr>
          <w:rFonts w:eastAsia="Malgun Gothic"/>
          <w:lang w:eastAsia="zh-CN"/>
        </w:rPr>
        <w:t xml:space="preserve"> </w:t>
      </w:r>
      <w:r w:rsidRPr="00A466D9">
        <w:rPr>
          <w:rFonts w:eastAsia="Malgun Gothic"/>
          <w:lang w:eastAsia="zh-CN"/>
        </w:rPr>
        <w:t xml:space="preserve">(SUPI, UE Context in AMF (as per Table 5.2.2.2.2-1)) or UDSF to new AMF: </w:t>
      </w:r>
      <w:proofErr w:type="spellStart"/>
      <w:r w:rsidRPr="00A466D9">
        <w:rPr>
          <w:rFonts w:eastAsia="Malgun Gothic"/>
          <w:lang w:eastAsia="zh-CN"/>
        </w:rPr>
        <w:t>Nudsf_Unstructured</w:t>
      </w:r>
      <w:proofErr w:type="spellEnd"/>
      <w:r w:rsidRPr="00A466D9">
        <w:rPr>
          <w:rFonts w:eastAsia="Malgun Gothic"/>
          <w:lang w:eastAsia="zh-CN"/>
        </w:rPr>
        <w:t xml:space="preserve"> Data </w:t>
      </w:r>
      <w:proofErr w:type="spellStart"/>
      <w:r w:rsidRPr="00A466D9">
        <w:rPr>
          <w:rFonts w:eastAsia="Malgun Gothic"/>
          <w:lang w:eastAsia="zh-CN"/>
        </w:rPr>
        <w:t>Management_Query</w:t>
      </w:r>
      <w:proofErr w:type="spellEnd"/>
      <w:r w:rsidRPr="00A466D9">
        <w:rPr>
          <w:rFonts w:eastAsia="Malgun Gothic"/>
          <w:lang w:eastAsia="zh-CN"/>
        </w:rPr>
        <w:t>().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UDSF was queried in step 4, the UDSF responds to the new AMF for the </w:t>
      </w:r>
      <w:proofErr w:type="spellStart"/>
      <w:r w:rsidRPr="00A466D9">
        <w:rPr>
          <w:rFonts w:eastAsia="Malgun Gothic"/>
          <w:lang w:eastAsia="en-GB"/>
        </w:rPr>
        <w:t>Nudsf_Unstructured</w:t>
      </w:r>
      <w:proofErr w:type="spellEnd"/>
      <w:r w:rsidRPr="00A466D9">
        <w:rPr>
          <w:rFonts w:eastAsia="Malgun Gothic"/>
          <w:lang w:eastAsia="en-GB"/>
        </w:rPr>
        <w:t xml:space="preserve"> Data </w:t>
      </w:r>
      <w:proofErr w:type="spellStart"/>
      <w:r w:rsidRPr="00A466D9">
        <w:rPr>
          <w:rFonts w:eastAsia="Malgun Gothic"/>
          <w:lang w:eastAsia="en-GB"/>
        </w:rPr>
        <w:t>Management_Query</w:t>
      </w:r>
      <w:proofErr w:type="spellEnd"/>
      <w:r w:rsidRPr="00A466D9">
        <w:rPr>
          <w:rFonts w:eastAsia="Malgun Gothic"/>
          <w:lang w:eastAsia="en-GB"/>
        </w:rPr>
        <w:t xml:space="preserve"> invocation with the related contexts including established PDU Sessions, the old AMF includes SMF information DNN, S-NSSAI(s) and PDU Session ID, active NGAP UE-TNLA bindings to </w:t>
      </w:r>
      <w:r w:rsidRPr="00A466D9">
        <w:rPr>
          <w:rFonts w:eastAsia="Malgun Gothic"/>
          <w:lang w:eastAsia="en-GB"/>
        </w:rPr>
        <w:lastRenderedPageBreak/>
        <w:t xml:space="preserve">N3IWF/TNGF/W-AGF, the old AMF includes information about the NGAP UE-TNLA bindings. If the Old AMF was queried in step 4, Old AMF responds to the new AMF for the </w:t>
      </w:r>
      <w:proofErr w:type="spellStart"/>
      <w:r w:rsidRPr="00A466D9">
        <w:rPr>
          <w:rFonts w:eastAsia="Malgun Gothic"/>
          <w:lang w:eastAsia="en-GB"/>
        </w:rPr>
        <w:t>Namf_Communication_UEContextTransfer</w:t>
      </w:r>
      <w:proofErr w:type="spellEnd"/>
      <w:r w:rsidRPr="00A466D9">
        <w:rPr>
          <w:rFonts w:eastAsia="Malgun Gothic"/>
          <w:lang w:eastAsia="en-GB"/>
        </w:rPr>
        <w:t xml:space="preserve">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old AMF holds information about established</w:t>
      </w:r>
      <w:r w:rsidRPr="00A466D9" w:rsidDel="007A694B">
        <w:rPr>
          <w:rFonts w:eastAsia="Malgun Gothic"/>
          <w:lang w:eastAsia="en-GB"/>
        </w:rPr>
        <w:t xml:space="preserve"> </w:t>
      </w:r>
      <w:r w:rsidRPr="00A466D9">
        <w:rPr>
          <w:rFonts w:eastAsia="Malgun Gothic"/>
          <w:lang w:eastAsia="en-GB"/>
        </w:rPr>
        <w:t xml:space="preserve">PDU Session(s) and it is not an Initial Registration, the old AMF includes SMF information, DNN(s), </w:t>
      </w:r>
      <w:r w:rsidRPr="00A466D9">
        <w:rPr>
          <w:rFonts w:eastAsia="Malgun Gothic"/>
          <w:lang w:eastAsia="zh-CN"/>
        </w:rPr>
        <w:t>S-NSSAI(s)</w:t>
      </w:r>
      <w:r w:rsidRPr="00A466D9">
        <w:rPr>
          <w:rFonts w:eastAsia="Malgun Gothic"/>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 xml:space="preserve">If the UE has both emergency and </w:t>
      </w:r>
      <w:proofErr w:type="spellStart"/>
      <w:r w:rsidRPr="00A466D9">
        <w:rPr>
          <w:rFonts w:eastAsia="Malgun Gothic"/>
          <w:lang w:eastAsia="en-GB"/>
        </w:rPr>
        <w:t>non emergency</w:t>
      </w:r>
      <w:proofErr w:type="spellEnd"/>
      <w:r w:rsidRPr="00A466D9">
        <w:rPr>
          <w:rFonts w:eastAsia="Malgun Gothic"/>
          <w:lang w:eastAsia="en-GB"/>
        </w:rPr>
        <w:t xml:space="preserve">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7:</w:t>
      </w:r>
      <w:r w:rsidRPr="00A466D9">
        <w:rPr>
          <w:rFonts w:eastAsia="Malgun Gothic"/>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A466D9">
        <w:rPr>
          <w:rFonts w:eastAsia="Malgun Gothic"/>
          <w:lang w:eastAsia="en-GB"/>
        </w:rPr>
        <w:t>Namf_Communication_UEContextTransfer</w:t>
      </w:r>
      <w:proofErr w:type="spellEnd"/>
      <w:r w:rsidRPr="00A466D9">
        <w:rPr>
          <w:rFonts w:eastAsia="Malgun Gothic"/>
          <w:lang w:eastAsia="en-GB"/>
        </w:rPr>
        <w:t xml:space="preserve">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zh-CN"/>
        </w:rPr>
      </w:pPr>
      <w:r w:rsidRPr="00A466D9">
        <w:rPr>
          <w:rFonts w:eastAsia="Malgun Gothic"/>
          <w:lang w:eastAsia="zh-CN"/>
        </w:rPr>
        <w:t>NOTE 8:</w:t>
      </w:r>
      <w:r w:rsidRPr="00A466D9">
        <w:rPr>
          <w:rFonts w:eastAsia="Malgun Gothic"/>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6.</w:t>
      </w:r>
      <w:r w:rsidRPr="00A466D9">
        <w:rPr>
          <w:rFonts w:eastAsia="Malgun Gothic"/>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7.</w:t>
      </w:r>
      <w:r w:rsidRPr="00A466D9">
        <w:rPr>
          <w:rFonts w:eastAsia="Malgun Gothic"/>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8.</w:t>
      </w:r>
      <w:r w:rsidRPr="00A466D9">
        <w:rPr>
          <w:rFonts w:eastAsia="Malgun Gothic"/>
          <w:lang w:eastAsia="zh-CN"/>
        </w:rPr>
        <w:tab/>
        <w:t>The AMF may decide to initiate UE authentication by invoking an AUSF.</w:t>
      </w:r>
      <w:r w:rsidRPr="00A466D9">
        <w:rPr>
          <w:rFonts w:eastAsia="Malgun Gothic"/>
          <w:lang w:eastAsia="en-GB"/>
        </w:rPr>
        <w:t xml:space="preserve"> In that case, </w:t>
      </w:r>
      <w:r w:rsidRPr="00A466D9">
        <w:rPr>
          <w:rFonts w:eastAsia="Malgun Gothic"/>
          <w:lang w:eastAsia="zh-CN"/>
        </w:rPr>
        <w:t>the AMF selects an AUSF</w:t>
      </w:r>
      <w:r w:rsidRPr="00A466D9">
        <w:rPr>
          <w:rFonts w:eastAsia="Malgun Gothic"/>
          <w:lang w:eastAsia="en-GB"/>
        </w:rPr>
        <w:t xml:space="preserve"> based on SUPI or SUCI, </w:t>
      </w:r>
      <w:r w:rsidRPr="00A466D9">
        <w:rPr>
          <w:rFonts w:eastAsia="Malgun Gothic"/>
          <w:lang w:eastAsia="zh-CN"/>
        </w:rPr>
        <w:t xml:space="preserve">as described in clause 6.3.4 </w:t>
      </w:r>
      <w:r w:rsidRPr="00A466D9">
        <w:rPr>
          <w:rFonts w:eastAsia="Malgun Gothic"/>
          <w:lang w:eastAsia="en-GB"/>
        </w:rPr>
        <w:t>of TS 23.501 [2]</w:t>
      </w:r>
      <w:r w:rsidRPr="00A466D9">
        <w:rPr>
          <w:rFonts w:eastAsia="Malgun Gothic"/>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r>
      <w:r w:rsidRPr="00A466D9">
        <w:rPr>
          <w:rFonts w:eastAsia="Malgun Gothic"/>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9a.</w:t>
      </w:r>
      <w:r w:rsidRPr="00A466D9">
        <w:rPr>
          <w:rFonts w:eastAsia="Malgun Gothic"/>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Malgun Gothic"/>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ko-KR"/>
        </w:rPr>
      </w:pPr>
      <w:r w:rsidRPr="00A466D9">
        <w:rPr>
          <w:rFonts w:eastAsia="Malgun Gothic"/>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9b</w:t>
      </w:r>
      <w:r w:rsidRPr="00A466D9">
        <w:rPr>
          <w:rFonts w:eastAsia="Malgun Gothic"/>
          <w:lang w:eastAsia="zh-CN"/>
        </w:rPr>
        <w:tab/>
        <w:t xml:space="preserve">If NAS security context does not exist, the </w:t>
      </w:r>
      <w:r w:rsidRPr="00A466D9">
        <w:rPr>
          <w:rFonts w:eastAsia="Malgun Gothic"/>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ko-KR"/>
        </w:rPr>
        <w:tab/>
        <w:t>The AMF decides if t</w:t>
      </w:r>
      <w:r w:rsidRPr="00A466D9">
        <w:rPr>
          <w:rFonts w:eastAsia="Malgun Gothic"/>
          <w:lang w:eastAsia="zh-CN"/>
        </w:rPr>
        <w:t>he</w:t>
      </w:r>
      <w:r w:rsidRPr="00A466D9">
        <w:rPr>
          <w:rFonts w:eastAsia="Malgun Gothic"/>
          <w:lang w:eastAsia="ko-KR"/>
        </w:rPr>
        <w:t xml:space="preserve"> Registration Request needs to be rerouted</w:t>
      </w:r>
      <w:r w:rsidRPr="00A466D9">
        <w:rPr>
          <w:rFonts w:eastAsia="Malgun Gothic"/>
          <w:lang w:eastAsia="zh-CN"/>
        </w:rPr>
        <w:t xml:space="preserve"> as described in clause 4.2.2.2.3, where the initial AMF refers to the AMF</w:t>
      </w:r>
      <w:r w:rsidRPr="00A466D9">
        <w:rPr>
          <w:rFonts w:eastAsia="Malgun Gothic"/>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9c.</w:t>
      </w:r>
      <w:r w:rsidRPr="00A466D9">
        <w:rPr>
          <w:rFonts w:eastAsia="Malgun Gothic"/>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9d.</w:t>
      </w:r>
      <w:r w:rsidRPr="00A466D9">
        <w:rPr>
          <w:rFonts w:eastAsia="Malgun Gothic"/>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10.</w:t>
      </w:r>
      <w:r w:rsidRPr="00A466D9">
        <w:rPr>
          <w:rFonts w:eastAsia="Malgun Gothic"/>
          <w:lang w:eastAsia="zh-CN"/>
        </w:rPr>
        <w:tab/>
        <w:t xml:space="preserve">[Conditional] new AMF to old AMF: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AMF has changed the new AMF informs the old AMF that the registration of the UE in the new AMF is completed by invoking the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authentication/security procedure fails, then the Registration shall be rejected and the new AMF invokes the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any of the cases is met, the new AMF invokes the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A466D9">
        <w:rPr>
          <w:rFonts w:eastAsia="Malgun Gothic"/>
          <w:lang w:eastAsia="zh-CN"/>
        </w:rPr>
        <w:t>Nsmf_PDUSession_ReleaseSMContext</w:t>
      </w:r>
      <w:proofErr w:type="spellEnd"/>
      <w:r w:rsidRPr="00A466D9">
        <w:rPr>
          <w:rFonts w:eastAsia="Malgun Gothic"/>
          <w:lang w:eastAsia="zh-CN"/>
        </w:rPr>
        <w:t xml:space="preserve">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A466D9">
        <w:rPr>
          <w:rFonts w:eastAsia="Malgun Gothic"/>
          <w:lang w:eastAsia="zh-CN"/>
        </w:rPr>
        <w:lastRenderedPageBreak/>
        <w:t>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11.</w:t>
      </w:r>
      <w:r w:rsidRPr="00A466D9">
        <w:rPr>
          <w:rFonts w:eastAsia="Malgun Gothic"/>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12.</w:t>
      </w:r>
      <w:r w:rsidRPr="00A466D9">
        <w:rPr>
          <w:rFonts w:eastAsia="Malgun Gothic"/>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13.</w:t>
      </w:r>
      <w:r w:rsidRPr="00A466D9">
        <w:rPr>
          <w:rFonts w:eastAsia="Malgun Gothic"/>
          <w:lang w:eastAsia="zh-CN"/>
        </w:rPr>
        <w:tab/>
        <w:t>If step 14 is to be performed, the new AMF, based on the SUPI, selects a UDM</w:t>
      </w:r>
      <w:r w:rsidRPr="00A466D9">
        <w:rPr>
          <w:rFonts w:eastAsia="Malgun Gothic"/>
          <w:lang w:eastAsia="en-GB"/>
        </w:rPr>
        <w:t>, then UDM may select a UDR instance</w:t>
      </w:r>
      <w:r w:rsidRPr="00A466D9">
        <w:rPr>
          <w:rFonts w:eastAsia="Malgun Gothic"/>
          <w:lang w:eastAsia="zh-CN"/>
        </w:rPr>
        <w:t xml:space="preserve">. </w:t>
      </w:r>
      <w:r w:rsidRPr="00A466D9">
        <w:rPr>
          <w:rFonts w:eastAsia="Malgun Gothic"/>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14a-c.</w:t>
      </w:r>
      <w:r w:rsidRPr="00A466D9">
        <w:rPr>
          <w:rFonts w:eastAsia="Malgun Gothic"/>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A466D9">
        <w:rPr>
          <w:rFonts w:eastAsia="Malgun Gothic"/>
          <w:lang w:eastAsia="en-GB"/>
        </w:rPr>
        <w:t>Nudm_UECM_Registration</w:t>
      </w:r>
      <w:proofErr w:type="spellEnd"/>
      <w:r w:rsidRPr="00A466D9">
        <w:rPr>
          <w:rFonts w:eastAsia="Malgun Gothic"/>
          <w:lang w:eastAsia="en-GB"/>
        </w:rPr>
        <w:t xml:space="preserve"> for the access to be registered (and subscribes to be notified when the UDM deregisters this AMF). The UDM based on the "Registration Type" in the </w:t>
      </w:r>
      <w:proofErr w:type="spellStart"/>
      <w:r w:rsidRPr="00A466D9">
        <w:rPr>
          <w:rFonts w:eastAsia="Malgun Gothic"/>
          <w:lang w:eastAsia="en-GB"/>
        </w:rPr>
        <w:t>Nudm_UECM_Registration</w:t>
      </w:r>
      <w:proofErr w:type="spellEnd"/>
      <w:r w:rsidRPr="00A466D9">
        <w:rPr>
          <w:rFonts w:eastAsia="Malgun Gothic"/>
          <w:lang w:eastAsia="en-GB"/>
        </w:rPr>
        <w:t xml:space="preserve"> request, can act on </w:t>
      </w:r>
      <w:proofErr w:type="spellStart"/>
      <w:r w:rsidRPr="00A466D9">
        <w:rPr>
          <w:rFonts w:eastAsia="Malgun Gothic"/>
          <w:lang w:eastAsia="en-GB"/>
        </w:rPr>
        <w:t>SoR</w:t>
      </w:r>
      <w:proofErr w:type="spellEnd"/>
      <w:r w:rsidRPr="00A466D9">
        <w:rPr>
          <w:rFonts w:eastAsia="Malgun Gothic"/>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A466D9">
        <w:rPr>
          <w:rFonts w:eastAsia="Malgun Gothic"/>
          <w:lang w:eastAsia="en-GB"/>
        </w:rPr>
        <w:t>Namf_EventExposure_Subscribe</w:t>
      </w:r>
      <w:proofErr w:type="spellEnd"/>
      <w:r w:rsidRPr="00A466D9">
        <w:rPr>
          <w:rFonts w:eastAsia="Malgun Gothic"/>
          <w:lang w:eastAsia="en-GB"/>
        </w:rPr>
        <w:t xml:space="preserv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9:</w:t>
      </w:r>
      <w:r w:rsidRPr="00A466D9">
        <w:rPr>
          <w:rFonts w:eastAsia="Malgun Gothic"/>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After AMF has successfully completed the </w:t>
      </w:r>
      <w:proofErr w:type="spellStart"/>
      <w:r w:rsidRPr="00A466D9">
        <w:rPr>
          <w:rFonts w:eastAsia="Malgun Gothic"/>
          <w:lang w:eastAsia="en-GB"/>
        </w:rPr>
        <w:t>Nudm_UECM_Registration</w:t>
      </w:r>
      <w:proofErr w:type="spellEnd"/>
      <w:r w:rsidRPr="00A466D9">
        <w:rPr>
          <w:rFonts w:eastAsia="Malgun Gothic"/>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A466D9">
        <w:rPr>
          <w:rFonts w:eastAsia="Malgun Gothic"/>
          <w:lang w:eastAsia="en-GB"/>
        </w:rPr>
        <w:t>Nudm_SDM_Get</w:t>
      </w:r>
      <w:proofErr w:type="spellEnd"/>
      <w:r w:rsidRPr="00A466D9">
        <w:rPr>
          <w:rFonts w:eastAsia="Malgun Gothic"/>
          <w:lang w:eastAsia="en-GB"/>
        </w:rPr>
        <w:t xml:space="preserve">. If the AMF already has subscription data for the UE but the </w:t>
      </w:r>
      <w:proofErr w:type="spellStart"/>
      <w:r w:rsidRPr="00A466D9">
        <w:rPr>
          <w:rFonts w:eastAsia="Malgun Gothic"/>
          <w:lang w:eastAsia="en-GB"/>
        </w:rPr>
        <w:t>SoR</w:t>
      </w:r>
      <w:proofErr w:type="spellEnd"/>
      <w:r w:rsidRPr="00A466D9">
        <w:rPr>
          <w:rFonts w:eastAsia="Malgun Gothic"/>
          <w:lang w:eastAsia="en-GB"/>
        </w:rPr>
        <w:t xml:space="preserve"> Update Indicator in the UE context requires the AMF to retrieve </w:t>
      </w:r>
      <w:proofErr w:type="spellStart"/>
      <w:r w:rsidRPr="00A466D9">
        <w:rPr>
          <w:rFonts w:eastAsia="Malgun Gothic"/>
          <w:lang w:eastAsia="en-GB"/>
        </w:rPr>
        <w:t>SoR</w:t>
      </w:r>
      <w:proofErr w:type="spellEnd"/>
      <w:r w:rsidRPr="00A466D9">
        <w:rPr>
          <w:rFonts w:eastAsia="Malgun Gothic"/>
          <w:lang w:eastAsia="en-GB"/>
        </w:rPr>
        <w:t xml:space="preserve"> information depending on the NAS Registration Type ("Initial Registration" or "Emergency Registration") (see Annex C of TS 23.122 [22]), the AMF retrieves the Steering of Roaming information using </w:t>
      </w:r>
      <w:proofErr w:type="spellStart"/>
      <w:r w:rsidRPr="00A466D9">
        <w:rPr>
          <w:rFonts w:eastAsia="Malgun Gothic"/>
          <w:lang w:eastAsia="en-GB"/>
        </w:rPr>
        <w:t>Nudm_SDM_Get</w:t>
      </w:r>
      <w:proofErr w:type="spellEnd"/>
      <w:r w:rsidRPr="00A466D9">
        <w:rPr>
          <w:rFonts w:eastAsia="Malgun Gothic"/>
          <w:lang w:eastAsia="en-GB"/>
        </w:rPr>
        <w:t xml:space="preserve">. This requires that UDM may retrieve this information from UDR by </w:t>
      </w:r>
      <w:proofErr w:type="spellStart"/>
      <w:r w:rsidRPr="00A466D9">
        <w:rPr>
          <w:rFonts w:eastAsia="Malgun Gothic"/>
          <w:lang w:eastAsia="en-GB"/>
        </w:rPr>
        <w:t>Nudr_DM_Query</w:t>
      </w:r>
      <w:proofErr w:type="spellEnd"/>
      <w:r w:rsidRPr="00A466D9">
        <w:rPr>
          <w:rFonts w:eastAsia="Malgun Gothic"/>
          <w:lang w:eastAsia="en-GB"/>
        </w:rPr>
        <w:t xml:space="preserve">. After a successful response is received, the AMF subscribes to be notified using </w:t>
      </w:r>
      <w:proofErr w:type="spellStart"/>
      <w:r w:rsidRPr="00A466D9">
        <w:rPr>
          <w:rFonts w:eastAsia="Malgun Gothic"/>
          <w:lang w:eastAsia="en-GB"/>
        </w:rPr>
        <w:t>Nudm_SDM_Subscribe</w:t>
      </w:r>
      <w:proofErr w:type="spellEnd"/>
      <w:r w:rsidRPr="00A466D9">
        <w:rPr>
          <w:rFonts w:eastAsia="Malgun Gothic"/>
          <w:lang w:eastAsia="en-GB"/>
        </w:rPr>
        <w:t xml:space="preserve"> when the data requested is modified, UDM may subscribe to UDR by </w:t>
      </w:r>
      <w:proofErr w:type="spellStart"/>
      <w:r w:rsidRPr="00A466D9">
        <w:rPr>
          <w:rFonts w:eastAsia="Malgun Gothic"/>
          <w:lang w:eastAsia="en-GB"/>
        </w:rPr>
        <w:t>Nudr_DM_Subscribe</w:t>
      </w:r>
      <w:proofErr w:type="spellEnd"/>
      <w:r w:rsidRPr="00A466D9">
        <w:rPr>
          <w:rFonts w:eastAsia="Malgun Gothic"/>
          <w:lang w:eastAsia="en-GB"/>
        </w:rPr>
        <w:t xml:space="preserve">. The GPSI is provided to the AMF </w:t>
      </w:r>
      <w:r w:rsidRPr="00A466D9">
        <w:rPr>
          <w:rFonts w:eastAsia="Malgun Gothic"/>
          <w:lang w:eastAsia="en-GB"/>
        </w:rPr>
        <w:lastRenderedPageBreak/>
        <w:t xml:space="preserve">in the Access and Mobility Subscription data from the UDM if the </w:t>
      </w:r>
      <w:r w:rsidRPr="00A466D9">
        <w:rPr>
          <w:rFonts w:eastAsia="宋体"/>
          <w:lang w:eastAsia="zh-CN"/>
        </w:rPr>
        <w:t>GPSI is available in the UE subscription data</w:t>
      </w:r>
      <w:r w:rsidRPr="00A466D9">
        <w:rPr>
          <w:rFonts w:eastAsia="Malgun Gothic"/>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32" w:author="Myungjune@LGE" w:date="2023-12-27T15:41:00Z">
        <w:r w:rsidRPr="00A466D9" w:rsidDel="0018650D">
          <w:rPr>
            <w:rFonts w:eastAsia="Malgun Gothic"/>
            <w:lang w:eastAsia="en-GB"/>
          </w:rPr>
          <w:delText xml:space="preserve">for </w:delText>
        </w:r>
      </w:del>
      <w:ins w:id="33" w:author="Myungjune@LGE" w:date="2023-12-27T15:41:00Z">
        <w:r w:rsidR="0018650D">
          <w:rPr>
            <w:rFonts w:eastAsia="Malgun Gothic"/>
            <w:lang w:eastAsia="en-GB"/>
          </w:rPr>
          <w:t>to</w:t>
        </w:r>
        <w:r w:rsidR="0018650D" w:rsidRPr="00A466D9">
          <w:rPr>
            <w:rFonts w:eastAsia="Malgun Gothic"/>
            <w:lang w:eastAsia="en-GB"/>
          </w:rPr>
          <w:t xml:space="preserve"> </w:t>
        </w:r>
      </w:ins>
      <w:r w:rsidRPr="00A466D9">
        <w:rPr>
          <w:rFonts w:eastAsia="Malgun Gothic"/>
          <w:lang w:eastAsia="en-GB"/>
        </w:rPr>
        <w:t>a single AF, the UDM may provide a Slice Usage Policy information including whether a network slice is on demand and a slice deregistration inact</w:t>
      </w:r>
      <w:ins w:id="34" w:author="Myungjune@LGE" w:date="2023-12-27T16:03:00Z">
        <w:r w:rsidR="00723223">
          <w:rPr>
            <w:rFonts w:eastAsia="Malgun Gothic"/>
            <w:lang w:eastAsia="en-GB"/>
          </w:rPr>
          <w:t>i</w:t>
        </w:r>
      </w:ins>
      <w:r w:rsidRPr="00A466D9">
        <w:rPr>
          <w:rFonts w:eastAsia="Malgun Gothic"/>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provides MINT support indication via </w:t>
      </w:r>
      <w:proofErr w:type="spellStart"/>
      <w:r w:rsidRPr="00A466D9">
        <w:rPr>
          <w:rFonts w:eastAsia="Malgun Gothic"/>
          <w:lang w:eastAsia="en-GB"/>
        </w:rPr>
        <w:t>Nudm_UECM_Registration</w:t>
      </w:r>
      <w:proofErr w:type="spellEnd"/>
      <w:r w:rsidRPr="00A466D9">
        <w:rPr>
          <w:rFonts w:eastAsia="Malgun Gothic"/>
          <w:lang w:eastAsia="en-GB"/>
        </w:rPr>
        <w:t xml:space="preserve">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r>
      <w:r w:rsidRPr="00A466D9">
        <w:rPr>
          <w:rFonts w:eastAsia="Malgun Gothic"/>
          <w:lang w:eastAsia="ko-KR"/>
        </w:rPr>
        <w:t xml:space="preserve">The new AMF provides the Access Type it serves for the UE to the UDM and the Access Type is set to </w:t>
      </w:r>
      <w:r w:rsidRPr="00A466D9">
        <w:rPr>
          <w:rFonts w:eastAsia="Malgun Gothic"/>
          <w:lang w:eastAsia="en-GB"/>
        </w:rPr>
        <w:t>"3GPP access"</w:t>
      </w:r>
      <w:r w:rsidRPr="00A466D9">
        <w:rPr>
          <w:rFonts w:eastAsia="Malgun Gothic"/>
          <w:lang w:eastAsia="ko-KR"/>
        </w:rPr>
        <w:t>. T</w:t>
      </w:r>
      <w:r w:rsidRPr="00A466D9">
        <w:rPr>
          <w:rFonts w:eastAsia="Malgun Gothic"/>
          <w:lang w:eastAsia="zh-CN"/>
        </w:rPr>
        <w:t>he UDM stores the associated Access Type together with the serving AMF</w:t>
      </w:r>
      <w:r w:rsidRPr="00A466D9">
        <w:rPr>
          <w:rFonts w:eastAsia="Malgun Gothic"/>
          <w:lang w:eastAsia="en-GB"/>
        </w:rPr>
        <w:t xml:space="preserve"> </w:t>
      </w:r>
      <w:r w:rsidRPr="00A466D9">
        <w:rPr>
          <w:rFonts w:eastAsia="Malgun Gothic"/>
          <w:lang w:eastAsia="zh-CN"/>
        </w:rPr>
        <w:t xml:space="preserve">and </w:t>
      </w:r>
      <w:r w:rsidRPr="00A466D9">
        <w:rPr>
          <w:rFonts w:eastAsia="Malgun Gothic"/>
          <w:lang w:eastAsia="en-GB"/>
        </w:rPr>
        <w:t>does not remove the AMF identity associated to the other Access Type if any. The UDM may store in UDR information provided at the AMF registration by</w:t>
      </w:r>
      <w:r w:rsidRPr="00A466D9">
        <w:rPr>
          <w:rFonts w:eastAsia="Malgun Gothic"/>
          <w:lang w:eastAsia="zh-CN"/>
        </w:rPr>
        <w:t xml:space="preserve"> </w:t>
      </w:r>
      <w:proofErr w:type="spellStart"/>
      <w:r w:rsidRPr="00A466D9">
        <w:rPr>
          <w:rFonts w:eastAsia="Malgun Gothic"/>
          <w:lang w:eastAsia="en-GB"/>
        </w:rPr>
        <w:t>Nudr_DM_Update</w:t>
      </w:r>
      <w:proofErr w:type="spellEnd"/>
      <w:r w:rsidRPr="00A466D9">
        <w:rPr>
          <w:rFonts w:eastAsia="Malgun Gothic"/>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was registered in the old AMF for an access and the old and the new AMFs are in the same PLMN, the new AMF sends a separate/independent </w:t>
      </w:r>
      <w:proofErr w:type="spellStart"/>
      <w:r w:rsidRPr="00A466D9">
        <w:rPr>
          <w:rFonts w:eastAsia="Malgun Gothic"/>
          <w:lang w:eastAsia="zh-CN"/>
        </w:rPr>
        <w:t>Nudm_UECM_Registration</w:t>
      </w:r>
      <w:proofErr w:type="spellEnd"/>
      <w:r w:rsidRPr="00A466D9">
        <w:rPr>
          <w:rFonts w:eastAsia="Malgun Gothic"/>
          <w:lang w:eastAsia="zh-CN"/>
        </w:rPr>
        <w:t xml:space="preserve">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宋体"/>
          <w:lang w:eastAsia="en-GB"/>
        </w:rPr>
      </w:pPr>
      <w:r w:rsidRPr="00A466D9">
        <w:rPr>
          <w:rFonts w:eastAsia="宋体"/>
          <w:lang w:eastAsia="en-GB"/>
        </w:rPr>
        <w:t>NOTE 10:</w:t>
      </w:r>
      <w:r w:rsidRPr="00A466D9">
        <w:rPr>
          <w:rFonts w:eastAsia="宋体"/>
          <w:lang w:eastAsia="en-GB"/>
        </w:rPr>
        <w:tab/>
        <w:t xml:space="preserve">The AMF can, instead of the </w:t>
      </w:r>
      <w:proofErr w:type="spellStart"/>
      <w:r w:rsidRPr="00A466D9">
        <w:rPr>
          <w:rFonts w:eastAsia="宋体"/>
          <w:lang w:eastAsia="en-GB"/>
        </w:rPr>
        <w:t>Nudm_SDM_Get</w:t>
      </w:r>
      <w:proofErr w:type="spellEnd"/>
      <w:r w:rsidRPr="00A466D9">
        <w:rPr>
          <w:rFonts w:eastAsia="宋体"/>
          <w:lang w:eastAsia="en-GB"/>
        </w:rPr>
        <w:t xml:space="preserve"> service operation, use the </w:t>
      </w:r>
      <w:proofErr w:type="spellStart"/>
      <w:r w:rsidRPr="00A466D9">
        <w:rPr>
          <w:rFonts w:eastAsia="宋体"/>
          <w:lang w:eastAsia="en-GB"/>
        </w:rPr>
        <w:t>Nudm_SDM_Subscribe</w:t>
      </w:r>
      <w:proofErr w:type="spellEnd"/>
      <w:r w:rsidRPr="00A466D9">
        <w:rPr>
          <w:rFonts w:eastAsia="宋体"/>
          <w:lang w:eastAsia="en-GB"/>
        </w:rPr>
        <w:t xml:space="preserv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宋体"/>
          <w:lang w:eastAsia="en-GB"/>
        </w:rPr>
        <w:lastRenderedPageBreak/>
        <w:t>14d.</w:t>
      </w:r>
      <w:r w:rsidRPr="00A466D9">
        <w:rPr>
          <w:rFonts w:eastAsia="宋体"/>
          <w:lang w:eastAsia="en-GB"/>
        </w:rPr>
        <w:tab/>
        <w:t xml:space="preserve">When </w:t>
      </w:r>
      <w:r w:rsidRPr="00A466D9">
        <w:rPr>
          <w:rFonts w:eastAsia="Malgun Gothic"/>
          <w:lang w:eastAsia="ko-KR"/>
        </w:rPr>
        <w:t>t</w:t>
      </w:r>
      <w:r w:rsidRPr="00A466D9">
        <w:rPr>
          <w:rFonts w:eastAsia="Malgun Gothic"/>
          <w:lang w:eastAsia="zh-CN"/>
        </w:rPr>
        <w:t xml:space="preserve">he UDM stores the associated Access Type (e.g. 3GPP) together with the serving AMF as indicated in step 14a, it </w:t>
      </w:r>
      <w:r w:rsidRPr="00A466D9">
        <w:rPr>
          <w:rFonts w:eastAsia="Malgun Gothic"/>
          <w:lang w:eastAsia="en-GB"/>
        </w:rPr>
        <w:t xml:space="preserve">will cause the UDM to initiate a </w:t>
      </w:r>
      <w:proofErr w:type="spellStart"/>
      <w:r w:rsidRPr="00A466D9">
        <w:rPr>
          <w:rFonts w:eastAsia="宋体"/>
          <w:lang w:eastAsia="en-GB"/>
        </w:rPr>
        <w:t>Nudm_UECM_DeregistrationNotification</w:t>
      </w:r>
      <w:proofErr w:type="spellEnd"/>
      <w:r w:rsidRPr="00A466D9">
        <w:rPr>
          <w:rFonts w:eastAsia="Malgun Gothic"/>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A466D9">
        <w:rPr>
          <w:rFonts w:eastAsia="Malgun Gothic"/>
          <w:lang w:eastAsia="en-GB"/>
        </w:rPr>
        <w:t>Nsmf_PDUSession_ReleaseSMContext</w:t>
      </w:r>
      <w:proofErr w:type="spellEnd"/>
      <w:r w:rsidRPr="00A466D9">
        <w:rPr>
          <w:rFonts w:eastAsia="Malgun Gothic"/>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UE context in the old AMF contains an Allowed NSSAI or Partially Allowed NSSAI including one or more S-NSSAI(s) subject to NSAC, the old AMF upon receipt of the </w:t>
      </w:r>
      <w:proofErr w:type="spellStart"/>
      <w:r w:rsidRPr="00A466D9">
        <w:rPr>
          <w:rFonts w:eastAsia="Malgun Gothic"/>
          <w:lang w:eastAsia="en-GB"/>
        </w:rPr>
        <w:t>Nudm_UECM_DeregistrationNotification</w:t>
      </w:r>
      <w:proofErr w:type="spellEnd"/>
      <w:r w:rsidRPr="00A466D9">
        <w:rPr>
          <w:rFonts w:eastAsia="Malgun Gothic"/>
          <w:lang w:eastAsia="en-GB"/>
        </w:rPr>
        <w:t xml:space="preserve">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11:</w:t>
      </w:r>
      <w:r w:rsidRPr="00A466D9">
        <w:rPr>
          <w:rFonts w:eastAsia="Malgun Gothic"/>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14e.</w:t>
      </w:r>
      <w:r w:rsidRPr="00A466D9">
        <w:rPr>
          <w:rFonts w:eastAsia="Malgun Gothic"/>
          <w:lang w:eastAsia="en-GB"/>
        </w:rPr>
        <w:tab/>
        <w:t xml:space="preserve">[Conditional] If old AMF does not have UE context for another access type (i.e. non-3GPP access), the Old AMF unsubscribes with the UDM for subscription data using </w:t>
      </w:r>
      <w:proofErr w:type="spellStart"/>
      <w:r w:rsidRPr="00A466D9">
        <w:rPr>
          <w:rFonts w:eastAsia="Malgun Gothic"/>
          <w:lang w:eastAsia="en-GB"/>
        </w:rPr>
        <w:t>Nudm_SDM_unsubscribe</w:t>
      </w:r>
      <w:proofErr w:type="spellEnd"/>
      <w:r w:rsidRPr="00A466D9">
        <w:rPr>
          <w:rFonts w:eastAsia="Malgun Gothic"/>
          <w:lang w:eastAsia="en-GB"/>
        </w:rPr>
        <w:t>.</w:t>
      </w:r>
    </w:p>
    <w:p w14:paraId="2A5BBCD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15.</w:t>
      </w:r>
      <w:r w:rsidRPr="00A466D9">
        <w:rPr>
          <w:rFonts w:eastAsia="Malgun Gothic"/>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If the new AMF decides to use the (V-)PCF identified by the (V-)PCF ID included in UE context from the old AMF in step 5, the AMF</w:t>
      </w:r>
      <w:r w:rsidRPr="00A466D9">
        <w:rPr>
          <w:rFonts w:eastAsia="Malgun Gothic"/>
          <w:lang w:eastAsia="zh-CN"/>
        </w:rPr>
        <w:t xml:space="preserve"> contacts the (V-)PCF identified by the (V-)PCF ID to obtain policy. If the AMF decides to perform PCF discovery and selection and the </w:t>
      </w:r>
      <w:r w:rsidRPr="00A466D9">
        <w:rPr>
          <w:rFonts w:eastAsia="Malgun Gothic"/>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16.</w:t>
      </w:r>
      <w:r w:rsidRPr="00A466D9">
        <w:rPr>
          <w:rFonts w:eastAsia="Malgun Gothic"/>
          <w:lang w:eastAsia="zh-CN"/>
        </w:rPr>
        <w:tab/>
        <w:t>[Optional] new AMF performs an AM Policy Association Establishment/</w:t>
      </w:r>
      <w:r w:rsidRPr="00A466D9">
        <w:rPr>
          <w:rFonts w:eastAsia="Malgun Gothic"/>
          <w:lang w:eastAsia="en-GB"/>
        </w:rPr>
        <w:t>Modification</w:t>
      </w:r>
      <w:r w:rsidRPr="00A466D9">
        <w:rPr>
          <w:rFonts w:eastAsia="Malgun Gothic"/>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宋体"/>
          <w:lang w:eastAsia="zh-CN"/>
        </w:rPr>
      </w:pPr>
      <w:r w:rsidRPr="00A466D9">
        <w:rPr>
          <w:rFonts w:eastAsia="宋体"/>
          <w:lang w:eastAsia="zh-CN"/>
        </w:rPr>
        <w:tab/>
        <w:t xml:space="preserve">If the AMF notifies the Mobility Restrictions (e.g. UE location) to the PCF for adjustment, or if the PCF updates the </w:t>
      </w:r>
      <w:r w:rsidRPr="00A466D9">
        <w:rPr>
          <w:rFonts w:eastAsia="Malgun Gothic"/>
          <w:lang w:eastAsia="en-GB"/>
        </w:rPr>
        <w:t>Mobility Restrictions</w:t>
      </w:r>
      <w:r w:rsidRPr="00A466D9">
        <w:rPr>
          <w:rFonts w:eastAsia="宋体"/>
          <w:lang w:eastAsia="zh-CN"/>
        </w:rPr>
        <w:t xml:space="preserve"> itself due to some conditions (e.g. </w:t>
      </w:r>
      <w:r w:rsidRPr="00A466D9">
        <w:rPr>
          <w:rFonts w:eastAsia="Malgun Gothic"/>
          <w:lang w:eastAsia="en-GB"/>
        </w:rPr>
        <w:t>application in use, time and date</w:t>
      </w:r>
      <w:r w:rsidRPr="00A466D9">
        <w:rPr>
          <w:rFonts w:eastAsia="宋体"/>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 S-NSSAI in subject to network slice usage control, the PCF may provide a Slice Usage Policy information including, whether a network slice is on demand and a slice deregistration inact</w:t>
      </w:r>
      <w:ins w:id="35" w:author="Myungjune@LGE" w:date="2023-12-27T16:04:00Z">
        <w:r w:rsidR="00723223">
          <w:rPr>
            <w:rFonts w:eastAsia="Malgun Gothic"/>
            <w:lang w:eastAsia="zh-CN"/>
          </w:rPr>
          <w:t>i</w:t>
        </w:r>
      </w:ins>
      <w:r w:rsidRPr="00A466D9">
        <w:rPr>
          <w:rFonts w:eastAsia="Malgun Gothic"/>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17.</w:t>
      </w:r>
      <w:r w:rsidRPr="00A466D9">
        <w:rPr>
          <w:rFonts w:eastAsia="Malgun Gothic"/>
          <w:lang w:eastAsia="zh-CN"/>
        </w:rPr>
        <w:tab/>
        <w:t xml:space="preserve">[Conditional] AMF to SMF: </w:t>
      </w:r>
      <w:proofErr w:type="spellStart"/>
      <w:r w:rsidRPr="00A466D9">
        <w:rPr>
          <w:rFonts w:eastAsia="Malgun Gothic"/>
          <w:lang w:eastAsia="zh-CN"/>
        </w:rPr>
        <w:t>Nsmf_PDUSession_UpdateSMContext</w:t>
      </w:r>
      <w:proofErr w:type="spellEnd"/>
      <w:r w:rsidRPr="00A466D9">
        <w:rPr>
          <w:rFonts w:eastAsia="Malgun Gothic"/>
          <w:lang w:eastAsia="zh-CN"/>
        </w:rPr>
        <w:t xml:space="preserve">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For an Emergency Registered UE (see TS 23.501 [2]), this step is applied when the Registration Type is </w:t>
      </w:r>
      <w:r w:rsidRPr="00A466D9">
        <w:rPr>
          <w:rFonts w:eastAsia="Malgun Gothic"/>
          <w:lang w:eastAsia="en-GB"/>
        </w:rPr>
        <w:t>M</w:t>
      </w:r>
      <w:r w:rsidRPr="00A466D9">
        <w:rPr>
          <w:rFonts w:eastAsia="Malgun Gothic"/>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invokes the </w:t>
      </w:r>
      <w:proofErr w:type="spellStart"/>
      <w:r w:rsidRPr="00A466D9">
        <w:rPr>
          <w:rFonts w:eastAsia="Malgun Gothic"/>
          <w:lang w:eastAsia="zh-CN"/>
        </w:rPr>
        <w:t>Nsmf_PDUSession_UpdateSMContext</w:t>
      </w:r>
      <w:proofErr w:type="spellEnd"/>
      <w:r w:rsidRPr="00A466D9">
        <w:rPr>
          <w:rFonts w:eastAsia="Malgun Gothic"/>
          <w:lang w:eastAsia="zh-CN"/>
        </w:rPr>
        <w:t xml:space="preserve">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zh-CN"/>
        </w:rPr>
        <w:t>-</w:t>
      </w:r>
      <w:r w:rsidRPr="00A466D9">
        <w:rPr>
          <w:rFonts w:eastAsia="Malgun Gothic"/>
          <w:lang w:eastAsia="zh-CN"/>
        </w:rPr>
        <w:tab/>
      </w:r>
      <w:r w:rsidRPr="00A466D9">
        <w:rPr>
          <w:rFonts w:eastAsia="Malgun Gothic"/>
          <w:lang w:eastAsia="en-GB"/>
        </w:rPr>
        <w:t xml:space="preserve">If the List Of PDU Sessions To Be Activated is included in the Registration Request in step 1, the AMF sends </w:t>
      </w:r>
      <w:proofErr w:type="spellStart"/>
      <w:r w:rsidRPr="00A466D9">
        <w:rPr>
          <w:rFonts w:eastAsia="Malgun Gothic"/>
          <w:lang w:eastAsia="en-GB"/>
        </w:rPr>
        <w:t>Nsmf_PDUSession_UpdateSMContext</w:t>
      </w:r>
      <w:proofErr w:type="spellEnd"/>
      <w:r w:rsidRPr="00A466D9">
        <w:rPr>
          <w:rFonts w:eastAsia="Malgun Gothic"/>
          <w:lang w:eastAsia="en-GB"/>
        </w:rPr>
        <w:t xml:space="preserve"> Request to SMF(s) associated with the PDU Session(s) in order to activate User Plane connections of these PDU Session(s).</w:t>
      </w:r>
      <w:r w:rsidRPr="00A466D9">
        <w:rPr>
          <w:rFonts w:eastAsia="Malgun Gothic"/>
          <w:lang w:eastAsia="zh-CN"/>
        </w:rPr>
        <w:t xml:space="preserve"> Steps from </w:t>
      </w:r>
      <w:r w:rsidRPr="00A466D9">
        <w:rPr>
          <w:rFonts w:eastAsia="Malgun Gothic"/>
          <w:lang w:eastAsia="en-GB"/>
        </w:rPr>
        <w:t>step 5 onwards described in clause 4.2.</w:t>
      </w:r>
      <w:r w:rsidRPr="00A466D9">
        <w:rPr>
          <w:rFonts w:eastAsia="Malgun Gothic"/>
          <w:lang w:eastAsia="zh-CN"/>
        </w:rPr>
        <w:t>3</w:t>
      </w:r>
      <w:r w:rsidRPr="00A466D9">
        <w:rPr>
          <w:rFonts w:eastAsia="Malgun Gothic"/>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 xml:space="preserve">If the AMF has determined in step 3 that the UE is performing Inter-RAT mobility to or from NB-IoT, the AMF sends </w:t>
      </w:r>
      <w:proofErr w:type="spellStart"/>
      <w:r w:rsidRPr="00A466D9">
        <w:rPr>
          <w:rFonts w:eastAsia="Malgun Gothic"/>
          <w:lang w:eastAsia="zh-CN"/>
        </w:rPr>
        <w:t>Nsmf_PDUSession_UpdateSMContext</w:t>
      </w:r>
      <w:proofErr w:type="spellEnd"/>
      <w:r w:rsidRPr="00A466D9">
        <w:rPr>
          <w:rFonts w:eastAsia="Malgun Gothic"/>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A466D9">
        <w:rPr>
          <w:rFonts w:eastAsia="Malgun Gothic"/>
          <w:lang w:eastAsia="zh-CN"/>
        </w:rPr>
        <w:t>Nsmf_PDUSession_UpdateSMContext</w:t>
      </w:r>
      <w:proofErr w:type="spellEnd"/>
      <w:r w:rsidRPr="00A466D9">
        <w:rPr>
          <w:rFonts w:eastAsia="Malgun Gothic"/>
          <w:lang w:eastAsia="zh-CN"/>
        </w:rPr>
        <w:t xml:space="preserve">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12:</w:t>
      </w:r>
      <w:r w:rsidRPr="00A466D9">
        <w:rPr>
          <w:rFonts w:eastAsia="Malgun Gothic"/>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invokes the </w:t>
      </w:r>
      <w:proofErr w:type="spellStart"/>
      <w:r w:rsidRPr="00A466D9">
        <w:rPr>
          <w:rFonts w:eastAsia="Malgun Gothic"/>
          <w:lang w:eastAsia="en-GB"/>
        </w:rPr>
        <w:t>Nsmf_PDUSession_ReleaseSMContext</w:t>
      </w:r>
      <w:proofErr w:type="spellEnd"/>
      <w:r w:rsidRPr="00A466D9">
        <w:rPr>
          <w:rFonts w:eastAsia="Malgun Gothic"/>
          <w:lang w:eastAsia="en-GB"/>
        </w:rPr>
        <w:t xml:space="preserve">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 xml:space="preserve">If any PDU Session status indicates that it is released at the UE, the AMF invokes the </w:t>
      </w:r>
      <w:proofErr w:type="spellStart"/>
      <w:r w:rsidRPr="00A466D9">
        <w:rPr>
          <w:rFonts w:eastAsia="Malgun Gothic"/>
          <w:lang w:eastAsia="zh-CN"/>
        </w:rPr>
        <w:t>Nsmf_PDUSession_ReleaseSMContext</w:t>
      </w:r>
      <w:proofErr w:type="spellEnd"/>
      <w:r w:rsidRPr="00A466D9">
        <w:rPr>
          <w:rFonts w:eastAsia="Malgun Gothic"/>
          <w:lang w:eastAsia="zh-CN"/>
        </w:rPr>
        <w:t xml:space="preserve">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18.</w:t>
      </w:r>
      <w:r w:rsidRPr="00A466D9">
        <w:rPr>
          <w:rFonts w:eastAsia="Malgun Gothic"/>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Malgun Gothic"/>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19.</w:t>
      </w:r>
      <w:r w:rsidRPr="00A466D9">
        <w:rPr>
          <w:rFonts w:eastAsia="Malgun Gothic"/>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19a.</w:t>
      </w:r>
      <w:r w:rsidRPr="00A466D9">
        <w:rPr>
          <w:rFonts w:eastAsia="Malgun Gothic"/>
          <w:lang w:eastAsia="zh-CN"/>
        </w:rPr>
        <w:tab/>
        <w:t xml:space="preserve">[Conditional] After the new AMF receives the response message from the N3IWF, W-AGF or TNGF in step 19, the new AMF registers with the UDM using </w:t>
      </w:r>
      <w:proofErr w:type="spellStart"/>
      <w:r w:rsidRPr="00A466D9">
        <w:rPr>
          <w:rFonts w:eastAsia="Malgun Gothic"/>
          <w:lang w:eastAsia="zh-CN"/>
        </w:rPr>
        <w:t>Nudm_UECM_Registration</w:t>
      </w:r>
      <w:proofErr w:type="spellEnd"/>
      <w:r w:rsidRPr="00A466D9">
        <w:rPr>
          <w:rFonts w:eastAsia="Malgun Gothic"/>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A466D9">
        <w:rPr>
          <w:rFonts w:eastAsia="Malgun Gothic"/>
          <w:lang w:eastAsia="zh-CN"/>
        </w:rPr>
        <w:t>Nudr_DM_Update</w:t>
      </w:r>
      <w:proofErr w:type="spellEnd"/>
      <w:r w:rsidRPr="00A466D9">
        <w:rPr>
          <w:rFonts w:eastAsia="Malgun Gothic"/>
          <w:lang w:eastAsia="zh-CN"/>
        </w:rPr>
        <w:t>.</w:t>
      </w:r>
    </w:p>
    <w:p w14:paraId="113EC8A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19b.</w:t>
      </w:r>
      <w:r w:rsidRPr="00A466D9">
        <w:rPr>
          <w:rFonts w:eastAsia="Malgun Gothic"/>
          <w:lang w:eastAsia="zh-CN"/>
        </w:rPr>
        <w:tab/>
        <w:t xml:space="preserve">[Conditional] When the UDM stores the associated Access Type (i.e. non-3GPP) together with the serving AMF as indicated in step 19a, it will cause the UDM to initiate a </w:t>
      </w:r>
      <w:proofErr w:type="spellStart"/>
      <w:r w:rsidRPr="00A466D9">
        <w:rPr>
          <w:rFonts w:eastAsia="Malgun Gothic"/>
          <w:lang w:eastAsia="zh-CN"/>
        </w:rPr>
        <w:t>Nudm_UECM_DeregistrationNotification</w:t>
      </w:r>
      <w:proofErr w:type="spellEnd"/>
      <w:r w:rsidRPr="00A466D9">
        <w:rPr>
          <w:rFonts w:eastAsia="Malgun Gothic"/>
          <w:lang w:eastAsia="zh-CN"/>
        </w:rPr>
        <w:t xml:space="preserve">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19c.</w:t>
      </w:r>
      <w:r w:rsidRPr="00A466D9">
        <w:rPr>
          <w:rFonts w:eastAsia="Malgun Gothic"/>
          <w:lang w:eastAsia="zh-CN"/>
        </w:rPr>
        <w:tab/>
        <w:t xml:space="preserve">The Old AMF unsubscribes with the UDM for subscription data using </w:t>
      </w:r>
      <w:proofErr w:type="spellStart"/>
      <w:r w:rsidRPr="00A466D9">
        <w:rPr>
          <w:rFonts w:eastAsia="Malgun Gothic"/>
          <w:lang w:eastAsia="zh-CN"/>
        </w:rPr>
        <w:t>Nudm_SDM_unsubscribe</w:t>
      </w:r>
      <w:proofErr w:type="spellEnd"/>
      <w:r w:rsidRPr="00A466D9">
        <w:rPr>
          <w:rFonts w:eastAsia="Malgun Gothic"/>
          <w:lang w:eastAsia="zh-CN"/>
        </w:rPr>
        <w:t>.</w:t>
      </w:r>
    </w:p>
    <w:p w14:paraId="0C55E19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20a.</w:t>
      </w:r>
      <w:r w:rsidRPr="00A466D9">
        <w:rPr>
          <w:rFonts w:eastAsia="Malgun Gothic"/>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21.</w:t>
      </w:r>
      <w:r w:rsidRPr="00A466D9">
        <w:rPr>
          <w:rFonts w:eastAsia="Malgun Gothic"/>
          <w:lang w:eastAsia="zh-CN"/>
        </w:rPr>
        <w:tab/>
        <w:t xml:space="preserve">New AMF to UE: </w:t>
      </w:r>
      <w:r w:rsidRPr="00A466D9">
        <w:rPr>
          <w:rFonts w:eastAsia="Malgun Gothic"/>
          <w:lang w:eastAsia="en-GB"/>
        </w:rPr>
        <w:t>Registration Accept (</w:t>
      </w:r>
      <w:r w:rsidRPr="00A466D9">
        <w:rPr>
          <w:rFonts w:eastAsia="Malgun Gothic"/>
          <w:lang w:eastAsia="zh-CN"/>
        </w:rPr>
        <w:t>5G-GUTI</w:t>
      </w:r>
      <w:r w:rsidRPr="00A466D9">
        <w:rPr>
          <w:rFonts w:eastAsia="Malgun Gothic"/>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sends a Registration Accept message to the UE indicating that the Registration Request has been accepted. </w:t>
      </w:r>
      <w:r w:rsidRPr="00A466D9">
        <w:rPr>
          <w:rFonts w:eastAsia="Malgun Gothic"/>
          <w:lang w:eastAsia="zh-CN"/>
        </w:rPr>
        <w:t>5G-GUTI</w:t>
      </w:r>
      <w:r w:rsidRPr="00A466D9">
        <w:rPr>
          <w:rFonts w:eastAsia="Malgun Gothic"/>
          <w:lang w:eastAsia="en-GB"/>
        </w:rPr>
        <w:t xml:space="preserve"> is included if the AMF allocates a new </w:t>
      </w:r>
      <w:r w:rsidRPr="00A466D9">
        <w:rPr>
          <w:rFonts w:eastAsia="Malgun Gothic"/>
          <w:lang w:eastAsia="zh-CN"/>
        </w:rPr>
        <w:t>5G-GUTI</w:t>
      </w:r>
      <w:r w:rsidRPr="00A466D9">
        <w:rPr>
          <w:rFonts w:eastAsia="Malgun Gothic"/>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rsidRPr="00A466D9">
        <w:rPr>
          <w:rFonts w:eastAsia="Malgun Gothic"/>
          <w:lang w:eastAsia="en-GB"/>
        </w:rP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Malgun Gothic"/>
          <w:lang w:eastAsia="en-GB"/>
        </w:rPr>
        <w:t xml:space="preserve"> </w:t>
      </w:r>
      <w:r w:rsidRPr="00A466D9">
        <w:rPr>
          <w:rFonts w:eastAsia="Malgun Gothic"/>
          <w:lang w:eastAsia="en-GB"/>
        </w:rPr>
        <w:t xml:space="preserve">in the received PDU Session status. If the AMF invokes the </w:t>
      </w:r>
      <w:proofErr w:type="spellStart"/>
      <w:r w:rsidRPr="00A466D9">
        <w:rPr>
          <w:rFonts w:eastAsia="Malgun Gothic"/>
          <w:lang w:eastAsia="en-GB"/>
        </w:rPr>
        <w:t>Nsmf_PDUSession_UpdateSMContext</w:t>
      </w:r>
      <w:proofErr w:type="spellEnd"/>
      <w:r w:rsidRPr="00A466D9">
        <w:rPr>
          <w:rFonts w:eastAsia="Malgun Gothic"/>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A466D9">
        <w:rPr>
          <w:rFonts w:eastAsia="Malgun Gothic"/>
          <w:lang w:eastAsia="en-GB"/>
        </w:rPr>
        <w:t>CIoT</w:t>
      </w:r>
      <w:proofErr w:type="spellEnd"/>
      <w:r w:rsidRPr="00A466D9">
        <w:rPr>
          <w:rFonts w:eastAsia="Malgun Gothic"/>
          <w:lang w:eastAsia="en-GB"/>
        </w:rPr>
        <w:t xml:space="preserve">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non-roaming UE, if the UE has indicated its support of Slice Usa</w:t>
      </w:r>
      <w:del w:id="36" w:author="Myungjune@LGE" w:date="2023-12-27T15:42:00Z">
        <w:r w:rsidRPr="00A466D9" w:rsidDel="0018650D">
          <w:rPr>
            <w:rFonts w:eastAsia="Malgun Gothic"/>
            <w:lang w:eastAsia="en-GB"/>
          </w:rPr>
          <w:delText>n</w:delText>
        </w:r>
      </w:del>
      <w:r w:rsidRPr="00A466D9">
        <w:rPr>
          <w:rFonts w:eastAsia="Malgun Gothic"/>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37" w:author="Myungjune@LGE" w:date="2023-12-27T16:04:00Z">
        <w:r w:rsidR="00723223">
          <w:rPr>
            <w:rFonts w:eastAsia="Malgun Gothic"/>
            <w:lang w:eastAsia="en-GB"/>
          </w:rPr>
          <w:t xml:space="preserve">optionally </w:t>
        </w:r>
      </w:ins>
      <w:r w:rsidRPr="00A466D9">
        <w:rPr>
          <w:rFonts w:eastAsia="Malgun Gothic"/>
          <w:lang w:eastAsia="en-GB"/>
        </w:rPr>
        <w:t xml:space="preserve">slice deregistration inactivity timer value. If the AMF includes slice deregistration </w:t>
      </w:r>
      <w:ins w:id="38" w:author="Myungjune@LGE" w:date="2023-12-28T07:12:00Z">
        <w:r w:rsidR="00072927">
          <w:rPr>
            <w:rFonts w:eastAsia="Malgun Gothic"/>
            <w:lang w:eastAsia="en-GB"/>
          </w:rPr>
          <w:t xml:space="preserve">inactivity </w:t>
        </w:r>
      </w:ins>
      <w:r w:rsidRPr="00A466D9">
        <w:rPr>
          <w:rFonts w:eastAsia="Malgun Gothic"/>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Malgun Gothic"/>
          <w:noProof/>
          <w:lang w:eastAsia="zh-CN"/>
        </w:rPr>
        <w:t xml:space="preserve"> to let the UE </w:t>
      </w:r>
      <w:r w:rsidRPr="00A466D9">
        <w:rPr>
          <w:rFonts w:eastAsia="Malgun Gothic"/>
          <w:noProof/>
          <w:lang w:eastAsia="en-GB"/>
        </w:rPr>
        <w:t xml:space="preserve">determinine the applicable Operator-specific access category definitions </w:t>
      </w:r>
      <w:r w:rsidRPr="00A466D9">
        <w:rPr>
          <w:rFonts w:eastAsia="Malgun Gothic"/>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A466D9">
        <w:rPr>
          <w:rFonts w:eastAsia="Malgun Gothic"/>
          <w:lang w:eastAsia="zh-CN"/>
        </w:rPr>
        <w:lastRenderedPageBreak/>
        <w:t>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A466D9">
        <w:rPr>
          <w:rFonts w:eastAsia="Malgun Gothic"/>
          <w:lang w:eastAsia="en-GB"/>
        </w:rPr>
        <w:t>a,b,c</w:t>
      </w:r>
      <w:proofErr w:type="spellEnd"/>
      <w:r w:rsidRPr="00A466D9">
        <w:rPr>
          <w:rFonts w:eastAsia="Malgun Gothic"/>
          <w:lang w:eastAsia="en-GB"/>
        </w:rPr>
        <w:t xml:space="preserve"> defined in clause 5.15.9 of TS 23.501 [2] in the 3GPP Access only if the Inclusion of NSSAI in RRC Connection Establishment Allowed</w:t>
      </w:r>
      <w:r w:rsidRPr="00A466D9" w:rsidDel="005A2F73">
        <w:rPr>
          <w:rFonts w:eastAsia="Malgun Gothic"/>
          <w:lang w:eastAsia="en-GB"/>
        </w:rPr>
        <w:t xml:space="preserve"> </w:t>
      </w:r>
      <w:r w:rsidRPr="00A466D9">
        <w:rPr>
          <w:rFonts w:eastAsia="Malgun Gothic"/>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indicates the </w:t>
      </w:r>
      <w:proofErr w:type="spellStart"/>
      <w:r w:rsidRPr="00A466D9">
        <w:rPr>
          <w:rFonts w:eastAsia="Malgun Gothic"/>
          <w:lang w:eastAsia="zh-CN"/>
        </w:rPr>
        <w:t>CIoT</w:t>
      </w:r>
      <w:proofErr w:type="spellEnd"/>
      <w:r w:rsidRPr="00A466D9">
        <w:rPr>
          <w:rFonts w:eastAsia="Malgun Gothic"/>
          <w:lang w:eastAsia="zh-CN"/>
        </w:rPr>
        <w:t xml:space="preserve"> 5GS Optimisations it supports and accepts in the Supported Network Behaviour information (see clause 5.31.2 </w:t>
      </w:r>
      <w:r w:rsidRPr="00A466D9">
        <w:rPr>
          <w:rFonts w:eastAsia="Malgun Gothic"/>
          <w:lang w:eastAsia="en-GB"/>
        </w:rPr>
        <w:t>of</w:t>
      </w:r>
      <w:r w:rsidRPr="00A466D9">
        <w:rPr>
          <w:rFonts w:eastAsia="Malgun Gothic"/>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may steer the UE from 5GC by rejecting the Registration Request. The AMF should take into account the Preferred and Supported Network Behaviour (see clause 5.31.2 </w:t>
      </w:r>
      <w:r w:rsidRPr="00A466D9">
        <w:rPr>
          <w:rFonts w:eastAsia="Malgun Gothic"/>
          <w:lang w:eastAsia="en-GB"/>
        </w:rPr>
        <w:t>of</w:t>
      </w:r>
      <w:r w:rsidRPr="00A466D9">
        <w:rPr>
          <w:rFonts w:eastAsia="Malgun Gothic"/>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receives a Service Gap Time in the Registration Accept message, the UE shall store this parameter and apply Service Gap Control (see clause 5.31.16 </w:t>
      </w:r>
      <w:r w:rsidRPr="00A466D9">
        <w:rPr>
          <w:rFonts w:eastAsia="Malgun Gothic"/>
          <w:lang w:eastAsia="en-GB"/>
        </w:rPr>
        <w:t>of</w:t>
      </w:r>
      <w:r w:rsidRPr="00A466D9">
        <w:rPr>
          <w:rFonts w:eastAsia="Malgun Gothic"/>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When the UE and the AMF supports RACS as defined in clause 5.4.4.1a </w:t>
      </w:r>
      <w:r w:rsidRPr="00A466D9">
        <w:rPr>
          <w:rFonts w:eastAsia="Malgun Gothic"/>
          <w:lang w:eastAsia="en-GB"/>
        </w:rPr>
        <w:t>of</w:t>
      </w:r>
      <w:r w:rsidRPr="00A466D9">
        <w:rPr>
          <w:rFonts w:eastAsia="Malgun Gothic"/>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A466D9">
        <w:rPr>
          <w:rFonts w:eastAsia="Malgun Gothic"/>
          <w:lang w:eastAsia="zh-CN"/>
        </w:rPr>
        <w:t>Nucmf_assign</w:t>
      </w:r>
      <w:proofErr w:type="spellEnd"/>
      <w:r w:rsidRPr="00A466D9">
        <w:rPr>
          <w:rFonts w:eastAsia="Malgun Gothic"/>
          <w:lang w:eastAsia="zh-CN"/>
        </w:rPr>
        <w:t xml:space="preserve"> service operation for this UE. Alternatively, when the UE and the AMF support RACS, the AMF may provide the UE with an indication to delete any PLMN-assigned UE Radio Capability ID in this PLMN (see clause 5.4.4.1a </w:t>
      </w:r>
      <w:r w:rsidRPr="00A466D9">
        <w:rPr>
          <w:rFonts w:eastAsia="Malgun Gothic"/>
          <w:lang w:eastAsia="en-GB"/>
        </w:rPr>
        <w:t>of</w:t>
      </w:r>
      <w:r w:rsidRPr="00A466D9">
        <w:rPr>
          <w:rFonts w:eastAsia="Malgun Gothic"/>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sidRPr="00A466D9">
        <w:rPr>
          <w:rFonts w:eastAsia="Malgun Gothic"/>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21b.</w:t>
      </w:r>
      <w:r w:rsidRPr="00A466D9">
        <w:rPr>
          <w:rFonts w:eastAsia="Malgun Gothic"/>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new AMF sends a </w:t>
      </w:r>
      <w:proofErr w:type="spellStart"/>
      <w:r w:rsidRPr="00A466D9">
        <w:rPr>
          <w:rFonts w:eastAsia="Malgun Gothic"/>
          <w:lang w:eastAsia="zh-CN"/>
        </w:rPr>
        <w:t>Npcf_UEPolicyControl</w:t>
      </w:r>
      <w:proofErr w:type="spellEnd"/>
      <w:r w:rsidRPr="00A466D9">
        <w:rPr>
          <w:rFonts w:eastAsia="Malgun Gothic"/>
          <w:lang w:eastAsia="zh-CN"/>
        </w:rPr>
        <w:t xml:space="preserve"> Create Request to PCF. PCF sends a </w:t>
      </w:r>
      <w:proofErr w:type="spellStart"/>
      <w:r w:rsidRPr="00A466D9">
        <w:rPr>
          <w:rFonts w:eastAsia="Malgun Gothic"/>
          <w:lang w:eastAsia="zh-CN"/>
        </w:rPr>
        <w:t>Npcf_UEPolicyControl</w:t>
      </w:r>
      <w:proofErr w:type="spellEnd"/>
      <w:r w:rsidRPr="00A466D9">
        <w:rPr>
          <w:rFonts w:eastAsia="Malgun Gothic"/>
          <w:lang w:eastAsia="zh-CN"/>
        </w:rPr>
        <w:t xml:space="preserve">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22.</w:t>
      </w:r>
      <w:r w:rsidRPr="00A466D9">
        <w:rPr>
          <w:rFonts w:eastAsia="Malgun Gothic"/>
          <w:lang w:eastAsia="zh-CN"/>
        </w:rPr>
        <w:tab/>
        <w:t xml:space="preserve">[Conditional] UE to new AMF: </w:t>
      </w:r>
      <w:r w:rsidRPr="00A466D9">
        <w:rPr>
          <w:rFonts w:eastAsia="Malgun Gothic"/>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UE sends a Registration Complete message to the AMF to acknowledge if a new </w:t>
      </w:r>
      <w:r w:rsidRPr="00A466D9">
        <w:rPr>
          <w:rFonts w:eastAsia="Malgun Gothic"/>
          <w:lang w:eastAsia="zh-CN"/>
        </w:rPr>
        <w:t>5G-GUTI</w:t>
      </w:r>
      <w:r w:rsidRPr="00A466D9">
        <w:rPr>
          <w:rFonts w:eastAsia="Malgun Gothic"/>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new </w:t>
      </w:r>
      <w:r w:rsidRPr="00A466D9">
        <w:rPr>
          <w:rFonts w:eastAsia="Malgun Gothic"/>
          <w:lang w:eastAsia="zh-CN"/>
        </w:rPr>
        <w:t>5G-GUTI</w:t>
      </w:r>
      <w:r w:rsidRPr="00A466D9">
        <w:rPr>
          <w:rFonts w:eastAsia="Malgun Gothic"/>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13:</w:t>
      </w:r>
      <w:r w:rsidRPr="00A466D9">
        <w:rPr>
          <w:rFonts w:eastAsia="Malgun Gothic"/>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r>
      <w:r w:rsidRPr="00A466D9">
        <w:rPr>
          <w:rFonts w:eastAsia="Malgun Gothic"/>
          <w:lang w:eastAsia="zh-CN"/>
        </w:rPr>
        <w:t>When the Follow-on request is included in the Registration Request, the AMF sh</w:t>
      </w:r>
      <w:r w:rsidRPr="00A466D9">
        <w:rPr>
          <w:rFonts w:eastAsia="宋体"/>
          <w:lang w:eastAsia="zh-CN"/>
        </w:rPr>
        <w:t>ould</w:t>
      </w:r>
      <w:r w:rsidRPr="00A466D9">
        <w:rPr>
          <w:rFonts w:eastAsia="Malgun Gothic"/>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r>
      <w:r w:rsidRPr="00A466D9">
        <w:rPr>
          <w:rFonts w:eastAsia="Malgun Gothic"/>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23.</w:t>
      </w:r>
      <w:r w:rsidRPr="00A466D9">
        <w:rPr>
          <w:rFonts w:eastAsia="Malgun Gothic"/>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A466D9">
        <w:rPr>
          <w:rFonts w:eastAsia="Malgun Gothic"/>
          <w:lang w:eastAsia="en-GB"/>
        </w:rPr>
        <w:t>Nudm_SDM_Info</w:t>
      </w:r>
      <w:proofErr w:type="spellEnd"/>
      <w:r w:rsidRPr="00A466D9">
        <w:rPr>
          <w:rFonts w:eastAsia="Malgun Gothic"/>
          <w:lang w:eastAsia="en-GB"/>
        </w:rPr>
        <w:t>.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23a.</w:t>
      </w:r>
      <w:r w:rsidRPr="00A466D9">
        <w:rPr>
          <w:rFonts w:eastAsia="Malgun Gothic"/>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rsidRPr="00A466D9">
        <w:rPr>
          <w:rFonts w:eastAsia="Malgun Gothic"/>
          <w:lang w:eastAsia="en-GB"/>
        </w:rPr>
        <w:lastRenderedPageBreak/>
        <w:t>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also uses the </w:t>
      </w:r>
      <w:proofErr w:type="spellStart"/>
      <w:r w:rsidRPr="00A466D9">
        <w:rPr>
          <w:rFonts w:eastAsia="Malgun Gothic"/>
          <w:lang w:eastAsia="en-GB"/>
        </w:rPr>
        <w:t>Nudm_SDM_Info</w:t>
      </w:r>
      <w:proofErr w:type="spellEnd"/>
      <w:r w:rsidRPr="00A466D9">
        <w:rPr>
          <w:rFonts w:eastAsia="Malgun Gothic"/>
          <w:lang w:eastAsia="en-GB"/>
        </w:rPr>
        <w:t xml:space="preserve">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24.</w:t>
      </w:r>
      <w:r w:rsidRPr="00A466D9">
        <w:rPr>
          <w:rFonts w:eastAsia="Malgun Gothic"/>
          <w:lang w:eastAsia="en-GB"/>
        </w:rPr>
        <w:tab/>
        <w:t xml:space="preserve">[Conditional] AMF to UDM: After step 14a and in parallel to any of the preceding steps, the AMF shall send a "Homogeneous Support of IMS Voice over PS Sessions" indication to the UDM using </w:t>
      </w:r>
      <w:proofErr w:type="spellStart"/>
      <w:r w:rsidRPr="00A466D9">
        <w:rPr>
          <w:rFonts w:eastAsia="Malgun Gothic"/>
          <w:lang w:eastAsia="en-GB"/>
        </w:rPr>
        <w:t>Nudm_UECM_Update</w:t>
      </w:r>
      <w:proofErr w:type="spellEnd"/>
      <w:r w:rsidRPr="00A466D9">
        <w:rPr>
          <w:rFonts w:eastAsia="Malgun Gothic"/>
          <w:lang w:eastAsia="en-GB"/>
        </w:rPr>
        <w:t>:</w:t>
      </w:r>
    </w:p>
    <w:p w14:paraId="04AB1D1D"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25.</w:t>
      </w:r>
      <w:r w:rsidRPr="00A466D9">
        <w:rPr>
          <w:rFonts w:eastAsia="Malgun Gothic"/>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Malgun Gothic"/>
          <w:lang w:eastAsia="en-GB"/>
        </w:rPr>
      </w:pPr>
      <w:r w:rsidRPr="00A466D9">
        <w:rPr>
          <w:rFonts w:eastAsia="Malgun Gothic"/>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Malgun Gothic"/>
          <w:lang w:eastAsia="en-GB"/>
        </w:rPr>
      </w:pPr>
      <w:r w:rsidRPr="00A466D9">
        <w:rPr>
          <w:rFonts w:eastAsia="Malgun Gothic"/>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39" w:name="_Toc20203974"/>
      <w:bookmarkStart w:id="40" w:name="_Toc27894659"/>
      <w:bookmarkStart w:id="41" w:name="_Toc36191726"/>
      <w:bookmarkStart w:id="42" w:name="_Toc45192812"/>
      <w:bookmarkStart w:id="43" w:name="_Toc47592444"/>
      <w:bookmarkStart w:id="44" w:name="_Toc51834525"/>
      <w:bookmarkStart w:id="45" w:name="_Toc153801667"/>
      <w:bookmarkStart w:id="46" w:name="_Hlk154570670"/>
      <w:r w:rsidRPr="0018650D">
        <w:rPr>
          <w:rFonts w:ascii="Arial" w:eastAsia="Malgun Gothic" w:hAnsi="Arial"/>
          <w:sz w:val="22"/>
          <w:lang w:eastAsia="en-GB"/>
        </w:rPr>
        <w:t>4.3.2.2.1</w:t>
      </w:r>
      <w:r w:rsidRPr="0018650D">
        <w:rPr>
          <w:rFonts w:ascii="Arial" w:eastAsia="Malgun Gothic" w:hAnsi="Arial"/>
          <w:sz w:val="22"/>
          <w:lang w:eastAsia="en-GB"/>
        </w:rPr>
        <w:tab/>
        <w:t>Non-roaming and Roaming with Local Breakout</w:t>
      </w:r>
      <w:bookmarkEnd w:id="39"/>
      <w:bookmarkEnd w:id="40"/>
      <w:bookmarkEnd w:id="41"/>
      <w:bookmarkEnd w:id="42"/>
      <w:bookmarkEnd w:id="43"/>
      <w:bookmarkEnd w:id="44"/>
      <w:bookmarkEnd w:id="45"/>
    </w:p>
    <w:p w14:paraId="268A5E57"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S Mincho"/>
          <w:lang w:eastAsia="en-GB"/>
        </w:rPr>
        <w:t>Clause</w:t>
      </w:r>
      <w:r w:rsidRPr="0018650D">
        <w:rPr>
          <w:rFonts w:eastAsia="Malgun Gothic"/>
          <w:lang w:eastAsia="en-GB"/>
        </w:rPr>
        <w:t> 4.3.2.2.1</w:t>
      </w:r>
      <w:r w:rsidRPr="0018650D">
        <w:rPr>
          <w:rFonts w:eastAsia="MS Mincho"/>
          <w:lang w:eastAsia="en-GB"/>
        </w:rPr>
        <w:t xml:space="preserve"> specifies</w:t>
      </w:r>
      <w:r w:rsidRPr="0018650D">
        <w:rPr>
          <w:rFonts w:eastAsia="Malgun Gothic"/>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algun Gothic"/>
          <w:lang w:eastAsia="en-GB"/>
        </w:rPr>
        <w:t xml:space="preserve">In the case of roaming, the AMF determines if a PDU Session is to be established in LBO or Home Routing. In the case of LBO, the procedure is as in the case of non-roaming with the difference that the AMF, the SMF, the UPF and the </w:t>
      </w:r>
      <w:r w:rsidRPr="0018650D">
        <w:rPr>
          <w:rFonts w:eastAsia="Malgun Gothic"/>
          <w:lang w:eastAsia="en-GB"/>
        </w:rPr>
        <w:lastRenderedPageBreak/>
        <w:t xml:space="preserve">PCF are located in the visited network. PDU Sessions for Emergency services are never established in Home Routed mode. If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1:</w:t>
      </w:r>
      <w:r w:rsidRPr="0018650D">
        <w:rPr>
          <w:rFonts w:eastAsia="Malgun Gothic"/>
          <w:lang w:eastAsia="en-GB"/>
        </w:rPr>
        <w:tab/>
        <w:t>UE provides both the S-NSSAIs of the Home PLMN and Visited PLMN to the network as described in clause 5.15.5.3 of TS 23.501 [2].</w:t>
      </w:r>
    </w:p>
    <w:bookmarkStart w:id="47" w:name="_MON_1621782203"/>
    <w:bookmarkEnd w:id="47"/>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Malgun Gothic" w:hAnsi="Arial"/>
          <w:b/>
          <w:lang w:eastAsia="en-GB"/>
        </w:rPr>
      </w:pPr>
      <w:r w:rsidRPr="0018650D">
        <w:rPr>
          <w:rFonts w:ascii="Arial" w:eastAsia="Malgun Gothic" w:hAnsi="Arial"/>
          <w:b/>
          <w:lang w:eastAsia="en-GB"/>
        </w:rPr>
        <w:object w:dxaOrig="9597" w:dyaOrig="13464" w14:anchorId="534A5DA1">
          <v:shape id="_x0000_i1026" type="#_x0000_t75" style="width:479.2pt;height:673.3pt" o:ole="">
            <v:imagedata r:id="rId15" o:title=""/>
          </v:shape>
          <o:OLEObject Type="Embed" ProgID="Word.Picture.8" ShapeID="_x0000_i1026" DrawAspect="Content" ObjectID="_1767628849"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Malgun Gothic" w:hAnsi="Arial"/>
          <w:b/>
          <w:lang w:eastAsia="en-GB"/>
        </w:rPr>
      </w:pPr>
      <w:bookmarkStart w:id="48" w:name="_CRFigure4_3_2_2_11"/>
      <w:r w:rsidRPr="0018650D">
        <w:rPr>
          <w:rFonts w:ascii="Arial" w:eastAsia="Malgun Gothic" w:hAnsi="Arial"/>
          <w:b/>
          <w:lang w:eastAsia="en-GB"/>
        </w:rPr>
        <w:t xml:space="preserve">Figure </w:t>
      </w:r>
      <w:bookmarkEnd w:id="48"/>
      <w:r w:rsidRPr="0018650D">
        <w:rPr>
          <w:rFonts w:ascii="Arial" w:eastAsia="Malgun Gothic"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algun Gothic"/>
          <w:lang w:eastAsia="en-GB"/>
        </w:rPr>
        <w:lastRenderedPageBreak/>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w:t>
      </w:r>
      <w:r w:rsidRPr="0018650D">
        <w:rPr>
          <w:rFonts w:eastAsia="Malgun Gothic"/>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等线"/>
          <w:lang w:eastAsia="en-GB"/>
        </w:rPr>
        <w:t xml:space="preserve"> </w:t>
      </w:r>
      <w:r w:rsidRPr="0018650D">
        <w:rPr>
          <w:rFonts w:eastAsia="Malgun Gothic"/>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use of header compression for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is establishing a PDU session for IMS and the UE is configured to discover the P-CSCF address during connectivity establishment, the UE shall include an indicator that it requests a P</w:t>
      </w:r>
      <w:r w:rsidRPr="0018650D">
        <w:rPr>
          <w:rFonts w:eastAsia="Malgun Gothic"/>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UE requests to establish always-on PDU session, the UE includes an A</w:t>
      </w:r>
      <w:r w:rsidRPr="0018650D">
        <w:rPr>
          <w:rFonts w:eastAsia="Malgun Gothic"/>
          <w:lang w:eastAsia="en-GB"/>
        </w:rPr>
        <w:t>lways-on PDU Session Requested</w:t>
      </w:r>
      <w:r w:rsidRPr="0018650D">
        <w:rPr>
          <w:rFonts w:eastAsia="Malgun Gothic"/>
          <w:lang w:eastAsia="zh-CN"/>
        </w:rPr>
        <w:t xml:space="preserve"> indication in the </w:t>
      </w:r>
      <w:r w:rsidRPr="0018650D">
        <w:rPr>
          <w:rFonts w:eastAsia="Malgun Gothic"/>
          <w:lang w:eastAsia="en-GB"/>
        </w:rPr>
        <w:t>PDU Session Establishment Request message</w:t>
      </w:r>
      <w:r w:rsidRPr="0018650D">
        <w:rPr>
          <w:rFonts w:eastAsia="Malgun Gothic"/>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2.</w:t>
      </w:r>
      <w:r w:rsidRPr="0018650D">
        <w:rPr>
          <w:rFonts w:eastAsia="Malgun Gothic"/>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Malgun Gothic"/>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8650D">
        <w:rPr>
          <w:rFonts w:eastAsia="Malgun Gothic"/>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r>
      <w:r w:rsidRPr="0018650D">
        <w:rPr>
          <w:rFonts w:eastAsia="Malgun Gothic"/>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Malgun Gothic"/>
          <w:lang w:eastAsia="zh-CN"/>
        </w:rPr>
        <w:t xml:space="preserve">the AMF stores an association of the </w:t>
      </w:r>
      <w:r w:rsidRPr="0018650D">
        <w:rPr>
          <w:rFonts w:eastAsia="Malgun Gothic"/>
          <w:lang w:eastAsia="en-GB"/>
        </w:rPr>
        <w:t>S-NSSAI(s)</w:t>
      </w:r>
      <w:r w:rsidRPr="0018650D">
        <w:rPr>
          <w:rFonts w:eastAsia="Malgun Gothic"/>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During registration procedures, the AMF determines the use of the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or User Plane </w:t>
      </w:r>
      <w:proofErr w:type="spellStart"/>
      <w:r w:rsidRPr="0018650D">
        <w:rPr>
          <w:rFonts w:eastAsia="Malgun Gothic"/>
          <w:lang w:eastAsia="zh-CN"/>
        </w:rPr>
        <w:t>CIoT</w:t>
      </w:r>
      <w:proofErr w:type="spellEnd"/>
      <w:r w:rsidRPr="0018650D">
        <w:rPr>
          <w:rFonts w:eastAsia="Malgun Gothic"/>
          <w:lang w:eastAsia="zh-CN"/>
        </w:rPr>
        <w:t xml:space="preserve"> 5GS Optimisation based on UEs indications in the 5G Preferred Network Behaviour, the serving operator policies and the network support of </w:t>
      </w:r>
      <w:proofErr w:type="spellStart"/>
      <w:r w:rsidRPr="0018650D">
        <w:rPr>
          <w:rFonts w:eastAsia="Malgun Gothic"/>
          <w:lang w:eastAsia="zh-CN"/>
        </w:rPr>
        <w:t>CIoT</w:t>
      </w:r>
      <w:proofErr w:type="spellEnd"/>
      <w:r w:rsidRPr="0018650D">
        <w:rPr>
          <w:rFonts w:eastAsia="Malgun Gothic"/>
          <w:lang w:eastAsia="zh-CN"/>
        </w:rPr>
        <w:t xml:space="preserve"> 5GS optimisations. The AMF selects an SMF that supports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or User Plane </w:t>
      </w:r>
      <w:proofErr w:type="spellStart"/>
      <w:r w:rsidRPr="0018650D">
        <w:rPr>
          <w:rFonts w:eastAsia="Malgun Gothic"/>
          <w:lang w:eastAsia="zh-CN"/>
        </w:rPr>
        <w:t>CIoT</w:t>
      </w:r>
      <w:proofErr w:type="spellEnd"/>
      <w:r w:rsidRPr="0018650D">
        <w:rPr>
          <w:rFonts w:eastAsia="Malgun Gothic"/>
          <w:lang w:eastAsia="zh-CN"/>
        </w:rPr>
        <w:t xml:space="preserve">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Malgun Gothic"/>
          <w:lang w:eastAsia="en-GB"/>
        </w:rPr>
        <w:t>S-NSSAI(s),</w:t>
      </w:r>
      <w:r w:rsidRPr="0018650D">
        <w:rPr>
          <w:rFonts w:eastAsia="Malgun Gothic"/>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If the Request Type indicates "Existing PDU Session" referring to an existing PDU Session moved between 3GPP access and non-3GPP access, </w:t>
      </w:r>
      <w:r w:rsidRPr="0018650D">
        <w:rPr>
          <w:rFonts w:eastAsia="Malgun Gothic"/>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宋体"/>
          <w:lang w:eastAsia="zh-CN"/>
        </w:rPr>
      </w:pPr>
      <w:r w:rsidRPr="0018650D">
        <w:rPr>
          <w:rFonts w:eastAsia="Malgun Gothic"/>
          <w:lang w:eastAsia="zh-CN"/>
        </w:rPr>
        <w:t>-</w:t>
      </w:r>
      <w:r w:rsidRPr="0018650D">
        <w:rPr>
          <w:rFonts w:eastAsia="Malgun Gothic"/>
          <w:lang w:eastAsia="zh-CN"/>
        </w:rPr>
        <w:tab/>
      </w:r>
      <w:r w:rsidRPr="0018650D">
        <w:rPr>
          <w:rFonts w:eastAsia="宋体"/>
          <w:lang w:eastAsia="zh-CN"/>
        </w:rPr>
        <w:t xml:space="preserve">the SMF ID </w:t>
      </w:r>
      <w:r w:rsidRPr="0018650D">
        <w:rPr>
          <w:rFonts w:eastAsia="Malgun Gothic"/>
          <w:lang w:eastAsia="en-GB"/>
        </w:rPr>
        <w:t>corresponding to the PDU Session ID</w:t>
      </w:r>
      <w:r w:rsidRPr="0018650D">
        <w:rPr>
          <w:rFonts w:eastAsia="宋体"/>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宋体"/>
          <w:lang w:eastAsia="zh-CN"/>
        </w:rPr>
      </w:pPr>
      <w:r w:rsidRPr="0018650D">
        <w:rPr>
          <w:rFonts w:eastAsia="宋体"/>
          <w:lang w:eastAsia="zh-CN"/>
        </w:rPr>
        <w:t>-</w:t>
      </w:r>
      <w:r w:rsidRPr="0018650D">
        <w:rPr>
          <w:rFonts w:eastAsia="宋体"/>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宋体"/>
          <w:lang w:eastAsia="zh-CN"/>
        </w:rPr>
        <w:tab/>
        <w:t xml:space="preserve">Otherwise the AMF shall reject the </w:t>
      </w:r>
      <w:r w:rsidRPr="0018650D">
        <w:rPr>
          <w:rFonts w:eastAsia="Malgun Gothic"/>
          <w:lang w:eastAsia="en-GB"/>
        </w:rPr>
        <w:t xml:space="preserve">PDU Session Establishment Request </w:t>
      </w:r>
      <w:r w:rsidRPr="0018650D">
        <w:rPr>
          <w:rFonts w:eastAsia="Malgun Gothic"/>
          <w:lang w:eastAsia="ko-KR"/>
        </w:rPr>
        <w:t>with an appropriate reject cause</w:t>
      </w:r>
      <w:r w:rsidRPr="0018650D">
        <w:rPr>
          <w:rFonts w:eastAsia="宋体"/>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2:</w:t>
      </w:r>
      <w:r w:rsidRPr="0018650D">
        <w:rPr>
          <w:rFonts w:eastAsia="Malgun Gothic"/>
          <w:lang w:eastAsia="en-GB"/>
        </w:rPr>
        <w:tab/>
      </w:r>
      <w:r w:rsidRPr="0018650D">
        <w:rPr>
          <w:rFonts w:eastAsia="宋体"/>
          <w:lang w:eastAsia="zh-CN"/>
        </w:rPr>
        <w:t xml:space="preserve">The SMF </w:t>
      </w:r>
      <w:r w:rsidRPr="0018650D">
        <w:rPr>
          <w:rFonts w:eastAsia="Malgun Gothic"/>
          <w:lang w:eastAsia="en-GB"/>
        </w:rPr>
        <w:t>ID</w:t>
      </w:r>
      <w:r w:rsidRPr="0018650D">
        <w:rPr>
          <w:rFonts w:eastAsia="宋体"/>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Malgun Gothic"/>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"Emergency Request" or "Existing Emergency PDU Session", the AMF selects the SMF as described in clause 5.16.4 of TS 23.501 [2].</w:t>
      </w:r>
    </w:p>
    <w:p w14:paraId="407D4990" w14:textId="5E7B1513"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AMF is running a slice deregistration inactivity timer for the S-NSSAI of the PDU Session</w:t>
      </w:r>
      <w:r w:rsidR="001314C7" w:rsidRPr="001314C7">
        <w:rPr>
          <w:rFonts w:eastAsia="Malgun Gothic"/>
          <w:lang w:eastAsia="en-GB"/>
        </w:rPr>
        <w:t xml:space="preserve"> </w:t>
      </w:r>
      <w:ins w:id="49" w:author="Myungjune@LGE" w:date="2023-09-26T07:25:00Z">
        <w:r w:rsidR="001314C7">
          <w:rPr>
            <w:rFonts w:eastAsia="Malgun Gothic"/>
            <w:lang w:eastAsia="en-GB"/>
          </w:rPr>
          <w:t xml:space="preserve">and the timer is associated with the Access Type </w:t>
        </w:r>
      </w:ins>
      <w:ins w:id="50" w:author="Nokia" w:date="2024-01-23T14:57:00Z">
        <w:del w:id="51" w:author="Myungjune@LGE_r04" w:date="2024-01-24T09:49:00Z">
          <w:r w:rsidR="00C372E4" w:rsidDel="0010386B">
            <w:rPr>
              <w:rFonts w:eastAsia="Malgun Gothic"/>
              <w:lang w:eastAsia="en-GB"/>
            </w:rPr>
            <w:delText xml:space="preserve"> </w:delText>
          </w:r>
        </w:del>
        <w:r w:rsidR="00C372E4">
          <w:rPr>
            <w:rFonts w:eastAsia="Malgun Gothic"/>
            <w:lang w:eastAsia="en-GB"/>
          </w:rPr>
          <w:t xml:space="preserve">where </w:t>
        </w:r>
      </w:ins>
      <w:ins w:id="52" w:author="Myungjune@LGE_r01" w:date="2024-01-22T10:51:00Z">
        <w:del w:id="53" w:author="Nokia" w:date="2024-01-23T14:57:00Z">
          <w:r w:rsidR="00914115" w:rsidDel="00C372E4">
            <w:rPr>
              <w:rFonts w:eastAsia="Malgun Gothic"/>
              <w:lang w:eastAsia="en-GB"/>
            </w:rPr>
            <w:delText xml:space="preserve">of </w:delText>
          </w:r>
        </w:del>
        <w:r w:rsidR="00914115" w:rsidRPr="00914115">
          <w:rPr>
            <w:rFonts w:eastAsia="Malgun Gothic"/>
            <w:lang w:eastAsia="en-GB"/>
          </w:rPr>
          <w:t>the PDU Session Establishment Request</w:t>
        </w:r>
      </w:ins>
      <w:ins w:id="54" w:author="Nokia" w:date="2024-01-23T14:57:00Z">
        <w:r w:rsidR="00C372E4">
          <w:rPr>
            <w:rFonts w:eastAsia="Malgun Gothic"/>
            <w:lang w:eastAsia="en-GB"/>
          </w:rPr>
          <w:t xml:space="preserve"> is received</w:t>
        </w:r>
      </w:ins>
      <w:ins w:id="55" w:author="Myungjune@LGE" w:date="2023-09-26T07:25:00Z">
        <w:del w:id="56" w:author="Myungjune@LGE_r01" w:date="2024-01-22T10:51:00Z">
          <w:r w:rsidR="001314C7" w:rsidDel="00914115">
            <w:rPr>
              <w:rFonts w:eastAsia="Malgun Gothic"/>
              <w:lang w:eastAsia="en-GB"/>
            </w:rPr>
            <w:delText>the request is received</w:delText>
          </w:r>
        </w:del>
      </w:ins>
      <w:r w:rsidRPr="0018650D">
        <w:rPr>
          <w:rFonts w:eastAsia="Malgun Gothic"/>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3.</w:t>
      </w:r>
      <w:r w:rsidRPr="0018650D">
        <w:rPr>
          <w:rFonts w:eastAsia="Malgun Gothic"/>
          <w:lang w:eastAsia="en-GB"/>
        </w:rPr>
        <w:tab/>
        <w:t xml:space="preserve">From AMF to SMF: </w:t>
      </w:r>
      <w:r w:rsidRPr="0018650D">
        <w:rPr>
          <w:rFonts w:eastAsia="Malgun Gothic"/>
          <w:lang w:eastAsia="zh-CN"/>
        </w:rPr>
        <w:t>Either</w:t>
      </w:r>
      <w:r w:rsidRPr="0018650D">
        <w:rPr>
          <w:rFonts w:eastAsia="Malgun Gothic"/>
          <w:lang w:eastAsia="en-GB"/>
        </w:rPr>
        <w:t xml:space="preserv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w:t>
      </w:r>
      <w:r w:rsidRPr="0018650D">
        <w:rPr>
          <w:rFonts w:eastAsia="Malgun Gothic"/>
          <w:lang w:eastAsia="en-GB"/>
        </w:rPr>
        <w:lastRenderedPageBreak/>
        <w:t xml:space="preserve">service area, Subscription For PDU Session Status Notification, DNN Selection Mode, Trace Requirements,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does not have an association with an SMF for the PDU Session ID provided by the UE (e.g. when Request Type indicates "initial request"), the AMF invokes the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but if the AMF already has an association with an SMF for the PDU Session ID provided by the UE (e.g. when Request Type indicates "existing PDU Session"), the AMF invokes the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Malgun Gothic"/>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Malgun Gothic"/>
          <w:lang w:eastAsia="en-GB"/>
        </w:rPr>
        <w:t>of</w:t>
      </w:r>
      <w:r w:rsidRPr="0018650D">
        <w:rPr>
          <w:rFonts w:eastAsia="Malgun Gothic"/>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If the Old PDU Session ID is included in step 1 and </w:t>
      </w:r>
      <w:r w:rsidRPr="0018650D">
        <w:rPr>
          <w:rFonts w:eastAsia="Malgun Gothic"/>
          <w:lang w:eastAsia="ko-KR"/>
        </w:rPr>
        <w:t xml:space="preserve">if the SMF is not to be reallocated, </w:t>
      </w:r>
      <w:r w:rsidRPr="0018650D">
        <w:rPr>
          <w:rFonts w:eastAsia="Malgun Gothic"/>
          <w:lang w:eastAsia="zh-CN"/>
        </w:rPr>
        <w:t xml:space="preserve">the AMF also </w:t>
      </w:r>
      <w:r w:rsidRPr="0018650D">
        <w:rPr>
          <w:rFonts w:eastAsia="Malgun Gothic"/>
          <w:lang w:eastAsia="ko-KR"/>
        </w:rPr>
        <w:t>includes Old PDU Session ID</w:t>
      </w:r>
      <w:r w:rsidRPr="0018650D">
        <w:rPr>
          <w:rFonts w:eastAsia="Malgun Gothic"/>
          <w:lang w:eastAsia="zh-CN"/>
        </w:rPr>
        <w:t xml:space="preserve"> in the </w:t>
      </w:r>
      <w:proofErr w:type="spellStart"/>
      <w:r w:rsidRPr="0018650D">
        <w:rPr>
          <w:rFonts w:eastAsia="Malgun Gothic"/>
          <w:lang w:eastAsia="zh-CN"/>
        </w:rPr>
        <w:t>Nsmf_PDUSession_CreateSMContext</w:t>
      </w:r>
      <w:proofErr w:type="spellEnd"/>
      <w:r w:rsidRPr="0018650D">
        <w:rPr>
          <w:rFonts w:eastAsia="Malgun Gothic"/>
          <w:lang w:eastAsia="zh-CN"/>
        </w:rPr>
        <w:t xml:space="preserve">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r>
      <w:r w:rsidRPr="0018650D">
        <w:rPr>
          <w:rFonts w:eastAsia="Malgun Gothic"/>
          <w:lang w:eastAsia="en-GB"/>
        </w:rPr>
        <w:t xml:space="preserve">When the Establishment cause received </w:t>
      </w:r>
      <w:r w:rsidRPr="0018650D">
        <w:rPr>
          <w:rFonts w:eastAsia="Malgun Gothic"/>
          <w:lang w:eastAsia="zh-CN"/>
        </w:rPr>
        <w:t>as part of AN parameters during the Registration procedure or Service Request procedure</w:t>
      </w:r>
      <w:r w:rsidRPr="0018650D">
        <w:rPr>
          <w:rFonts w:eastAsia="Malgun Gothic"/>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Malgun Gothic"/>
          <w:lang w:eastAsia="zh-CN"/>
        </w:rPr>
        <w:t>The SMF uses the Message Priority header to determine if the UE request is subject to exemption from NAS level congestion control.</w:t>
      </w:r>
      <w:r w:rsidRPr="0018650D">
        <w:rPr>
          <w:rFonts w:eastAsia="Malgun Gothic"/>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Malgun Gothic"/>
          <w:lang w:eastAsia="en-GB"/>
        </w:rPr>
        <w:t xml:space="preserv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Response</w:t>
      </w:r>
      <w:r w:rsidRPr="0018650D" w:rsidDel="000C217E">
        <w:rPr>
          <w:rFonts w:eastAsia="Malgun Gothic"/>
          <w:lang w:eastAsia="en-GB"/>
        </w:rPr>
        <w:t xml:space="preserve"> </w:t>
      </w:r>
      <w:r w:rsidRPr="0018650D">
        <w:rPr>
          <w:rFonts w:eastAsia="Malgun Gothic"/>
          <w:lang w:eastAsia="en-GB"/>
        </w:rPr>
        <w:t xml:space="preserve">service </w:t>
      </w:r>
      <w:r w:rsidRPr="0018650D">
        <w:rPr>
          <w:rFonts w:eastAsia="Malgun Gothic"/>
          <w:lang w:eastAsia="en-GB"/>
        </w:rPr>
        <w:lastRenderedPageBreak/>
        <w:t>operation</w:t>
      </w:r>
      <w:r w:rsidRPr="0018650D">
        <w:rPr>
          <w:rFonts w:eastAsia="Malgun Gothic"/>
          <w:lang w:eastAsia="ko-KR"/>
        </w:rPr>
        <w:t>.</w:t>
      </w:r>
      <w:r w:rsidRPr="0018650D">
        <w:rPr>
          <w:rFonts w:eastAsia="Malgun Gothic"/>
          <w:lang w:eastAsia="zh-CN"/>
        </w:rPr>
        <w:t xml:space="preserve"> The SMF includes </w:t>
      </w:r>
      <w:r w:rsidRPr="0018650D">
        <w:rPr>
          <w:rFonts w:eastAsia="Malgun Gothic"/>
          <w:lang w:eastAsia="en-GB"/>
        </w:rPr>
        <w:t>a proper N11 cause code triggering the</w:t>
      </w:r>
      <w:r w:rsidRPr="0018650D" w:rsidDel="00790D4A">
        <w:rPr>
          <w:rFonts w:eastAsia="Malgun Gothic"/>
          <w:lang w:eastAsia="zh-CN"/>
        </w:rPr>
        <w:t xml:space="preserve"> </w:t>
      </w:r>
      <w:r w:rsidRPr="0018650D">
        <w:rPr>
          <w:rFonts w:eastAsia="Malgun Gothic"/>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PCF Selection Assistance info is not received from the UDM, the AMF may include a PCF ID in the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decides to use the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or User Plane </w:t>
      </w:r>
      <w:proofErr w:type="spellStart"/>
      <w:r w:rsidRPr="0018650D">
        <w:rPr>
          <w:rFonts w:eastAsia="Malgun Gothic"/>
          <w:lang w:eastAsia="en-GB"/>
        </w:rPr>
        <w:t>CIoT</w:t>
      </w:r>
      <w:proofErr w:type="spellEnd"/>
      <w:r w:rsidRPr="0018650D">
        <w:rPr>
          <w:rFonts w:eastAsia="Malgun Gothic"/>
          <w:lang w:eastAsia="en-GB"/>
        </w:rPr>
        <w:t xml:space="preserve"> 5GS Optimisation as specified in step 2 or to only use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for the PDU session as described in clause 5.31.4 of TS 23.501 [2], the AMF sends the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based on configuration, is aware that the UE is accessing over a </w:t>
      </w:r>
      <w:proofErr w:type="spellStart"/>
      <w:r w:rsidRPr="0018650D">
        <w:rPr>
          <w:rFonts w:eastAsia="Malgun Gothic"/>
          <w:lang w:eastAsia="en-GB"/>
        </w:rPr>
        <w:t>gNB</w:t>
      </w:r>
      <w:proofErr w:type="spellEnd"/>
      <w:r w:rsidRPr="0018650D">
        <w:rPr>
          <w:rFonts w:eastAsia="Malgun Gothic"/>
          <w:lang w:eastAsia="en-GB"/>
        </w:rPr>
        <w:t xml:space="preserve">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based on configuration, is aware that the UE is accessing over a </w:t>
      </w:r>
      <w:proofErr w:type="spellStart"/>
      <w:r w:rsidRPr="0018650D">
        <w:rPr>
          <w:rFonts w:eastAsia="Malgun Gothic"/>
          <w:lang w:eastAsia="en-GB"/>
        </w:rPr>
        <w:t>gNB</w:t>
      </w:r>
      <w:proofErr w:type="spellEnd"/>
      <w:r w:rsidRPr="0018650D">
        <w:rPr>
          <w:rFonts w:eastAsia="Malgun Gothic"/>
          <w:lang w:eastAsia="en-GB"/>
        </w:rPr>
        <w:t xml:space="preserve">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4.</w:t>
      </w:r>
      <w:r w:rsidRPr="0018650D">
        <w:rPr>
          <w:rFonts w:eastAsia="Malgun Gothic"/>
          <w:lang w:eastAsia="en-GB"/>
        </w:rPr>
        <w:tab/>
        <w:t xml:space="preserve">If Session Management Subscription data for corresponding SUPI, DNN and S-NSSAI of the HPLMN is not available, then SMF retrieves the Session Management Subscription data using </w:t>
      </w:r>
      <w:proofErr w:type="spellStart"/>
      <w:r w:rsidRPr="0018650D">
        <w:rPr>
          <w:rFonts w:eastAsia="Malgun Gothic"/>
          <w:lang w:eastAsia="en-GB"/>
        </w:rPr>
        <w:t>Nudm_SDM_Get</w:t>
      </w:r>
      <w:proofErr w:type="spellEnd"/>
      <w:r w:rsidRPr="0018650D">
        <w:rPr>
          <w:rFonts w:eastAsia="Malgun Gothic"/>
          <w:lang w:eastAsia="en-GB"/>
        </w:rPr>
        <w:t xml:space="preserve"> (SUPI, Session Management Subscription data, selected DNN, S-NSSAI of the HPLMN, Serving PLMN ID, [NID]) and subscribes to be notified when this subscription data is modified using </w:t>
      </w:r>
      <w:proofErr w:type="spellStart"/>
      <w:r w:rsidRPr="0018650D">
        <w:rPr>
          <w:rFonts w:eastAsia="Malgun Gothic"/>
          <w:lang w:eastAsia="en-GB"/>
        </w:rPr>
        <w:t>Nudm_SDM_Subscribe</w:t>
      </w:r>
      <w:proofErr w:type="spellEnd"/>
      <w:r w:rsidRPr="0018650D">
        <w:rPr>
          <w:rFonts w:eastAsia="Malgun Gothic"/>
          <w:lang w:eastAsia="en-GB"/>
        </w:rPr>
        <w:t xml:space="preserve"> (SUPI, Session Management Subscription data, selected DNN, S-NSSAI of the HPLMN, Serving PLMN ID, [NID]). UDM may get this information from UDR by </w:t>
      </w:r>
      <w:proofErr w:type="spellStart"/>
      <w:r w:rsidRPr="0018650D">
        <w:rPr>
          <w:rFonts w:eastAsia="Malgun Gothic"/>
          <w:lang w:eastAsia="en-GB"/>
        </w:rPr>
        <w:t>Nudr_DM_Query</w:t>
      </w:r>
      <w:proofErr w:type="spellEnd"/>
      <w:r w:rsidRPr="0018650D">
        <w:rPr>
          <w:rFonts w:eastAsia="Malgun Gothic"/>
          <w:lang w:eastAsia="en-GB"/>
        </w:rPr>
        <w:t xml:space="preserve"> (SUPI, Subscription Data, Session Management Subscription data, selected DNN, S-NSSAI of the HPLMN, Serving PLMN ID, [NID]) and may subscribe to notifications from UDR for the same data by </w:t>
      </w:r>
      <w:proofErr w:type="spellStart"/>
      <w:r w:rsidRPr="0018650D">
        <w:rPr>
          <w:rFonts w:eastAsia="Malgun Gothic"/>
          <w:lang w:eastAsia="en-GB"/>
        </w:rPr>
        <w:t>Nudr_DM_subscribe</w:t>
      </w:r>
      <w:proofErr w:type="spellEnd"/>
      <w:r w:rsidRPr="0018650D">
        <w:rPr>
          <w:rFonts w:eastAsia="Malgun Gothic"/>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Request Type is "Initial request" and if the Old PDU Session ID is included in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Subscription data includes the Allowed PDU Session Type(s), Allowed SSC mode(s), </w:t>
      </w:r>
      <w:r w:rsidRPr="0018650D">
        <w:rPr>
          <w:rFonts w:eastAsia="Malgun Gothic"/>
          <w:lang w:eastAsia="zh-CN"/>
        </w:rPr>
        <w:t xml:space="preserve">default 5QI and ARP, </w:t>
      </w:r>
      <w:r w:rsidRPr="0018650D">
        <w:rPr>
          <w:rFonts w:eastAsia="Malgun Gothic"/>
          <w:lang w:eastAsia="en-GB"/>
        </w:rPr>
        <w:t xml:space="preserve">subscribed </w:t>
      </w:r>
      <w:r w:rsidRPr="0018650D">
        <w:rPr>
          <w:rFonts w:eastAsia="Malgun Gothic"/>
          <w:lang w:eastAsia="zh-CN"/>
        </w:rPr>
        <w:t>Session</w:t>
      </w:r>
      <w:r w:rsidRPr="0018650D">
        <w:rPr>
          <w:rFonts w:eastAsia="Malgun Gothic"/>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Malgun Gothic"/>
          <w:lang w:eastAsia="ko-KR"/>
        </w:rPr>
      </w:pPr>
      <w:r w:rsidRPr="0018650D">
        <w:rPr>
          <w:rFonts w:eastAsia="Malgun Gothic"/>
          <w:lang w:eastAsia="en-GB"/>
        </w:rPr>
        <w:t>-</w:t>
      </w:r>
      <w:r w:rsidRPr="0018650D">
        <w:rPr>
          <w:rFonts w:eastAsia="Malgun Gothic"/>
          <w:lang w:eastAsia="en-GB"/>
        </w:rPr>
        <w:tab/>
        <w:t>(</w:t>
      </w:r>
      <w:r w:rsidRPr="0018650D">
        <w:rPr>
          <w:rFonts w:eastAsia="Malgun Gothic"/>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 xml:space="preserve">The SMF determines whether the PDU Session requires redundancy and the SMF determines the RSN as described in clause 5.33.2.1 </w:t>
      </w:r>
      <w:r w:rsidRPr="0018650D">
        <w:rPr>
          <w:rFonts w:eastAsia="Malgun Gothic"/>
          <w:lang w:eastAsia="en-GB"/>
        </w:rPr>
        <w:t>of</w:t>
      </w:r>
      <w:r w:rsidRPr="0018650D">
        <w:rPr>
          <w:rFonts w:eastAsia="Malgun Gothic"/>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ko-KR"/>
        </w:rPr>
        <w:tab/>
      </w:r>
      <w:r w:rsidRPr="0018650D">
        <w:rPr>
          <w:rFonts w:eastAsia="Malgun Gothic"/>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3:</w:t>
      </w:r>
      <w:r w:rsidRPr="0018650D">
        <w:rPr>
          <w:rFonts w:eastAsia="Malgun Gothic"/>
          <w:lang w:eastAsia="en-GB"/>
        </w:rPr>
        <w:tab/>
        <w:t xml:space="preserve">The SMF can, instead of the </w:t>
      </w:r>
      <w:proofErr w:type="spellStart"/>
      <w:r w:rsidRPr="0018650D">
        <w:rPr>
          <w:rFonts w:eastAsia="Malgun Gothic"/>
          <w:lang w:eastAsia="en-GB"/>
        </w:rPr>
        <w:t>Nudm_SDM_Get</w:t>
      </w:r>
      <w:proofErr w:type="spellEnd"/>
      <w:r w:rsidRPr="0018650D">
        <w:rPr>
          <w:rFonts w:eastAsia="Malgun Gothic"/>
          <w:lang w:eastAsia="en-GB"/>
        </w:rPr>
        <w:t xml:space="preserve"> service operation, use the </w:t>
      </w:r>
      <w:proofErr w:type="spellStart"/>
      <w:r w:rsidRPr="0018650D">
        <w:rPr>
          <w:rFonts w:eastAsia="Malgun Gothic"/>
          <w:lang w:eastAsia="en-GB"/>
        </w:rPr>
        <w:t>Nudm_SDM_Subscribe</w:t>
      </w:r>
      <w:proofErr w:type="spellEnd"/>
      <w:r w:rsidRPr="0018650D">
        <w:rPr>
          <w:rFonts w:eastAsia="Malgun Gothic"/>
          <w:lang w:eastAsia="en-GB"/>
        </w:rPr>
        <w:t xml:space="preserv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5.</w:t>
      </w:r>
      <w:r w:rsidRPr="0018650D">
        <w:rPr>
          <w:rFonts w:eastAsia="Malgun Gothic"/>
          <w:lang w:eastAsia="zh-CN"/>
        </w:rPr>
        <w:tab/>
        <w:t xml:space="preserve">From SMF to AMF: Either </w:t>
      </w:r>
      <w:proofErr w:type="spellStart"/>
      <w:r w:rsidRPr="0018650D">
        <w:rPr>
          <w:rFonts w:eastAsia="Malgun Gothic"/>
          <w:lang w:eastAsia="zh-CN"/>
        </w:rPr>
        <w:t>Nsmf_PDUSession_CreateSMContext</w:t>
      </w:r>
      <w:proofErr w:type="spellEnd"/>
      <w:r w:rsidRPr="0018650D">
        <w:rPr>
          <w:rFonts w:eastAsia="Malgun Gothic"/>
          <w:lang w:eastAsia="zh-CN"/>
        </w:rPr>
        <w:t xml:space="preserve"> Response (Cause, SM Context ID or </w:t>
      </w:r>
      <w:r w:rsidRPr="0018650D">
        <w:rPr>
          <w:rFonts w:eastAsia="Malgun Gothic"/>
          <w:lang w:eastAsia="en-GB"/>
        </w:rPr>
        <w:t>N1 SM container (PDU Session Reject (Cause))</w:t>
      </w:r>
      <w:r w:rsidRPr="0018650D">
        <w:rPr>
          <w:rFonts w:eastAsia="Malgun Gothic"/>
          <w:lang w:eastAsia="zh-CN"/>
        </w:rPr>
        <w:t xml:space="preserve">) or an </w:t>
      </w:r>
      <w:proofErr w:type="spellStart"/>
      <w:r w:rsidRPr="0018650D">
        <w:rPr>
          <w:rFonts w:eastAsia="Malgun Gothic"/>
          <w:lang w:eastAsia="zh-CN"/>
        </w:rPr>
        <w:t>Nsmf_PDUSession_UpdateSMContext</w:t>
      </w:r>
      <w:proofErr w:type="spellEnd"/>
      <w:r w:rsidRPr="0018650D">
        <w:rPr>
          <w:rFonts w:eastAsia="Malgun Gothic"/>
          <w:lang w:eastAsia="zh-CN"/>
        </w:rPr>
        <w:t xml:space="preserve">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 xml:space="preserve">If the SMF received </w:t>
      </w:r>
      <w:proofErr w:type="spellStart"/>
      <w:r w:rsidRPr="0018650D">
        <w:rPr>
          <w:rFonts w:eastAsia="Malgun Gothic"/>
          <w:lang w:eastAsia="zh-CN"/>
        </w:rPr>
        <w:t>Nsmf_PDUSession_CreateSMContext</w:t>
      </w:r>
      <w:proofErr w:type="spellEnd"/>
      <w:r w:rsidRPr="0018650D">
        <w:rPr>
          <w:rFonts w:eastAsia="Malgun Gothic"/>
          <w:lang w:eastAsia="zh-CN"/>
        </w:rPr>
        <w:t xml:space="preserve">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4:</w:t>
      </w:r>
      <w:r w:rsidRPr="0018650D">
        <w:rPr>
          <w:rFonts w:eastAsia="Malgun Gothic"/>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18650D">
        <w:rPr>
          <w:rFonts w:eastAsia="Malgun Gothic"/>
          <w:lang w:eastAsia="en-GB"/>
        </w:rPr>
        <w:t>Nsmf_PDUSession_CreateSM</w:t>
      </w:r>
      <w:r w:rsidRPr="0018650D">
        <w:rPr>
          <w:rFonts w:eastAsia="Malgun Gothic"/>
          <w:lang w:eastAsia="zh-CN"/>
        </w:rPr>
        <w:t>Context</w:t>
      </w:r>
      <w:proofErr w:type="spellEnd"/>
      <w:r w:rsidRPr="0018650D">
        <w:rPr>
          <w:rFonts w:eastAsia="Malgun Gothic"/>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6.</w:t>
      </w:r>
      <w:r w:rsidRPr="0018650D">
        <w:rPr>
          <w:rFonts w:eastAsia="Malgun Gothic"/>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7a.</w:t>
      </w:r>
      <w:r w:rsidRPr="0018650D">
        <w:rPr>
          <w:rFonts w:eastAsia="Malgun Gothic"/>
          <w:lang w:eastAsia="en-GB"/>
        </w:rPr>
        <w:tab/>
        <w:t xml:space="preserve">If dynamic PCC is to be used for the PDU Session, the SMF performs PCF selection as described in clause 6.3.7.1 of TS 23.501 [2]. </w:t>
      </w:r>
      <w:r w:rsidRPr="0018650D">
        <w:rPr>
          <w:rFonts w:eastAsia="Malgun Gothic"/>
          <w:lang w:eastAsia="zh-CN"/>
        </w:rPr>
        <w:t>If t</w:t>
      </w:r>
      <w:r w:rsidRPr="0018650D">
        <w:rPr>
          <w:rFonts w:eastAsia="Malgun Gothic"/>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r>
      <w:r w:rsidRPr="0018650D">
        <w:rPr>
          <w:rFonts w:eastAsia="Malgun Gothic"/>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7b.</w:t>
      </w:r>
      <w:r w:rsidRPr="0018650D">
        <w:rPr>
          <w:rFonts w:eastAsia="Malgun Gothic"/>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Malgun Gothic"/>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Malgun Gothic"/>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The PCF for the UE subscribes to notifications of event "UE reporting Connection Capabilities from associated URSP rule" as defined in clause 6.1.3.18 in TS 23.503 [20], using </w:t>
      </w:r>
      <w:proofErr w:type="spellStart"/>
      <w:r w:rsidRPr="0018650D">
        <w:rPr>
          <w:rFonts w:eastAsia="Malgun Gothic"/>
          <w:lang w:eastAsia="en-GB"/>
        </w:rPr>
        <w:t>Npcf_PolicyAuthorization_Subscribe</w:t>
      </w:r>
      <w:proofErr w:type="spellEnd"/>
      <w:r w:rsidRPr="0018650D">
        <w:rPr>
          <w:rFonts w:eastAsia="Malgun Gothic"/>
          <w:lang w:eastAsia="en-GB"/>
        </w:rPr>
        <w:t xml:space="preserve"> (</w:t>
      </w:r>
      <w:proofErr w:type="spellStart"/>
      <w:r w:rsidRPr="0018650D">
        <w:rPr>
          <w:rFonts w:eastAsia="Malgun Gothic"/>
          <w:lang w:eastAsia="en-GB"/>
        </w:rPr>
        <w:t>EventId</w:t>
      </w:r>
      <w:proofErr w:type="spellEnd"/>
      <w:r w:rsidRPr="0018650D">
        <w:rPr>
          <w:rFonts w:eastAsia="Malgun Gothic"/>
          <w:lang w:eastAsia="en-GB"/>
        </w:rPr>
        <w:t xml:space="preserve"> set to "UE reporting Connection Capabilities from associated URSP rule", </w:t>
      </w:r>
      <w:proofErr w:type="spellStart"/>
      <w:r w:rsidRPr="0018650D">
        <w:rPr>
          <w:rFonts w:eastAsia="Malgun Gothic"/>
          <w:lang w:eastAsia="en-GB"/>
        </w:rPr>
        <w:t>EventFilter</w:t>
      </w:r>
      <w:proofErr w:type="spellEnd"/>
      <w:r w:rsidRPr="0018650D">
        <w:rPr>
          <w:rFonts w:eastAsia="Malgun Gothic"/>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18650D">
        <w:rPr>
          <w:rFonts w:eastAsia="Malgun Gothic"/>
          <w:lang w:eastAsia="en-GB"/>
        </w:rPr>
        <w:t>Npcf_PolicyAuthorization_Notify</w:t>
      </w:r>
      <w:proofErr w:type="spellEnd"/>
      <w:r w:rsidRPr="0018650D">
        <w:rPr>
          <w:rFonts w:eastAsia="Malgun Gothic"/>
          <w:lang w:eastAsia="en-GB"/>
        </w:rPr>
        <w:t>.</w:t>
      </w:r>
    </w:p>
    <w:p w14:paraId="214669B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5:</w:t>
      </w:r>
      <w:r w:rsidRPr="0018650D">
        <w:rPr>
          <w:rFonts w:eastAsia="Malgun Gothic"/>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 xml:space="preserve">During the SM Policy Association Establishment procedure for </w:t>
      </w:r>
      <w:del w:id="57" w:author="Myungjune@LGE" w:date="2023-12-27T15:44:00Z">
        <w:r w:rsidRPr="0018650D" w:rsidDel="001314C7">
          <w:rPr>
            <w:rFonts w:eastAsia="Malgun Gothic"/>
            <w:lang w:eastAsia="en-GB"/>
          </w:rPr>
          <w:delText xml:space="preserve">a non-roaming </w:delText>
        </w:r>
      </w:del>
      <w:r w:rsidRPr="0018650D">
        <w:rPr>
          <w:rFonts w:eastAsia="Malgun Gothic"/>
          <w:lang w:eastAsia="en-GB"/>
        </w:rPr>
        <w:t>PDU Session</w:t>
      </w:r>
      <w:ins w:id="58" w:author="Myungjune@LGE" w:date="2023-12-27T15:44:00Z">
        <w:r w:rsidR="001314C7">
          <w:rPr>
            <w:rFonts w:eastAsia="Malgun Gothic"/>
            <w:lang w:eastAsia="en-GB"/>
          </w:rPr>
          <w:t>s for non-roaming UEs</w:t>
        </w:r>
      </w:ins>
      <w:r w:rsidRPr="0018650D">
        <w:rPr>
          <w:rFonts w:eastAsia="Malgun Gothic"/>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8.</w:t>
      </w:r>
      <w:r w:rsidRPr="0018650D">
        <w:rPr>
          <w:rFonts w:eastAsia="Malgun Gothic"/>
          <w:lang w:eastAsia="en-GB"/>
        </w:rPr>
        <w:tab/>
        <w:t xml:space="preserve">If the Request Type in step 3 indicates "Initial request", the SMF selects an SSC mode for the PDU Session as described in clause 5.6.9.3 of TS 23.501 [2]. The SMF also selects </w:t>
      </w:r>
      <w:r w:rsidRPr="0018650D">
        <w:rPr>
          <w:rFonts w:eastAsia="宋体"/>
          <w:lang w:eastAsia="zh-CN"/>
        </w:rPr>
        <w:t>one or more</w:t>
      </w:r>
      <w:r w:rsidRPr="0018650D" w:rsidDel="006778D3">
        <w:rPr>
          <w:rFonts w:eastAsia="Malgun Gothic"/>
          <w:lang w:eastAsia="en-GB"/>
        </w:rPr>
        <w:t xml:space="preserve"> </w:t>
      </w:r>
      <w:r w:rsidRPr="0018650D">
        <w:rPr>
          <w:rFonts w:eastAsia="Malgun Gothic"/>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indicated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w:t>
      </w:r>
      <w:r w:rsidRPr="0018650D">
        <w:rPr>
          <w:rFonts w:eastAsia="Malgun Gothic"/>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lastRenderedPageBreak/>
        <w:t>2)</w:t>
      </w:r>
      <w:r w:rsidRPr="0018650D">
        <w:rPr>
          <w:rFonts w:eastAsia="Malgun Gothic"/>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6:</w:t>
      </w:r>
      <w:r w:rsidRPr="0018650D">
        <w:rPr>
          <w:rFonts w:eastAsia="Malgun Gothic"/>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9.</w:t>
      </w:r>
      <w:r w:rsidRPr="0018650D">
        <w:rPr>
          <w:rFonts w:eastAsia="Malgun Gothic"/>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7:</w:t>
      </w:r>
      <w:r w:rsidRPr="0018650D">
        <w:rPr>
          <w:rFonts w:eastAsia="Malgun Gothic"/>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NOTE 8:</w:t>
      </w:r>
      <w:r w:rsidRPr="0018650D">
        <w:rPr>
          <w:rFonts w:eastAsia="Malgun Gothic"/>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10.</w:t>
      </w:r>
      <w:r w:rsidRPr="0018650D">
        <w:rPr>
          <w:rFonts w:eastAsia="Malgun Gothic"/>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10a.</w:t>
      </w:r>
      <w:r w:rsidRPr="0018650D">
        <w:rPr>
          <w:rFonts w:eastAsia="Malgun Gothic"/>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18650D">
        <w:rPr>
          <w:rFonts w:eastAsia="Malgun Gothic"/>
          <w:lang w:eastAsia="en-GB"/>
        </w:rPr>
        <w:lastRenderedPageBreak/>
        <w:t>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9:</w:t>
      </w:r>
      <w:r w:rsidRPr="0018650D">
        <w:rPr>
          <w:rFonts w:eastAsia="Malgun Gothic"/>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 xml:space="preserve">If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10b.</w:t>
      </w:r>
      <w:r w:rsidRPr="0018650D">
        <w:rPr>
          <w:rFonts w:eastAsia="Malgun Gothic"/>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18650D">
        <w:rPr>
          <w:rFonts w:eastAsia="Malgun Gothic"/>
          <w:lang w:eastAsia="en-GB"/>
        </w:rPr>
        <w:t>DetNet</w:t>
      </w:r>
      <w:proofErr w:type="spellEnd"/>
      <w:r w:rsidRPr="0018650D">
        <w:rPr>
          <w:rFonts w:eastAsia="Malgun Gothic"/>
          <w:lang w:eastAsia="en-GB"/>
        </w:rPr>
        <w: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10:</w:t>
      </w:r>
      <w:r w:rsidRPr="0018650D">
        <w:rPr>
          <w:rFonts w:eastAsia="Malgun Gothic"/>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11.</w:t>
      </w:r>
      <w:r w:rsidRPr="0018650D">
        <w:rPr>
          <w:rFonts w:eastAsia="Malgun Gothic"/>
          <w:lang w:eastAsia="en-GB"/>
        </w:rPr>
        <w:tab/>
        <w:t>SMF to AMF: Namf_Communication_N1N2MessageTransfer</w:t>
      </w:r>
      <w:r w:rsidRPr="0018650D" w:rsidDel="000C217E">
        <w:rPr>
          <w:rFonts w:eastAsia="Malgun Gothic"/>
          <w:lang w:eastAsia="en-GB"/>
        </w:rPr>
        <w:t xml:space="preserve"> </w:t>
      </w:r>
      <w:r w:rsidRPr="0018650D">
        <w:rPr>
          <w:rFonts w:eastAsia="Malgun Gothic"/>
          <w:lang w:eastAsia="en-GB"/>
        </w:rPr>
        <w:t>(PDU Session ID, N2 SM information (PDU Session ID, QFI(s), QoS Profile(s), CN Tunnel Info,</w:t>
      </w:r>
      <w:r w:rsidRPr="0018650D">
        <w:rPr>
          <w:rFonts w:eastAsia="Malgun Gothic"/>
          <w:lang w:eastAsia="zh-CN"/>
        </w:rPr>
        <w:t xml:space="preserve"> </w:t>
      </w:r>
      <w:r w:rsidRPr="0018650D">
        <w:rPr>
          <w:rFonts w:eastAsia="Malgun Gothic"/>
          <w:lang w:eastAsia="en-GB"/>
        </w:rPr>
        <w:t>S-NSSAI from the Allowed NSSAI or Partially Allowed NSSAI</w:t>
      </w:r>
      <w:r w:rsidRPr="0018650D">
        <w:rPr>
          <w:rFonts w:eastAsia="Malgun Gothic"/>
          <w:lang w:eastAsia="zh-CN"/>
        </w:rPr>
        <w:t>, Session</w:t>
      </w:r>
      <w:r w:rsidRPr="0018650D">
        <w:rPr>
          <w:rFonts w:eastAsia="Malgun Gothic"/>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Malgun Gothic"/>
          <w:lang w:eastAsia="zh-CN"/>
        </w:rPr>
        <w:t xml:space="preserve">, S-NSSAI(s), UE Requested DNN, allocated </w:t>
      </w:r>
      <w:r w:rsidRPr="0018650D">
        <w:rPr>
          <w:rFonts w:eastAsia="Malgun Gothic"/>
          <w:lang w:eastAsia="ko-KR"/>
        </w:rPr>
        <w:t>IPv4 address</w:t>
      </w:r>
      <w:r w:rsidRPr="0018650D">
        <w:rPr>
          <w:rFonts w:eastAsia="Malgun Gothic"/>
          <w:lang w:eastAsia="zh-CN"/>
        </w:rPr>
        <w:t>, interface identifier, Session</w:t>
      </w:r>
      <w:r w:rsidRPr="0018650D">
        <w:rPr>
          <w:rFonts w:eastAsia="Malgun Gothic"/>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18650D">
        <w:rPr>
          <w:rFonts w:eastAsia="Malgun Gothic"/>
          <w:lang w:eastAsia="en-GB"/>
        </w:rPr>
        <w:lastRenderedPageBreak/>
        <w:t xml:space="preserve">Control], [PVS FQDN(s) and/or PVS IP address(es)], [Non-3GPP QoS Assistance Information Container]))). </w:t>
      </w:r>
      <w:r w:rsidRPr="0018650D">
        <w:rPr>
          <w:rFonts w:eastAsia="宋体"/>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The SMF may provide the SMF derived CN assisted RAN parameters tuning to the AMF by invoking </w:t>
      </w:r>
      <w:proofErr w:type="spellStart"/>
      <w:r w:rsidRPr="0018650D">
        <w:rPr>
          <w:rFonts w:eastAsia="Malgun Gothic"/>
          <w:lang w:eastAsia="en-GB"/>
        </w:rPr>
        <w:t>Nsmf_PDUSession_SMContextStatusNotify</w:t>
      </w:r>
      <w:proofErr w:type="spellEnd"/>
      <w:r w:rsidRPr="0018650D">
        <w:rPr>
          <w:rFonts w:eastAsia="Malgun Gothic"/>
          <w:lang w:eastAsia="en-GB"/>
        </w:rPr>
        <w:t xml:space="preserve">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zh-CN"/>
        </w:rPr>
        <w:t>-</w:t>
      </w:r>
      <w:r w:rsidRPr="0018650D">
        <w:rPr>
          <w:rFonts w:eastAsia="Malgun Gothic"/>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lastRenderedPageBreak/>
        <w:tab/>
        <w:t xml:space="preserve">If the PDU Session being established was requested to be an always-on PDU Session, the </w:t>
      </w:r>
      <w:r w:rsidRPr="0018650D">
        <w:rPr>
          <w:rFonts w:eastAsia="Malgun Gothic"/>
          <w:lang w:eastAsia="en-GB"/>
        </w:rPr>
        <w:t xml:space="preserve">SMF shall </w:t>
      </w:r>
      <w:r w:rsidRPr="0018650D">
        <w:rPr>
          <w:rFonts w:eastAsia="Malgun Gothic"/>
          <w:lang w:eastAsia="zh-CN"/>
        </w:rPr>
        <w:t>indicate whether the request is accepted by including an</w:t>
      </w:r>
      <w:r w:rsidRPr="0018650D">
        <w:rPr>
          <w:rFonts w:eastAsia="Malgun Gothic"/>
          <w:lang w:eastAsia="en-GB"/>
        </w:rPr>
        <w:t xml:space="preserve"> Always-on PDU Session Granted indication in the PDU Session Establishment Accept message</w:t>
      </w:r>
      <w:r w:rsidRPr="0018650D">
        <w:rPr>
          <w:rFonts w:eastAsia="Malgun Gothic"/>
          <w:lang w:eastAsia="zh-CN"/>
        </w:rPr>
        <w:t>.</w:t>
      </w:r>
      <w:r w:rsidRPr="0018650D">
        <w:rPr>
          <w:rFonts w:eastAsia="Malgun Gothic"/>
          <w:lang w:eastAsia="en-GB"/>
        </w:rPr>
        <w:t xml:space="preserve"> </w:t>
      </w:r>
      <w:r w:rsidRPr="0018650D">
        <w:rPr>
          <w:rFonts w:eastAsia="Malgun Gothic"/>
          <w:lang w:eastAsia="zh-CN"/>
        </w:rPr>
        <w:t>If the PDU Session being established was not requested to be an always-on PDU Session</w:t>
      </w:r>
      <w:r w:rsidRPr="0018650D" w:rsidDel="008A69CE">
        <w:rPr>
          <w:rFonts w:eastAsia="Malgun Gothic"/>
          <w:lang w:eastAsia="zh-CN"/>
        </w:rPr>
        <w:t xml:space="preserve"> </w:t>
      </w:r>
      <w:r w:rsidRPr="0018650D">
        <w:rPr>
          <w:rFonts w:eastAsia="Malgun Gothic"/>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If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is enabled for this PDU session, the N2 SM information is not included in this step. If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12.</w:t>
      </w:r>
      <w:r w:rsidRPr="0018650D">
        <w:rPr>
          <w:rFonts w:eastAsia="Malgun Gothic"/>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13.</w:t>
      </w:r>
      <w:r w:rsidRPr="0018650D">
        <w:rPr>
          <w:rFonts w:eastAsia="Malgun Gothic"/>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59" w:author="Myungjune@LGE" w:date="2023-12-27T15:44:00Z"/>
          <w:rFonts w:eastAsia="Malgun Gothic"/>
          <w:lang w:eastAsia="en-GB"/>
        </w:rPr>
      </w:pPr>
      <w:del w:id="60" w:author="Myungjune@LGE" w:date="2023-12-27T15:44:00Z">
        <w:r w:rsidRPr="0018650D" w:rsidDel="001314C7">
          <w:rPr>
            <w:rFonts w:eastAsia="Malgun Gothic"/>
            <w:lang w:eastAsia="en-GB"/>
          </w:rPr>
          <w:tab/>
        </w:r>
        <w:commentRangeStart w:id="61"/>
        <w:r w:rsidRPr="0018650D" w:rsidDel="001314C7">
          <w:rPr>
            <w:rFonts w:eastAsia="Malgun Gothic"/>
            <w:lang w:eastAsia="en-GB"/>
          </w:rPr>
          <w:delText xml:space="preserve">If </w:delText>
        </w:r>
      </w:del>
      <w:commentRangeEnd w:id="61"/>
      <w:r w:rsidR="001314C7">
        <w:rPr>
          <w:rStyle w:val="ae"/>
        </w:rPr>
        <w:commentReference w:id="61"/>
      </w:r>
      <w:del w:id="62" w:author="Myungjune@LGE" w:date="2023-12-27T15:44:00Z">
        <w:r w:rsidRPr="0018650D" w:rsidDel="001314C7">
          <w:rPr>
            <w:rFonts w:eastAsia="Malgun Gothic"/>
            <w:lang w:eastAsia="en-GB"/>
          </w:rPr>
          <w:delText>the AMF is running a slice deregistration inactivity timer for the S-NSSAI PDU Session, the AMF stops the timer as described in clause 5.15.15 of TS 23.501 [2].</w:delText>
        </w:r>
      </w:del>
    </w:p>
    <w:p w14:paraId="10E98CD0" w14:textId="34E3DED2"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is running a slice deregistration inactivity timer for the S-NSSAI of the established PDU Session</w:t>
      </w:r>
      <w:ins w:id="63" w:author="Myungjune@LGE" w:date="2023-12-27T15:45:00Z">
        <w:r w:rsidR="001314C7" w:rsidRPr="001314C7">
          <w:rPr>
            <w:rFonts w:eastAsia="Malgun Gothic"/>
            <w:lang w:eastAsia="en-GB"/>
          </w:rPr>
          <w:t xml:space="preserve"> </w:t>
        </w:r>
        <w:r w:rsidR="001314C7">
          <w:rPr>
            <w:rFonts w:eastAsia="Malgun Gothic"/>
            <w:lang w:eastAsia="en-GB"/>
          </w:rPr>
          <w:t>and the timer is associated with the Access Type</w:t>
        </w:r>
      </w:ins>
      <w:ins w:id="64" w:author="Nokia" w:date="2024-01-23T14:58:00Z">
        <w:r w:rsidR="00C372E4">
          <w:rPr>
            <w:rFonts w:eastAsia="Malgun Gothic"/>
            <w:lang w:eastAsia="en-GB"/>
          </w:rPr>
          <w:t xml:space="preserve"> where </w:t>
        </w:r>
      </w:ins>
      <w:ins w:id="65" w:author="Myungjune@LGE" w:date="2023-12-27T15:45:00Z">
        <w:del w:id="66" w:author="Nokia" w:date="2024-01-23T14:58:00Z">
          <w:r w:rsidR="001314C7" w:rsidDel="00C372E4">
            <w:rPr>
              <w:rFonts w:eastAsia="Malgun Gothic"/>
              <w:lang w:eastAsia="en-GB"/>
            </w:rPr>
            <w:delText xml:space="preserve"> </w:delText>
          </w:r>
        </w:del>
      </w:ins>
      <w:ins w:id="67" w:author="Myungjune@LGE_r01" w:date="2024-01-22T10:52:00Z">
        <w:del w:id="68" w:author="Nokia" w:date="2024-01-23T14:58:00Z">
          <w:r w:rsidR="00914115" w:rsidDel="00C372E4">
            <w:rPr>
              <w:rFonts w:eastAsia="Malgun Gothic"/>
              <w:lang w:eastAsia="en-GB"/>
            </w:rPr>
            <w:delText xml:space="preserve">of </w:delText>
          </w:r>
        </w:del>
        <w:r w:rsidR="00914115" w:rsidRPr="00914115">
          <w:rPr>
            <w:rFonts w:eastAsia="Malgun Gothic"/>
            <w:lang w:eastAsia="en-GB"/>
          </w:rPr>
          <w:t>the PDU Session Establishment Request</w:t>
        </w:r>
      </w:ins>
      <w:ins w:id="69" w:author="Nokia" w:date="2024-01-23T14:58:00Z">
        <w:r w:rsidR="00C372E4">
          <w:rPr>
            <w:rFonts w:eastAsia="Malgun Gothic"/>
            <w:lang w:eastAsia="en-GB"/>
          </w:rPr>
          <w:t xml:space="preserve"> is received</w:t>
        </w:r>
      </w:ins>
      <w:ins w:id="70" w:author="Myungjune@LGE" w:date="2023-12-27T15:45:00Z">
        <w:del w:id="71" w:author="Myungjune@LGE_r01" w:date="2024-01-22T10:52:00Z">
          <w:r w:rsidR="001314C7" w:rsidDel="00914115">
            <w:rPr>
              <w:rFonts w:eastAsia="Malgun Gothic"/>
              <w:lang w:eastAsia="en-GB"/>
            </w:rPr>
            <w:delText>the PDU Session is established</w:delText>
          </w:r>
        </w:del>
      </w:ins>
      <w:r w:rsidRPr="0018650D">
        <w:rPr>
          <w:rFonts w:eastAsia="Malgun Gothic"/>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14.</w:t>
      </w:r>
      <w:r w:rsidRPr="0018650D">
        <w:rPr>
          <w:rFonts w:eastAsia="Malgun Gothic"/>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15.</w:t>
      </w:r>
      <w:r w:rsidRPr="0018650D">
        <w:rPr>
          <w:rFonts w:eastAsia="Malgun Gothic"/>
          <w:lang w:eastAsia="en-GB"/>
        </w:rPr>
        <w:tab/>
        <w:t xml:space="preserve">AMF to SMF: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Request</w:t>
      </w:r>
      <w:r w:rsidRPr="0018650D" w:rsidDel="00DC2DF1">
        <w:rPr>
          <w:rFonts w:eastAsia="Malgun Gothic"/>
          <w:lang w:eastAsia="en-GB"/>
        </w:rPr>
        <w:t xml:space="preserve"> </w:t>
      </w:r>
      <w:r w:rsidRPr="0018650D">
        <w:rPr>
          <w:rFonts w:eastAsia="Malgun Gothic"/>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16a.</w:t>
      </w:r>
      <w:r w:rsidRPr="0018650D">
        <w:rPr>
          <w:rFonts w:eastAsia="Malgun Gothic"/>
          <w:lang w:eastAsia="en-GB"/>
        </w:rPr>
        <w:tab/>
        <w:t xml:space="preserve">The SMF initiates an N4 Session Modification procedure with the UPF. The SMF provides AN Tunnel Info </w:t>
      </w:r>
      <w:r w:rsidRPr="0018650D">
        <w:rPr>
          <w:rFonts w:eastAsia="宋体"/>
          <w:lang w:eastAsia="zh-CN"/>
        </w:rPr>
        <w:t xml:space="preserve">to the UPF </w:t>
      </w:r>
      <w:r w:rsidRPr="0018650D">
        <w:rPr>
          <w:rFonts w:eastAsia="Malgun Gothic"/>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w:t>
      </w:r>
      <w:r w:rsidRPr="0018650D">
        <w:rPr>
          <w:rFonts w:eastAsia="Malgun Gothic"/>
          <w:lang w:eastAsia="zh-CN"/>
        </w:rPr>
        <w:t> 11</w:t>
      </w:r>
      <w:r w:rsidRPr="0018650D">
        <w:rPr>
          <w:rFonts w:eastAsia="Malgun Gothic"/>
          <w:lang w:eastAsia="en-GB"/>
        </w:rPr>
        <w:t>:</w:t>
      </w:r>
      <w:r w:rsidRPr="0018650D">
        <w:rPr>
          <w:rFonts w:eastAsia="Malgun Gothic"/>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16b.</w:t>
      </w:r>
      <w:r w:rsidRPr="0018650D">
        <w:rPr>
          <w:rFonts w:eastAsia="Malgun Gothic"/>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16c.</w:t>
      </w:r>
      <w:r w:rsidRPr="0018650D">
        <w:rPr>
          <w:rFonts w:eastAsia="Malgun Gothic"/>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18650D">
        <w:rPr>
          <w:rFonts w:eastAsia="Malgun Gothic"/>
          <w:lang w:eastAsia="en-GB"/>
        </w:rPr>
        <w:t>Nudm_UECM_Registration</w:t>
      </w:r>
      <w:proofErr w:type="spellEnd"/>
      <w:r w:rsidRPr="0018650D">
        <w:rPr>
          <w:rFonts w:eastAsia="Malgun Gothic"/>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18650D">
        <w:rPr>
          <w:rFonts w:eastAsia="Malgun Gothic"/>
          <w:lang w:eastAsia="en-GB"/>
        </w:rPr>
        <w:t>Nudr_DM_Update</w:t>
      </w:r>
      <w:proofErr w:type="spellEnd"/>
      <w:r w:rsidRPr="0018650D">
        <w:rPr>
          <w:rFonts w:eastAsia="Malgun Gothic"/>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18650D">
        <w:rPr>
          <w:rFonts w:eastAsia="Malgun Gothic"/>
          <w:lang w:eastAsia="en-GB"/>
        </w:rPr>
        <w:t>Nsmf_EventExposure_Subscribe</w:t>
      </w:r>
      <w:proofErr w:type="spellEnd"/>
      <w:r w:rsidRPr="0018650D">
        <w:rPr>
          <w:rFonts w:eastAsia="Malgun Gothic"/>
          <w:lang w:eastAsia="en-GB"/>
        </w:rPr>
        <w:t xml:space="preserv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 xml:space="preserve">For an authenticated non-roaming UE, based on operator configuration (e.g. related with whether the operator uses a fixed SMF for Emergency calls, etc.), the SMF may register in the UDM using </w:t>
      </w:r>
      <w:proofErr w:type="spellStart"/>
      <w:r w:rsidRPr="0018650D">
        <w:rPr>
          <w:rFonts w:eastAsia="Malgun Gothic"/>
          <w:lang w:eastAsia="en-GB"/>
        </w:rPr>
        <w:t>Nudm_UECM_Registration</w:t>
      </w:r>
      <w:proofErr w:type="spellEnd"/>
      <w:r w:rsidRPr="0018650D">
        <w:rPr>
          <w:rFonts w:eastAsia="Malgun Gothic"/>
          <w:lang w:eastAsia="en-GB"/>
        </w:rPr>
        <w:t xml:space="preserve"> (SUPI, PDU Session ID, SMF identity, Indication of Emergency Services) for a </w:t>
      </w:r>
      <w:r w:rsidRPr="0018650D">
        <w:rPr>
          <w:rFonts w:eastAsia="Malgun Gothic"/>
          <w:lang w:eastAsia="en-GB"/>
        </w:rPr>
        <w:lastRenderedPageBreak/>
        <w:t>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17.</w:t>
      </w:r>
      <w:r w:rsidRPr="0018650D">
        <w:rPr>
          <w:rFonts w:eastAsia="Malgun Gothic"/>
          <w:lang w:eastAsia="en-GB"/>
        </w:rPr>
        <w:tab/>
        <w:t xml:space="preserve">SMF to AMF: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Response</w:t>
      </w:r>
      <w:r w:rsidRPr="0018650D" w:rsidDel="00D60002">
        <w:rPr>
          <w:rFonts w:eastAsia="Malgun Gothic"/>
          <w:lang w:eastAsia="en-GB"/>
        </w:rPr>
        <w:t xml:space="preserve"> </w:t>
      </w:r>
      <w:r w:rsidRPr="0018650D">
        <w:rPr>
          <w:rFonts w:eastAsia="Malgun Gothic"/>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Malgun Gothic"/>
          <w:iCs/>
          <w:lang w:eastAsia="en-GB"/>
        </w:rPr>
      </w:pPr>
      <w:r w:rsidRPr="0018650D">
        <w:rPr>
          <w:rFonts w:eastAsia="Malgun Gothic"/>
          <w:lang w:eastAsia="en-GB"/>
        </w:rPr>
        <w:tab/>
        <w:t xml:space="preserve">The SMF may subscribe to the </w:t>
      </w:r>
      <w:r w:rsidRPr="0018650D">
        <w:rPr>
          <w:rFonts w:eastAsia="Malgun Gothic"/>
          <w:lang w:eastAsia="zh-CN"/>
        </w:rPr>
        <w:t xml:space="preserve">UE mobility event notification from the AMF (e.g. location reporting, UE moving into or out of Area Of Interest), </w:t>
      </w:r>
      <w:r w:rsidRPr="0018650D">
        <w:rPr>
          <w:rFonts w:eastAsia="Malgun Gothic"/>
          <w:lang w:eastAsia="en-GB"/>
        </w:rPr>
        <w:t xml:space="preserve">after this step by invoking </w:t>
      </w:r>
      <w:proofErr w:type="spellStart"/>
      <w:r w:rsidRPr="0018650D">
        <w:rPr>
          <w:rFonts w:eastAsia="Malgun Gothic"/>
          <w:lang w:eastAsia="zh-CN"/>
        </w:rPr>
        <w:t>Namf_EventExposure_Subscribe</w:t>
      </w:r>
      <w:proofErr w:type="spellEnd"/>
      <w:r w:rsidRPr="0018650D">
        <w:rPr>
          <w:rFonts w:eastAsia="Malgun Gothic"/>
          <w:lang w:eastAsia="zh-CN"/>
        </w:rPr>
        <w:t xml:space="preserve"> service operation</w:t>
      </w:r>
      <w:r w:rsidRPr="0018650D">
        <w:rPr>
          <w:rFonts w:eastAsia="Malgun Gothic"/>
          <w:lang w:eastAsia="en-GB"/>
        </w:rPr>
        <w:t xml:space="preserve"> as specified in clause 5.2.2.3.2. For LADN, </w:t>
      </w:r>
      <w:r w:rsidRPr="0018650D">
        <w:rPr>
          <w:rFonts w:eastAsia="Malgun Gothic"/>
          <w:lang w:eastAsia="zh-CN"/>
        </w:rPr>
        <w:t xml:space="preserve">the </w:t>
      </w:r>
      <w:r w:rsidRPr="0018650D">
        <w:rPr>
          <w:rFonts w:eastAsia="Malgun Gothic"/>
          <w:lang w:eastAsia="en-GB"/>
        </w:rPr>
        <w:t xml:space="preserve">SMF subscribes to the UE moving into or out of LADN service area event </w:t>
      </w:r>
      <w:r w:rsidRPr="0018650D">
        <w:rPr>
          <w:rFonts w:eastAsia="Malgun Gothic"/>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After this step, the AMF forwards relevant events subscribed by</w:t>
      </w:r>
      <w:r w:rsidRPr="0018650D" w:rsidDel="007C6B31">
        <w:rPr>
          <w:rFonts w:eastAsia="Malgun Gothic"/>
          <w:lang w:eastAsia="en-GB"/>
        </w:rPr>
        <w:t xml:space="preserve"> </w:t>
      </w:r>
      <w:r w:rsidRPr="0018650D">
        <w:rPr>
          <w:rFonts w:eastAsia="Malgun Gothic"/>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18.</w:t>
      </w:r>
      <w:r w:rsidRPr="0018650D">
        <w:rPr>
          <w:rFonts w:eastAsia="Malgun Gothic"/>
          <w:lang w:eastAsia="en-GB"/>
        </w:rPr>
        <w:tab/>
        <w:t xml:space="preserve">[Conditional] SMF to AMF: </w:t>
      </w:r>
      <w:proofErr w:type="spellStart"/>
      <w:r w:rsidRPr="0018650D">
        <w:rPr>
          <w:rFonts w:eastAsia="Malgun Gothic"/>
          <w:lang w:eastAsia="en-GB"/>
        </w:rPr>
        <w:t>Nsmf_PDUSession_SMContextStatusNotify</w:t>
      </w:r>
      <w:proofErr w:type="spellEnd"/>
      <w:r w:rsidRPr="0018650D">
        <w:rPr>
          <w:rFonts w:eastAsia="Malgun Gothic"/>
          <w:lang w:eastAsia="en-GB"/>
        </w:rPr>
        <w:t xml:space="preserve">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during the procedure, any time after step 5, the PDU Session establishment is not successful, the SMF informs the AMF by invoking </w:t>
      </w:r>
      <w:proofErr w:type="spellStart"/>
      <w:r w:rsidRPr="0018650D">
        <w:rPr>
          <w:rFonts w:eastAsia="Malgun Gothic"/>
          <w:lang w:eastAsia="en-GB"/>
        </w:rPr>
        <w:t>Nsmf_PDUSession_SMContextStatusNotify</w:t>
      </w:r>
      <w:proofErr w:type="spellEnd"/>
      <w:r w:rsidRPr="0018650D">
        <w:rPr>
          <w:rFonts w:eastAsia="Malgun Gothic"/>
          <w:lang w:eastAsia="en-GB"/>
        </w:rPr>
        <w:t xml:space="preserve">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For a PDU Session for non-roaming subscribers, if the S-NSSAI of the PDU Session is subject to network slice usage control and there is no other PDU Session using the S-NSSAI</w:t>
      </w:r>
      <w:ins w:id="72" w:author="Myungjune@LGE" w:date="2023-12-27T15:45:00Z">
        <w:r w:rsidR="001314C7" w:rsidRPr="001314C7">
          <w:rPr>
            <w:rFonts w:eastAsia="Malgun Gothic"/>
            <w:lang w:eastAsia="en-GB"/>
          </w:rPr>
          <w:t xml:space="preserve"> </w:t>
        </w:r>
        <w:r w:rsidR="001314C7">
          <w:rPr>
            <w:rFonts w:eastAsia="Malgun Gothic"/>
            <w:lang w:eastAsia="en-GB"/>
          </w:rPr>
          <w:t>over the same Access Type</w:t>
        </w:r>
      </w:ins>
      <w:r w:rsidRPr="0018650D">
        <w:rPr>
          <w:rFonts w:eastAsia="Malgun Gothic"/>
          <w:lang w:eastAsia="en-GB"/>
        </w:rPr>
        <w:t xml:space="preserve">, the AMF starts the slice deregistration inactivity timer for the S-NSSAI </w:t>
      </w:r>
      <w:ins w:id="73" w:author="Myungjune@LGE" w:date="2023-12-27T15:45:00Z">
        <w:r w:rsidR="001314C7">
          <w:rPr>
            <w:rFonts w:eastAsia="Malgun Gothic"/>
            <w:lang w:eastAsia="en-GB"/>
          </w:rPr>
          <w:t>over this Access Type</w:t>
        </w:r>
        <w:r w:rsidR="001314C7" w:rsidRPr="0018650D">
          <w:rPr>
            <w:rFonts w:eastAsia="Malgun Gothic"/>
            <w:lang w:eastAsia="en-GB"/>
          </w:rPr>
          <w:t xml:space="preserve"> </w:t>
        </w:r>
      </w:ins>
      <w:r w:rsidRPr="0018650D">
        <w:rPr>
          <w:rFonts w:eastAsia="Malgun Gothic"/>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19.</w:t>
      </w:r>
      <w:r w:rsidRPr="0018650D">
        <w:rPr>
          <w:rFonts w:eastAsia="Malgun Gothic"/>
          <w:lang w:eastAsia="en-GB"/>
        </w:rPr>
        <w:tab/>
        <w:t xml:space="preserve">SMF to UE: In the case of PDU Session Type IPv6 or IPv4v6, the SMF generates an IPv6 Router Advertisement and sends it to the UE. If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20.</w:t>
      </w:r>
      <w:r w:rsidRPr="0018650D">
        <w:rPr>
          <w:rFonts w:eastAsia="Malgun Gothic"/>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21.</w:t>
      </w:r>
      <w:r w:rsidRPr="0018650D">
        <w:rPr>
          <w:rFonts w:eastAsia="Malgun Gothic"/>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ko-KR"/>
        </w:rPr>
      </w:pPr>
      <w:r w:rsidRPr="0018650D">
        <w:rPr>
          <w:rFonts w:eastAsia="Malgun Gothic"/>
          <w:lang w:eastAsia="ko-KR"/>
        </w:rPr>
        <w:lastRenderedPageBreak/>
        <w:tab/>
        <w:t xml:space="preserve">The SMF unsubscribes to the modifications of Session Management Subscription data for the corresponding (SUPI, DNN, S-NSSAI of the HPLMN), using </w:t>
      </w:r>
      <w:proofErr w:type="spellStart"/>
      <w:r w:rsidRPr="0018650D">
        <w:rPr>
          <w:rFonts w:eastAsia="Malgun Gothic"/>
          <w:lang w:eastAsia="ko-KR"/>
        </w:rPr>
        <w:t>Nudm_SDM_Unsubscribe</w:t>
      </w:r>
      <w:proofErr w:type="spellEnd"/>
      <w:r w:rsidRPr="0018650D">
        <w:rPr>
          <w:rFonts w:eastAsia="Malgun Gothic"/>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8650D">
        <w:rPr>
          <w:rFonts w:eastAsia="Malgun Gothic"/>
          <w:lang w:eastAsia="ko-KR"/>
        </w:rPr>
        <w:t>Nudr_DM_Unsubscribe</w:t>
      </w:r>
      <w:proofErr w:type="spellEnd"/>
      <w:r w:rsidRPr="0018650D">
        <w:rPr>
          <w:rFonts w:eastAsia="Malgun Gothic"/>
          <w:lang w:eastAsia="ko-KR"/>
        </w:rPr>
        <w:t xml:space="preserve"> (SUPI, Subscription Data, Session Management Subscription data, S-NSSAI of the HPLMN, DNN).</w:t>
      </w:r>
    </w:p>
    <w:bookmarkEnd w:id="46"/>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5D7BDCE4" w14:textId="77777777" w:rsidR="00F61CC4" w:rsidRPr="00F61CC4" w:rsidRDefault="00F61CC4" w:rsidP="00F61CC4">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74" w:name="_Toc20203975"/>
      <w:bookmarkStart w:id="75" w:name="_Toc27894660"/>
      <w:bookmarkStart w:id="76" w:name="_Toc36191727"/>
      <w:bookmarkStart w:id="77" w:name="_Toc45192813"/>
      <w:bookmarkStart w:id="78" w:name="_Toc47592445"/>
      <w:bookmarkStart w:id="79" w:name="_Toc51834526"/>
      <w:bookmarkStart w:id="80" w:name="_Toc153801668"/>
      <w:r w:rsidRPr="00F61CC4">
        <w:rPr>
          <w:rFonts w:ascii="Arial" w:eastAsia="Malgun Gothic" w:hAnsi="Arial"/>
          <w:sz w:val="22"/>
          <w:lang w:eastAsia="en-GB"/>
        </w:rPr>
        <w:t>4.3.2.2.2</w:t>
      </w:r>
      <w:r w:rsidRPr="00F61CC4">
        <w:rPr>
          <w:rFonts w:ascii="Arial" w:eastAsia="Malgun Gothic" w:hAnsi="Arial"/>
          <w:sz w:val="22"/>
          <w:lang w:eastAsia="en-GB"/>
        </w:rPr>
        <w:tab/>
        <w:t>Home-routed Roaming</w:t>
      </w:r>
      <w:bookmarkEnd w:id="74"/>
      <w:bookmarkEnd w:id="75"/>
      <w:bookmarkEnd w:id="76"/>
      <w:bookmarkEnd w:id="77"/>
      <w:bookmarkEnd w:id="78"/>
      <w:bookmarkEnd w:id="79"/>
      <w:bookmarkEnd w:id="80"/>
    </w:p>
    <w:p w14:paraId="73D5FFCD" w14:textId="77777777" w:rsidR="00F61CC4" w:rsidRPr="00F61CC4" w:rsidRDefault="00F61CC4" w:rsidP="00F61CC4">
      <w:pPr>
        <w:overflowPunct w:val="0"/>
        <w:autoSpaceDE w:val="0"/>
        <w:autoSpaceDN w:val="0"/>
        <w:adjustRightInd w:val="0"/>
        <w:textAlignment w:val="baseline"/>
        <w:rPr>
          <w:rFonts w:eastAsia="Malgun Gothic"/>
          <w:lang w:eastAsia="en-GB"/>
        </w:rPr>
      </w:pPr>
      <w:r w:rsidRPr="00F61CC4">
        <w:rPr>
          <w:rFonts w:eastAsia="Malgun Gothic"/>
          <w:lang w:eastAsia="en-GB"/>
        </w:rPr>
        <w:t>This procedure is used in the case of home-routed roaming scenarios.</w:t>
      </w:r>
    </w:p>
    <w:p w14:paraId="73C347AB" w14:textId="77777777" w:rsidR="00F61CC4" w:rsidRPr="00F61CC4" w:rsidRDefault="00F61CC4" w:rsidP="00F61CC4">
      <w:pPr>
        <w:keepNext/>
        <w:keepLines/>
        <w:overflowPunct w:val="0"/>
        <w:autoSpaceDE w:val="0"/>
        <w:autoSpaceDN w:val="0"/>
        <w:adjustRightInd w:val="0"/>
        <w:spacing w:before="60"/>
        <w:jc w:val="center"/>
        <w:textAlignment w:val="baseline"/>
        <w:rPr>
          <w:rFonts w:ascii="Arial" w:eastAsia="Malgun Gothic" w:hAnsi="Arial"/>
          <w:b/>
          <w:lang w:eastAsia="en-GB"/>
        </w:rPr>
      </w:pPr>
      <w:r w:rsidRPr="00F61CC4">
        <w:rPr>
          <w:rFonts w:ascii="Arial" w:eastAsia="Malgun Gothic" w:hAnsi="Arial"/>
          <w:b/>
          <w:lang w:eastAsia="en-GB"/>
        </w:rPr>
        <w:object w:dxaOrig="11278" w:dyaOrig="15853" w14:anchorId="0740D6C4">
          <v:shape id="_x0000_i1027" type="#_x0000_t75" style="width:479.7pt;height:632.45pt" o:ole="">
            <v:imagedata r:id="rId20" o:title=""/>
          </v:shape>
          <o:OLEObject Type="Embed" ProgID="Word.Picture.8" ShapeID="_x0000_i1027" DrawAspect="Content" ObjectID="_1767628850" r:id="rId21"/>
        </w:object>
      </w:r>
    </w:p>
    <w:p w14:paraId="25A1500D" w14:textId="77777777" w:rsidR="00F61CC4" w:rsidRPr="00F61CC4" w:rsidRDefault="00F61CC4" w:rsidP="00F61CC4">
      <w:pPr>
        <w:keepLines/>
        <w:overflowPunct w:val="0"/>
        <w:autoSpaceDE w:val="0"/>
        <w:autoSpaceDN w:val="0"/>
        <w:adjustRightInd w:val="0"/>
        <w:spacing w:after="240"/>
        <w:jc w:val="center"/>
        <w:textAlignment w:val="baseline"/>
        <w:rPr>
          <w:rFonts w:ascii="Arial" w:eastAsia="Malgun Gothic" w:hAnsi="Arial"/>
          <w:b/>
          <w:lang w:eastAsia="en-GB"/>
        </w:rPr>
      </w:pPr>
      <w:bookmarkStart w:id="81" w:name="_CRFigure4_3_2_2_21"/>
      <w:r w:rsidRPr="00F61CC4">
        <w:rPr>
          <w:rFonts w:ascii="Arial" w:eastAsia="Malgun Gothic" w:hAnsi="Arial"/>
          <w:b/>
          <w:lang w:eastAsia="en-GB"/>
        </w:rPr>
        <w:t xml:space="preserve">Figure </w:t>
      </w:r>
      <w:bookmarkEnd w:id="81"/>
      <w:r w:rsidRPr="00F61CC4">
        <w:rPr>
          <w:rFonts w:ascii="Arial" w:eastAsia="Malgun Gothic" w:hAnsi="Arial"/>
          <w:b/>
          <w:lang w:eastAsia="en-GB"/>
        </w:rPr>
        <w:t>4.3.2.2.2-1: UE-requested PDU Session Establishment for home-routed roaming scenarios</w:t>
      </w:r>
    </w:p>
    <w:p w14:paraId="3888CFF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w:t>
      </w:r>
      <w:r w:rsidRPr="00F61CC4">
        <w:rPr>
          <w:rFonts w:eastAsia="Malgun Gothic"/>
          <w:lang w:eastAsia="en-GB"/>
        </w:rPr>
        <w:tab/>
        <w:t>This step is the same as step 1 in clause 4.3.2.2.1.</w:t>
      </w:r>
    </w:p>
    <w:p w14:paraId="739F67B5"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w:t>
      </w:r>
      <w:r w:rsidRPr="00F61CC4">
        <w:rPr>
          <w:rFonts w:eastAsia="Malgun Gothic"/>
          <w:lang w:eastAsia="en-GB"/>
        </w:rPr>
        <w:tab/>
        <w:t>For NR satellite access, the AMF may decide to verify the UE location as described in clause 5.4.11.4 of TS 23.501 [2].</w:t>
      </w:r>
    </w:p>
    <w:p w14:paraId="455A8C4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the PDU Session, the AMF selects V-SMF and H-SMF that supports the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(see clause 6.3.2 of TS 23.501 [2]). </w:t>
      </w:r>
      <w:r w:rsidRPr="00F61CC4">
        <w:rPr>
          <w:rFonts w:eastAsia="Malgun Gothic"/>
          <w:lang w:eastAsia="zh-CN"/>
        </w:rPr>
        <w:t xml:space="preserve">The AMF stores the association of the </w:t>
      </w:r>
      <w:r w:rsidRPr="00F61CC4">
        <w:rPr>
          <w:rFonts w:eastAsia="Malgun Gothic"/>
          <w:lang w:eastAsia="en-GB"/>
        </w:rPr>
        <w:t>S-NSSAI(s)</w:t>
      </w:r>
      <w:r w:rsidRPr="00F61CC4">
        <w:rPr>
          <w:rFonts w:eastAsia="Malgun Gothic"/>
          <w:lang w:eastAsia="zh-CN"/>
        </w:rPr>
        <w:t>, the DNN, the PDU Session ID, the SMF ID in VPLMN as well as Access Type of the PDU Session. Whether to perform DNN replacement is based on operator agreement.</w:t>
      </w:r>
    </w:p>
    <w:p w14:paraId="3DC5686C"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943DA2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3a.</w:t>
      </w:r>
      <w:r w:rsidRPr="00F61CC4">
        <w:rPr>
          <w:rFonts w:eastAsia="Malgun Gothic"/>
          <w:lang w:eastAsia="en-GB"/>
        </w:rPr>
        <w:tab/>
        <w:t>As in step 3 of clause 4.3.2.2.1 with the addition that:</w:t>
      </w:r>
    </w:p>
    <w:p w14:paraId="1B1467EE"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8E3C88F" w14:textId="77777777" w:rsidR="00F61CC4" w:rsidRPr="00F61CC4" w:rsidRDefault="00F61CC4" w:rsidP="00F61CC4">
      <w:pPr>
        <w:overflowPunct w:val="0"/>
        <w:autoSpaceDE w:val="0"/>
        <w:autoSpaceDN w:val="0"/>
        <w:adjustRightInd w:val="0"/>
        <w:ind w:left="851" w:hanging="284"/>
        <w:textAlignment w:val="baseline"/>
        <w:rPr>
          <w:rFonts w:eastAsia="Malgun Gothic"/>
          <w:lang w:eastAsia="zh-CN"/>
        </w:rPr>
      </w:pPr>
      <w:r w:rsidRPr="00F61CC4">
        <w:rPr>
          <w:rFonts w:eastAsia="Malgun Gothic"/>
          <w:lang w:eastAsia="zh-CN"/>
        </w:rPr>
        <w:t>-</w:t>
      </w:r>
      <w:r w:rsidRPr="00F61CC4">
        <w:rPr>
          <w:rFonts w:eastAsia="Malgun Gothic"/>
          <w:lang w:eastAsia="zh-CN"/>
        </w:rPr>
        <w:tab/>
        <w:t>The V-SMF does not use DNN Selection Mode received from the AMF but relays this information to the H-SMF.</w:t>
      </w:r>
    </w:p>
    <w:p w14:paraId="5592118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zh-CN"/>
        </w:rPr>
        <w:tab/>
        <w:t xml:space="preserve">If the AMF is reusing an already established association with a V-SMF for the PDU Session ID provided by the UE (e.g. when Request Type indicates "existing PDU Session"), the AMF invokes the </w:t>
      </w:r>
      <w:proofErr w:type="spellStart"/>
      <w:r w:rsidRPr="00F61CC4">
        <w:rPr>
          <w:rFonts w:eastAsia="Malgun Gothic"/>
          <w:lang w:eastAsia="zh-CN"/>
        </w:rPr>
        <w:t>Nsmf_PDUSession_UpdateSMContext</w:t>
      </w:r>
      <w:proofErr w:type="spellEnd"/>
      <w:r w:rsidRPr="00F61CC4">
        <w:rPr>
          <w:rFonts w:eastAsia="Malgun Gothic"/>
          <w:lang w:eastAsia="zh-CN"/>
        </w:rPr>
        <w:t xml:space="preserve"> Request.</w:t>
      </w:r>
    </w:p>
    <w:p w14:paraId="5FB66FE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zh-CN"/>
        </w:rPr>
        <w:tab/>
        <w:t>The AMF may include the H-PCF ID in this step and V-SMF will pass it to the H-SMF in step 6. This will enable the H-SMF to select the same H-PCF in step 9a.</w:t>
      </w:r>
    </w:p>
    <w:p w14:paraId="74F0F724"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used for the PDU Session and the "Invoke NEF indication" in the subscription data is set for the S-NSSAI / DNN combination, the AMF includes an "Invoke NEF" flag in </w:t>
      </w:r>
      <w:proofErr w:type="spellStart"/>
      <w:r w:rsidRPr="00F61CC4">
        <w:rPr>
          <w:rFonts w:eastAsia="Malgun Gothic"/>
          <w:lang w:eastAsia="en-GB"/>
        </w:rPr>
        <w:t>Nsmf_PDUSession_CreateSMContext</w:t>
      </w:r>
      <w:proofErr w:type="spellEnd"/>
      <w:r w:rsidRPr="00F61CC4">
        <w:rPr>
          <w:rFonts w:eastAsia="Malgun Gothic"/>
          <w:lang w:eastAsia="en-GB"/>
        </w:rPr>
        <w:t xml:space="preserve"> Request.</w:t>
      </w:r>
    </w:p>
    <w:p w14:paraId="5B461FA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2C3A3CF0"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3b:</w:t>
      </w:r>
      <w:r w:rsidRPr="00F61CC4">
        <w:rPr>
          <w:rFonts w:eastAsia="Malgun Gothic"/>
          <w:lang w:eastAsia="en-GB"/>
        </w:rPr>
        <w:tab/>
        <w:t>This step is the same as step 5 of clause 4.3.2.2.1. If the PDU Session Type is Unstructured and the V-SMF received an "Invoke NEF" flag in step 3a, then it skips steps 4 and 5.</w:t>
      </w:r>
    </w:p>
    <w:p w14:paraId="51409E26"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4.</w:t>
      </w:r>
      <w:r w:rsidRPr="00F61CC4">
        <w:rPr>
          <w:rFonts w:eastAsia="Malgun Gothic"/>
          <w:lang w:eastAsia="en-GB"/>
        </w:rPr>
        <w:tab/>
        <w:t>The V-SMF selects a UPF in VPLMN as described in clause 6.3.3 of TS 23.501 [2].</w:t>
      </w:r>
    </w:p>
    <w:p w14:paraId="3700054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5.</w:t>
      </w:r>
      <w:r w:rsidRPr="00F61CC4">
        <w:rPr>
          <w:rFonts w:eastAsia="Malgun Gothic"/>
          <w:lang w:eastAsia="en-GB"/>
        </w:rPr>
        <w:tab/>
        <w:t>The V-SMF initiates an N4 Session Establishment procedure with the selected V-UPF:</w:t>
      </w:r>
    </w:p>
    <w:p w14:paraId="16D736BC"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5a.</w:t>
      </w:r>
      <w:r w:rsidRPr="00F61CC4">
        <w:rPr>
          <w:rFonts w:eastAsia="Malgun Gothic"/>
          <w:lang w:eastAsia="en-GB"/>
        </w:rPr>
        <w:tab/>
        <w:t>The V-SMF sends an N4 Session Establishment Request to the V-UPF. The V-SMF provides Trace Requirements to the V-UPF if the V-SMF has received Trace Requirements from AMF.</w:t>
      </w:r>
    </w:p>
    <w:p w14:paraId="595B77C7"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5b.</w:t>
      </w:r>
      <w:r w:rsidRPr="00F61CC4">
        <w:rPr>
          <w:rFonts w:eastAsia="Malgun Gothic"/>
          <w:lang w:eastAsia="en-GB"/>
        </w:rPr>
        <w:tab/>
        <w:t>The V-UPF acknowledges by sending an N4 Session Establishment Response. The CN Tunnel Info is provided to V-SMF in this step.</w:t>
      </w:r>
    </w:p>
    <w:p w14:paraId="250EF0F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6.</w:t>
      </w:r>
      <w:r w:rsidRPr="00F61CC4">
        <w:rPr>
          <w:rFonts w:eastAsia="Malgun Gothic"/>
          <w:lang w:eastAsia="en-GB"/>
        </w:rPr>
        <w:tab/>
        <w:t xml:space="preserve">V-SMF to H-SMF: </w:t>
      </w:r>
      <w:proofErr w:type="spellStart"/>
      <w:r w:rsidRPr="00F61CC4">
        <w:rPr>
          <w:rFonts w:eastAsia="Malgun Gothic"/>
          <w:lang w:eastAsia="en-GB"/>
        </w:rPr>
        <w:t>Nsmf_PDUSession_Create</w:t>
      </w:r>
      <w:proofErr w:type="spellEnd"/>
      <w:r w:rsidRPr="00F61CC4">
        <w:rPr>
          <w:rFonts w:eastAsia="Malgun Gothic"/>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Indication, [Always-on PDU Session Requested], AMF ID, Serving Network, [ECS Address Configuration Information </w:t>
      </w:r>
      <w:proofErr w:type="spellStart"/>
      <w:r w:rsidRPr="00F61CC4">
        <w:rPr>
          <w:rFonts w:eastAsia="Malgun Gothic"/>
          <w:lang w:eastAsia="en-GB"/>
        </w:rPr>
        <w:t>asscociated</w:t>
      </w:r>
      <w:proofErr w:type="spellEnd"/>
      <w:r w:rsidRPr="00F61CC4">
        <w:rPr>
          <w:rFonts w:eastAsia="Malgun Gothic"/>
          <w:lang w:eastAsia="en-GB"/>
        </w:rPr>
        <w:t xml:space="preserve"> with PLMN ID of visited network], the QoS constraints from the VPLMN, Satellite backhaul category, Disaster Roaming service indication) or </w:t>
      </w:r>
      <w:proofErr w:type="spellStart"/>
      <w:r w:rsidRPr="00F61CC4">
        <w:rPr>
          <w:rFonts w:eastAsia="Malgun Gothic"/>
          <w:lang w:eastAsia="en-GB"/>
        </w:rPr>
        <w:t>Nsmf_PDUSession_Update</w:t>
      </w:r>
      <w:proofErr w:type="spellEnd"/>
      <w:r w:rsidRPr="00F61CC4">
        <w:rPr>
          <w:rFonts w:eastAsia="Malgun Gothic"/>
          <w:lang w:eastAsia="en-GB"/>
        </w:rPr>
        <w:t xml:space="preserve"> Request (V-CN-Tunnel-Info, PCO, User location information, Access Type, RAT </w:t>
      </w:r>
      <w:r w:rsidRPr="00F61CC4">
        <w:rPr>
          <w:rFonts w:eastAsia="Malgun Gothic"/>
          <w:lang w:eastAsia="en-GB"/>
        </w:rPr>
        <w:lastRenderedPageBreak/>
        <w:t xml:space="preserve">Type, SM PDU DN Request Container,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Indication is set by the V-SMF, if the PDU Session is intended for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The QoS constraints from the VPLMN are specified in clause 5.7.1.11 of TS 23.501 [2]. The Disaster Roaming service indication is included if the indication is received from AMF in step 3a above.</w:t>
      </w:r>
    </w:p>
    <w:p w14:paraId="493E6415"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1:</w:t>
      </w:r>
      <w:r w:rsidRPr="00F61CC4">
        <w:rPr>
          <w:rFonts w:eastAsia="Malgun Gothic"/>
          <w:lang w:eastAsia="en-GB"/>
        </w:rPr>
        <w:tab/>
        <w:t>The QoS constraints from the VPLMN are provided by the VPLMN to avoid the risk that V-SMF rejects the PDU Session in step 13 when controlling SLA with the HPLMN.</w:t>
      </w:r>
    </w:p>
    <w:p w14:paraId="7992503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7D1D59D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the H-SMF needs to use V-SMF services for this PDU Session (invoking </w:t>
      </w:r>
      <w:proofErr w:type="spellStart"/>
      <w:r w:rsidRPr="00F61CC4">
        <w:rPr>
          <w:rFonts w:eastAsia="Malgun Gothic"/>
          <w:lang w:eastAsia="en-GB"/>
        </w:rPr>
        <w:t>Nsmf_PDUSession_Update</w:t>
      </w:r>
      <w:proofErr w:type="spellEnd"/>
      <w:r w:rsidRPr="00F61CC4">
        <w:rPr>
          <w:rFonts w:eastAsia="Malgun Gothic"/>
          <w:lang w:eastAsia="en-GB"/>
        </w:rPr>
        <w:t xml:space="preserve"> Request) before step 13, at the first invocation of </w:t>
      </w:r>
      <w:proofErr w:type="spellStart"/>
      <w:r w:rsidRPr="00F61CC4">
        <w:rPr>
          <w:rFonts w:eastAsia="Malgun Gothic"/>
          <w:lang w:eastAsia="en-GB"/>
        </w:rPr>
        <w:t>Nsmf_PDUSession_Update</w:t>
      </w:r>
      <w:proofErr w:type="spellEnd"/>
      <w:r w:rsidRPr="00F61CC4">
        <w:rPr>
          <w:rFonts w:eastAsia="Malgun Gothic"/>
          <w:lang w:eastAsia="en-GB"/>
        </w:rPr>
        <w:t xml:space="preserve"> Request the H-SMF provides the V-SMF with the H-SMF SM Context ID it has allocated for service operations related with this PDU Session.</w:t>
      </w:r>
    </w:p>
    <w:p w14:paraId="6A0BE4D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RAT type was included in the message, then the H-SMF stores the RAT type in SM Context.</w:t>
      </w:r>
    </w:p>
    <w:p w14:paraId="6558042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ECS Address Configuration Information associated with PLMN ID of visited network is an optional information that may only be provided when HR-SBO is supported for roamers of HPLMN.</w:t>
      </w:r>
    </w:p>
    <w:p w14:paraId="7CA4D88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the V-SMF has an association with the H-SMF for the indicated PDU Session ID, the V-SMF invokes </w:t>
      </w:r>
      <w:proofErr w:type="spellStart"/>
      <w:r w:rsidRPr="00F61CC4">
        <w:rPr>
          <w:rFonts w:eastAsia="Malgun Gothic"/>
          <w:lang w:eastAsia="en-GB"/>
        </w:rPr>
        <w:t>Nsmf_PDUSession_Update</w:t>
      </w:r>
      <w:proofErr w:type="spellEnd"/>
      <w:r w:rsidRPr="00F61CC4">
        <w:rPr>
          <w:rFonts w:eastAsia="Malgun Gothic"/>
          <w:lang w:eastAsia="en-GB"/>
        </w:rPr>
        <w:t xml:space="preserve"> Request. Otherwise the V-SMF invokes </w:t>
      </w:r>
      <w:proofErr w:type="spellStart"/>
      <w:r w:rsidRPr="00F61CC4">
        <w:rPr>
          <w:rFonts w:eastAsia="Malgun Gothic"/>
          <w:lang w:eastAsia="en-GB"/>
        </w:rPr>
        <w:t>Nsmf_PDUSession_Create</w:t>
      </w:r>
      <w:proofErr w:type="spellEnd"/>
      <w:r w:rsidRPr="00F61CC4">
        <w:rPr>
          <w:rFonts w:eastAsia="Malgun Gothic"/>
          <w:lang w:eastAsia="en-GB"/>
        </w:rPr>
        <w:t xml:space="preserve"> Request.</w:t>
      </w:r>
    </w:p>
    <w:p w14:paraId="5B14D83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V-SMF receives the HPLMN Alternative S-NSSAI and the HPLMN S-NSSAI from the AMF, the V-SMF sends both the HPLMN Alternative S-NSSAI and the HPLMN S-NSSAI to the H-SMF.</w:t>
      </w:r>
    </w:p>
    <w:p w14:paraId="49B78FF8"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7-12b.</w:t>
      </w:r>
      <w:r w:rsidRPr="00F61CC4">
        <w:rPr>
          <w:rFonts w:eastAsia="Malgun Gothic"/>
          <w:lang w:eastAsia="en-GB"/>
        </w:rPr>
        <w:tab/>
        <w:t>These steps are the same as steps 4-10 in clause 4.3.2.2.1 with the following differences:</w:t>
      </w:r>
    </w:p>
    <w:p w14:paraId="221AFCB4"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These steps are executed in Home PLMN;</w:t>
      </w:r>
    </w:p>
    <w:p w14:paraId="005D568B" w14:textId="19040BE8"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r>
      <w:commentRangeStart w:id="82"/>
      <w:r w:rsidRPr="00F61CC4">
        <w:rPr>
          <w:rFonts w:eastAsia="Malgun Gothic"/>
          <w:lang w:eastAsia="en-GB"/>
        </w:rPr>
        <w:t xml:space="preserve">If the S-NSSAI of this PDU Session is subject to network slice usage control, the H-SMF configures the PDU Session inactivity timer in the H-UPF as described in clause 5.15.15 of TS 23.501 [2]. Otherwise, </w:t>
      </w:r>
      <w:commentRangeEnd w:id="82"/>
      <w:r w:rsidR="00FD7DA4">
        <w:rPr>
          <w:rStyle w:val="ae"/>
        </w:rPr>
        <w:commentReference w:id="82"/>
      </w:r>
      <w:r w:rsidRPr="00F61CC4">
        <w:rPr>
          <w:rFonts w:eastAsia="Malgun Gothic"/>
          <w:lang w:eastAsia="en-GB"/>
        </w:rPr>
        <w:t>the H-SMF does not provides the inactivity timer to the H-UPF as described in step 10a in clause 4.3.2.2.1.</w:t>
      </w:r>
    </w:p>
    <w:p w14:paraId="17CDBB1C"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A8FE5E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Step 5 of clause 4.3.2.2.1 is not executed.</w:t>
      </w:r>
    </w:p>
    <w:p w14:paraId="0D72E69A"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C05634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When PCF is deployed, the SMF shall further report the PS Data Off status to PCF if the PS Data Off event trigger is provisioned, the additional behaviour of SMF and PCF for 3GPP PS Data Off is defined in TS 23.503 [20].</w:t>
      </w:r>
    </w:p>
    <w:p w14:paraId="45BEA9F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12c.</w:t>
      </w:r>
      <w:r w:rsidRPr="00F61CC4">
        <w:rPr>
          <w:rFonts w:eastAsia="Malgun Gothic"/>
          <w:lang w:eastAsia="en-GB"/>
        </w:rPr>
        <w:tab/>
        <w:t>This step is the same as step 16c in clause 4.3.2.2.1 with the following difference:</w:t>
      </w:r>
    </w:p>
    <w:p w14:paraId="3E8BE07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 xml:space="preserve">The H-SMF registers for the PDU Session with the UDM using </w:t>
      </w:r>
      <w:proofErr w:type="spellStart"/>
      <w:r w:rsidRPr="00F61CC4">
        <w:rPr>
          <w:rFonts w:eastAsia="Malgun Gothic"/>
          <w:lang w:eastAsia="en-GB"/>
        </w:rPr>
        <w:t>Nudm_UECM_Registration</w:t>
      </w:r>
      <w:proofErr w:type="spellEnd"/>
      <w:r w:rsidRPr="00F61CC4">
        <w:rPr>
          <w:rFonts w:eastAsia="Malgun Gothic"/>
          <w:lang w:eastAsia="en-GB"/>
        </w:rPr>
        <w:t xml:space="preserve"> (SUPI, DNN, S-NSSAI with the value defined by the HPLMN, PDU Session ID).</w:t>
      </w:r>
    </w:p>
    <w:p w14:paraId="172E3C3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13.</w:t>
      </w:r>
      <w:r w:rsidRPr="00F61CC4">
        <w:rPr>
          <w:rFonts w:eastAsia="Malgun Gothic"/>
          <w:lang w:eastAsia="en-GB"/>
        </w:rPr>
        <w:tab/>
        <w:t xml:space="preserve">H-SMF to V-SMF: </w:t>
      </w:r>
      <w:proofErr w:type="spellStart"/>
      <w:r w:rsidRPr="00F61CC4">
        <w:rPr>
          <w:rFonts w:eastAsia="Malgun Gothic"/>
          <w:lang w:eastAsia="en-GB"/>
        </w:rPr>
        <w:t>Nsmf_PDUSession_Create</w:t>
      </w:r>
      <w:proofErr w:type="spellEnd"/>
      <w:r w:rsidRPr="00F61CC4">
        <w:rPr>
          <w:rFonts w:eastAsia="Malgun Gothic"/>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F61CC4">
        <w:rPr>
          <w:rFonts w:eastAsia="Malgun Gothic"/>
          <w:lang w:eastAsia="en-GB"/>
        </w:rPr>
        <w:lastRenderedPageBreak/>
        <w:t>H-CN Tunnel Info</w:t>
      </w:r>
      <w:r w:rsidRPr="00F61CC4">
        <w:rPr>
          <w:rFonts w:eastAsia="Malgun Gothic"/>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61CC4">
        <w:rPr>
          <w:rFonts w:eastAsia="Malgun Gothic"/>
          <w:lang w:eastAsia="en-GB"/>
        </w:rPr>
        <w:t>).</w:t>
      </w:r>
    </w:p>
    <w:p w14:paraId="63C92322"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655B3A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The information that the H-SMF may provide </w:t>
      </w:r>
      <w:r w:rsidRPr="00F61CC4">
        <w:rPr>
          <w:rFonts w:eastAsia="Malgun Gothic"/>
          <w:lang w:eastAsia="fr-FR"/>
        </w:rPr>
        <w:t xml:space="preserve">is the same than defined for step 11 of </w:t>
      </w:r>
      <w:r w:rsidRPr="00F61CC4">
        <w:rPr>
          <w:rFonts w:eastAsia="Malgun Gothic"/>
          <w:lang w:eastAsia="en-GB"/>
        </w:rPr>
        <w:t>Figure 4.3.2.2.1-1.</w:t>
      </w:r>
    </w:p>
    <w:p w14:paraId="10DAFC5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The H-CN Tunnel Info contains the tunnel information for uplink traffic towards H-UPF.</w:t>
      </w:r>
    </w:p>
    <w:p w14:paraId="3C107A0A"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Multiple QoS Rules and QoS Flow level QoS parameters for the QoS Flow(s) associated with the QoS rule(s) may be included in the </w:t>
      </w:r>
      <w:proofErr w:type="spellStart"/>
      <w:r w:rsidRPr="00F61CC4">
        <w:rPr>
          <w:rFonts w:eastAsia="Malgun Gothic"/>
          <w:lang w:eastAsia="en-GB"/>
        </w:rPr>
        <w:t>Nsmf_PDUSession_Create</w:t>
      </w:r>
      <w:proofErr w:type="spellEnd"/>
      <w:r w:rsidRPr="00F61CC4">
        <w:rPr>
          <w:rFonts w:eastAsia="Malgun Gothic"/>
          <w:lang w:eastAsia="en-GB"/>
        </w:rPr>
        <w:t xml:space="preserve"> Response.</w:t>
      </w:r>
    </w:p>
    <w:p w14:paraId="5F26ADF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9EBEE5C"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2:</w:t>
      </w:r>
      <w:r w:rsidRPr="00F61CC4">
        <w:rPr>
          <w:rFonts w:eastAsia="Malgun Gothic"/>
          <w:lang w:eastAsia="en-GB"/>
        </w:rPr>
        <w:tab/>
        <w:t>QoS enforcement in V-UPF is not expected on the QoS parameters received from H-SMF.</w:t>
      </w:r>
    </w:p>
    <w:p w14:paraId="1B242A46"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the PDU Session, certain information, e.g. H-CN tunnel info, is not provided in the response to V-SMF.</w:t>
      </w:r>
    </w:p>
    <w:p w14:paraId="557673A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V-SMF stores the indication of Small Data Rate Control applicability on this PDU Session, if it is received in </w:t>
      </w:r>
      <w:proofErr w:type="spellStart"/>
      <w:r w:rsidRPr="00F61CC4">
        <w:rPr>
          <w:rFonts w:eastAsia="Malgun Gothic"/>
          <w:lang w:eastAsia="en-GB"/>
        </w:rPr>
        <w:t>Nsmf_PDUSession_Create</w:t>
      </w:r>
      <w:proofErr w:type="spellEnd"/>
      <w:r w:rsidRPr="00F61CC4">
        <w:rPr>
          <w:rFonts w:eastAsia="Malgun Gothic"/>
          <w:lang w:eastAsia="en-GB"/>
        </w:rPr>
        <w:t xml:space="preserve"> Response.</w:t>
      </w:r>
    </w:p>
    <w:p w14:paraId="3C3FBEA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13a-13b.</w:t>
      </w:r>
      <w:r w:rsidRPr="00F61CC4">
        <w:rPr>
          <w:rFonts w:eastAsia="Malgun Gothic"/>
          <w:lang w:eastAsia="en-GB"/>
        </w:rPr>
        <w:tab/>
        <w:t>The V-SMF initiates an N4 Session Modification procedure with the V-UPF. The V-SMF may provide N4 rules to the V-UPF for this PDU Session, including rules to forward UL traffic to the H-UPF.</w:t>
      </w:r>
    </w:p>
    <w:p w14:paraId="74822FE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14-18.</w:t>
      </w:r>
      <w:r w:rsidRPr="00F61CC4">
        <w:rPr>
          <w:rFonts w:eastAsia="Malgun Gothic"/>
          <w:lang w:eastAsia="en-GB"/>
        </w:rPr>
        <w:tab/>
        <w:t>These steps are the same as steps 11-15 in clause 4.3.2.2.1 with the following differences:</w:t>
      </w:r>
    </w:p>
    <w:p w14:paraId="4175DC2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These steps are executed in Visited PLMN;</w:t>
      </w:r>
    </w:p>
    <w:p w14:paraId="618BDFF1"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V-SMF stores an association of the PDU Session and H-SMF ID for this PDU Session for this UE</w:t>
      </w:r>
      <w:r w:rsidRPr="00F61CC4">
        <w:rPr>
          <w:rFonts w:eastAsia="Malgun Gothic"/>
          <w:lang w:eastAsia="zh-CN"/>
        </w:rPr>
        <w:t>;</w:t>
      </w:r>
    </w:p>
    <w:p w14:paraId="4E1B1297"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FA5163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7B52941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an alternative H-SMF is selected for the PDU Session and the corresponding selected alternative H-SMF ID has not been previously provided to the AMF, the V-SMF provides the selected alternative H-SMF ID to the AMF.</w:t>
      </w:r>
    </w:p>
    <w:p w14:paraId="2A07710C"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3:</w:t>
      </w:r>
      <w:r w:rsidRPr="00F61CC4">
        <w:rPr>
          <w:rFonts w:eastAsia="Malgun Gothic"/>
          <w:lang w:eastAsia="en-GB"/>
        </w:rPr>
        <w:tab/>
        <w:t>The selected alternative H-SMF ID can be provided to AMF earlier, e.g. in step 8 if PDU Session Authentication/Authorization is performed.</w:t>
      </w:r>
    </w:p>
    <w:p w14:paraId="7A88B29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 xml:space="preserve">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the PDU Session, steps 19, 20 and 23 below are omitted.</w:t>
      </w:r>
    </w:p>
    <w:p w14:paraId="69387E3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19a.</w:t>
      </w:r>
      <w:r w:rsidRPr="00F61CC4">
        <w:rPr>
          <w:rFonts w:eastAsia="Malgun Gothic"/>
          <w:lang w:eastAsia="en-GB"/>
        </w:rPr>
        <w:tab/>
        <w:t>The V-SMF initiates an N4 Session Modification procedure with the V-UPF. The V-SMF may provide N4 rules to the V-UPF for this PDU Session, including rules to forward DL traffic to the AN.</w:t>
      </w:r>
    </w:p>
    <w:p w14:paraId="374F97F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lastRenderedPageBreak/>
        <w:t>19b.</w:t>
      </w:r>
      <w:r w:rsidRPr="00F61CC4">
        <w:rPr>
          <w:rFonts w:eastAsia="Malgun Gothic"/>
          <w:lang w:eastAsia="en-GB"/>
        </w:rPr>
        <w:tab/>
        <w:t>The V-UPF provides a N4 Session Modification Response to the V-SMF.</w:t>
      </w:r>
    </w:p>
    <w:p w14:paraId="0384D1B8"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After this step, the V-UPF delivers any down-link packets to the UE that may have been buffered for this PDU Session.</w:t>
      </w:r>
    </w:p>
    <w:p w14:paraId="196E392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20.</w:t>
      </w:r>
      <w:r w:rsidRPr="00F61CC4">
        <w:rPr>
          <w:rFonts w:eastAsia="Malgun Gothic"/>
          <w:lang w:eastAsia="en-GB"/>
        </w:rPr>
        <w:tab/>
        <w:t>This step is the same as step 17 in clause 4.3.2.2.1 with the following differences:</w:t>
      </w:r>
    </w:p>
    <w:p w14:paraId="3493D860"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SMF is a V-SMF. The H-SMF and V-SMF subscribe to UE reachability event from AMF.</w:t>
      </w:r>
    </w:p>
    <w:p w14:paraId="26E0A5B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21.</w:t>
      </w:r>
      <w:r w:rsidRPr="00F61CC4">
        <w:rPr>
          <w:rFonts w:eastAsia="Malgun Gothic"/>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42BC05"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22.</w:t>
      </w:r>
      <w:r w:rsidRPr="00F61CC4">
        <w:rPr>
          <w:rFonts w:eastAsia="Malgun Gothic"/>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procedures (see clause 4.24.2).</w:t>
      </w:r>
    </w:p>
    <w:p w14:paraId="0233D16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23.</w:t>
      </w:r>
      <w:r w:rsidRPr="00F61CC4">
        <w:rPr>
          <w:rFonts w:eastAsia="Malgun Gothic"/>
          <w:lang w:eastAsia="en-GB"/>
        </w:rPr>
        <w:tab/>
        <w:t xml:space="preserve">If the V-SMF received in step18 an indication that the (R)AN has rejected some QFI(s) or if the V-SMF has rejected some QFI(s) in step 13, the V-SMF notifies the H-SMF via a </w:t>
      </w:r>
      <w:proofErr w:type="spellStart"/>
      <w:r w:rsidRPr="00F61CC4">
        <w:rPr>
          <w:rFonts w:eastAsia="Malgun Gothic"/>
          <w:lang w:eastAsia="en-GB"/>
        </w:rPr>
        <w:t>Nsmf_PDUSession_Update</w:t>
      </w:r>
      <w:proofErr w:type="spellEnd"/>
      <w:r w:rsidRPr="00F61CC4">
        <w:rPr>
          <w:rFonts w:eastAsia="Malgun Gothic"/>
          <w:lang w:eastAsia="en-GB"/>
        </w:rPr>
        <w:t xml:space="preserve"> Request. The H-SMF is responsible of updating accordingly the QoS rules and QoS Flow level QoS parameters if needed for the QoS Flow(s) associated with the QoS rule(s) in the UE.</w:t>
      </w:r>
    </w:p>
    <w:p w14:paraId="18F612A0"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24.</w:t>
      </w:r>
      <w:r w:rsidRPr="00F61CC4">
        <w:rPr>
          <w:rFonts w:eastAsia="Malgun Gothic"/>
          <w:lang w:eastAsia="en-GB"/>
        </w:rPr>
        <w:tab/>
        <w:t>This step is the same as step 20 in clause 4.3.2.2.1 with the following differences:</w:t>
      </w:r>
    </w:p>
    <w:p w14:paraId="3335374E"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this step is executed in the Home PLMN;</w:t>
      </w:r>
    </w:p>
    <w:p w14:paraId="1B977824"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 xml:space="preserve">the SMF also deregisters for the given PDU Session using </w:t>
      </w:r>
      <w:proofErr w:type="spellStart"/>
      <w:r w:rsidRPr="00F61CC4">
        <w:rPr>
          <w:rFonts w:eastAsia="Malgun Gothic"/>
          <w:lang w:eastAsia="en-GB"/>
        </w:rPr>
        <w:t>Nudm_UECM_Deregistration</w:t>
      </w:r>
      <w:proofErr w:type="spellEnd"/>
      <w:r w:rsidRPr="00F61CC4">
        <w:rPr>
          <w:rFonts w:eastAsia="Malgun Gothic"/>
          <w:lang w:eastAsia="en-GB"/>
        </w:rPr>
        <w:t xml:space="preserve"> (SUPI, DNN, PDU Session ID). The UDM may update corresponding UE context by </w:t>
      </w:r>
      <w:proofErr w:type="spellStart"/>
      <w:r w:rsidRPr="00F61CC4">
        <w:rPr>
          <w:rFonts w:eastAsia="Malgun Gothic"/>
          <w:lang w:eastAsia="en-GB"/>
        </w:rPr>
        <w:t>Nudr_DM_Update</w:t>
      </w:r>
      <w:proofErr w:type="spellEnd"/>
      <w:r w:rsidRPr="00F61CC4">
        <w:rPr>
          <w:rFonts w:eastAsia="Malgun Gothic"/>
          <w:lang w:eastAsia="en-GB"/>
        </w:rPr>
        <w:t xml:space="preserve"> (SUPI, Subscription Data, UE context in SMF data).</w:t>
      </w:r>
    </w:p>
    <w:p w14:paraId="1CE8B786"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4:</w:t>
      </w:r>
      <w:r w:rsidRPr="00F61CC4">
        <w:rPr>
          <w:rFonts w:eastAsia="Malgun Gothic"/>
          <w:lang w:eastAsia="en-GB"/>
        </w:rPr>
        <w:tab/>
        <w:t>The SMF in HPLMN can initiate H-SMF initiated PDU Session Release procedure as defined in clause 4.3.4.3, already after step 13.</w:t>
      </w:r>
    </w:p>
    <w:p w14:paraId="599846F9" w14:textId="77777777" w:rsidR="00630C15" w:rsidRDefault="00630C15">
      <w:pPr>
        <w:rPr>
          <w:noProof/>
        </w:rPr>
      </w:pPr>
    </w:p>
    <w:p w14:paraId="02BFCC94" w14:textId="17B3EBED" w:rsidR="00630C15" w:rsidRDefault="00630C15" w:rsidP="00630C15">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240C30FB"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83" w:name="_Toc20203984"/>
      <w:bookmarkStart w:id="84" w:name="_Toc27894670"/>
      <w:bookmarkStart w:id="85" w:name="_Toc36191737"/>
      <w:bookmarkStart w:id="86" w:name="_Toc45192823"/>
      <w:bookmarkStart w:id="87" w:name="_Toc47592455"/>
      <w:bookmarkStart w:id="88" w:name="_Toc51834536"/>
      <w:bookmarkStart w:id="89" w:name="_Toc153801679"/>
      <w:r w:rsidRPr="00A26F89">
        <w:rPr>
          <w:rFonts w:ascii="Arial" w:eastAsia="Malgun Gothic" w:hAnsi="Arial"/>
          <w:sz w:val="24"/>
          <w:lang w:eastAsia="ko-KR"/>
        </w:rPr>
        <w:t>4.3.4.2</w:t>
      </w:r>
      <w:r w:rsidRPr="00A26F89">
        <w:rPr>
          <w:rFonts w:ascii="Arial" w:eastAsia="Malgun Gothic" w:hAnsi="Arial"/>
          <w:sz w:val="24"/>
          <w:lang w:eastAsia="ko-KR"/>
        </w:rPr>
        <w:tab/>
        <w:t>UE or network requested PDU Session Release for Non-Roaming and Roaming with Local Breakout</w:t>
      </w:r>
      <w:bookmarkEnd w:id="83"/>
      <w:bookmarkEnd w:id="84"/>
      <w:bookmarkEnd w:id="85"/>
      <w:bookmarkEnd w:id="86"/>
      <w:bookmarkEnd w:id="87"/>
      <w:bookmarkEnd w:id="88"/>
      <w:bookmarkEnd w:id="89"/>
    </w:p>
    <w:p w14:paraId="320CA54E" w14:textId="77777777" w:rsidR="00A26F89" w:rsidRPr="00A26F89" w:rsidRDefault="00A26F89" w:rsidP="00A26F89">
      <w:pPr>
        <w:overflowPunct w:val="0"/>
        <w:autoSpaceDE w:val="0"/>
        <w:autoSpaceDN w:val="0"/>
        <w:adjustRightInd w:val="0"/>
        <w:textAlignment w:val="baseline"/>
        <w:rPr>
          <w:rFonts w:eastAsia="Malgun Gothic"/>
          <w:lang w:eastAsia="ko-KR"/>
        </w:rPr>
      </w:pPr>
      <w:r w:rsidRPr="00A26F89">
        <w:rPr>
          <w:rFonts w:eastAsia="Malgun Gothic"/>
          <w:lang w:eastAsia="ko-KR"/>
        </w:rPr>
        <w:t>Figure</w:t>
      </w:r>
      <w:r w:rsidRPr="00A26F89">
        <w:rPr>
          <w:rFonts w:eastAsia="Malgun Gothic"/>
          <w:lang w:eastAsia="en-GB"/>
        </w:rPr>
        <w:t> </w:t>
      </w:r>
      <w:r w:rsidRPr="00A26F89">
        <w:rPr>
          <w:rFonts w:eastAsia="Malgun Gothic"/>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Malgun Gothic"/>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Malgun Gothic" w:hAnsi="Arial"/>
          <w:b/>
          <w:lang w:eastAsia="en-GB"/>
        </w:rPr>
      </w:pPr>
      <w:r w:rsidRPr="00A26F89">
        <w:rPr>
          <w:rFonts w:ascii="Arial" w:eastAsia="Malgun Gothic" w:hAnsi="Arial"/>
          <w:b/>
          <w:lang w:eastAsia="en-GB"/>
        </w:rPr>
        <w:object w:dxaOrig="7648" w:dyaOrig="9929" w14:anchorId="5DB47FA8">
          <v:shape id="_x0000_i1028" type="#_x0000_t75" style="width:453.9pt;height:587.2pt" o:ole="">
            <v:imagedata r:id="rId22" o:title=""/>
          </v:shape>
          <o:OLEObject Type="Embed" ProgID="Visio.Drawing.15" ShapeID="_x0000_i1028" DrawAspect="Content" ObjectID="_1767628851" r:id="rId23"/>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Malgun Gothic" w:hAnsi="Arial"/>
          <w:b/>
          <w:lang w:eastAsia="en-GB"/>
        </w:rPr>
      </w:pPr>
      <w:bookmarkStart w:id="90" w:name="_CRFigure4_3_4_21"/>
      <w:r w:rsidRPr="00A26F89">
        <w:rPr>
          <w:rFonts w:ascii="Arial" w:eastAsia="Malgun Gothic" w:hAnsi="Arial"/>
          <w:b/>
          <w:lang w:eastAsia="en-GB"/>
        </w:rPr>
        <w:t xml:space="preserve">Figure </w:t>
      </w:r>
      <w:bookmarkEnd w:id="90"/>
      <w:r w:rsidRPr="00A26F89">
        <w:rPr>
          <w:rFonts w:ascii="Arial" w:eastAsia="Malgun Gothic"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w:t>
      </w:r>
      <w:r w:rsidRPr="00A26F89">
        <w:rPr>
          <w:rFonts w:eastAsia="Malgun Gothic"/>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1a.</w:t>
      </w:r>
      <w:r w:rsidRPr="00A26F89">
        <w:rPr>
          <w:rFonts w:eastAsia="Malgun Gothic"/>
          <w:lang w:eastAsia="ko-KR"/>
        </w:rPr>
        <w:tab/>
        <w:t xml:space="preserve">(UE requested) The UE initiates the UE Requested PDU Session Release procedure by the transmission of an NAS message (N1 SM </w:t>
      </w:r>
      <w:r w:rsidRPr="00A26F89">
        <w:rPr>
          <w:rFonts w:eastAsia="Malgun Gothic"/>
          <w:lang w:eastAsia="en-GB"/>
        </w:rPr>
        <w:t>container</w:t>
      </w:r>
      <w:r w:rsidRPr="00A26F89">
        <w:rPr>
          <w:rFonts w:eastAsia="Malgun Gothic"/>
          <w:lang w:eastAsia="ko-KR"/>
        </w:rPr>
        <w:t xml:space="preserve"> (PDU Session Release Request (PDU session ID)), PDU Session ID) message. The NAS message is forwarded by the (R)AN to the AMF with an indication of </w:t>
      </w:r>
      <w:r w:rsidRPr="00A26F89">
        <w:rPr>
          <w:rFonts w:eastAsia="Malgun Gothic"/>
          <w:lang w:eastAsia="zh-CN"/>
        </w:rPr>
        <w:t xml:space="preserve">User Location Information. </w:t>
      </w:r>
      <w:r w:rsidRPr="00A26F89">
        <w:rPr>
          <w:rFonts w:eastAsia="Malgun Gothic"/>
          <w:lang w:eastAsia="ko-KR"/>
        </w:rPr>
        <w:t xml:space="preserve">This message is relayed to the SMF corresponding to the PDU Session ID via N2 and the AMF. </w:t>
      </w:r>
      <w:r w:rsidRPr="00A26F89">
        <w:rPr>
          <w:rFonts w:eastAsia="Malgun Gothic"/>
          <w:lang w:eastAsia="ko-KR"/>
        </w:rPr>
        <w:lastRenderedPageBreak/>
        <w:t xml:space="preserve">The AMF invokes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service operation and provides the N1 SM container to the SMF together with </w:t>
      </w:r>
      <w:r w:rsidRPr="00A26F89">
        <w:rPr>
          <w:rFonts w:eastAsia="Malgun Gothic"/>
          <w:lang w:eastAsia="zh-CN"/>
        </w:rPr>
        <w:t>User Location Information (ULI) received from the (R)</w:t>
      </w:r>
      <w:r w:rsidRPr="00A26F89">
        <w:rPr>
          <w:rFonts w:eastAsia="Malgun Gothic"/>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w:t>
      </w:r>
      <w:r w:rsidRPr="00A26F89">
        <w:rPr>
          <w:rFonts w:eastAsia="Malgun Gothic"/>
          <w:lang w:eastAsia="zh-CN"/>
        </w:rPr>
        <w:t> 1</w:t>
      </w:r>
      <w:r w:rsidRPr="00A26F89">
        <w:rPr>
          <w:rFonts w:eastAsia="Malgun Gothic"/>
          <w:lang w:eastAsia="ko-KR"/>
        </w:rPr>
        <w:t>:</w:t>
      </w:r>
      <w:r w:rsidRPr="00A26F89">
        <w:rPr>
          <w:rFonts w:eastAsia="Malgun Gothic"/>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1b.</w:t>
      </w:r>
      <w:r w:rsidRPr="00A26F89">
        <w:rPr>
          <w:rFonts w:eastAsia="Malgun Gothic"/>
          <w:lang w:eastAsia="ko-KR"/>
        </w:rPr>
        <w:tab/>
        <w:t>(PDU Session Release initiated by the PCF) The PCF may invoke an SM Policy Association</w:t>
      </w:r>
      <w:r w:rsidRPr="00A26F89">
        <w:rPr>
          <w:rFonts w:eastAsia="Malgun Gothic"/>
          <w:lang w:eastAsia="zh-CN"/>
        </w:rPr>
        <w:t xml:space="preserve"> </w:t>
      </w:r>
      <w:r w:rsidRPr="00A26F89">
        <w:rPr>
          <w:rFonts w:eastAsia="Malgun Gothic"/>
          <w:lang w:eastAsia="ko-KR"/>
        </w:rPr>
        <w:t>Termination procedure as defined in clause 4.16.6</w:t>
      </w:r>
      <w:r w:rsidRPr="00A26F89" w:rsidDel="002847BA">
        <w:rPr>
          <w:rFonts w:eastAsia="Malgun Gothic"/>
          <w:lang w:eastAsia="ko-KR"/>
        </w:rPr>
        <w:t xml:space="preserve"> </w:t>
      </w:r>
      <w:r w:rsidRPr="00A26F89">
        <w:rPr>
          <w:rFonts w:eastAsia="Malgun Gothic"/>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1c.</w:t>
      </w:r>
      <w:r w:rsidRPr="00A26F89">
        <w:rPr>
          <w:rFonts w:eastAsia="Malgun Gothic"/>
          <w:lang w:eastAsia="ko-KR"/>
        </w:rPr>
        <w:tab/>
        <w:t xml:space="preserve">The AMF may invoke the </w:t>
      </w:r>
      <w:proofErr w:type="spellStart"/>
      <w:r w:rsidRPr="00A26F89">
        <w:rPr>
          <w:rFonts w:eastAsia="Malgun Gothic"/>
          <w:lang w:eastAsia="ko-KR"/>
        </w:rPr>
        <w:t>Nsmf_PDUSession_ReleaseSMContext</w:t>
      </w:r>
      <w:proofErr w:type="spellEnd"/>
      <w:r w:rsidRPr="00A26F89">
        <w:rPr>
          <w:rFonts w:eastAsia="Malgun Gothic"/>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1d.</w:t>
      </w:r>
      <w:r w:rsidRPr="00A26F89">
        <w:rPr>
          <w:rFonts w:eastAsia="Malgun Gothic"/>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 2:</w:t>
      </w:r>
      <w:r w:rsidRPr="00A26F89">
        <w:rPr>
          <w:rFonts w:eastAsia="Malgun Gothic"/>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1e.</w:t>
      </w:r>
      <w:r w:rsidRPr="00A26F89">
        <w:rPr>
          <w:rFonts w:eastAsia="Malgun Gothic"/>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zh-CN"/>
        </w:rPr>
      </w:pPr>
      <w:r w:rsidRPr="00A26F89">
        <w:rPr>
          <w:rFonts w:eastAsia="Malgun Gothic"/>
          <w:lang w:eastAsia="ko-KR"/>
        </w:rPr>
        <w:t>-</w:t>
      </w:r>
      <w:r w:rsidRPr="00A26F89">
        <w:rPr>
          <w:rFonts w:eastAsia="Malgun Gothic"/>
          <w:lang w:eastAsia="ko-KR"/>
        </w:rPr>
        <w:tab/>
      </w:r>
      <w:r w:rsidRPr="00A26F89">
        <w:rPr>
          <w:rFonts w:eastAsia="Malgun Gothic"/>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zh-CN"/>
        </w:rPr>
        <w:t>-</w:t>
      </w:r>
      <w:r w:rsidRPr="00A26F89">
        <w:rPr>
          <w:rFonts w:eastAsia="Malgun Gothic"/>
          <w:lang w:eastAsia="zh-CN"/>
        </w:rPr>
        <w:tab/>
      </w:r>
      <w:r w:rsidRPr="00A26F89">
        <w:rPr>
          <w:rFonts w:eastAsia="Malgun Gothic"/>
          <w:lang w:eastAsia="ko-KR"/>
        </w:rPr>
        <w:t>Based on locally configured policy (e.g. the release procedure may be related with the UPF re-allocation for SSC mode 2 / mode 3)</w:t>
      </w:r>
      <w:r w:rsidRPr="00A26F89">
        <w:rPr>
          <w:rFonts w:eastAsia="Malgun Gothic"/>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1f.</w:t>
      </w:r>
      <w:r w:rsidRPr="00A26F89">
        <w:rPr>
          <w:rFonts w:eastAsia="Malgun Gothic"/>
          <w:lang w:eastAsia="ko-KR"/>
        </w:rPr>
        <w:tab/>
        <w:t xml:space="preserve">The AMF may invoke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service operation with a release indication to request the release of the PDU Session </w:t>
      </w:r>
      <w:r w:rsidRPr="00A26F89">
        <w:rPr>
          <w:rFonts w:eastAsia="Malgun Gothic"/>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Malgun Gothic"/>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lastRenderedPageBreak/>
        <w:t>2.</w:t>
      </w:r>
      <w:r w:rsidRPr="00A26F89">
        <w:rPr>
          <w:rFonts w:eastAsia="Malgun Gothic"/>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2a.</w:t>
      </w:r>
      <w:r w:rsidRPr="00A26F89">
        <w:rPr>
          <w:rFonts w:eastAsia="Malgun Gothic"/>
          <w:lang w:eastAsia="ko-KR"/>
        </w:rPr>
        <w:tab/>
        <w:t>The SMF sends an N4 Session Release Request (N4 Session ID) message to the UPF</w:t>
      </w:r>
      <w:r w:rsidRPr="00A26F89">
        <w:rPr>
          <w:rFonts w:eastAsia="宋体"/>
          <w:lang w:eastAsia="ko-KR"/>
        </w:rPr>
        <w:t xml:space="preserve">(s) </w:t>
      </w:r>
      <w:r w:rsidRPr="00A26F89">
        <w:rPr>
          <w:rFonts w:eastAsia="宋体"/>
          <w:lang w:eastAsia="zh-CN"/>
        </w:rPr>
        <w:t>of the PDU Session</w:t>
      </w:r>
      <w:r w:rsidRPr="00A26F89">
        <w:rPr>
          <w:rFonts w:eastAsia="Malgun Gothic"/>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2b.</w:t>
      </w:r>
      <w:r w:rsidRPr="00A26F89">
        <w:rPr>
          <w:rFonts w:eastAsia="Malgun Gothic"/>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Malgun Gothic"/>
          <w:lang w:eastAsia="en-GB"/>
        </w:rPr>
      </w:pPr>
      <w:r w:rsidRPr="00A26F89">
        <w:rPr>
          <w:rFonts w:eastAsia="Malgun Gothic"/>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Malgun Gothic"/>
          <w:lang w:eastAsia="en-GB"/>
        </w:rPr>
      </w:pPr>
      <w:r w:rsidRPr="00A26F89">
        <w:rPr>
          <w:rFonts w:eastAsia="Malgun Gothic"/>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 xml:space="preserve">If a NEF has been selected as anchor of the Control Plane </w:t>
      </w:r>
      <w:proofErr w:type="spellStart"/>
      <w:r w:rsidRPr="00A26F89">
        <w:rPr>
          <w:rFonts w:eastAsia="Malgun Gothic"/>
          <w:lang w:eastAsia="en-GB"/>
        </w:rPr>
        <w:t>CIoT</w:t>
      </w:r>
      <w:proofErr w:type="spellEnd"/>
      <w:r w:rsidRPr="00A26F89">
        <w:rPr>
          <w:rFonts w:eastAsia="Malgun Gothic"/>
          <w:lang w:eastAsia="en-GB"/>
        </w:rPr>
        <w:t xml:space="preserve">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en-GB"/>
        </w:rPr>
      </w:pPr>
      <w:r w:rsidRPr="00A26F89">
        <w:rPr>
          <w:rFonts w:eastAsia="Malgun Gothic"/>
          <w:lang w:eastAsia="en-GB"/>
        </w:rPr>
        <w:t>NOTE 3:</w:t>
      </w:r>
      <w:r w:rsidRPr="00A26F89">
        <w:rPr>
          <w:rFonts w:eastAsia="Malgun Gothic"/>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w:t>
      </w:r>
      <w:r w:rsidRPr="00A26F89">
        <w:rPr>
          <w:rFonts w:eastAsia="Malgun Gothic"/>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A26F89">
        <w:rPr>
          <w:rFonts w:eastAsia="Malgun Gothic"/>
          <w:lang w:eastAsia="ko-KR"/>
        </w:rPr>
        <w:t>Nsmf_PDUSession_SMContextStatusNotify</w:t>
      </w:r>
      <w:proofErr w:type="spellEnd"/>
      <w:r w:rsidRPr="00A26F89">
        <w:rPr>
          <w:rFonts w:eastAsia="Malgun Gothic"/>
          <w:lang w:eastAsia="ko-KR"/>
        </w:rPr>
        <w:t>.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en-GB"/>
        </w:rPr>
      </w:pPr>
      <w:r w:rsidRPr="00A26F89">
        <w:rPr>
          <w:rFonts w:eastAsia="Malgun Gothic"/>
          <w:lang w:eastAsia="en-GB"/>
        </w:rPr>
        <w:t>NOTE 4:</w:t>
      </w:r>
      <w:r w:rsidRPr="00A26F89">
        <w:rPr>
          <w:rFonts w:eastAsia="Malgun Gothic"/>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3a.</w:t>
      </w:r>
      <w:r w:rsidRPr="00A26F89">
        <w:rPr>
          <w:rFonts w:eastAsia="Malgun Gothic"/>
          <w:lang w:eastAsia="ko-KR"/>
        </w:rPr>
        <w:tab/>
        <w:t xml:space="preserve">(If the PDU Session Release is initiated by the UE in step 1a or has been triggered by (R)AN in step 1d) The SMF responds to the AMF with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 (N2 SM Resource Release request, N1 SM </w:t>
      </w:r>
      <w:r w:rsidRPr="00A26F89">
        <w:rPr>
          <w:rFonts w:eastAsia="Malgun Gothic"/>
          <w:lang w:eastAsia="en-GB"/>
        </w:rPr>
        <w:t>container</w:t>
      </w:r>
      <w:r w:rsidRPr="00A26F89">
        <w:rPr>
          <w:rFonts w:eastAsia="Malgun Gothic"/>
          <w:lang w:eastAsia="ko-KR"/>
        </w:rPr>
        <w:t xml:space="preserve"> (PDU Session Release Command</w:t>
      </w:r>
      <w:r w:rsidRPr="00A26F89">
        <w:rPr>
          <w:rFonts w:eastAsia="Malgun Gothic"/>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3b.</w:t>
      </w:r>
      <w:r w:rsidRPr="00A26F89">
        <w:rPr>
          <w:rFonts w:eastAsia="Malgun Gothic"/>
          <w:lang w:eastAsia="ko-KR"/>
        </w:rPr>
        <w:tab/>
        <w:t xml:space="preserve">If the PDU Session Release is initiated by the SMF or the PCF, the SMF invokes the Namf_Communication_N1N2MessageTransfer service operation (N1 SM </w:t>
      </w:r>
      <w:r w:rsidRPr="00A26F89">
        <w:rPr>
          <w:rFonts w:eastAsia="Malgun Gothic"/>
          <w:lang w:eastAsia="en-GB"/>
        </w:rPr>
        <w:t>container</w:t>
      </w:r>
      <w:r w:rsidRPr="00A26F89">
        <w:rPr>
          <w:rFonts w:eastAsia="Malgun Gothic"/>
          <w:lang w:eastAsia="ko-KR"/>
        </w:rPr>
        <w:t xml:space="preserve"> (PDU Session Release Command</w:t>
      </w:r>
      <w:r w:rsidRPr="00A26F89">
        <w:rPr>
          <w:rFonts w:eastAsia="Malgun Gothic"/>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Malgun Gothic"/>
          <w:lang w:eastAsia="zh-CN"/>
        </w:rPr>
        <w:t>"N1 SM Message Not Transferred"</w:t>
      </w:r>
      <w:r w:rsidRPr="00A26F89">
        <w:rPr>
          <w:rFonts w:eastAsia="Malgun Gothic"/>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3c.</w:t>
      </w:r>
      <w:r w:rsidRPr="00A26F89">
        <w:rPr>
          <w:rFonts w:eastAsia="Malgun Gothic"/>
          <w:lang w:eastAsia="ko-KR"/>
        </w:rPr>
        <w:tab/>
        <w:t xml:space="preserve">If the PDU Session Release is initiated by the AMF in step 1c, i.e. the SMF received the </w:t>
      </w:r>
      <w:proofErr w:type="spellStart"/>
      <w:r w:rsidRPr="00A26F89">
        <w:rPr>
          <w:rFonts w:eastAsia="Malgun Gothic"/>
          <w:lang w:eastAsia="ko-KR"/>
        </w:rPr>
        <w:t>Nsmf_PDUSession_ReleaseSMContext</w:t>
      </w:r>
      <w:proofErr w:type="spellEnd"/>
      <w:r w:rsidRPr="00A26F89">
        <w:rPr>
          <w:rFonts w:eastAsia="Malgun Gothic"/>
          <w:lang w:eastAsia="ko-KR"/>
        </w:rPr>
        <w:t xml:space="preserve"> Request from the AMF, the SMF responds to the AMF with the </w:t>
      </w:r>
      <w:proofErr w:type="spellStart"/>
      <w:r w:rsidRPr="00A26F89">
        <w:rPr>
          <w:rFonts w:eastAsia="Malgun Gothic"/>
          <w:lang w:eastAsia="ko-KR"/>
        </w:rPr>
        <w:t>Nsmf_PDUSession_ReleaseSMContext</w:t>
      </w:r>
      <w:proofErr w:type="spellEnd"/>
      <w:r w:rsidRPr="00A26F89">
        <w:rPr>
          <w:rFonts w:eastAsia="Malgun Gothic"/>
          <w:lang w:eastAsia="ko-KR"/>
        </w:rPr>
        <w:t xml:space="preserve">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3d.</w:t>
      </w:r>
      <w:r w:rsidRPr="00A26F89">
        <w:rPr>
          <w:rFonts w:eastAsia="Malgun Gothic"/>
          <w:lang w:eastAsia="ko-KR"/>
        </w:rPr>
        <w:tab/>
        <w:t xml:space="preserve">If the PDU Session Release is initiated by the AMF in step 1f, i.e. the SMF received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Request from the AMF with a release indication to request the release of the PDU Session, the SMF responds to the AMF with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 xml:space="preserve">If the UP connection of the PDU Session is active,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4.</w:t>
      </w:r>
      <w:r w:rsidRPr="00A26F89">
        <w:rPr>
          <w:rFonts w:eastAsia="Malgun Gothic"/>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 xml:space="preserve">If the PDU Session is Control Plane </w:t>
      </w:r>
      <w:proofErr w:type="spellStart"/>
      <w:r w:rsidRPr="00A26F89">
        <w:rPr>
          <w:rFonts w:eastAsia="Malgun Gothic"/>
          <w:lang w:eastAsia="ko-KR"/>
        </w:rPr>
        <w:t>CIoT</w:t>
      </w:r>
      <w:proofErr w:type="spellEnd"/>
      <w:r w:rsidRPr="00A26F89">
        <w:rPr>
          <w:rFonts w:eastAsia="Malgun Gothic"/>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ab/>
        <w:t xml:space="preserve">If the UE is in CM-CONNECTED state and the received message from the SMF in step 3 includes N2 SM Resource Release request, the AMF </w:t>
      </w:r>
      <w:r w:rsidRPr="00A26F89">
        <w:rPr>
          <w:rFonts w:eastAsia="Malgun Gothic"/>
          <w:lang w:eastAsia="zh-CN"/>
        </w:rPr>
        <w:t>transfers</w:t>
      </w:r>
      <w:r w:rsidRPr="00A26F89">
        <w:rPr>
          <w:rFonts w:eastAsia="Malgun Gothic"/>
          <w:lang w:eastAsia="ko-KR"/>
        </w:rPr>
        <w:t xml:space="preserve"> the SM information received from the SMF in </w:t>
      </w:r>
      <w:r w:rsidRPr="00A26F89">
        <w:rPr>
          <w:rFonts w:eastAsia="Malgun Gothic"/>
          <w:lang w:eastAsia="zh-CN"/>
        </w:rPr>
        <w:t>s</w:t>
      </w:r>
      <w:r w:rsidRPr="00A26F89">
        <w:rPr>
          <w:rFonts w:eastAsia="Malgun Gothic"/>
          <w:lang w:eastAsia="ko-KR"/>
        </w:rPr>
        <w:t>tep 4 (</w:t>
      </w:r>
      <w:r w:rsidRPr="00A26F89">
        <w:rPr>
          <w:rFonts w:eastAsia="Malgun Gothic"/>
          <w:lang w:eastAsia="en-GB"/>
        </w:rPr>
        <w:t xml:space="preserve">N2 SM Resource Release request, N1 SM </w:t>
      </w:r>
      <w:r w:rsidRPr="00A26F89">
        <w:rPr>
          <w:rFonts w:eastAsia="Malgun Gothic"/>
          <w:lang w:eastAsia="ko-KR"/>
        </w:rPr>
        <w:t>container</w:t>
      </w:r>
      <w:r w:rsidRPr="00A26F89">
        <w:rPr>
          <w:rFonts w:eastAsia="Malgun Gothic"/>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5.</w:t>
      </w:r>
      <w:r w:rsidRPr="00A26F89">
        <w:rPr>
          <w:rFonts w:eastAsia="Malgun Gothic"/>
          <w:lang w:eastAsia="en-GB"/>
        </w:rPr>
        <w:tab/>
        <w:t xml:space="preserve">When the (R)AN has received an N2 SM request </w:t>
      </w:r>
      <w:r w:rsidRPr="00A26F89">
        <w:rPr>
          <w:rFonts w:eastAsia="Malgun Gothic"/>
          <w:lang w:eastAsia="ko-KR"/>
        </w:rPr>
        <w:t xml:space="preserve">to release the AN resources associated with the PDU Session it </w:t>
      </w:r>
      <w:r w:rsidRPr="00A26F89">
        <w:rPr>
          <w:rFonts w:eastAsia="Malgun Gothic"/>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ab/>
        <w:t xml:space="preserve">In the case of a NG-RAN, the NAS message is sent to the UE in </w:t>
      </w:r>
      <w:r w:rsidRPr="00A26F89">
        <w:rPr>
          <w:rFonts w:eastAsia="Malgun Gothic"/>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lastRenderedPageBreak/>
        <w:tab/>
        <w:t xml:space="preserve">During this procedure, the (R)AN sends any NAS message (N1 SM </w:t>
      </w:r>
      <w:r w:rsidRPr="00A26F89">
        <w:rPr>
          <w:rFonts w:eastAsia="Malgun Gothic"/>
          <w:lang w:eastAsia="ko-KR"/>
        </w:rPr>
        <w:t>container (PDU Session Release</w:t>
      </w:r>
      <w:r w:rsidRPr="00A26F89">
        <w:rPr>
          <w:rFonts w:eastAsia="Malgun Gothic"/>
          <w:lang w:eastAsia="en-GB"/>
        </w:rPr>
        <w:t xml:space="preserve"> Command)) received from the AMF in step 5.</w:t>
      </w:r>
    </w:p>
    <w:p w14:paraId="23426B95" w14:textId="31DBDA25"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For PDU Session for non-roaming subscribers, if the S-NSSAI of the released PDU Session is subject to network slice usage control as described in clause 5.15.15 of TS 23.501 [2] and there is no other PDU Session using the S-NSSAI</w:t>
      </w:r>
      <w:ins w:id="91" w:author="Myungjune@LGE" w:date="2023-12-27T15:58:00Z">
        <w:r w:rsidR="00AB7925" w:rsidRPr="00AB7925">
          <w:rPr>
            <w:rFonts w:eastAsia="Malgun Gothic"/>
            <w:lang w:eastAsia="en-GB"/>
          </w:rPr>
          <w:t xml:space="preserve"> </w:t>
        </w:r>
        <w:r w:rsidR="00AB7925">
          <w:rPr>
            <w:rFonts w:eastAsia="Malgun Gothic"/>
            <w:lang w:eastAsia="en-GB"/>
          </w:rPr>
          <w:t xml:space="preserve">over </w:t>
        </w:r>
      </w:ins>
      <w:ins w:id="92" w:author="Myungjune@LGE_r01" w:date="2024-01-22T10:57:00Z">
        <w:r w:rsidR="00914115">
          <w:rPr>
            <w:rFonts w:eastAsia="Malgun Gothic"/>
            <w:lang w:eastAsia="en-GB"/>
          </w:rPr>
          <w:t xml:space="preserve">which </w:t>
        </w:r>
      </w:ins>
      <w:ins w:id="93" w:author="Myungjune@LGE" w:date="2023-12-27T15:58:00Z">
        <w:r w:rsidR="00AB7925">
          <w:rPr>
            <w:rFonts w:eastAsia="Malgun Gothic"/>
            <w:lang w:eastAsia="en-GB"/>
          </w:rPr>
          <w:t>the Access Type the PDU Session is released</w:t>
        </w:r>
      </w:ins>
      <w:r w:rsidRPr="00A26F89">
        <w:rPr>
          <w:rFonts w:eastAsia="Malgun Gothic"/>
          <w:lang w:eastAsia="en-GB"/>
        </w:rPr>
        <w:t>, the UE starts slice deregistration inactivity timer for the S-NSSAI</w:t>
      </w:r>
      <w:ins w:id="94" w:author="Myungjune@LGE" w:date="2023-12-27T15:58:00Z">
        <w:r w:rsidR="00AB7925" w:rsidRPr="00AB7925">
          <w:rPr>
            <w:rFonts w:eastAsia="Malgun Gothic"/>
            <w:lang w:eastAsia="en-GB"/>
          </w:rPr>
          <w:t xml:space="preserve"> </w:t>
        </w:r>
        <w:r w:rsidR="00AB7925">
          <w:rPr>
            <w:rFonts w:eastAsia="Malgun Gothic"/>
            <w:lang w:eastAsia="en-GB"/>
          </w:rPr>
          <w:t>over the Access Type</w:t>
        </w:r>
      </w:ins>
      <w:ins w:id="95" w:author="Myungjune@LGE" w:date="2023-12-27T16:05:00Z">
        <w:r w:rsidR="00525A42">
          <w:rPr>
            <w:rFonts w:eastAsia="Malgun Gothic"/>
            <w:lang w:eastAsia="en-GB"/>
          </w:rPr>
          <w:t xml:space="preserve"> if the UE received slice deregistration inactivity timer for the S-NSSAI </w:t>
        </w:r>
        <w:del w:id="96" w:author="Myungjune@LGE_r01" w:date="2024-01-22T10:57:00Z">
          <w:r w:rsidR="00525A42" w:rsidDel="00914115">
            <w:rPr>
              <w:rFonts w:eastAsia="Malgun Gothic"/>
              <w:lang w:eastAsia="en-GB"/>
            </w:rPr>
            <w:delText>over</w:delText>
          </w:r>
        </w:del>
      </w:ins>
      <w:ins w:id="97" w:author="Myungjune@LGE_r01" w:date="2024-01-22T10:57:00Z">
        <w:r w:rsidR="00914115">
          <w:rPr>
            <w:rFonts w:eastAsia="Malgun Gothic"/>
            <w:lang w:eastAsia="en-GB"/>
          </w:rPr>
          <w:t>for that</w:t>
        </w:r>
      </w:ins>
      <w:ins w:id="98" w:author="Myungjune@LGE" w:date="2023-12-27T16:05:00Z">
        <w:r w:rsidR="00525A42">
          <w:rPr>
            <w:rFonts w:eastAsia="Malgun Gothic"/>
            <w:lang w:eastAsia="en-GB"/>
          </w:rPr>
          <w:t xml:space="preserve"> the Access Type</w:t>
        </w:r>
      </w:ins>
      <w:r w:rsidRPr="00A26F89">
        <w:rPr>
          <w:rFonts w:eastAsia="Malgun Gothic"/>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6.</w:t>
      </w:r>
      <w:r w:rsidRPr="00A26F89">
        <w:rPr>
          <w:rFonts w:eastAsia="Malgun Gothic"/>
          <w:lang w:eastAsia="en-GB"/>
        </w:rPr>
        <w:tab/>
        <w:t xml:space="preserve">[Conditional] If the (R)AN had received a N2 SM request </w:t>
      </w:r>
      <w:r w:rsidRPr="00A26F89">
        <w:rPr>
          <w:rFonts w:eastAsia="Malgun Gothic"/>
          <w:lang w:eastAsia="ko-KR"/>
        </w:rPr>
        <w:t>to release the AN resources</w:t>
      </w:r>
      <w:r w:rsidRPr="00A26F89">
        <w:rPr>
          <w:rFonts w:eastAsia="Malgun Gothic"/>
          <w:lang w:eastAsia="en-GB"/>
        </w:rPr>
        <w:t xml:space="preserve">, </w:t>
      </w:r>
      <w:r w:rsidRPr="00A26F89">
        <w:rPr>
          <w:rFonts w:eastAsia="Malgun Gothic"/>
          <w:lang w:eastAsia="zh-CN"/>
        </w:rPr>
        <w:t>t</w:t>
      </w:r>
      <w:r w:rsidRPr="00A26F89">
        <w:rPr>
          <w:rFonts w:eastAsia="Malgun Gothic"/>
          <w:lang w:eastAsia="en-GB"/>
        </w:rPr>
        <w:t xml:space="preserve">he (R)AN acknowledges the N2 SM </w:t>
      </w:r>
      <w:r w:rsidRPr="00A26F89">
        <w:rPr>
          <w:rFonts w:eastAsia="Malgun Gothic"/>
          <w:lang w:eastAsia="ko-KR"/>
        </w:rPr>
        <w:t xml:space="preserve">Resource Release </w:t>
      </w:r>
      <w:r w:rsidRPr="00A26F89">
        <w:rPr>
          <w:rFonts w:eastAsia="Malgun Gothic"/>
          <w:lang w:eastAsia="en-GB"/>
        </w:rPr>
        <w:t>Request by sending an N2 SM R</w:t>
      </w:r>
      <w:r w:rsidRPr="00A26F89">
        <w:rPr>
          <w:rFonts w:eastAsia="Malgun Gothic"/>
          <w:lang w:eastAsia="ko-KR"/>
        </w:rPr>
        <w:t xml:space="preserve">esource </w:t>
      </w:r>
      <w:r w:rsidRPr="00A26F89">
        <w:rPr>
          <w:rFonts w:eastAsia="Malgun Gothic"/>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7a.</w:t>
      </w:r>
      <w:r w:rsidRPr="00A26F89">
        <w:rPr>
          <w:rFonts w:eastAsia="Malgun Gothic"/>
          <w:lang w:eastAsia="en-GB"/>
        </w:rPr>
        <w:tab/>
        <w:t xml:space="preserve">The AMF invokes the </w:t>
      </w:r>
      <w:proofErr w:type="spellStart"/>
      <w:r w:rsidRPr="00A26F89">
        <w:rPr>
          <w:rFonts w:eastAsia="Malgun Gothic"/>
          <w:lang w:eastAsia="en-GB"/>
        </w:rPr>
        <w:t>Nsmf_PDUSession_UpdateSMContext</w:t>
      </w:r>
      <w:proofErr w:type="spellEnd"/>
      <w:r w:rsidRPr="00A26F89">
        <w:rPr>
          <w:rFonts w:eastAsia="Malgun Gothic"/>
          <w:lang w:eastAsia="en-GB"/>
        </w:rPr>
        <w:t xml:space="preserve"> (N2 SM R</w:t>
      </w:r>
      <w:r w:rsidRPr="00A26F89">
        <w:rPr>
          <w:rFonts w:eastAsia="Malgun Gothic"/>
          <w:lang w:eastAsia="ko-KR"/>
        </w:rPr>
        <w:t xml:space="preserve">esource </w:t>
      </w:r>
      <w:r w:rsidRPr="00A26F89">
        <w:rPr>
          <w:rFonts w:eastAsia="Malgun Gothic"/>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7b.</w:t>
      </w:r>
      <w:r w:rsidRPr="00A26F89">
        <w:rPr>
          <w:rFonts w:eastAsia="Malgun Gothic"/>
          <w:lang w:eastAsia="en-GB"/>
        </w:rPr>
        <w:tab/>
      </w:r>
      <w:r w:rsidRPr="00A26F89">
        <w:rPr>
          <w:rFonts w:eastAsia="Malgun Gothic"/>
          <w:lang w:eastAsia="ko-KR"/>
        </w:rPr>
        <w:t xml:space="preserve">The SMF responds to the AMF with an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8.</w:t>
      </w:r>
      <w:r w:rsidRPr="00A26F89">
        <w:rPr>
          <w:rFonts w:eastAsia="Malgun Gothic"/>
          <w:lang w:eastAsia="ko-KR"/>
        </w:rPr>
        <w:tab/>
      </w:r>
      <w:r w:rsidRPr="00A26F89">
        <w:rPr>
          <w:rFonts w:eastAsia="Malgun Gothic"/>
          <w:lang w:eastAsia="en-GB"/>
        </w:rPr>
        <w:t xml:space="preserve">The UE acknowledges the PDU Session Release Command by sending a NAS message (PDU Session ID, N1 SM </w:t>
      </w:r>
      <w:r w:rsidRPr="00A26F89">
        <w:rPr>
          <w:rFonts w:eastAsia="Malgun Gothic"/>
          <w:lang w:eastAsia="ko-KR"/>
        </w:rPr>
        <w:t>container</w:t>
      </w:r>
      <w:r w:rsidRPr="00A26F89" w:rsidDel="00A93402">
        <w:rPr>
          <w:rFonts w:eastAsia="Malgun Gothic"/>
          <w:lang w:eastAsia="en-GB"/>
        </w:rPr>
        <w:t xml:space="preserve"> </w:t>
      </w:r>
      <w:r w:rsidRPr="00A26F89">
        <w:rPr>
          <w:rFonts w:eastAsia="Malgun Gothic"/>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9.</w:t>
      </w:r>
      <w:r w:rsidRPr="00A26F89">
        <w:rPr>
          <w:rFonts w:eastAsia="Malgun Gothic"/>
          <w:lang w:eastAsia="ko-KR"/>
        </w:rPr>
        <w:tab/>
        <w:t>[Conditional] T</w:t>
      </w:r>
      <w:r w:rsidRPr="00A26F89">
        <w:rPr>
          <w:rFonts w:eastAsia="Malgun Gothic"/>
          <w:lang w:eastAsia="en-GB"/>
        </w:rPr>
        <w:t xml:space="preserve">he (R)AN forwards the NAS message from the UE by sending a N2 NAS uplink transport (NAS message (PDU Session ID, N1 SM </w:t>
      </w:r>
      <w:r w:rsidRPr="00A26F89">
        <w:rPr>
          <w:rFonts w:eastAsia="Malgun Gothic"/>
          <w:lang w:eastAsia="ko-KR"/>
        </w:rPr>
        <w:t>container</w:t>
      </w:r>
      <w:r w:rsidRPr="00A26F89">
        <w:rPr>
          <w:rFonts w:eastAsia="Malgun Gothic"/>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10a.</w:t>
      </w:r>
      <w:r w:rsidRPr="00A26F89">
        <w:rPr>
          <w:rFonts w:eastAsia="Malgun Gothic"/>
          <w:lang w:eastAsia="en-GB"/>
        </w:rPr>
        <w:tab/>
        <w:t xml:space="preserve">The AMF invokes the </w:t>
      </w:r>
      <w:proofErr w:type="spellStart"/>
      <w:r w:rsidRPr="00A26F89">
        <w:rPr>
          <w:rFonts w:eastAsia="Malgun Gothic"/>
          <w:lang w:eastAsia="en-GB"/>
        </w:rPr>
        <w:t>Nsmf_PDUSession_UpdateSMContext</w:t>
      </w:r>
      <w:proofErr w:type="spellEnd"/>
      <w:r w:rsidRPr="00A26F89">
        <w:rPr>
          <w:rFonts w:eastAsia="Malgun Gothic"/>
          <w:lang w:eastAsia="en-GB"/>
        </w:rPr>
        <w:t xml:space="preserve"> (N1 SM </w:t>
      </w:r>
      <w:r w:rsidRPr="00A26F89">
        <w:rPr>
          <w:rFonts w:eastAsia="Malgun Gothic"/>
          <w:lang w:eastAsia="ko-KR"/>
        </w:rPr>
        <w:t xml:space="preserve">container (PDU Session </w:t>
      </w:r>
      <w:r w:rsidRPr="00A26F89">
        <w:rPr>
          <w:rFonts w:eastAsia="Malgun Gothic"/>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10b.</w:t>
      </w:r>
      <w:r w:rsidRPr="00A26F89">
        <w:rPr>
          <w:rFonts w:eastAsia="Malgun Gothic"/>
          <w:lang w:eastAsia="en-GB"/>
        </w:rPr>
        <w:tab/>
      </w:r>
      <w:r w:rsidRPr="00A26F89">
        <w:rPr>
          <w:rFonts w:eastAsia="Malgun Gothic"/>
          <w:lang w:eastAsia="ko-KR"/>
        </w:rPr>
        <w:t xml:space="preserve">The SMF responds to the AMF with an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11.</w:t>
      </w:r>
      <w:r w:rsidRPr="00A26F89">
        <w:rPr>
          <w:rFonts w:eastAsia="Malgun Gothic"/>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 xml:space="preserve">The SMF invokes </w:t>
      </w:r>
      <w:proofErr w:type="spellStart"/>
      <w:r w:rsidRPr="00A26F89">
        <w:rPr>
          <w:rFonts w:eastAsia="Malgun Gothic"/>
          <w:lang w:eastAsia="ko-KR"/>
        </w:rPr>
        <w:t>Nsmf_PDUSession_SMContextStatusNotify</w:t>
      </w:r>
      <w:proofErr w:type="spellEnd"/>
      <w:r w:rsidRPr="00A26F89">
        <w:rPr>
          <w:rFonts w:eastAsia="Malgun Gothic"/>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w:t>
      </w:r>
      <w:r w:rsidRPr="00A26F89">
        <w:rPr>
          <w:rFonts w:eastAsia="Malgun Gothic"/>
          <w:lang w:eastAsia="zh-CN"/>
        </w:rPr>
        <w:t> 5</w:t>
      </w:r>
      <w:r w:rsidRPr="00A26F89">
        <w:rPr>
          <w:rFonts w:eastAsia="Malgun Gothic"/>
          <w:lang w:eastAsia="ko-KR"/>
        </w:rPr>
        <w:t>:</w:t>
      </w:r>
      <w:r w:rsidRPr="00A26F89">
        <w:rPr>
          <w:rFonts w:eastAsia="Malgun Gothic"/>
          <w:lang w:eastAsia="ko-KR"/>
        </w:rPr>
        <w:tab/>
        <w:t>The UE and the 5GC will get synchronized about the status of the (released) PDU Session at the next Service Request or Registration procedure.</w:t>
      </w:r>
    </w:p>
    <w:p w14:paraId="25B5A0C7" w14:textId="14583F01"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For PDU Session for non-roaming subscribers, if the S-NSSAI of the released PDU Session is subject to network slice usage control and if the SMF indicates cause of slice inactivity and there is no other PDU Session using the S-NSSAI</w:t>
      </w:r>
      <w:ins w:id="99" w:author="Myungjune@LGE" w:date="2023-12-27T15:59:00Z">
        <w:r w:rsidR="009E300B" w:rsidRPr="009E300B">
          <w:rPr>
            <w:rFonts w:eastAsia="Malgun Gothic"/>
            <w:lang w:eastAsia="ko-KR"/>
          </w:rPr>
          <w:t xml:space="preserve"> </w:t>
        </w:r>
        <w:r w:rsidR="009E300B">
          <w:rPr>
            <w:rFonts w:eastAsia="Malgun Gothic"/>
            <w:lang w:eastAsia="ko-KR"/>
          </w:rPr>
          <w:t xml:space="preserve">over </w:t>
        </w:r>
      </w:ins>
      <w:ins w:id="100" w:author="Myungjune@LGE_r01" w:date="2024-01-22T10:57:00Z">
        <w:r w:rsidR="00914115">
          <w:rPr>
            <w:rFonts w:eastAsia="Malgun Gothic"/>
            <w:lang w:eastAsia="ko-KR"/>
          </w:rPr>
          <w:t xml:space="preserve">which </w:t>
        </w:r>
      </w:ins>
      <w:ins w:id="101" w:author="Myungjune@LGE" w:date="2023-12-27T15:59:00Z">
        <w:r w:rsidR="009E300B">
          <w:rPr>
            <w:rFonts w:eastAsia="Malgun Gothic"/>
            <w:lang w:eastAsia="ko-KR"/>
          </w:rPr>
          <w:t>the Access Type the PDU Session is released</w:t>
        </w:r>
      </w:ins>
      <w:r w:rsidRPr="00A26F89">
        <w:rPr>
          <w:rFonts w:eastAsia="Malgun Gothic"/>
          <w:lang w:eastAsia="ko-KR"/>
        </w:rPr>
        <w:t>, then AMF may remove the S-NSSAI from the Allowed NSSAI or start slice deregistration inactivity timer for the S-NSSAI</w:t>
      </w:r>
      <w:ins w:id="102" w:author="Myungjune@LGE" w:date="2023-12-27T15:59:00Z">
        <w:r w:rsidR="009E300B" w:rsidRPr="009E300B">
          <w:rPr>
            <w:rFonts w:eastAsia="Malgun Gothic"/>
            <w:lang w:eastAsia="ko-KR"/>
          </w:rPr>
          <w:t xml:space="preserve"> </w:t>
        </w:r>
        <w:del w:id="103" w:author="Myungjune@LGE_r01" w:date="2024-01-22T10:58:00Z">
          <w:r w:rsidR="009E300B" w:rsidDel="00914115">
            <w:rPr>
              <w:rFonts w:eastAsia="Malgun Gothic"/>
              <w:lang w:eastAsia="ko-KR"/>
            </w:rPr>
            <w:delText>over the</w:delText>
          </w:r>
        </w:del>
      </w:ins>
      <w:ins w:id="104" w:author="Myungjune@LGE_r01" w:date="2024-01-22T10:58:00Z">
        <w:r w:rsidR="00914115">
          <w:rPr>
            <w:rFonts w:eastAsia="Malgun Gothic"/>
            <w:lang w:eastAsia="ko-KR"/>
          </w:rPr>
          <w:t>for that</w:t>
        </w:r>
      </w:ins>
      <w:ins w:id="105" w:author="Myungjune@LGE" w:date="2023-12-27T15:59:00Z">
        <w:r w:rsidR="009E300B">
          <w:rPr>
            <w:rFonts w:eastAsia="Malgun Gothic"/>
            <w:lang w:eastAsia="ko-KR"/>
          </w:rPr>
          <w:t xml:space="preserve"> Access Type</w:t>
        </w:r>
      </w:ins>
      <w:r w:rsidRPr="00A26F89">
        <w:rPr>
          <w:rFonts w:eastAsia="Malgun Gothic"/>
          <w:lang w:eastAsia="ko-KR"/>
        </w:rPr>
        <w:t xml:space="preserve"> as described in clause 5.15.15.3 of TS 23.501 [2].</w:t>
      </w:r>
      <w:ins w:id="106" w:author="Myungjune@LGE" w:date="2023-12-27T16:06:00Z">
        <w:r w:rsidR="00DA78CF">
          <w:rPr>
            <w:rFonts w:eastAsia="Malgun Gothic"/>
            <w:lang w:eastAsia="ko-KR"/>
          </w:rPr>
          <w:t xml:space="preserve"> If the AMF </w:t>
        </w:r>
      </w:ins>
      <w:ins w:id="107" w:author="Myungjune@LGE" w:date="2023-12-28T07:21:00Z">
        <w:r w:rsidR="006E2111">
          <w:rPr>
            <w:rFonts w:eastAsia="Malgun Gothic"/>
            <w:lang w:eastAsia="ko-KR"/>
          </w:rPr>
          <w:t>did</w:t>
        </w:r>
      </w:ins>
      <w:ins w:id="108" w:author="Myungjune@LGE" w:date="2023-12-27T16:06:00Z">
        <w:r w:rsidR="00DA78CF">
          <w:rPr>
            <w:rFonts w:eastAsia="Malgun Gothic"/>
            <w:lang w:eastAsia="ko-KR"/>
          </w:rPr>
          <w:t xml:space="preserve"> not </w:t>
        </w:r>
      </w:ins>
      <w:ins w:id="109" w:author="Myungjune@LGE" w:date="2023-12-28T07:21:00Z">
        <w:r w:rsidR="006E2111">
          <w:rPr>
            <w:rFonts w:eastAsia="Malgun Gothic"/>
            <w:lang w:eastAsia="ko-KR"/>
          </w:rPr>
          <w:t>provide</w:t>
        </w:r>
      </w:ins>
      <w:ins w:id="110" w:author="Myungjune@LGE" w:date="2023-12-27T16:06:00Z">
        <w:r w:rsidR="00DA78CF">
          <w:rPr>
            <w:rFonts w:eastAsia="Malgun Gothic"/>
            <w:lang w:eastAsia="ko-KR"/>
          </w:rPr>
          <w:t xml:space="preserve"> slice deregistration inactivity timer</w:t>
        </w:r>
      </w:ins>
      <w:ins w:id="111" w:author="Myungjune@LGE" w:date="2023-12-28T07:24:00Z">
        <w:r w:rsidR="0002294E">
          <w:rPr>
            <w:rFonts w:eastAsia="Malgun Gothic"/>
            <w:lang w:eastAsia="ko-KR"/>
          </w:rPr>
          <w:t xml:space="preserve"> of the S-NSSAI</w:t>
        </w:r>
      </w:ins>
      <w:ins w:id="112" w:author="Myungjune@LGE" w:date="2023-12-27T16:06:00Z">
        <w:r w:rsidR="00DA78CF">
          <w:rPr>
            <w:rFonts w:eastAsia="Malgun Gothic"/>
            <w:lang w:eastAsia="ko-KR"/>
          </w:rPr>
          <w:t xml:space="preserve"> to the UE over the Access Type</w:t>
        </w:r>
      </w:ins>
      <w:ins w:id="113" w:author="Huawei-zfq01" w:date="2024-01-22T15:50:00Z">
        <w:r w:rsidR="00FD7DA4">
          <w:rPr>
            <w:rFonts w:eastAsia="Malgun Gothic"/>
            <w:lang w:eastAsia="ko-KR"/>
          </w:rPr>
          <w:t xml:space="preserve"> and S-NSSAI is removed from Allowed NSSAI</w:t>
        </w:r>
      </w:ins>
      <w:ins w:id="114" w:author="Myungjune@LGE" w:date="2023-12-27T16:06:00Z">
        <w:r w:rsidR="00DA78CF">
          <w:rPr>
            <w:rFonts w:eastAsia="Malgun Gothic"/>
            <w:lang w:eastAsia="ko-KR"/>
          </w:rPr>
          <w:t xml:space="preserve">, the AMF triggers UE Configuration Update procedure to </w:t>
        </w:r>
        <w:del w:id="115" w:author="Huawei-zfq01" w:date="2024-01-22T15:51:00Z">
          <w:r w:rsidR="00DA78CF" w:rsidDel="00FD7DA4">
            <w:rPr>
              <w:rFonts w:eastAsia="Malgun Gothic"/>
              <w:lang w:eastAsia="ko-KR"/>
            </w:rPr>
            <w:delText>remove the S-NSSAI form the Allowed NSS</w:delText>
          </w:r>
        </w:del>
      </w:ins>
      <w:ins w:id="116" w:author="Myungjune@LGE" w:date="2023-12-27T16:07:00Z">
        <w:del w:id="117" w:author="Huawei-zfq01" w:date="2024-01-22T15:51:00Z">
          <w:r w:rsidR="00DA78CF" w:rsidDel="00FD7DA4">
            <w:rPr>
              <w:rFonts w:eastAsia="Malgun Gothic"/>
              <w:lang w:eastAsia="ko-KR"/>
            </w:rPr>
            <w:delText>AI</w:delText>
          </w:r>
        </w:del>
      </w:ins>
      <w:ins w:id="118" w:author="Huawei-zfq01" w:date="2024-01-22T15:51:00Z">
        <w:del w:id="119" w:author="Nokia" w:date="2024-01-23T15:00:00Z">
          <w:r w:rsidR="00FD7DA4" w:rsidDel="00C372E4">
            <w:rPr>
              <w:rFonts w:eastAsia="Malgun Gothic"/>
              <w:lang w:eastAsia="ko-KR"/>
            </w:rPr>
            <w:delText>notify</w:delText>
          </w:r>
        </w:del>
      </w:ins>
      <w:ins w:id="120" w:author="Nokia" w:date="2024-01-23T15:00:00Z">
        <w:r w:rsidR="00C372E4">
          <w:rPr>
            <w:rFonts w:eastAsia="Malgun Gothic"/>
            <w:lang w:eastAsia="ko-KR"/>
          </w:rPr>
          <w:t>provide</w:t>
        </w:r>
      </w:ins>
      <w:ins w:id="121" w:author="Huawei-zfq01" w:date="2024-01-22T15:51:00Z">
        <w:r w:rsidR="00FD7DA4">
          <w:rPr>
            <w:rFonts w:eastAsia="Malgun Gothic"/>
            <w:lang w:eastAsia="ko-KR"/>
          </w:rPr>
          <w:t xml:space="preserve"> th</w:t>
        </w:r>
      </w:ins>
      <w:ins w:id="122" w:author="Nokia" w:date="2024-01-23T15:00:00Z">
        <w:r w:rsidR="00C372E4">
          <w:rPr>
            <w:rFonts w:eastAsia="Malgun Gothic"/>
            <w:lang w:eastAsia="ko-KR"/>
          </w:rPr>
          <w:t xml:space="preserve">e new Allowed NSSAI </w:t>
        </w:r>
      </w:ins>
      <w:ins w:id="123" w:author="Huawei-zfq01" w:date="2024-01-22T15:51:00Z">
        <w:del w:id="124" w:author="Nokia" w:date="2024-01-23T15:00:00Z">
          <w:r w:rsidR="00FD7DA4" w:rsidDel="00C372E4">
            <w:rPr>
              <w:rFonts w:eastAsia="Malgun Gothic"/>
              <w:lang w:eastAsia="ko-KR"/>
            </w:rPr>
            <w:delText>is</w:delText>
          </w:r>
        </w:del>
        <w:del w:id="125" w:author="Myungjune@LGE_r04" w:date="2024-01-24T09:47:00Z">
          <w:r w:rsidR="00FD7DA4" w:rsidDel="0010386B">
            <w:rPr>
              <w:rFonts w:eastAsia="Malgun Gothic"/>
              <w:lang w:eastAsia="ko-KR"/>
            </w:rPr>
            <w:delText xml:space="preserve"> </w:delText>
          </w:r>
        </w:del>
        <w:r w:rsidR="00FD7DA4">
          <w:rPr>
            <w:rFonts w:eastAsia="Malgun Gothic"/>
            <w:lang w:eastAsia="ko-KR"/>
          </w:rPr>
          <w:t>to</w:t>
        </w:r>
      </w:ins>
      <w:ins w:id="126" w:author="Nokia" w:date="2024-01-23T15:01:00Z">
        <w:r w:rsidR="00C372E4">
          <w:rPr>
            <w:rFonts w:eastAsia="Malgun Gothic"/>
            <w:lang w:eastAsia="ko-KR"/>
          </w:rPr>
          <w:t xml:space="preserve"> the</w:t>
        </w:r>
      </w:ins>
      <w:ins w:id="127" w:author="Huawei-zfq01" w:date="2024-01-22T15:51:00Z">
        <w:r w:rsidR="00FD7DA4">
          <w:rPr>
            <w:rFonts w:eastAsia="Malgun Gothic"/>
            <w:lang w:eastAsia="ko-KR"/>
          </w:rPr>
          <w:t xml:space="preserve"> UE</w:t>
        </w:r>
      </w:ins>
      <w:ins w:id="128" w:author="Myungjune@LGE" w:date="2023-12-27T16:07:00Z">
        <w:r w:rsidR="00DA78CF">
          <w:rPr>
            <w:rFonts w:eastAsia="Malgun Gothic"/>
            <w:lang w:eastAsia="ko-KR"/>
          </w:rPr>
          <w:t>.</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12.</w:t>
      </w:r>
      <w:r w:rsidRPr="00A26F89">
        <w:rPr>
          <w:rFonts w:eastAsia="Malgun Gothic"/>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13.</w:t>
      </w:r>
      <w:r w:rsidRPr="00A26F89">
        <w:rPr>
          <w:rFonts w:eastAsia="Malgun Gothic"/>
          <w:lang w:eastAsia="ko-KR"/>
        </w:rPr>
        <w:tab/>
        <w:t xml:space="preserve">SMF notifies any entity that has subscribed to </w:t>
      </w:r>
      <w:r w:rsidRPr="00A26F89">
        <w:rPr>
          <w:rFonts w:eastAsia="Malgun Gothic"/>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lastRenderedPageBreak/>
        <w:t>14.</w:t>
      </w:r>
      <w:r w:rsidRPr="00A26F89">
        <w:rPr>
          <w:rFonts w:eastAsia="Malgun Gothic"/>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A26F89">
        <w:rPr>
          <w:rFonts w:eastAsia="Malgun Gothic"/>
          <w:lang w:eastAsia="zh-CN"/>
        </w:rPr>
        <w:t>Nudm_SDM_Unsubscribe</w:t>
      </w:r>
      <w:proofErr w:type="spellEnd"/>
      <w:r w:rsidRPr="00A26F89">
        <w:rPr>
          <w:rFonts w:eastAsia="Malgun Gothic"/>
          <w:lang w:eastAsia="zh-CN"/>
        </w:rPr>
        <w:t xml:space="preserve"> (SUPI, DNN, S-NSSAI)</w:t>
      </w:r>
      <w:r w:rsidRPr="00A26F89">
        <w:rPr>
          <w:rFonts w:eastAsia="Malgun Gothic"/>
          <w:lang w:eastAsia="ko-KR"/>
        </w:rPr>
        <w:t xml:space="preserve"> service operation. The UDM may unsubscribe the subscription notification from UDR by </w:t>
      </w:r>
      <w:proofErr w:type="spellStart"/>
      <w:r w:rsidRPr="00A26F89">
        <w:rPr>
          <w:rFonts w:eastAsia="Malgun Gothic"/>
          <w:lang w:eastAsia="ko-KR"/>
        </w:rPr>
        <w:t>Nudr_DM_Unsubscribe</w:t>
      </w:r>
      <w:proofErr w:type="spellEnd"/>
      <w:r w:rsidRPr="00A26F89">
        <w:rPr>
          <w:rFonts w:eastAsia="Malgun Gothic"/>
          <w:lang w:eastAsia="ko-KR"/>
        </w:rPr>
        <w:t xml:space="preserv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15.</w:t>
      </w:r>
      <w:r w:rsidRPr="00A26F89">
        <w:rPr>
          <w:rFonts w:eastAsia="Malgun Gothic"/>
          <w:lang w:eastAsia="ko-KR"/>
        </w:rPr>
        <w:tab/>
        <w:t>T</w:t>
      </w:r>
      <w:r w:rsidRPr="00A26F89">
        <w:rPr>
          <w:rFonts w:eastAsia="Malgun Gothic"/>
          <w:lang w:eastAsia="en-GB"/>
        </w:rPr>
        <w:t xml:space="preserve">he SMF invokes the </w:t>
      </w:r>
      <w:proofErr w:type="spellStart"/>
      <w:r w:rsidRPr="00A26F89">
        <w:rPr>
          <w:rFonts w:eastAsia="Malgun Gothic"/>
          <w:lang w:eastAsia="zh-CN"/>
        </w:rPr>
        <w:t>Nudm_</w:t>
      </w:r>
      <w:r w:rsidRPr="00A26F89">
        <w:rPr>
          <w:rFonts w:eastAsia="Malgun Gothic"/>
          <w:lang w:eastAsia="en-GB"/>
        </w:rPr>
        <w:t>UECM_</w:t>
      </w:r>
      <w:r w:rsidRPr="00A26F89">
        <w:rPr>
          <w:rFonts w:eastAsia="Malgun Gothic"/>
          <w:lang w:eastAsia="zh-CN"/>
        </w:rPr>
        <w:t>Deregistration</w:t>
      </w:r>
      <w:proofErr w:type="spellEnd"/>
      <w:r w:rsidRPr="00A26F89" w:rsidDel="006935F8">
        <w:rPr>
          <w:rFonts w:eastAsia="Malgun Gothic"/>
          <w:lang w:eastAsia="en-GB"/>
        </w:rPr>
        <w:t xml:space="preserve"> </w:t>
      </w:r>
      <w:r w:rsidRPr="00A26F89">
        <w:rPr>
          <w:rFonts w:eastAsia="Malgun Gothic"/>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A26F89">
        <w:rPr>
          <w:rFonts w:eastAsia="Malgun Gothic"/>
          <w:lang w:eastAsia="en-GB"/>
        </w:rPr>
        <w:t>Nudr_DM_Update</w:t>
      </w:r>
      <w:proofErr w:type="spellEnd"/>
      <w:r w:rsidRPr="00A26F89">
        <w:rPr>
          <w:rFonts w:eastAsia="Malgun Gothic"/>
          <w:lang w:eastAsia="en-GB"/>
        </w:rPr>
        <w:t xml:space="preserve"> (SUPI, Subscription Data, UE context in SMF data).</w:t>
      </w:r>
    </w:p>
    <w:p w14:paraId="48F2E804" w14:textId="77777777" w:rsidR="00630C15" w:rsidRPr="00A26F89" w:rsidRDefault="00630C15">
      <w:pPr>
        <w:rPr>
          <w:noProof/>
        </w:rPr>
      </w:pPr>
    </w:p>
    <w:p w14:paraId="3B233820" w14:textId="21937513" w:rsidR="00630C15" w:rsidRDefault="00630C15" w:rsidP="00630C15">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2465C2E4" w14:textId="77777777" w:rsidR="00630C15" w:rsidRDefault="00630C15">
      <w:pPr>
        <w:rPr>
          <w:noProof/>
        </w:rPr>
      </w:pPr>
    </w:p>
    <w:p w14:paraId="603C6C73" w14:textId="77777777" w:rsidR="006B7CFE" w:rsidRPr="006B7CFE" w:rsidRDefault="006B7CFE" w:rsidP="006B7CF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29" w:name="_Toc153801696"/>
      <w:bookmarkStart w:id="130" w:name="_GoBack"/>
      <w:bookmarkEnd w:id="130"/>
      <w:r w:rsidRPr="006B7CFE">
        <w:rPr>
          <w:rFonts w:ascii="Arial" w:eastAsia="Malgun Gothic" w:hAnsi="Arial"/>
          <w:sz w:val="28"/>
          <w:lang w:eastAsia="ko-KR"/>
        </w:rPr>
        <w:t>4.3.7</w:t>
      </w:r>
      <w:r w:rsidRPr="006B7CFE">
        <w:rPr>
          <w:rFonts w:ascii="Arial" w:eastAsia="Malgun Gothic" w:hAnsi="Arial"/>
          <w:sz w:val="28"/>
          <w:lang w:eastAsia="ko-KR"/>
        </w:rPr>
        <w:tab/>
        <w:t>CN-initiated selective deactivation of UP connection of an existing PDU Session</w:t>
      </w:r>
      <w:bookmarkEnd w:id="129"/>
    </w:p>
    <w:p w14:paraId="0919706A" w14:textId="77777777" w:rsidR="006B7CFE" w:rsidRPr="006B7CFE" w:rsidRDefault="006B7CFE" w:rsidP="006B7CFE">
      <w:pPr>
        <w:overflowPunct w:val="0"/>
        <w:autoSpaceDE w:val="0"/>
        <w:autoSpaceDN w:val="0"/>
        <w:adjustRightInd w:val="0"/>
        <w:textAlignment w:val="baseline"/>
        <w:rPr>
          <w:rFonts w:eastAsia="Malgun Gothic"/>
          <w:lang w:eastAsia="ko-KR"/>
        </w:rPr>
      </w:pPr>
      <w:r w:rsidRPr="006B7CFE">
        <w:rPr>
          <w:rFonts w:eastAsia="Malgun Gothic"/>
          <w:lang w:eastAsia="ko-KR"/>
        </w:rPr>
        <w:t>The following procedure is used to deactivate UP connection (i.e. data radio bearer and N3 tunnel) for an established PDU Session of a UE in CM-CONNECTED state.</w:t>
      </w:r>
    </w:p>
    <w:p w14:paraId="2FFA56EB" w14:textId="03D5C9E1" w:rsidR="006B7CFE" w:rsidRPr="006B7CFE" w:rsidRDefault="006B7CFE" w:rsidP="006B7CFE">
      <w:pPr>
        <w:overflowPunct w:val="0"/>
        <w:autoSpaceDE w:val="0"/>
        <w:autoSpaceDN w:val="0"/>
        <w:adjustRightInd w:val="0"/>
        <w:textAlignment w:val="baseline"/>
        <w:rPr>
          <w:rFonts w:eastAsia="Malgun Gothic"/>
          <w:lang w:eastAsia="ko-KR"/>
        </w:rPr>
      </w:pPr>
      <w:r w:rsidRPr="006B7CFE">
        <w:rPr>
          <w:rFonts w:eastAsia="Malgun Gothic"/>
          <w:lang w:eastAsia="zh-CN"/>
        </w:rPr>
        <w:t>For an always-on PDU Session, the SMF should not configure the UPF to report inactivity</w:t>
      </w:r>
      <w:commentRangeStart w:id="131"/>
      <w:ins w:id="132" w:author="Myungjune@LGE" w:date="2023-12-27T16:00:00Z">
        <w:r w:rsidRPr="006B7CFE">
          <w:rPr>
            <w:rFonts w:eastAsia="Malgun Gothic"/>
            <w:lang w:eastAsia="zh-CN"/>
          </w:rPr>
          <w:t xml:space="preserve"> </w:t>
        </w:r>
        <w:del w:id="133" w:author="Huawei-zfq01" w:date="2024-01-24T18:37:00Z">
          <w:r w:rsidRPr="007F4F7A" w:rsidDel="00AC0D73">
            <w:rPr>
              <w:rFonts w:eastAsia="Malgun Gothic"/>
              <w:lang w:eastAsia="zh-CN"/>
            </w:rPr>
            <w:delText>unless S-NSSAI of the always-on PDU Session is on demand slice as described in clause</w:delText>
          </w:r>
          <w:r w:rsidRPr="007F4F7A" w:rsidDel="00AC0D73">
            <w:rPr>
              <w:rFonts w:eastAsia="Malgun Gothic"/>
              <w:lang w:val="en-US" w:eastAsia="zh-CN"/>
            </w:rPr>
            <w:delText> </w:delText>
          </w:r>
          <w:r w:rsidRPr="007F4F7A" w:rsidDel="00AC0D73">
            <w:rPr>
              <w:rFonts w:eastAsia="宋体"/>
              <w:lang w:val="en-US" w:eastAsia="zh-CN"/>
            </w:rPr>
            <w:delText xml:space="preserve">5.15.15 of </w:delText>
          </w:r>
          <w:r w:rsidRPr="007F4F7A" w:rsidDel="00AC0D73">
            <w:rPr>
              <w:rFonts w:eastAsia="Malgun Gothic"/>
              <w:lang w:eastAsia="zh-CN"/>
            </w:rPr>
            <w:delText>TS</w:delText>
          </w:r>
          <w:r w:rsidRPr="007F4F7A" w:rsidDel="00AC0D73">
            <w:rPr>
              <w:rFonts w:eastAsia="Malgun Gothic"/>
              <w:lang w:val="en-US" w:eastAsia="zh-CN"/>
            </w:rPr>
            <w:delText> </w:delText>
          </w:r>
          <w:r w:rsidRPr="007F4F7A" w:rsidDel="00AC0D73">
            <w:rPr>
              <w:rFonts w:eastAsia="宋体"/>
              <w:lang w:val="en-US" w:eastAsia="zh-CN"/>
            </w:rPr>
            <w:delText>23.501 [2]</w:delText>
          </w:r>
        </w:del>
      </w:ins>
      <w:commentRangeEnd w:id="131"/>
      <w:r w:rsidR="00AC0D73">
        <w:rPr>
          <w:rStyle w:val="ae"/>
        </w:rPr>
        <w:commentReference w:id="131"/>
      </w:r>
      <w:ins w:id="134" w:author="Huawei-zfq01" w:date="2024-01-22T15:45:00Z">
        <w:r w:rsidR="00FD7DA4">
          <w:rPr>
            <w:rFonts w:eastAsia="宋体"/>
            <w:lang w:val="en-US" w:eastAsia="zh-CN"/>
          </w:rPr>
          <w:t>for selective UP deactivation</w:t>
        </w:r>
      </w:ins>
      <w:r w:rsidRPr="006B7CFE">
        <w:rPr>
          <w:rFonts w:eastAsia="Malgun Gothic"/>
          <w:lang w:eastAsia="zh-CN"/>
        </w:rPr>
        <w:t>.</w:t>
      </w:r>
    </w:p>
    <w:p w14:paraId="31E548FE"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Malgun Gothic" w:hAnsi="Arial"/>
          <w:b/>
          <w:lang w:eastAsia="en-GB"/>
        </w:rPr>
      </w:pPr>
      <w:r w:rsidRPr="006B7CFE">
        <w:rPr>
          <w:rFonts w:ascii="Arial" w:eastAsia="Malgun Gothic" w:hAnsi="Arial"/>
          <w:b/>
          <w:lang w:eastAsia="en-GB"/>
        </w:rPr>
        <w:object w:dxaOrig="8445" w:dyaOrig="7980" w14:anchorId="246560B9">
          <v:shape id="_x0000_i1029" type="#_x0000_t75" style="width:422.25pt;height:398.45pt" o:ole="">
            <v:imagedata r:id="rId24" o:title=""/>
          </v:shape>
          <o:OLEObject Type="Embed" ProgID="Visio.Drawing.11" ShapeID="_x0000_i1029" DrawAspect="Content" ObjectID="_1767628852" r:id="rId25"/>
        </w:object>
      </w:r>
    </w:p>
    <w:p w14:paraId="442E0706"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Malgun Gothic" w:hAnsi="Arial"/>
          <w:b/>
          <w:lang w:eastAsia="en-GB"/>
        </w:rPr>
      </w:pPr>
      <w:r w:rsidRPr="006B7CFE">
        <w:rPr>
          <w:rFonts w:ascii="Arial" w:eastAsia="Malgun Gothic" w:hAnsi="Arial"/>
          <w:b/>
          <w:lang w:eastAsia="en-GB"/>
        </w:rPr>
        <w:t>Figure 4.3.7-1: CN-initiated deactivation of UP connection for an established PDU Session</w:t>
      </w:r>
    </w:p>
    <w:p w14:paraId="34D0475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1.</w:t>
      </w:r>
      <w:r w:rsidRPr="006B7CFE">
        <w:rPr>
          <w:rFonts w:eastAsia="Malgun Gothic"/>
          <w:lang w:eastAsia="ko-KR"/>
        </w:rPr>
        <w:tab/>
        <w:t>The SMF determines that the UP connection of the PDU Session can be deactivated in following cases:</w:t>
      </w:r>
    </w:p>
    <w:p w14:paraId="354DF6D4" w14:textId="77777777" w:rsidR="006B7CFE" w:rsidRPr="006B7CFE" w:rsidRDefault="006B7CFE" w:rsidP="006B7CFE">
      <w:pPr>
        <w:overflowPunct w:val="0"/>
        <w:autoSpaceDE w:val="0"/>
        <w:autoSpaceDN w:val="0"/>
        <w:adjustRightInd w:val="0"/>
        <w:ind w:left="851" w:hanging="284"/>
        <w:textAlignment w:val="baseline"/>
        <w:rPr>
          <w:rFonts w:eastAsia="Malgun Gothic"/>
          <w:lang w:eastAsia="zh-CN"/>
        </w:rPr>
      </w:pPr>
      <w:r w:rsidRPr="006B7CFE">
        <w:rPr>
          <w:rFonts w:eastAsia="Malgun Gothic"/>
          <w:lang w:eastAsia="zh-CN"/>
        </w:rPr>
        <w:t>-</w:t>
      </w:r>
      <w:r w:rsidRPr="006B7CFE">
        <w:rPr>
          <w:rFonts w:eastAsia="Malgun Gothic"/>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0B02E029" w14:textId="77777777" w:rsidR="006B7CFE" w:rsidRPr="006B7CFE" w:rsidRDefault="006B7CFE" w:rsidP="006B7CFE">
      <w:pPr>
        <w:overflowPunct w:val="0"/>
        <w:autoSpaceDE w:val="0"/>
        <w:autoSpaceDN w:val="0"/>
        <w:adjustRightInd w:val="0"/>
        <w:ind w:left="851" w:hanging="284"/>
        <w:textAlignment w:val="baseline"/>
        <w:rPr>
          <w:rFonts w:eastAsia="Malgun Gothic"/>
          <w:lang w:eastAsia="zh-CN"/>
        </w:rPr>
      </w:pPr>
      <w:r w:rsidRPr="006B7CFE">
        <w:rPr>
          <w:rFonts w:eastAsia="Malgun Gothic"/>
          <w:lang w:eastAsia="zh-CN"/>
        </w:rPr>
        <w:t>-</w:t>
      </w:r>
      <w:r w:rsidRPr="006B7CFE">
        <w:rPr>
          <w:rFonts w:eastAsia="Malgun Gothic"/>
          <w:lang w:eastAsia="zh-CN"/>
        </w:rPr>
        <w:tab/>
        <w:t>The UPF detects that the PDU Session has no data transfer for a specified Inactivity period as described in clause 4.4.2.2;</w:t>
      </w:r>
    </w:p>
    <w:p w14:paraId="085E40C4"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w:t>
      </w:r>
      <w:r w:rsidRPr="006B7CFE">
        <w:rPr>
          <w:rFonts w:eastAsia="Malgun Gothic"/>
          <w:lang w:eastAsia="en-GB"/>
        </w:rPr>
        <w:tab/>
        <w: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t>
      </w:r>
    </w:p>
    <w:p w14:paraId="22E757B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w:t>
      </w:r>
      <w:r w:rsidRPr="006B7CFE">
        <w:rPr>
          <w:rFonts w:eastAsia="Malgun Gothic"/>
          <w:lang w:eastAsia="en-GB"/>
        </w:rPr>
        <w:tab/>
        <w:t>For a LADN PDU Session, the AMF notifies to the SMF that the UE moved out of the LADN service area; or</w:t>
      </w:r>
    </w:p>
    <w:p w14:paraId="201C4638"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w:t>
      </w:r>
      <w:r w:rsidRPr="006B7CFE">
        <w:rPr>
          <w:rFonts w:eastAsia="Malgun Gothic"/>
          <w:lang w:eastAsia="en-GB"/>
        </w:rPr>
        <w:tab/>
        <w:t>The AMF notifies to the SMF that the UE moved out of the Allowed Area.</w:t>
      </w:r>
    </w:p>
    <w:p w14:paraId="77BEA42A"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67ACC695"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ab/>
        <w:t>The SMF may make use of UE Communication analytics provided by NWDAF, as described in clause 6.7.3 of TS 23.288 [50], to determine the value of an Inactivity Timer for a PDU Session provided to the UPF.</w:t>
      </w:r>
    </w:p>
    <w:p w14:paraId="6A4B2E8C"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ko-KR"/>
        </w:rPr>
        <w:lastRenderedPageBreak/>
        <w:t>2.</w:t>
      </w:r>
      <w:r w:rsidRPr="006B7CFE">
        <w:rPr>
          <w:rFonts w:eastAsia="Malgun Gothic"/>
          <w:lang w:eastAsia="ko-KR"/>
        </w:rPr>
        <w:tab/>
        <w:t xml:space="preserve">The SMF may initiate </w:t>
      </w:r>
      <w:r w:rsidRPr="006B7CFE">
        <w:rPr>
          <w:rFonts w:eastAsia="Malgun Gothic"/>
          <w:lang w:eastAsia="en-GB"/>
        </w:rP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6145AAB1"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3.</w:t>
      </w:r>
      <w:r w:rsidRPr="006B7CFE">
        <w:rPr>
          <w:rFonts w:eastAsia="Malgun Gothic"/>
          <w:lang w:eastAsia="en-GB"/>
        </w:rP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48B22F7A"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en-GB"/>
        </w:rPr>
        <w:tab/>
        <w:t>Otherwise, N4 Session Modification procedure occurs toward N3 terminating point.</w:t>
      </w:r>
    </w:p>
    <w:p w14:paraId="76D439BA"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4.</w:t>
      </w:r>
      <w:r w:rsidRPr="006B7CFE">
        <w:rPr>
          <w:rFonts w:eastAsia="Malgun Gothic"/>
          <w:lang w:eastAsia="ko-KR"/>
        </w:rPr>
        <w:tab/>
      </w:r>
      <w:r w:rsidRPr="006B7CFE">
        <w:rPr>
          <w:rFonts w:eastAsia="Malgun Gothic"/>
          <w:lang w:eastAsia="en-GB"/>
        </w:rP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46B78FAD"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5.</w:t>
      </w:r>
      <w:r w:rsidRPr="006B7CFE">
        <w:rPr>
          <w:rFonts w:eastAsia="Malgun Gothic"/>
          <w:lang w:eastAsia="ko-KR"/>
        </w:rPr>
        <w:tab/>
        <w:t>The SMF invokes the Namf_Communication_N1N2MessageTransfer service operation (PDU Session ID, N2 SM Information (N2 Resource Release Request (PDU Session ID)</w:t>
      </w:r>
      <w:r w:rsidRPr="006B7CFE">
        <w:rPr>
          <w:rFonts w:eastAsia="Malgun Gothic"/>
          <w:lang w:eastAsia="en-GB"/>
        </w:rPr>
        <w:t>))</w:t>
      </w:r>
      <w:r w:rsidRPr="006B7CFE">
        <w:rPr>
          <w:rFonts w:eastAsia="Malgun Gothic"/>
          <w:lang w:eastAsia="ko-KR"/>
        </w:rPr>
        <w:t xml:space="preserve"> to release the NG-RAN resources associated with the PDU Session.</w:t>
      </w:r>
    </w:p>
    <w:p w14:paraId="0B0FCA7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6.</w:t>
      </w:r>
      <w:r w:rsidRPr="006B7CFE">
        <w:rPr>
          <w:rFonts w:eastAsia="Malgun Gothic"/>
          <w:lang w:eastAsia="ko-KR"/>
        </w:rPr>
        <w:tab/>
        <w:t>The AMF sends the N2 PDU Session Resource Release Command including N2 SM information (N2 Resource Release Request (PDU Session ID)) received from the SMF via N2 to the NG-RAN.</w:t>
      </w:r>
    </w:p>
    <w:p w14:paraId="77D749A3"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7.</w:t>
      </w:r>
      <w:r w:rsidRPr="006B7CFE">
        <w:rPr>
          <w:rFonts w:eastAsia="Malgun Gothic"/>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1930EF93"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ab/>
        <w:t>If the UE is in RRC_INACTIVE state, this step is skipped. When the UE becomes RRC_CONNECTED state from RRC_INACTIVE state, the NG-RAN and UE synchronize the released radio resources for the deactivated PDU Session as described in TS 36.331 [16] and TS 38.331 [12].</w:t>
      </w:r>
    </w:p>
    <w:p w14:paraId="0563898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8.</w:t>
      </w:r>
      <w:r w:rsidRPr="006B7CFE">
        <w:rPr>
          <w:rFonts w:eastAsia="Malgun Gothic"/>
          <w:lang w:eastAsia="ko-KR"/>
        </w:rPr>
        <w:tab/>
        <w:t>The NG-RAN acknowledges the N2 PDU Session Resource Release Command to the AMF including N2 SM Resource Release Ack (User Location Information, Secondary RAT Usage Data).</w:t>
      </w:r>
    </w:p>
    <w:p w14:paraId="56A009E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9.</w:t>
      </w:r>
      <w:r w:rsidRPr="006B7CFE">
        <w:rPr>
          <w:rFonts w:eastAsia="Malgun Gothic"/>
          <w:lang w:eastAsia="ko-KR"/>
        </w:rPr>
        <w:tab/>
        <w:t xml:space="preserve">The AMF invokes the </w:t>
      </w:r>
      <w:proofErr w:type="spellStart"/>
      <w:r w:rsidRPr="006B7CFE">
        <w:rPr>
          <w:rFonts w:eastAsia="Malgun Gothic"/>
          <w:lang w:eastAsia="ko-KR"/>
        </w:rPr>
        <w:t>Nsmf_PDUSession_UpdateSMContext</w:t>
      </w:r>
      <w:proofErr w:type="spellEnd"/>
      <w:r w:rsidRPr="006B7CFE">
        <w:rPr>
          <w:rFonts w:eastAsia="Malgun Gothic"/>
          <w:lang w:eastAsia="ko-KR"/>
        </w:rPr>
        <w:t xml:space="preserve"> service operation (N2 SM Information(Secondary RAT Usage Data)) to acknowledge the </w:t>
      </w:r>
      <w:proofErr w:type="spellStart"/>
      <w:r w:rsidRPr="006B7CFE">
        <w:rPr>
          <w:rFonts w:eastAsia="Malgun Gothic"/>
          <w:lang w:eastAsia="ko-KR"/>
        </w:rPr>
        <w:t>Namf</w:t>
      </w:r>
      <w:proofErr w:type="spellEnd"/>
      <w:r w:rsidRPr="006B7CFE">
        <w:rPr>
          <w:rFonts w:eastAsia="Malgun Gothic"/>
          <w:lang w:eastAsia="ko-KR"/>
        </w:rPr>
        <w:t xml:space="preserve"> service received in step 5.</w:t>
      </w:r>
    </w:p>
    <w:p w14:paraId="1725350F" w14:textId="77777777" w:rsidR="00630C15" w:rsidRDefault="00630C15">
      <w:pPr>
        <w:rPr>
          <w:noProof/>
        </w:rPr>
      </w:pPr>
    </w:p>
    <w:p w14:paraId="5884ADC4" w14:textId="43FEB06B" w:rsidR="00630C15" w:rsidRDefault="00630C15" w:rsidP="00630C15">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5B5149AF" w14:textId="77777777" w:rsidR="00630C15" w:rsidRDefault="00630C15">
      <w:pPr>
        <w:rPr>
          <w:noProof/>
        </w:rPr>
      </w:pPr>
    </w:p>
    <w:p w14:paraId="234C8632" w14:textId="77777777" w:rsidR="006B7CFE" w:rsidRPr="006B7CFE" w:rsidRDefault="006B7CFE" w:rsidP="006B7CF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35" w:name="_Toc153801706"/>
      <w:r w:rsidRPr="006B7CFE">
        <w:rPr>
          <w:rFonts w:ascii="Arial" w:eastAsia="Malgun Gothic" w:hAnsi="Arial"/>
          <w:sz w:val="24"/>
          <w:lang w:eastAsia="en-GB"/>
        </w:rPr>
        <w:t>4.4.2.2</w:t>
      </w:r>
      <w:r w:rsidRPr="006B7CFE">
        <w:rPr>
          <w:rFonts w:ascii="Arial" w:eastAsia="Malgun Gothic" w:hAnsi="Arial"/>
          <w:sz w:val="24"/>
          <w:lang w:eastAsia="en-GB"/>
        </w:rPr>
        <w:tab/>
        <w:t>N4 Session Level Reporting Procedure</w:t>
      </w:r>
      <w:bookmarkEnd w:id="135"/>
    </w:p>
    <w:p w14:paraId="49C4EF13" w14:textId="77777777" w:rsidR="006B7CFE" w:rsidRPr="006B7CFE" w:rsidRDefault="006B7CFE" w:rsidP="006B7CFE">
      <w:pPr>
        <w:overflowPunct w:val="0"/>
        <w:autoSpaceDE w:val="0"/>
        <w:autoSpaceDN w:val="0"/>
        <w:adjustRightInd w:val="0"/>
        <w:textAlignment w:val="baseline"/>
        <w:rPr>
          <w:rFonts w:eastAsia="Malgun Gothic"/>
          <w:lang w:eastAsia="zh-CN"/>
        </w:rPr>
      </w:pPr>
      <w:r w:rsidRPr="006B7CFE">
        <w:rPr>
          <w:rFonts w:eastAsia="Malgun Gothic"/>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23148D9C"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Malgun Gothic" w:hAnsi="Arial"/>
          <w:b/>
          <w:lang w:eastAsia="zh-CN"/>
        </w:rPr>
      </w:pPr>
      <w:r w:rsidRPr="006B7CFE">
        <w:rPr>
          <w:rFonts w:ascii="Arial" w:eastAsia="Malgun Gothic" w:hAnsi="Arial"/>
          <w:b/>
          <w:lang w:eastAsia="en-GB"/>
        </w:rPr>
        <w:object w:dxaOrig="6130" w:dyaOrig="2762" w14:anchorId="4A6F1A30">
          <v:shape id="_x0000_i1030" type="#_x0000_t75" style="width:288.5pt;height:132.3pt" o:ole="">
            <v:imagedata r:id="rId26" o:title=""/>
          </v:shape>
          <o:OLEObject Type="Embed" ProgID="Word.Picture.8" ShapeID="_x0000_i1030" DrawAspect="Content" ObjectID="_1767628853" r:id="rId27"/>
        </w:object>
      </w:r>
    </w:p>
    <w:p w14:paraId="66896E1D"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Malgun Gothic" w:hAnsi="Arial"/>
          <w:b/>
          <w:lang w:eastAsia="zh-CN"/>
        </w:rPr>
      </w:pPr>
      <w:r w:rsidRPr="006B7CFE">
        <w:rPr>
          <w:rFonts w:ascii="Arial" w:eastAsia="Malgun Gothic" w:hAnsi="Arial"/>
          <w:b/>
          <w:lang w:eastAsia="zh-CN"/>
        </w:rPr>
        <w:t>Figure 4.4.2.2-1: N4 Session Level Reporting procedure</w:t>
      </w:r>
    </w:p>
    <w:p w14:paraId="41524393"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zh-CN"/>
        </w:rPr>
        <w:t>1</w:t>
      </w:r>
      <w:r w:rsidRPr="006B7CFE">
        <w:rPr>
          <w:rFonts w:eastAsia="Malgun Gothic"/>
          <w:lang w:eastAsia="en-GB"/>
        </w:rPr>
        <w:t>.</w:t>
      </w:r>
      <w:r w:rsidRPr="006B7CFE">
        <w:rPr>
          <w:rFonts w:eastAsia="Malgun Gothic"/>
          <w:lang w:eastAsia="en-GB"/>
        </w:rPr>
        <w:tab/>
        <w:t>The UPF detects that an event has to be reported. The reporting triggers include the following cases:</w:t>
      </w:r>
    </w:p>
    <w:p w14:paraId="0BF72D9B"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(1)</w:t>
      </w:r>
      <w:r w:rsidRPr="006B7CFE">
        <w:rPr>
          <w:rFonts w:eastAsia="Malgun Gothic"/>
          <w:lang w:eastAsia="en-GB"/>
        </w:rPr>
        <w:tab/>
        <w:t>Measurement information reporting (Usage Report).</w:t>
      </w:r>
    </w:p>
    <w:p w14:paraId="249D4690"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Measurement information shall be collected in the UPF and reported to the SMF as defined in clause 5.8 and clause 5.12 of TS 23.501 [2].</w:t>
      </w:r>
    </w:p>
    <w:p w14:paraId="40A8BF14" w14:textId="77777777" w:rsidR="006B7CFE" w:rsidRPr="006B7CFE" w:rsidRDefault="006B7CFE" w:rsidP="006B7CFE">
      <w:pPr>
        <w:keepLines/>
        <w:overflowPunct w:val="0"/>
        <w:autoSpaceDE w:val="0"/>
        <w:autoSpaceDN w:val="0"/>
        <w:adjustRightInd w:val="0"/>
        <w:ind w:left="1135" w:hanging="851"/>
        <w:textAlignment w:val="baseline"/>
        <w:rPr>
          <w:rFonts w:eastAsia="Malgun Gothic"/>
          <w:lang w:eastAsia="en-GB"/>
        </w:rPr>
      </w:pPr>
      <w:r w:rsidRPr="006B7CFE">
        <w:rPr>
          <w:rFonts w:eastAsia="Malgun Gothic"/>
          <w:lang w:eastAsia="en-GB"/>
        </w:rPr>
        <w:t>NOTE 1:</w:t>
      </w:r>
      <w:r w:rsidRPr="006B7CFE">
        <w:rPr>
          <w:rFonts w:eastAsia="Malgun Gothic"/>
          <w:lang w:eastAsia="en-GB"/>
        </w:rPr>
        <w:tab/>
        <w:t>The Usage Report is also used for the reporting of other events or information. For details refer to clause 7.5.8.3 of TS 29.244 [69].</w:t>
      </w:r>
    </w:p>
    <w:p w14:paraId="24B74805"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(2)</w:t>
      </w:r>
      <w:r w:rsidRPr="006B7CFE">
        <w:rPr>
          <w:rFonts w:eastAsia="Malgun Gothic"/>
          <w:lang w:eastAsia="en-GB"/>
        </w:rPr>
        <w:tab/>
        <w:t>Start of traffic detection (Usage Report).</w:t>
      </w:r>
    </w:p>
    <w:p w14:paraId="2652B4EB"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4DF371B0"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(3)</w:t>
      </w:r>
      <w:r w:rsidRPr="006B7CFE">
        <w:rPr>
          <w:rFonts w:eastAsia="Malgun Gothic"/>
          <w:lang w:eastAsia="en-GB"/>
        </w:rPr>
        <w:tab/>
        <w:t>Stop of traffic detection (Usage Report).</w:t>
      </w:r>
    </w:p>
    <w:p w14:paraId="0F5D505F"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traffic detection is requested by SMF and the end of traffic is detected for a PDR as described in clause 5.8 of TS 23.501 [2], the UPF shall report the stop of traffic detection to the SMF and indicate the corresponding PDR rule ID.</w:t>
      </w:r>
    </w:p>
    <w:p w14:paraId="09E1016A"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(4) Detection of 1st downlink packet for a QoS Flow of a PDU Session with UP Connection deactivated (Downlink Data Report).</w:t>
      </w:r>
    </w:p>
    <w:p w14:paraId="17FFFC21"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2782F71"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(5) Detection of PDU Session Inactivity for a specified period (User Plane Inactivity Report).</w:t>
      </w:r>
    </w:p>
    <w:p w14:paraId="67C0D764"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C141342" w14:textId="139D46EF" w:rsidR="006B7CFE" w:rsidRDefault="006B7CFE" w:rsidP="006B7CFE">
      <w:pPr>
        <w:keepLines/>
        <w:overflowPunct w:val="0"/>
        <w:autoSpaceDE w:val="0"/>
        <w:autoSpaceDN w:val="0"/>
        <w:adjustRightInd w:val="0"/>
        <w:ind w:left="1135" w:hanging="851"/>
        <w:textAlignment w:val="baseline"/>
        <w:rPr>
          <w:ins w:id="136" w:author="Myungjune@LGE" w:date="2023-12-27T16:01:00Z"/>
          <w:rFonts w:eastAsia="Malgun Gothic"/>
          <w:lang w:eastAsia="en-GB"/>
        </w:rPr>
      </w:pPr>
      <w:r w:rsidRPr="006B7CFE">
        <w:rPr>
          <w:rFonts w:eastAsia="Malgun Gothic"/>
          <w:lang w:eastAsia="en-GB"/>
        </w:rPr>
        <w:t>NOTE 2:</w:t>
      </w:r>
      <w:r w:rsidRPr="006B7CFE">
        <w:rPr>
          <w:rFonts w:eastAsia="Malgun Gothic"/>
          <w:lang w:eastAsia="en-GB"/>
        </w:rPr>
        <w:tab/>
        <w:t>As described in clause 4.3.7, an Inactivity Timer to the UPF is not provided by the SMF for always-on PDU Sessions</w:t>
      </w:r>
      <w:commentRangeStart w:id="137"/>
      <w:ins w:id="138" w:author="Myungjune@LGE" w:date="2023-12-27T16:01:00Z">
        <w:del w:id="139" w:author="Huawei-zfq01" w:date="2024-01-24T18:38:00Z">
          <w:r w:rsidR="004460DF" w:rsidRPr="004460DF" w:rsidDel="00AC0D73">
            <w:delText xml:space="preserve"> </w:delText>
          </w:r>
          <w:r w:rsidR="004460DF" w:rsidRPr="007F4F7A" w:rsidDel="00AC0D73">
            <w:delText>unless S-NSSAI of a PDU Session is subject to network slice usage control as described in clause 5.15.15 of TS 23.501 [2]</w:delText>
          </w:r>
        </w:del>
      </w:ins>
      <w:commentRangeEnd w:id="137"/>
      <w:r w:rsidR="00AC0D73">
        <w:rPr>
          <w:rStyle w:val="ae"/>
        </w:rPr>
        <w:commentReference w:id="137"/>
      </w:r>
      <w:r w:rsidRPr="006B7CFE">
        <w:rPr>
          <w:rFonts w:eastAsia="Malgun Gothic"/>
          <w:lang w:eastAsia="en-GB"/>
        </w:rPr>
        <w:t>.</w:t>
      </w:r>
    </w:p>
    <w:p w14:paraId="5EE63781" w14:textId="2CAC10B3" w:rsidR="004460DF" w:rsidRPr="006B7CFE" w:rsidDel="00FD7DA4" w:rsidRDefault="00FD7DA4" w:rsidP="006B7CFE">
      <w:pPr>
        <w:keepLines/>
        <w:overflowPunct w:val="0"/>
        <w:autoSpaceDE w:val="0"/>
        <w:autoSpaceDN w:val="0"/>
        <w:adjustRightInd w:val="0"/>
        <w:ind w:left="1135" w:hanging="851"/>
        <w:textAlignment w:val="baseline"/>
        <w:rPr>
          <w:del w:id="140" w:author="Huawei-zfq01" w:date="2024-01-22T15:45:00Z"/>
          <w:rFonts w:eastAsia="Malgun Gothic"/>
          <w:lang w:eastAsia="en-GB"/>
        </w:rPr>
      </w:pPr>
      <w:ins w:id="141" w:author="Huawei-zfq01" w:date="2024-01-22T15:45:00Z">
        <w:r w:rsidRPr="007F4F7A" w:rsidDel="00FD7DA4">
          <w:rPr>
            <w:rFonts w:hint="eastAsia"/>
            <w:lang w:eastAsia="ko-KR"/>
          </w:rPr>
          <w:t xml:space="preserve"> </w:t>
        </w:r>
      </w:ins>
      <w:ins w:id="142" w:author="Myungjune@LGE" w:date="2023-12-27T16:01:00Z">
        <w:del w:id="143" w:author="Huawei-zfq01" w:date="2024-01-22T15:45:00Z">
          <w:r w:rsidR="004460DF" w:rsidRPr="007F4F7A" w:rsidDel="00FD7DA4">
            <w:rPr>
              <w:rFonts w:hint="eastAsia"/>
              <w:lang w:eastAsia="ko-KR"/>
            </w:rPr>
            <w:delText>N</w:delText>
          </w:r>
          <w:r w:rsidR="004460DF" w:rsidRPr="007F4F7A" w:rsidDel="00FD7DA4">
            <w:rPr>
              <w:lang w:eastAsia="ko-KR"/>
            </w:rPr>
            <w:delText>OTE</w:delText>
          </w:r>
          <w:r w:rsidR="004460DF" w:rsidRPr="007F4F7A" w:rsidDel="00FD7DA4">
            <w:rPr>
              <w:lang w:val="en-US" w:eastAsia="ko-KR"/>
            </w:rPr>
            <w:delText> 3:</w:delText>
          </w:r>
          <w:r w:rsidR="004460DF" w:rsidRPr="007F4F7A" w:rsidDel="00FD7DA4">
            <w:rPr>
              <w:lang w:val="en-US" w:eastAsia="ko-KR"/>
            </w:rPr>
            <w:tab/>
            <w:delText>If network wants to use different Inactivity Timer values for PDU Session deactivation and network slice usage control, the SMF can configure two UPFs with different Inactivity Timer values, i.e. one UPF with Inactivity Timer for PDU Session deactivation and the other UPF with Inactivity Timer for slice usage control. The SMF determines whether to deactivate PDU Session or release PDU Session based on which UPF reported PDU Session Inactivity.</w:delText>
          </w:r>
        </w:del>
      </w:ins>
    </w:p>
    <w:p w14:paraId="5933B57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(6)</w:t>
      </w:r>
      <w:r w:rsidRPr="006B7CFE">
        <w:rPr>
          <w:rFonts w:eastAsia="Malgun Gothic"/>
          <w:lang w:eastAsia="en-GB"/>
        </w:rPr>
        <w:tab/>
        <w:t>QoS Monitoring Report (Session Report).</w:t>
      </w:r>
    </w:p>
    <w:p w14:paraId="2FC4DAF7"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 xml:space="preserve">When the QoS Monitoring is enabled for the QoS Flow, performs the necessary actions as described in clause 5.45 of TS 23.501 [2]. The details about when and how the UPF sends the QoS Monitoring reports are </w:t>
      </w:r>
      <w:r w:rsidRPr="006B7CFE">
        <w:rPr>
          <w:rFonts w:eastAsia="Malgun Gothic"/>
          <w:lang w:eastAsia="en-GB"/>
        </w:rPr>
        <w:lastRenderedPageBreak/>
        <w:t>described in clause 5.8.2.18 of TS 23.501 [2]. When receiving the QoS monitoring reports from the UPF, the SMF sends the reports to the target NF according to the information for QoS Monitoring received in the PCC rules as described in TS 23.503 [20].</w:t>
      </w:r>
    </w:p>
    <w:p w14:paraId="2E10F592" w14:textId="77777777" w:rsidR="006B7CFE" w:rsidRPr="006B7CFE" w:rsidRDefault="006B7CFE" w:rsidP="006B7CFE">
      <w:pPr>
        <w:overflowPunct w:val="0"/>
        <w:autoSpaceDE w:val="0"/>
        <w:autoSpaceDN w:val="0"/>
        <w:adjustRightInd w:val="0"/>
        <w:ind w:left="851" w:hanging="284"/>
        <w:textAlignment w:val="baseline"/>
        <w:rPr>
          <w:rFonts w:eastAsia="Malgun Gothic"/>
          <w:lang w:val="fr-FR" w:eastAsia="en-GB"/>
        </w:rPr>
      </w:pPr>
      <w:r w:rsidRPr="006B7CFE">
        <w:rPr>
          <w:rFonts w:eastAsia="Malgun Gothic"/>
          <w:lang w:val="fr-FR" w:eastAsia="en-GB"/>
        </w:rPr>
        <w:t>(7)</w:t>
      </w:r>
      <w:r w:rsidRPr="006B7CFE">
        <w:rPr>
          <w:rFonts w:eastAsia="Malgun Gothic"/>
          <w:lang w:val="fr-FR" w:eastAsia="en-GB"/>
        </w:rPr>
        <w:tab/>
        <w:t>TSC Management Information available (TSC Management Information).</w:t>
      </w:r>
    </w:p>
    <w:p w14:paraId="5BA9B296"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val="fr-FR" w:eastAsia="en-GB"/>
        </w:rPr>
        <w:tab/>
      </w:r>
      <w:r w:rsidRPr="006B7CFE">
        <w:rPr>
          <w:rFonts w:eastAsia="Malgun Gothic"/>
          <w:lang w:eastAsia="en-GB"/>
        </w:rPr>
        <w:t>When TSC management information is available, the UPF shall provide the TSC management information in the TSC Management Information to the SMF as defined in clause 5.8.5.14 of TS 23.501 [2].</w:t>
      </w:r>
    </w:p>
    <w:p w14:paraId="1835087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(8)</w:t>
      </w:r>
      <w:r w:rsidRPr="006B7CFE">
        <w:rPr>
          <w:rFonts w:eastAsia="Malgun Gothic"/>
          <w:lang w:eastAsia="en-GB"/>
        </w:rPr>
        <w:tab/>
        <w:t>Discard Downlink Traffic detection (Downlink Data Report).</w:t>
      </w:r>
    </w:p>
    <w:p w14:paraId="4591E317"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C1D5DB"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(9)</w:t>
      </w:r>
      <w:r w:rsidRPr="006B7CFE">
        <w:rPr>
          <w:rFonts w:eastAsia="Malgun Gothic"/>
          <w:lang w:eastAsia="en-GB"/>
        </w:rPr>
        <w:tab/>
        <w:t>Buffered Downlink Traffic detection (Downlink Data Report).</w:t>
      </w:r>
    </w:p>
    <w:p w14:paraId="0F35E6A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DDB7E9"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(10)</w:t>
      </w:r>
      <w:r w:rsidRPr="006B7CFE">
        <w:rPr>
          <w:rFonts w:eastAsia="Malgun Gothic"/>
          <w:lang w:eastAsia="en-GB"/>
        </w:rPr>
        <w:tab/>
        <w:t>N6 Traffic Parameter Measurement Report (Session Report).</w:t>
      </w:r>
    </w:p>
    <w:p w14:paraId="51E51E11" w14:textId="77777777" w:rsidR="006B7CFE" w:rsidRPr="006B7CFE" w:rsidRDefault="006B7CFE" w:rsidP="006B7CFE">
      <w:pPr>
        <w:overflowPunct w:val="0"/>
        <w:autoSpaceDE w:val="0"/>
        <w:autoSpaceDN w:val="0"/>
        <w:adjustRightInd w:val="0"/>
        <w:ind w:left="1135" w:hanging="284"/>
        <w:textAlignment w:val="baseline"/>
        <w:rPr>
          <w:rFonts w:eastAsia="Malgun Gothic"/>
          <w:lang w:eastAsia="en-GB"/>
        </w:rPr>
      </w:pPr>
      <w:r w:rsidRPr="006B7CFE">
        <w:rPr>
          <w:rFonts w:eastAsia="Malgun Gothic"/>
          <w:lang w:eastAsia="en-GB"/>
        </w:rP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5DBF4366"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2.</w:t>
      </w:r>
      <w:r w:rsidRPr="006B7CFE">
        <w:rPr>
          <w:rFonts w:eastAsia="Malgun Gothic"/>
          <w:lang w:eastAsia="en-GB"/>
        </w:rPr>
        <w:tab/>
        <w:t>The UPF sends an N4 session report message (N4 Session ID, list of [Usage Report, Downlink Data Report, Session Report, User Plane Inactivity Report, TSC Management Information]) to the SMF.</w:t>
      </w:r>
    </w:p>
    <w:p w14:paraId="0D897600"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3.</w:t>
      </w:r>
      <w:r w:rsidRPr="006B7CFE">
        <w:rPr>
          <w:rFonts w:eastAsia="Malgun Gothic"/>
          <w:lang w:eastAsia="en-GB"/>
        </w:rPr>
        <w:tab/>
        <w:t>The SMF identifies the N4 session context based on the received N4 Session ID and applies the reported information for the corresponding PDU Session. The SMF responds with an N4 session report ACK message.</w:t>
      </w:r>
    </w:p>
    <w:p w14:paraId="6686F8DA" w14:textId="77777777" w:rsidR="00630C15" w:rsidRPr="006B7CFE" w:rsidRDefault="00630C15">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Myungjune@LGE" w:date="2023-12-27T15:44:00Z" w:initials="a">
    <w:p w14:paraId="142DA822" w14:textId="2B98C827" w:rsidR="00CA4870" w:rsidRDefault="00CA4870">
      <w:pPr>
        <w:pStyle w:val="af"/>
        <w:rPr>
          <w:lang w:eastAsia="ko-KR"/>
        </w:rPr>
      </w:pPr>
      <w:r>
        <w:rPr>
          <w:rStyle w:val="ae"/>
        </w:rPr>
        <w:annotationRef/>
      </w:r>
      <w:r>
        <w:rPr>
          <w:rFonts w:hint="eastAsia"/>
          <w:lang w:eastAsia="ko-KR"/>
        </w:rPr>
        <w:t>A</w:t>
      </w:r>
      <w:r>
        <w:rPr>
          <w:lang w:eastAsia="ko-KR"/>
        </w:rPr>
        <w:t>lready covered in step 2</w:t>
      </w:r>
    </w:p>
  </w:comment>
  <w:comment w:id="82" w:author="Huawei-zfq01" w:date="2024-01-22T15:42:00Z" w:initials="Hw-zfq01">
    <w:p w14:paraId="740B91C7" w14:textId="610BDB62" w:rsidR="00FD7DA4" w:rsidRDefault="00FD7DA4">
      <w:pPr>
        <w:pStyle w:val="af"/>
      </w:pPr>
      <w:r>
        <w:rPr>
          <w:rStyle w:val="ae"/>
        </w:rPr>
        <w:annotationRef/>
      </w:r>
      <w:r>
        <w:rPr>
          <w:rFonts w:hint="eastAsia"/>
        </w:rPr>
        <w:t>T</w:t>
      </w:r>
      <w:r>
        <w:t>his can be covered in CR S2-2400798</w:t>
      </w:r>
    </w:p>
  </w:comment>
  <w:comment w:id="131" w:author="Huawei-zfq01" w:date="2024-01-24T18:38:00Z" w:initials="Hw-zfq01">
    <w:p w14:paraId="239638C8" w14:textId="77777777" w:rsidR="00AC0D73" w:rsidRDefault="00AC0D73">
      <w:pPr>
        <w:pStyle w:val="af"/>
      </w:pPr>
      <w:r>
        <w:rPr>
          <w:rStyle w:val="ae"/>
        </w:rPr>
        <w:annotationRef/>
      </w:r>
      <w:r>
        <w:rPr>
          <w:rFonts w:hint="eastAsia"/>
        </w:rPr>
        <w:t>H</w:t>
      </w:r>
      <w:r>
        <w:t xml:space="preserve">ere it seems we still want to use the same timer name. </w:t>
      </w:r>
    </w:p>
    <w:p w14:paraId="6FCEB93C" w14:textId="77777777" w:rsidR="00AC0D73" w:rsidRDefault="00AC0D73">
      <w:pPr>
        <w:pStyle w:val="af"/>
      </w:pPr>
    </w:p>
    <w:p w14:paraId="3BAE7396" w14:textId="6ADF5F44" w:rsidR="00AC0D73" w:rsidRDefault="00AC0D73">
      <w:pPr>
        <w:pStyle w:val="af"/>
      </w:pPr>
      <w:r>
        <w:rPr>
          <w:rFonts w:hint="eastAsia"/>
        </w:rPr>
        <w:t>L</w:t>
      </w:r>
      <w:r>
        <w:t xml:space="preserve">et us postpone this issue to Athens meeting. </w:t>
      </w:r>
    </w:p>
  </w:comment>
  <w:comment w:id="137" w:author="Huawei-zfq01" w:date="2024-01-24T18:38:00Z" w:initials="Hw-zfq01">
    <w:p w14:paraId="13B6F154" w14:textId="1E5164FB" w:rsidR="00AC0D73" w:rsidRDefault="00AC0D73">
      <w:pPr>
        <w:pStyle w:val="af"/>
      </w:pPr>
      <w:r>
        <w:rPr>
          <w:rStyle w:val="ae"/>
        </w:rPr>
        <w:annotationRef/>
      </w:r>
      <w:r>
        <w:rPr>
          <w:rFonts w:hint="eastAsia"/>
        </w:rPr>
        <w:t>S</w:t>
      </w:r>
      <w:r>
        <w:t>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2DA822" w15:done="0"/>
  <w15:commentEx w15:paraId="740B91C7" w15:done="0"/>
  <w15:commentEx w15:paraId="3BAE7396" w15:done="0"/>
  <w15:commentEx w15:paraId="13B6F1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2DA822" w16cid:durableId="0D2D49A4"/>
  <w16cid:commentId w16cid:paraId="740B91C7" w16cid:durableId="29590B64"/>
  <w16cid:commentId w16cid:paraId="3BAE7396" w16cid:durableId="295BD78E"/>
  <w16cid:commentId w16cid:paraId="13B6F154" w16cid:durableId="295B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6723B" w14:textId="77777777" w:rsidR="006522C8" w:rsidRDefault="006522C8">
      <w:r>
        <w:separator/>
      </w:r>
    </w:p>
  </w:endnote>
  <w:endnote w:type="continuationSeparator" w:id="0">
    <w:p w14:paraId="2D28A6C9" w14:textId="77777777" w:rsidR="006522C8" w:rsidRDefault="0065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C564A" w14:textId="77777777" w:rsidR="006522C8" w:rsidRDefault="006522C8">
      <w:r>
        <w:separator/>
      </w:r>
    </w:p>
  </w:footnote>
  <w:footnote w:type="continuationSeparator" w:id="0">
    <w:p w14:paraId="26FD6509" w14:textId="77777777" w:rsidR="006522C8" w:rsidRDefault="00652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CA4870" w:rsidRDefault="00CA4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CA4870" w:rsidRDefault="00CA48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CA4870" w:rsidRDefault="00CA48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CA4870" w:rsidRDefault="00CA48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Myungjune@LGE_r04">
    <w15:presenceInfo w15:providerId="None" w15:userId="Myungjune@LGE_r04"/>
  </w15:person>
  <w15:person w15:author="Huawei-zfq01">
    <w15:presenceInfo w15:providerId="None" w15:userId="Huawei-zfq01"/>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3BEB"/>
    <w:rsid w:val="00054E9E"/>
    <w:rsid w:val="000553C1"/>
    <w:rsid w:val="00063632"/>
    <w:rsid w:val="00064EA9"/>
    <w:rsid w:val="00072927"/>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1AA5"/>
    <w:rsid w:val="000F396E"/>
    <w:rsid w:val="000F51DF"/>
    <w:rsid w:val="000F6FE0"/>
    <w:rsid w:val="00100F35"/>
    <w:rsid w:val="0010386B"/>
    <w:rsid w:val="00105312"/>
    <w:rsid w:val="0010531D"/>
    <w:rsid w:val="00105BB0"/>
    <w:rsid w:val="001061D2"/>
    <w:rsid w:val="00107CD4"/>
    <w:rsid w:val="001176A7"/>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3188"/>
    <w:rsid w:val="001A7DC6"/>
    <w:rsid w:val="001B29B3"/>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2F8E"/>
    <w:rsid w:val="00334419"/>
    <w:rsid w:val="0034161E"/>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87AEB"/>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0C15"/>
    <w:rsid w:val="00632EA7"/>
    <w:rsid w:val="006349F0"/>
    <w:rsid w:val="00634AD8"/>
    <w:rsid w:val="00641651"/>
    <w:rsid w:val="00644C34"/>
    <w:rsid w:val="006473F9"/>
    <w:rsid w:val="006522C8"/>
    <w:rsid w:val="006535C9"/>
    <w:rsid w:val="00660CB5"/>
    <w:rsid w:val="0067004C"/>
    <w:rsid w:val="006852E7"/>
    <w:rsid w:val="00687CBE"/>
    <w:rsid w:val="006B237E"/>
    <w:rsid w:val="006B7CFE"/>
    <w:rsid w:val="006C3E82"/>
    <w:rsid w:val="006C75D6"/>
    <w:rsid w:val="006D014E"/>
    <w:rsid w:val="006D11C8"/>
    <w:rsid w:val="006D2312"/>
    <w:rsid w:val="006D4FA5"/>
    <w:rsid w:val="006D54BC"/>
    <w:rsid w:val="006D7124"/>
    <w:rsid w:val="006E0384"/>
    <w:rsid w:val="006E2111"/>
    <w:rsid w:val="006E32D1"/>
    <w:rsid w:val="006F28E4"/>
    <w:rsid w:val="006F5379"/>
    <w:rsid w:val="00701279"/>
    <w:rsid w:val="0070634E"/>
    <w:rsid w:val="007075E1"/>
    <w:rsid w:val="00717B39"/>
    <w:rsid w:val="0072076A"/>
    <w:rsid w:val="00721220"/>
    <w:rsid w:val="00723124"/>
    <w:rsid w:val="00723223"/>
    <w:rsid w:val="00745D4A"/>
    <w:rsid w:val="00752902"/>
    <w:rsid w:val="00753911"/>
    <w:rsid w:val="00754A44"/>
    <w:rsid w:val="00756DA0"/>
    <w:rsid w:val="00760CC3"/>
    <w:rsid w:val="00763574"/>
    <w:rsid w:val="00764EA2"/>
    <w:rsid w:val="00766255"/>
    <w:rsid w:val="00770B8A"/>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4115"/>
    <w:rsid w:val="009154D4"/>
    <w:rsid w:val="00924990"/>
    <w:rsid w:val="009303AD"/>
    <w:rsid w:val="009419E7"/>
    <w:rsid w:val="00954D06"/>
    <w:rsid w:val="009643C6"/>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0D73"/>
    <w:rsid w:val="00AC1A52"/>
    <w:rsid w:val="00AC7910"/>
    <w:rsid w:val="00AD57E6"/>
    <w:rsid w:val="00AD62ED"/>
    <w:rsid w:val="00AE369A"/>
    <w:rsid w:val="00AE64D3"/>
    <w:rsid w:val="00B004FE"/>
    <w:rsid w:val="00B02FD0"/>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102FC"/>
    <w:rsid w:val="00C125AC"/>
    <w:rsid w:val="00C27D32"/>
    <w:rsid w:val="00C304B5"/>
    <w:rsid w:val="00C34249"/>
    <w:rsid w:val="00C372E4"/>
    <w:rsid w:val="00C4168B"/>
    <w:rsid w:val="00C42D3D"/>
    <w:rsid w:val="00C710B5"/>
    <w:rsid w:val="00C77612"/>
    <w:rsid w:val="00C776FB"/>
    <w:rsid w:val="00C871D6"/>
    <w:rsid w:val="00CA0651"/>
    <w:rsid w:val="00CA1628"/>
    <w:rsid w:val="00CA2BB3"/>
    <w:rsid w:val="00CA4870"/>
    <w:rsid w:val="00CA7239"/>
    <w:rsid w:val="00CB19F8"/>
    <w:rsid w:val="00CB1F62"/>
    <w:rsid w:val="00CB3EAF"/>
    <w:rsid w:val="00CC6FC1"/>
    <w:rsid w:val="00CD1802"/>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79E2"/>
    <w:rsid w:val="00ED0159"/>
    <w:rsid w:val="00ED2D6B"/>
    <w:rsid w:val="00ED5DD9"/>
    <w:rsid w:val="00F0037E"/>
    <w:rsid w:val="00F22822"/>
    <w:rsid w:val="00F22B00"/>
    <w:rsid w:val="00F30DAD"/>
    <w:rsid w:val="00F3594C"/>
    <w:rsid w:val="00F37D63"/>
    <w:rsid w:val="00F42472"/>
    <w:rsid w:val="00F53A7A"/>
    <w:rsid w:val="00F61CC4"/>
    <w:rsid w:val="00F7349C"/>
    <w:rsid w:val="00F75703"/>
    <w:rsid w:val="00F81216"/>
    <w:rsid w:val="00F90F6F"/>
    <w:rsid w:val="00FB119C"/>
    <w:rsid w:val="00FB3B58"/>
    <w:rsid w:val="00FB46B4"/>
    <w:rsid w:val="00FC10A6"/>
    <w:rsid w:val="00FD1866"/>
    <w:rsid w:val="00FD75D1"/>
    <w:rsid w:val="00FD7DA4"/>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2"/>
    <w:qFormat/>
    <w:pPr>
      <w:spacing w:before="120"/>
      <w:outlineLvl w:val="2"/>
    </w:pPr>
    <w:rPr>
      <w:sz w:val="28"/>
    </w:rPr>
  </w:style>
  <w:style w:type="paragraph" w:styleId="40">
    <w:name w:val="heading 4"/>
    <w:basedOn w:val="30"/>
    <w:next w:val="a"/>
    <w:link w:val="42"/>
    <w:qFormat/>
    <w:pPr>
      <w:ind w:left="1418" w:hanging="1418"/>
      <w:outlineLvl w:val="3"/>
    </w:pPr>
    <w:rPr>
      <w:sz w:val="24"/>
    </w:rPr>
  </w:style>
  <w:style w:type="paragraph" w:styleId="50">
    <w:name w:val="heading 5"/>
    <w:basedOn w:val="40"/>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3">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8">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2">
    <w:name w:val="标题 3 字符"/>
    <w:basedOn w:val="a0"/>
    <w:link w:val="30"/>
    <w:rsid w:val="00461558"/>
    <w:rPr>
      <w:rFonts w:ascii="Arial" w:hAnsi="Arial"/>
      <w:sz w:val="28"/>
      <w:lang w:val="en-GB" w:eastAsia="en-US"/>
    </w:rPr>
  </w:style>
  <w:style w:type="paragraph" w:styleId="af9">
    <w:name w:val="Revision"/>
    <w:hidden/>
    <w:uiPriority w:val="99"/>
    <w:semiHidden/>
    <w:rsid w:val="008C1483"/>
    <w:rPr>
      <w:rFonts w:ascii="Times New Roman" w:hAnsi="Times New Roman"/>
      <w:lang w:val="en-GB" w:eastAsia="en-US"/>
    </w:rPr>
  </w:style>
  <w:style w:type="table" w:styleId="afa">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0">
    <w:name w:val="标题 1 字符"/>
    <w:basedOn w:val="a0"/>
    <w:link w:val="1"/>
    <w:rsid w:val="00A831FA"/>
    <w:rPr>
      <w:rFonts w:ascii="Arial" w:hAnsi="Arial"/>
      <w:sz w:val="36"/>
      <w:lang w:val="en-GB" w:eastAsia="en-US"/>
    </w:rPr>
  </w:style>
  <w:style w:type="character" w:customStyle="1" w:styleId="20">
    <w:name w:val="标题 2 字符"/>
    <w:basedOn w:val="a0"/>
    <w:link w:val="2"/>
    <w:rsid w:val="00A831FA"/>
    <w:rPr>
      <w:rFonts w:ascii="Arial" w:hAnsi="Arial"/>
      <w:sz w:val="32"/>
      <w:lang w:val="en-GB" w:eastAsia="en-US"/>
    </w:rPr>
  </w:style>
  <w:style w:type="character" w:customStyle="1" w:styleId="42">
    <w:name w:val="标题 4 字符"/>
    <w:basedOn w:val="a0"/>
    <w:link w:val="40"/>
    <w:rsid w:val="00A831FA"/>
    <w:rPr>
      <w:rFonts w:ascii="Arial" w:hAnsi="Arial"/>
      <w:sz w:val="24"/>
      <w:lang w:val="en-GB" w:eastAsia="en-US"/>
    </w:rPr>
  </w:style>
  <w:style w:type="character" w:customStyle="1" w:styleId="52">
    <w:name w:val="标题 5 字符"/>
    <w:basedOn w:val="a0"/>
    <w:link w:val="50"/>
    <w:rsid w:val="00A831FA"/>
    <w:rPr>
      <w:rFonts w:ascii="Arial" w:hAnsi="Arial"/>
      <w:sz w:val="22"/>
      <w:lang w:val="en-GB" w:eastAsia="en-US"/>
    </w:rPr>
  </w:style>
  <w:style w:type="character" w:customStyle="1" w:styleId="60">
    <w:name w:val="标题 6 字符"/>
    <w:basedOn w:val="a0"/>
    <w:link w:val="6"/>
    <w:rsid w:val="00A831FA"/>
    <w:rPr>
      <w:rFonts w:ascii="Arial" w:hAnsi="Arial"/>
      <w:lang w:val="en-GB" w:eastAsia="en-US"/>
    </w:rPr>
  </w:style>
  <w:style w:type="character" w:customStyle="1" w:styleId="70">
    <w:name w:val="标题 7 字符"/>
    <w:basedOn w:val="a0"/>
    <w:link w:val="7"/>
    <w:rsid w:val="00A831FA"/>
    <w:rPr>
      <w:rFonts w:ascii="Arial" w:hAnsi="Arial"/>
      <w:lang w:val="en-GB" w:eastAsia="en-US"/>
    </w:rPr>
  </w:style>
  <w:style w:type="character" w:customStyle="1" w:styleId="80">
    <w:name w:val="标题 8 字符"/>
    <w:basedOn w:val="a0"/>
    <w:link w:val="8"/>
    <w:rsid w:val="00A831FA"/>
    <w:rPr>
      <w:rFonts w:ascii="Arial" w:hAnsi="Arial"/>
      <w:sz w:val="36"/>
      <w:lang w:val="en-GB" w:eastAsia="en-US"/>
    </w:rPr>
  </w:style>
  <w:style w:type="character" w:customStyle="1" w:styleId="90">
    <w:name w:val="标题 9 字符"/>
    <w:basedOn w:val="a0"/>
    <w:link w:val="9"/>
    <w:rsid w:val="00A831FA"/>
    <w:rPr>
      <w:rFonts w:ascii="Arial" w:hAnsi="Arial"/>
      <w:sz w:val="36"/>
      <w:lang w:val="en-GB" w:eastAsia="en-US"/>
    </w:rPr>
  </w:style>
  <w:style w:type="character" w:customStyle="1" w:styleId="a5">
    <w:name w:val="页眉 字符"/>
    <w:basedOn w:val="a0"/>
    <w:link w:val="a4"/>
    <w:rsid w:val="00A831FA"/>
    <w:rPr>
      <w:rFonts w:ascii="Arial" w:hAnsi="Arial"/>
      <w:b/>
      <w:noProof/>
      <w:sz w:val="18"/>
      <w:lang w:val="en-GB" w:eastAsia="en-US"/>
    </w:rPr>
  </w:style>
  <w:style w:type="character" w:customStyle="1" w:styleId="ac">
    <w:name w:val="页脚 字符"/>
    <w:basedOn w:val="a0"/>
    <w:link w:val="ab"/>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rsid w:val="00A831FA"/>
    <w:rPr>
      <w:rFonts w:ascii="Tahoma" w:hAnsi="Tahoma" w:cs="Tahoma"/>
      <w:sz w:val="16"/>
      <w:szCs w:val="16"/>
      <w:lang w:val="en-GB" w:eastAsia="en-US"/>
    </w:rPr>
  </w:style>
  <w:style w:type="table" w:customStyle="1" w:styleId="13">
    <w:name w:val="표 구분선1"/>
    <w:basedOn w:val="a1"/>
    <w:next w:val="afa"/>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c"/>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d">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e"/>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f"/>
    <w:link w:val="Char"/>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
    <w:name w:val="본문 Char"/>
    <w:basedOn w:val="a0"/>
    <w:link w:val="17"/>
    <w:rsid w:val="00A831FA"/>
  </w:style>
  <w:style w:type="paragraph" w:customStyle="1" w:styleId="210">
    <w:name w:val="본문 21"/>
    <w:basedOn w:val="a"/>
    <w:next w:val="25"/>
    <w:link w:val="2Char"/>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
    <w:name w:val="본문 2 Char"/>
    <w:basedOn w:val="a0"/>
    <w:link w:val="210"/>
    <w:rsid w:val="00A831FA"/>
  </w:style>
  <w:style w:type="paragraph" w:customStyle="1" w:styleId="310">
    <w:name w:val="본문 31"/>
    <w:basedOn w:val="a"/>
    <w:next w:val="35"/>
    <w:link w:val="3Char"/>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
    <w:name w:val="본문 3 Char"/>
    <w:basedOn w:val="a0"/>
    <w:link w:val="310"/>
    <w:rsid w:val="00A831FA"/>
    <w:rPr>
      <w:sz w:val="16"/>
      <w:szCs w:val="16"/>
    </w:rPr>
  </w:style>
  <w:style w:type="paragraph" w:customStyle="1" w:styleId="18">
    <w:name w:val="본문 첫 줄 들여쓰기1"/>
    <w:basedOn w:val="aff"/>
    <w:next w:val="aff0"/>
    <w:link w:val="Char0"/>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0">
    <w:name w:val="본문 첫 줄 들여쓰기 Char"/>
    <w:basedOn w:val="Char"/>
    <w:link w:val="18"/>
    <w:rsid w:val="00A831FA"/>
  </w:style>
  <w:style w:type="paragraph" w:customStyle="1" w:styleId="19">
    <w:name w:val="본문 들여쓰기1"/>
    <w:basedOn w:val="a"/>
    <w:next w:val="aff1"/>
    <w:link w:val="Char1"/>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1">
    <w:name w:val="본문 들여쓰기 Char"/>
    <w:basedOn w:val="a0"/>
    <w:link w:val="19"/>
    <w:rsid w:val="00A831FA"/>
  </w:style>
  <w:style w:type="paragraph" w:customStyle="1" w:styleId="211">
    <w:name w:val="본문 첫 줄 들여쓰기 21"/>
    <w:basedOn w:val="aff1"/>
    <w:next w:val="26"/>
    <w:link w:val="2Char0"/>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0">
    <w:name w:val="본문 첫 줄 들여쓰기 2 Char"/>
    <w:basedOn w:val="Char1"/>
    <w:link w:val="211"/>
    <w:rsid w:val="00A831FA"/>
  </w:style>
  <w:style w:type="paragraph" w:customStyle="1" w:styleId="212">
    <w:name w:val="본문 들여쓰기 21"/>
    <w:basedOn w:val="a"/>
    <w:next w:val="27"/>
    <w:link w:val="2Char1"/>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1">
    <w:name w:val="본문 들여쓰기 2 Char"/>
    <w:basedOn w:val="a0"/>
    <w:link w:val="212"/>
    <w:rsid w:val="00A831FA"/>
  </w:style>
  <w:style w:type="paragraph" w:customStyle="1" w:styleId="311">
    <w:name w:val="본문 들여쓰기 31"/>
    <w:basedOn w:val="a"/>
    <w:next w:val="36"/>
    <w:link w:val="3Char0"/>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0">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f2"/>
    <w:link w:val="Char2"/>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2">
    <w:name w:val="맺음말 Char"/>
    <w:basedOn w:val="a0"/>
    <w:link w:val="1b"/>
    <w:rsid w:val="00A831FA"/>
  </w:style>
  <w:style w:type="character" w:customStyle="1" w:styleId="af5">
    <w:name w:val="批注主题 字符"/>
    <w:basedOn w:val="af0"/>
    <w:link w:val="af4"/>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aff3">
    <w:name w:val="日期 字符"/>
    <w:basedOn w:val="a0"/>
    <w:link w:val="aff4"/>
    <w:rsid w:val="00A831FA"/>
  </w:style>
  <w:style w:type="character" w:customStyle="1" w:styleId="af7">
    <w:name w:val="文档结构图 字符"/>
    <w:basedOn w:val="a0"/>
    <w:link w:val="af6"/>
    <w:rsid w:val="00A831FA"/>
    <w:rPr>
      <w:rFonts w:ascii="Tahoma" w:hAnsi="Tahoma" w:cs="Tahoma"/>
      <w:shd w:val="clear" w:color="auto" w:fill="000080"/>
      <w:lang w:val="en-GB" w:eastAsia="en-US"/>
    </w:rPr>
  </w:style>
  <w:style w:type="paragraph" w:customStyle="1" w:styleId="1d">
    <w:name w:val="전자 메일 서명1"/>
    <w:basedOn w:val="a"/>
    <w:next w:val="aff5"/>
    <w:link w:val="Char3"/>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3">
    <w:name w:val="전자 메일 서명 Char"/>
    <w:basedOn w:val="a0"/>
    <w:link w:val="1d"/>
    <w:rsid w:val="00A831FA"/>
  </w:style>
  <w:style w:type="paragraph" w:customStyle="1" w:styleId="1e">
    <w:name w:val="미주 텍스트1"/>
    <w:basedOn w:val="a"/>
    <w:next w:val="aff6"/>
    <w:link w:val="Char4"/>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4">
    <w:name w:val="미주 텍스트 Char"/>
    <w:basedOn w:val="a0"/>
    <w:link w:val="1e"/>
    <w:rsid w:val="00A831FA"/>
  </w:style>
  <w:style w:type="paragraph" w:customStyle="1" w:styleId="1f">
    <w:name w:val="주소 봉투1"/>
    <w:basedOn w:val="a"/>
    <w:next w:val="aff7"/>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f0">
    <w:name w:val="반송용 봉투1"/>
    <w:basedOn w:val="a"/>
    <w:next w:val="aff8"/>
    <w:rsid w:val="00A831FA"/>
    <w:pPr>
      <w:overflowPunct w:val="0"/>
      <w:autoSpaceDE w:val="0"/>
      <w:autoSpaceDN w:val="0"/>
      <w:adjustRightInd w:val="0"/>
      <w:spacing w:after="0"/>
      <w:textAlignment w:val="baseline"/>
    </w:pPr>
    <w:rPr>
      <w:rFonts w:ascii="Calibri Light" w:eastAsia="Malgun Gothic" w:hAnsi="Calibri Light"/>
      <w:lang w:eastAsia="en-GB"/>
    </w:rPr>
  </w:style>
  <w:style w:type="character" w:customStyle="1" w:styleId="a8">
    <w:name w:val="脚注文本 字符"/>
    <w:basedOn w:val="a0"/>
    <w:link w:val="a7"/>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9">
    <w:name w:val="明显引用 字符"/>
    <w:basedOn w:val="a0"/>
    <w:link w:val="affa"/>
    <w:uiPriority w:val="30"/>
    <w:rsid w:val="00A831FA"/>
    <w:rPr>
      <w:i/>
      <w:iCs/>
      <w:color w:val="4472C4"/>
    </w:rPr>
  </w:style>
  <w:style w:type="paragraph" w:customStyle="1" w:styleId="1f3">
    <w:name w:val="목록 계속1"/>
    <w:basedOn w:val="a"/>
    <w:next w:val="affb"/>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c"/>
    <w:link w:val="Char5"/>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a0"/>
    <w:link w:val="1f4"/>
    <w:rsid w:val="00A831FA"/>
    <w:rPr>
      <w:rFonts w:ascii="Consolas" w:hAnsi="Consolas"/>
      <w:lang w:eastAsia="en-US"/>
    </w:rPr>
  </w:style>
  <w:style w:type="paragraph" w:customStyle="1" w:styleId="1f5">
    <w:name w:val="메시지 머리글1"/>
    <w:basedOn w:val="a"/>
    <w:next w:val="affd"/>
    <w:link w:val="Char6"/>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fr-FR" w:eastAsia="fr-FR"/>
    </w:rPr>
  </w:style>
  <w:style w:type="character" w:customStyle="1" w:styleId="Char6">
    <w:name w:val="메시지 머리글 Char"/>
    <w:basedOn w:val="a0"/>
    <w:link w:val="1f5"/>
    <w:rsid w:val="00A831FA"/>
    <w:rPr>
      <w:rFonts w:ascii="Calibri Light" w:eastAsia="Malgun Gothic" w:hAnsi="Calibri Light" w:cs="Times New Roman"/>
      <w:sz w:val="24"/>
      <w:szCs w:val="24"/>
      <w:shd w:val="pct20" w:color="auto" w:fill="auto"/>
    </w:rPr>
  </w:style>
  <w:style w:type="paragraph" w:customStyle="1" w:styleId="1f6">
    <w:name w:val="간격 없음1"/>
    <w:next w:val="affe"/>
    <w:uiPriority w:val="1"/>
    <w:qFormat/>
    <w:rsid w:val="00A831FA"/>
    <w:rPr>
      <w:rFonts w:ascii="Times New Roman" w:hAnsi="Times New Roman"/>
      <w:lang w:val="en-GB" w:eastAsia="en-US"/>
    </w:rPr>
  </w:style>
  <w:style w:type="paragraph" w:customStyle="1" w:styleId="1f7">
    <w:name w:val="표준 들여쓰기1"/>
    <w:basedOn w:val="a"/>
    <w:next w:val="afff"/>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afff0">
    <w:name w:val="注释标题 字符"/>
    <w:basedOn w:val="a0"/>
    <w:link w:val="afff1"/>
    <w:rsid w:val="00A831FA"/>
  </w:style>
  <w:style w:type="paragraph" w:customStyle="1" w:styleId="1f9">
    <w:name w:val="글자만1"/>
    <w:basedOn w:val="a"/>
    <w:next w:val="afff2"/>
    <w:link w:val="Char7"/>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7">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4"/>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afff5">
    <w:name w:val="称呼 字符"/>
    <w:basedOn w:val="a0"/>
    <w:link w:val="afff6"/>
    <w:rsid w:val="00A831FA"/>
  </w:style>
  <w:style w:type="paragraph" w:customStyle="1" w:styleId="1fc">
    <w:name w:val="서명1"/>
    <w:basedOn w:val="a"/>
    <w:next w:val="afff7"/>
    <w:link w:val="Char8"/>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8">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8">
    <w:name w:val="副标题 字符"/>
    <w:basedOn w:val="a0"/>
    <w:link w:val="afff9"/>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afffa">
    <w:name w:val="标题 字符"/>
    <w:basedOn w:val="a0"/>
    <w:link w:val="afffb"/>
    <w:rsid w:val="00A831FA"/>
    <w:rPr>
      <w:rFonts w:ascii="Calibri Light" w:eastAsia="Malgun Gothic"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styleId="afc">
    <w:name w:val="Normal (Web)"/>
    <w:basedOn w:val="a"/>
    <w:uiPriority w:val="99"/>
    <w:unhideWhenUsed/>
    <w:rsid w:val="00A831FA"/>
    <w:rPr>
      <w:sz w:val="24"/>
      <w:szCs w:val="24"/>
    </w:rPr>
  </w:style>
  <w:style w:type="paragraph" w:styleId="afe">
    <w:name w:val="Block Text"/>
    <w:basedOn w:val="a"/>
    <w:unhideWhenUsed/>
    <w:rsid w:val="00A831FA"/>
    <w:pPr>
      <w:ind w:leftChars="700" w:left="1440" w:rightChars="700" w:right="1440"/>
    </w:pPr>
  </w:style>
  <w:style w:type="paragraph" w:styleId="aff">
    <w:name w:val="Body Text"/>
    <w:basedOn w:val="a"/>
    <w:link w:val="afffc"/>
    <w:unhideWhenUsed/>
    <w:rsid w:val="00A831FA"/>
  </w:style>
  <w:style w:type="character" w:customStyle="1" w:styleId="afffc">
    <w:name w:val="正文文本 字符"/>
    <w:basedOn w:val="a0"/>
    <w:link w:val="aff"/>
    <w:semiHidden/>
    <w:rsid w:val="00A831FA"/>
    <w:rPr>
      <w:rFonts w:ascii="Times New Roman" w:hAnsi="Times New Roman"/>
      <w:lang w:val="en-GB" w:eastAsia="en-US"/>
    </w:rPr>
  </w:style>
  <w:style w:type="paragraph" w:styleId="25">
    <w:name w:val="Body Text 2"/>
    <w:basedOn w:val="a"/>
    <w:link w:val="29"/>
    <w:unhideWhenUsed/>
    <w:rsid w:val="00A831FA"/>
    <w:pPr>
      <w:spacing w:line="480" w:lineRule="auto"/>
    </w:pPr>
  </w:style>
  <w:style w:type="character" w:customStyle="1" w:styleId="29">
    <w:name w:val="正文文本 2 字符"/>
    <w:basedOn w:val="a0"/>
    <w:link w:val="25"/>
    <w:semiHidden/>
    <w:rsid w:val="00A831FA"/>
    <w:rPr>
      <w:rFonts w:ascii="Times New Roman" w:hAnsi="Times New Roman"/>
      <w:lang w:val="en-GB" w:eastAsia="en-US"/>
    </w:rPr>
  </w:style>
  <w:style w:type="paragraph" w:styleId="35">
    <w:name w:val="Body Text 3"/>
    <w:basedOn w:val="a"/>
    <w:link w:val="38"/>
    <w:unhideWhenUsed/>
    <w:rsid w:val="00A831FA"/>
    <w:rPr>
      <w:sz w:val="16"/>
      <w:szCs w:val="16"/>
    </w:rPr>
  </w:style>
  <w:style w:type="character" w:customStyle="1" w:styleId="38">
    <w:name w:val="正文文本 3 字符"/>
    <w:basedOn w:val="a0"/>
    <w:link w:val="35"/>
    <w:semiHidden/>
    <w:rsid w:val="00A831FA"/>
    <w:rPr>
      <w:rFonts w:ascii="Times New Roman" w:hAnsi="Times New Roman"/>
      <w:sz w:val="16"/>
      <w:szCs w:val="16"/>
      <w:lang w:val="en-GB" w:eastAsia="en-US"/>
    </w:rPr>
  </w:style>
  <w:style w:type="paragraph" w:styleId="aff0">
    <w:name w:val="Body Text First Indent"/>
    <w:basedOn w:val="aff"/>
    <w:link w:val="afffd"/>
    <w:rsid w:val="00A831FA"/>
    <w:pPr>
      <w:ind w:firstLineChars="100" w:firstLine="210"/>
    </w:pPr>
  </w:style>
  <w:style w:type="character" w:customStyle="1" w:styleId="afffd">
    <w:name w:val="正文文本首行缩进 字符"/>
    <w:basedOn w:val="afffc"/>
    <w:link w:val="aff0"/>
    <w:rsid w:val="00A831FA"/>
    <w:rPr>
      <w:rFonts w:ascii="Times New Roman" w:hAnsi="Times New Roman"/>
      <w:lang w:val="en-GB" w:eastAsia="en-US"/>
    </w:rPr>
  </w:style>
  <w:style w:type="paragraph" w:styleId="aff1">
    <w:name w:val="Body Text Indent"/>
    <w:basedOn w:val="a"/>
    <w:link w:val="afffe"/>
    <w:unhideWhenUsed/>
    <w:rsid w:val="00A831FA"/>
    <w:pPr>
      <w:ind w:leftChars="400" w:left="851"/>
    </w:pPr>
  </w:style>
  <w:style w:type="character" w:customStyle="1" w:styleId="afffe">
    <w:name w:val="正文文本缩进 字符"/>
    <w:basedOn w:val="a0"/>
    <w:link w:val="aff1"/>
    <w:semiHidden/>
    <w:rsid w:val="00A831FA"/>
    <w:rPr>
      <w:rFonts w:ascii="Times New Roman" w:hAnsi="Times New Roman"/>
      <w:lang w:val="en-GB" w:eastAsia="en-US"/>
    </w:rPr>
  </w:style>
  <w:style w:type="paragraph" w:styleId="26">
    <w:name w:val="Body Text First Indent 2"/>
    <w:basedOn w:val="aff1"/>
    <w:link w:val="2a"/>
    <w:unhideWhenUsed/>
    <w:rsid w:val="00A831FA"/>
    <w:pPr>
      <w:ind w:firstLineChars="100" w:firstLine="210"/>
    </w:pPr>
  </w:style>
  <w:style w:type="character" w:customStyle="1" w:styleId="2a">
    <w:name w:val="正文文本首行缩进 2 字符"/>
    <w:basedOn w:val="afffe"/>
    <w:link w:val="26"/>
    <w:semiHidden/>
    <w:rsid w:val="00A831FA"/>
    <w:rPr>
      <w:rFonts w:ascii="Times New Roman" w:hAnsi="Times New Roman"/>
      <w:lang w:val="en-GB" w:eastAsia="en-US"/>
    </w:rPr>
  </w:style>
  <w:style w:type="paragraph" w:styleId="27">
    <w:name w:val="Body Text Indent 2"/>
    <w:basedOn w:val="a"/>
    <w:link w:val="2b"/>
    <w:unhideWhenUsed/>
    <w:rsid w:val="00A831FA"/>
    <w:pPr>
      <w:spacing w:line="480" w:lineRule="auto"/>
      <w:ind w:leftChars="400" w:left="851"/>
    </w:pPr>
  </w:style>
  <w:style w:type="character" w:customStyle="1" w:styleId="2b">
    <w:name w:val="正文文本缩进 2 字符"/>
    <w:basedOn w:val="a0"/>
    <w:link w:val="27"/>
    <w:semiHidden/>
    <w:rsid w:val="00A831FA"/>
    <w:rPr>
      <w:rFonts w:ascii="Times New Roman" w:hAnsi="Times New Roman"/>
      <w:lang w:val="en-GB" w:eastAsia="en-US"/>
    </w:rPr>
  </w:style>
  <w:style w:type="paragraph" w:styleId="36">
    <w:name w:val="Body Text Indent 3"/>
    <w:basedOn w:val="a"/>
    <w:link w:val="39"/>
    <w:unhideWhenUsed/>
    <w:rsid w:val="00A831FA"/>
    <w:pPr>
      <w:ind w:leftChars="400" w:left="851"/>
    </w:pPr>
    <w:rPr>
      <w:sz w:val="16"/>
      <w:szCs w:val="16"/>
    </w:rPr>
  </w:style>
  <w:style w:type="character" w:customStyle="1" w:styleId="39">
    <w:name w:val="正文文本缩进 3 字符"/>
    <w:basedOn w:val="a0"/>
    <w:link w:val="36"/>
    <w:semiHidden/>
    <w:rsid w:val="00A831FA"/>
    <w:rPr>
      <w:rFonts w:ascii="Times New Roman" w:hAnsi="Times New Roman"/>
      <w:sz w:val="16"/>
      <w:szCs w:val="16"/>
      <w:lang w:val="en-GB" w:eastAsia="en-US"/>
    </w:rPr>
  </w:style>
  <w:style w:type="paragraph" w:styleId="aff2">
    <w:name w:val="Closing"/>
    <w:basedOn w:val="a"/>
    <w:link w:val="affff"/>
    <w:unhideWhenUsed/>
    <w:rsid w:val="00A831FA"/>
    <w:pPr>
      <w:ind w:leftChars="2100" w:left="100"/>
    </w:pPr>
  </w:style>
  <w:style w:type="character" w:customStyle="1" w:styleId="affff">
    <w:name w:val="结束语 字符"/>
    <w:basedOn w:val="a0"/>
    <w:link w:val="aff2"/>
    <w:semiHidden/>
    <w:rsid w:val="00A831FA"/>
    <w:rPr>
      <w:rFonts w:ascii="Times New Roman" w:hAnsi="Times New Roman"/>
      <w:lang w:val="en-GB" w:eastAsia="en-US"/>
    </w:rPr>
  </w:style>
  <w:style w:type="paragraph" w:styleId="aff4">
    <w:name w:val="Date"/>
    <w:basedOn w:val="a"/>
    <w:next w:val="a"/>
    <w:link w:val="aff3"/>
    <w:rsid w:val="00A831FA"/>
    <w:rPr>
      <w:rFonts w:ascii="CG Times (WN)" w:hAnsi="CG Times (WN)"/>
      <w:lang w:val="fr-FR" w:eastAsia="fr-FR"/>
    </w:rPr>
  </w:style>
  <w:style w:type="character" w:customStyle="1" w:styleId="Char10">
    <w:name w:val="날짜 Char1"/>
    <w:basedOn w:val="a0"/>
    <w:rsid w:val="00A831FA"/>
    <w:rPr>
      <w:rFonts w:ascii="Times New Roman" w:hAnsi="Times New Roman"/>
      <w:lang w:val="en-GB" w:eastAsia="en-US"/>
    </w:rPr>
  </w:style>
  <w:style w:type="paragraph" w:styleId="aff5">
    <w:name w:val="E-mail Signature"/>
    <w:basedOn w:val="a"/>
    <w:link w:val="affff0"/>
    <w:unhideWhenUsed/>
    <w:rsid w:val="00A831FA"/>
  </w:style>
  <w:style w:type="character" w:customStyle="1" w:styleId="affff0">
    <w:name w:val="电子邮件签名 字符"/>
    <w:basedOn w:val="a0"/>
    <w:link w:val="aff5"/>
    <w:semiHidden/>
    <w:rsid w:val="00A831FA"/>
    <w:rPr>
      <w:rFonts w:ascii="Times New Roman" w:hAnsi="Times New Roman"/>
      <w:lang w:val="en-GB" w:eastAsia="en-US"/>
    </w:rPr>
  </w:style>
  <w:style w:type="paragraph" w:styleId="aff6">
    <w:name w:val="endnote text"/>
    <w:basedOn w:val="a"/>
    <w:link w:val="affff1"/>
    <w:unhideWhenUsed/>
    <w:rsid w:val="00A831FA"/>
    <w:pPr>
      <w:snapToGrid w:val="0"/>
    </w:pPr>
  </w:style>
  <w:style w:type="character" w:customStyle="1" w:styleId="affff1">
    <w:name w:val="尾注文本 字符"/>
    <w:basedOn w:val="a0"/>
    <w:link w:val="aff6"/>
    <w:semiHidden/>
    <w:rsid w:val="00A831FA"/>
    <w:rPr>
      <w:rFonts w:ascii="Times New Roman" w:hAnsi="Times New Roman"/>
      <w:lang w:val="en-GB" w:eastAsia="en-US"/>
    </w:rPr>
  </w:style>
  <w:style w:type="paragraph" w:styleId="aff7">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2"/>
    <w:unhideWhenUsed/>
    <w:rsid w:val="00A831FA"/>
    <w:rPr>
      <w:i/>
      <w:iCs/>
    </w:rPr>
  </w:style>
  <w:style w:type="character" w:customStyle="1" w:styleId="HTML2">
    <w:name w:val="HTML 地址 字符"/>
    <w:basedOn w:val="a0"/>
    <w:link w:val="HTML"/>
    <w:semiHidden/>
    <w:rsid w:val="00A831FA"/>
    <w:rPr>
      <w:rFonts w:ascii="Times New Roman" w:hAnsi="Times New Roman"/>
      <w:i/>
      <w:iCs/>
      <w:lang w:val="en-GB" w:eastAsia="en-US"/>
    </w:rPr>
  </w:style>
  <w:style w:type="paragraph" w:styleId="HTML0">
    <w:name w:val="HTML Preformatted"/>
    <w:basedOn w:val="a"/>
    <w:link w:val="HTML3"/>
    <w:unhideWhenUsed/>
    <w:rsid w:val="00A831FA"/>
    <w:rPr>
      <w:rFonts w:ascii="Courier New" w:hAnsi="Courier New" w:cs="Courier New"/>
    </w:rPr>
  </w:style>
  <w:style w:type="character" w:customStyle="1" w:styleId="HTML3">
    <w:name w:val="HTML 预设格式 字符"/>
    <w:basedOn w:val="a0"/>
    <w:link w:val="HTML0"/>
    <w:semiHidden/>
    <w:rsid w:val="00A831FA"/>
    <w:rPr>
      <w:rFonts w:ascii="Courier New" w:hAnsi="Courier New" w:cs="Courier New"/>
      <w:lang w:val="en-GB" w:eastAsia="en-US"/>
    </w:rPr>
  </w:style>
  <w:style w:type="paragraph" w:styleId="affa">
    <w:name w:val="Intense Quote"/>
    <w:basedOn w:val="a"/>
    <w:next w:val="a"/>
    <w:link w:val="aff9"/>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1">
    <w:name w:val="강한 인용 Char1"/>
    <w:basedOn w:val="a0"/>
    <w:uiPriority w:val="30"/>
    <w:rsid w:val="00A831FA"/>
    <w:rPr>
      <w:rFonts w:ascii="Times New Roman" w:hAnsi="Times New Roman"/>
      <w:i/>
      <w:iCs/>
      <w:color w:val="4F81BD" w:themeColor="accent1"/>
      <w:lang w:val="en-GB" w:eastAsia="en-US"/>
    </w:rPr>
  </w:style>
  <w:style w:type="paragraph" w:styleId="affb">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c">
    <w:name w:val="macro"/>
    <w:link w:val="affff2"/>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affff2">
    <w:name w:val="宏文本 字符"/>
    <w:basedOn w:val="a0"/>
    <w:link w:val="affc"/>
    <w:semiHidden/>
    <w:rsid w:val="00A831FA"/>
    <w:rPr>
      <w:rFonts w:ascii="Courier New" w:eastAsia="Batang" w:hAnsi="Courier New" w:cs="Courier New"/>
      <w:sz w:val="24"/>
      <w:szCs w:val="24"/>
      <w:lang w:val="en-GB" w:eastAsia="en-US"/>
    </w:rPr>
  </w:style>
  <w:style w:type="paragraph" w:styleId="affd">
    <w:name w:val="Message Header"/>
    <w:basedOn w:val="a"/>
    <w:link w:val="affff3"/>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affff3">
    <w:name w:val="信息标题 字符"/>
    <w:basedOn w:val="a0"/>
    <w:link w:val="affd"/>
    <w:semiHidden/>
    <w:rsid w:val="00A831FA"/>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A831FA"/>
    <w:rPr>
      <w:rFonts w:ascii="Times New Roman" w:hAnsi="Times New Roman"/>
      <w:lang w:val="en-GB" w:eastAsia="en-US"/>
    </w:rPr>
  </w:style>
  <w:style w:type="paragraph" w:styleId="afff">
    <w:name w:val="Normal Indent"/>
    <w:basedOn w:val="a"/>
    <w:unhideWhenUsed/>
    <w:rsid w:val="00A831FA"/>
    <w:pPr>
      <w:ind w:leftChars="400" w:left="800"/>
    </w:pPr>
  </w:style>
  <w:style w:type="paragraph" w:styleId="afff1">
    <w:name w:val="Note Heading"/>
    <w:basedOn w:val="a"/>
    <w:next w:val="a"/>
    <w:link w:val="afff0"/>
    <w:unhideWhenUsed/>
    <w:rsid w:val="00A831FA"/>
    <w:pPr>
      <w:jc w:val="center"/>
    </w:pPr>
    <w:rPr>
      <w:rFonts w:ascii="CG Times (WN)" w:hAnsi="CG Times (WN)"/>
      <w:lang w:val="fr-FR" w:eastAsia="fr-FR"/>
    </w:rPr>
  </w:style>
  <w:style w:type="character" w:customStyle="1" w:styleId="Char12">
    <w:name w:val="각주/미주 머리글 Char1"/>
    <w:basedOn w:val="a0"/>
    <w:semiHidden/>
    <w:rsid w:val="00A831FA"/>
    <w:rPr>
      <w:rFonts w:ascii="Times New Roman" w:hAnsi="Times New Roman"/>
      <w:lang w:val="en-GB" w:eastAsia="en-US"/>
    </w:rPr>
  </w:style>
  <w:style w:type="paragraph" w:styleId="afff2">
    <w:name w:val="Plain Text"/>
    <w:basedOn w:val="a"/>
    <w:link w:val="affff4"/>
    <w:unhideWhenUsed/>
    <w:rsid w:val="00A831FA"/>
    <w:rPr>
      <w:rFonts w:asciiTheme="minorEastAsia" w:hAnsi="Courier New" w:cs="Courier New"/>
    </w:rPr>
  </w:style>
  <w:style w:type="character" w:customStyle="1" w:styleId="affff4">
    <w:name w:val="纯文本 字符"/>
    <w:basedOn w:val="a0"/>
    <w:link w:val="afff2"/>
    <w:semiHidden/>
    <w:rsid w:val="00A831FA"/>
    <w:rPr>
      <w:rFonts w:asciiTheme="minorEastAsia" w:hAnsi="Courier New" w:cs="Courier New"/>
      <w:lang w:val="en-GB" w:eastAsia="en-US"/>
    </w:rPr>
  </w:style>
  <w:style w:type="paragraph" w:styleId="afff4">
    <w:name w:val="Quote"/>
    <w:basedOn w:val="a"/>
    <w:next w:val="a"/>
    <w:link w:val="afff3"/>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3">
    <w:name w:val="인용 Char1"/>
    <w:basedOn w:val="a0"/>
    <w:uiPriority w:val="29"/>
    <w:rsid w:val="00A831FA"/>
    <w:rPr>
      <w:rFonts w:ascii="Times New Roman" w:hAnsi="Times New Roman"/>
      <w:i/>
      <w:iCs/>
      <w:color w:val="404040" w:themeColor="text1" w:themeTint="BF"/>
      <w:lang w:val="en-GB" w:eastAsia="en-US"/>
    </w:rPr>
  </w:style>
  <w:style w:type="paragraph" w:styleId="afff6">
    <w:name w:val="Salutation"/>
    <w:basedOn w:val="a"/>
    <w:next w:val="a"/>
    <w:link w:val="afff5"/>
    <w:rsid w:val="00A831FA"/>
    <w:rPr>
      <w:rFonts w:ascii="CG Times (WN)" w:hAnsi="CG Times (WN)"/>
      <w:lang w:val="fr-FR" w:eastAsia="fr-FR"/>
    </w:rPr>
  </w:style>
  <w:style w:type="character" w:customStyle="1" w:styleId="Char14">
    <w:name w:val="인사말 Char1"/>
    <w:basedOn w:val="a0"/>
    <w:rsid w:val="00A831FA"/>
    <w:rPr>
      <w:rFonts w:ascii="Times New Roman" w:hAnsi="Times New Roman"/>
      <w:lang w:val="en-GB" w:eastAsia="en-US"/>
    </w:rPr>
  </w:style>
  <w:style w:type="paragraph" w:styleId="afff7">
    <w:name w:val="Signature"/>
    <w:basedOn w:val="a"/>
    <w:link w:val="affff5"/>
    <w:unhideWhenUsed/>
    <w:rsid w:val="00A831FA"/>
    <w:pPr>
      <w:ind w:leftChars="2100" w:left="100"/>
    </w:pPr>
  </w:style>
  <w:style w:type="character" w:customStyle="1" w:styleId="affff5">
    <w:name w:val="签名 字符"/>
    <w:basedOn w:val="a0"/>
    <w:link w:val="afff7"/>
    <w:semiHidden/>
    <w:rsid w:val="00A831FA"/>
    <w:rPr>
      <w:rFonts w:ascii="Times New Roman" w:hAnsi="Times New Roman"/>
      <w:lang w:val="en-GB" w:eastAsia="en-US"/>
    </w:rPr>
  </w:style>
  <w:style w:type="paragraph" w:styleId="afff9">
    <w:name w:val="Subtitle"/>
    <w:basedOn w:val="a"/>
    <w:next w:val="a"/>
    <w:link w:val="afff8"/>
    <w:qFormat/>
    <w:rsid w:val="00A831FA"/>
    <w:pPr>
      <w:spacing w:after="60"/>
      <w:jc w:val="center"/>
      <w:outlineLvl w:val="1"/>
    </w:pPr>
    <w:rPr>
      <w:rFonts w:ascii="Calibri" w:hAnsi="Calibri"/>
      <w:color w:val="5A5A5A"/>
      <w:spacing w:val="15"/>
      <w:sz w:val="22"/>
      <w:szCs w:val="22"/>
      <w:lang w:val="fr-FR" w:eastAsia="fr-FR"/>
    </w:rPr>
  </w:style>
  <w:style w:type="character" w:customStyle="1" w:styleId="Char15">
    <w:name w:val="부제 Char1"/>
    <w:basedOn w:val="a0"/>
    <w:rsid w:val="00A831FA"/>
    <w:rPr>
      <w:rFonts w:asciiTheme="minorHAnsi" w:hAnsiTheme="minorHAnsi" w:cstheme="minorBidi"/>
      <w:sz w:val="24"/>
      <w:szCs w:val="24"/>
      <w:lang w:val="en-GB" w:eastAsia="en-US"/>
    </w:rPr>
  </w:style>
  <w:style w:type="paragraph" w:styleId="afffb">
    <w:name w:val="Title"/>
    <w:basedOn w:val="a"/>
    <w:next w:val="a"/>
    <w:link w:val="afffa"/>
    <w:qFormat/>
    <w:rsid w:val="00A831FA"/>
    <w:pPr>
      <w:spacing w:before="240" w:after="120"/>
      <w:jc w:val="center"/>
      <w:outlineLvl w:val="0"/>
    </w:pPr>
    <w:rPr>
      <w:rFonts w:ascii="Calibri Light" w:eastAsia="Malgun Gothic" w:hAnsi="Calibri Light"/>
      <w:spacing w:val="-10"/>
      <w:kern w:val="28"/>
      <w:sz w:val="56"/>
      <w:szCs w:val="56"/>
      <w:lang w:val="fr-FR" w:eastAsia="fr-FR"/>
    </w:rPr>
  </w:style>
  <w:style w:type="character" w:customStyle="1" w:styleId="Char16">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c">
    <w:name w:val="목록 없음2"/>
    <w:next w:val="a2"/>
    <w:uiPriority w:val="99"/>
    <w:semiHidden/>
    <w:unhideWhenUsed/>
    <w:rsid w:val="00265222"/>
  </w:style>
  <w:style w:type="table" w:customStyle="1" w:styleId="2d">
    <w:name w:val="표 구분선2"/>
    <w:basedOn w:val="a1"/>
    <w:next w:val="afa"/>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e">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f">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f0">
    <w:name w:val="색인 제목2"/>
    <w:basedOn w:val="a"/>
    <w:next w:val="11"/>
    <w:rsid w:val="00265222"/>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2f1">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2">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3">
    <w:name w:val="관련 근거 목차 제목2"/>
    <w:basedOn w:val="a"/>
    <w:next w:val="a"/>
    <w:rsid w:val="00265222"/>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3a">
    <w:name w:val="목록 없음3"/>
    <w:next w:val="a2"/>
    <w:uiPriority w:val="99"/>
    <w:semiHidden/>
    <w:unhideWhenUsed/>
    <w:rsid w:val="00A466D9"/>
  </w:style>
  <w:style w:type="table" w:customStyle="1" w:styleId="3b">
    <w:name w:val="표 구분선3"/>
    <w:basedOn w:val="a1"/>
    <w:next w:val="afa"/>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제목3"/>
    <w:basedOn w:val="1"/>
    <w:next w:val="a"/>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c">
    <w:name w:val="참고 문헌3"/>
    <w:basedOn w:val="a"/>
    <w:next w:val="a"/>
    <w:uiPriority w:val="37"/>
    <w:semiHidden/>
    <w:unhideWhenUsed/>
    <w:rsid w:val="00A466D9"/>
    <w:pPr>
      <w:overflowPunct w:val="0"/>
      <w:autoSpaceDE w:val="0"/>
      <w:autoSpaceDN w:val="0"/>
      <w:adjustRightInd w:val="0"/>
      <w:textAlignment w:val="baseline"/>
    </w:pPr>
    <w:rPr>
      <w:lang w:eastAsia="en-GB"/>
    </w:rPr>
  </w:style>
  <w:style w:type="paragraph" w:customStyle="1" w:styleId="3d">
    <w:name w:val="캡션3"/>
    <w:basedOn w:val="a"/>
    <w:next w:val="a"/>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a"/>
    <w:next w:val="a"/>
    <w:rsid w:val="00A466D9"/>
    <w:pPr>
      <w:overflowPunct w:val="0"/>
      <w:autoSpaceDE w:val="0"/>
      <w:autoSpaceDN w:val="0"/>
      <w:adjustRightInd w:val="0"/>
      <w:spacing w:after="0"/>
      <w:ind w:left="600" w:hanging="200"/>
      <w:textAlignment w:val="baseline"/>
    </w:pPr>
    <w:rPr>
      <w:lang w:eastAsia="en-GB"/>
    </w:rPr>
  </w:style>
  <w:style w:type="paragraph" w:customStyle="1" w:styleId="430">
    <w:name w:val="색인 43"/>
    <w:basedOn w:val="a"/>
    <w:next w:val="a"/>
    <w:rsid w:val="00A466D9"/>
    <w:pPr>
      <w:overflowPunct w:val="0"/>
      <w:autoSpaceDE w:val="0"/>
      <w:autoSpaceDN w:val="0"/>
      <w:adjustRightInd w:val="0"/>
      <w:spacing w:after="0"/>
      <w:ind w:left="800" w:hanging="200"/>
      <w:textAlignment w:val="baseline"/>
    </w:pPr>
    <w:rPr>
      <w:lang w:eastAsia="en-GB"/>
    </w:rPr>
  </w:style>
  <w:style w:type="paragraph" w:customStyle="1" w:styleId="530">
    <w:name w:val="색인 53"/>
    <w:basedOn w:val="a"/>
    <w:next w:val="a"/>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a"/>
    <w:next w:val="a"/>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a"/>
    <w:next w:val="a"/>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a"/>
    <w:next w:val="a"/>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a"/>
    <w:next w:val="a"/>
    <w:rsid w:val="00A466D9"/>
    <w:pPr>
      <w:overflowPunct w:val="0"/>
      <w:autoSpaceDE w:val="0"/>
      <w:autoSpaceDN w:val="0"/>
      <w:adjustRightInd w:val="0"/>
      <w:spacing w:after="0"/>
      <w:ind w:left="1800" w:hanging="200"/>
      <w:textAlignment w:val="baseline"/>
    </w:pPr>
    <w:rPr>
      <w:lang w:eastAsia="en-GB"/>
    </w:rPr>
  </w:style>
  <w:style w:type="paragraph" w:customStyle="1" w:styleId="3e">
    <w:name w:val="색인 제목3"/>
    <w:basedOn w:val="a"/>
    <w:next w:val="11"/>
    <w:rsid w:val="00A466D9"/>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3f">
    <w:name w:val="관련 근거 목차3"/>
    <w:basedOn w:val="a"/>
    <w:next w:val="a"/>
    <w:rsid w:val="00A466D9"/>
    <w:pPr>
      <w:overflowPunct w:val="0"/>
      <w:autoSpaceDE w:val="0"/>
      <w:autoSpaceDN w:val="0"/>
      <w:adjustRightInd w:val="0"/>
      <w:spacing w:after="0"/>
      <w:ind w:left="200" w:hanging="200"/>
      <w:textAlignment w:val="baseline"/>
    </w:pPr>
    <w:rPr>
      <w:lang w:eastAsia="en-GB"/>
    </w:rPr>
  </w:style>
  <w:style w:type="paragraph" w:customStyle="1" w:styleId="3f0">
    <w:name w:val="그림 목차3"/>
    <w:basedOn w:val="a"/>
    <w:next w:val="a"/>
    <w:rsid w:val="00A466D9"/>
    <w:pPr>
      <w:overflowPunct w:val="0"/>
      <w:autoSpaceDE w:val="0"/>
      <w:autoSpaceDN w:val="0"/>
      <w:adjustRightInd w:val="0"/>
      <w:spacing w:after="0"/>
      <w:textAlignment w:val="baseline"/>
    </w:pPr>
    <w:rPr>
      <w:lang w:eastAsia="en-GB"/>
    </w:rPr>
  </w:style>
  <w:style w:type="paragraph" w:customStyle="1" w:styleId="3f1">
    <w:name w:val="관련 근거 목차 제목3"/>
    <w:basedOn w:val="a"/>
    <w:next w:val="a"/>
    <w:rsid w:val="00A466D9"/>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Microsoft_Visio_2003-2010___.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__.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FB7A-7CF6-430E-A941-5F9644E973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56</Pages>
  <Words>30090</Words>
  <Characters>171517</Characters>
  <Application>Microsoft Office Word</Application>
  <DocSecurity>0</DocSecurity>
  <Lines>1429</Lines>
  <Paragraphs>402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Huawei-zfq01</cp:lastModifiedBy>
  <cp:revision>2</cp:revision>
  <cp:lastPrinted>1900-01-01T00:00:00Z</cp:lastPrinted>
  <dcterms:created xsi:type="dcterms:W3CDTF">2024-01-24T10:40:00Z</dcterms:created>
  <dcterms:modified xsi:type="dcterms:W3CDTF">2024-01-24T10:40:00Z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2023-09-12T00:39:31Z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5a7b7ce6-0508-4ad2-9151-2c8955636cb1</vt:lpwstr>
  </property>
  <property fmtid="{D5CDD505-2E9C-101B-9397-08002B2CF9AE}" pid="27" name="MSIP_Label_dd59f345-fd0b-4b4e-aba2-7c7a20c5299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1705225236</vt:lpwstr>
  </property>
</Properties>
</file>