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p>
    <w:p w:rsidR="005D23E7" w:rsidRDefault="00904C11">
      <w:pPr>
        <w:pStyle w:val="CRCoverPage"/>
        <w:ind w:left="5760" w:hangingChars="2400" w:hanging="5760"/>
        <w:outlineLvl w:val="0"/>
        <w:rPr>
          <w:b/>
          <w:sz w:val="24"/>
        </w:rPr>
      </w:pPr>
      <w:bookmarkStart w:id="0" w:name="_Hlk91755148"/>
      <w:bookmarkStart w:id="1"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0"/>
      <w:r>
        <w:rPr>
          <w:rFonts w:cs="Arial"/>
          <w:b/>
          <w:bCs/>
          <w:sz w:val="24"/>
        </w:rPr>
        <w:t>, 2024</w:t>
      </w:r>
      <w:r>
        <w:rPr>
          <w:b/>
          <w:sz w:val="24"/>
        </w:rPr>
        <w:t xml:space="preserve">; </w:t>
      </w:r>
      <w:proofErr w:type="spellStart"/>
      <w:r>
        <w:rPr>
          <w:b/>
          <w:sz w:val="24"/>
        </w:rPr>
        <w:t>Elbonia</w:t>
      </w:r>
      <w:bookmarkEnd w:id="1"/>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rsidR="005D23E7" w:rsidRDefault="00904C11">
      <w:pPr>
        <w:pBdr>
          <w:bottom w:val="single" w:sz="4" w:space="1" w:color="auto"/>
        </w:pBdr>
        <w:tabs>
          <w:tab w:val="right" w:pos="9781"/>
        </w:tabs>
        <w:rPr>
          <w:b/>
        </w:rPr>
      </w:pPr>
      <w:r>
        <w:rPr>
          <w:b/>
          <w:color w:val="0000FF"/>
        </w:rPr>
        <w:tab/>
      </w:r>
    </w:p>
    <w:p w:rsidR="005D23E7" w:rsidRDefault="00904C11">
      <w:pPr>
        <w:ind w:left="2127" w:hanging="2127"/>
        <w:rPr>
          <w:rFonts w:ascii="Arial" w:hAnsi="Arial" w:cs="Arial"/>
          <w:b/>
        </w:rPr>
      </w:pPr>
      <w:r>
        <w:rPr>
          <w:rFonts w:ascii="Arial" w:hAnsi="Arial" w:cs="Arial"/>
          <w:b/>
        </w:rPr>
        <w:t xml:space="preserve">Source: </w:t>
      </w:r>
      <w:r>
        <w:rPr>
          <w:rFonts w:ascii="Arial" w:hAnsi="Arial" w:cs="Arial"/>
          <w:b/>
        </w:rPr>
        <w:tab/>
        <w:t>vivo, MediaTek Inc, ZT, Lenovo?</w:t>
      </w:r>
    </w:p>
    <w:p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rsidR="005D23E7" w:rsidRDefault="00904C11">
      <w:pPr>
        <w:pStyle w:val="1"/>
      </w:pPr>
      <w:r>
        <w:t>1</w:t>
      </w:r>
      <w:r>
        <w:tab/>
        <w:t>Discussion</w:t>
      </w:r>
    </w:p>
    <w:p w:rsidR="005D23E7" w:rsidRDefault="00904C11">
      <w:pPr>
        <w:rPr>
          <w:rFonts w:eastAsia="Yu Mincho"/>
        </w:rPr>
      </w:pPr>
      <w:bookmarkStart w:id="3" w:name="_Hlk513714389"/>
      <w:r>
        <w:t xml:space="preserve">In </w:t>
      </w:r>
      <w:r>
        <w:rPr>
          <w:color w:val="auto"/>
          <w:lang w:eastAsia="zh-CN"/>
        </w:rPr>
        <w:t xml:space="preserve">SP-231800, WT about architecture enhancements for </w:t>
      </w:r>
      <w:r>
        <w:t>AI/ML based Positioning has been approved as following:</w:t>
      </w:r>
    </w:p>
    <w:p w:rsidR="005D23E7" w:rsidRDefault="00904C11">
      <w:pPr>
        <w:pStyle w:val="B1"/>
      </w:pPr>
      <w:r>
        <w:t>-</w:t>
      </w:r>
      <w:r>
        <w:tab/>
        <w:t>WT1.4: Study whether and how to consider enhancements to LCS to support AI/ML based Positioning considering the conclusions in 3GPP TR 38.843.</w:t>
      </w:r>
    </w:p>
    <w:p w:rsidR="005D23E7" w:rsidRDefault="00904C11">
      <w:pPr>
        <w:pStyle w:val="B1"/>
        <w:ind w:left="720" w:firstLine="0"/>
      </w:pPr>
      <w:r>
        <w:t>NOTE 3: UE data collection, model delivery and transfer to the UE and model identification/management are not within the scope of WT#1.4.</w:t>
      </w:r>
    </w:p>
    <w:p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rsidR="005D23E7" w:rsidRDefault="00904C11">
      <w:pPr>
        <w:numPr>
          <w:ilvl w:val="0"/>
          <w:numId w:val="1"/>
        </w:numPr>
        <w:spacing w:after="0"/>
        <w:rPr>
          <w:rFonts w:eastAsia="Malgun Gothic"/>
          <w:bCs/>
          <w:color w:val="auto"/>
          <w:lang w:eastAsia="en-GB"/>
        </w:rPr>
      </w:pPr>
      <w:r>
        <w:rPr>
          <w:rFonts w:eastAsia="Malgun Gothic"/>
          <w:bCs/>
          <w:color w:val="auto"/>
          <w:lang w:eastAsia="en-GB"/>
        </w:rPr>
        <w:t>Positioning accuracy enhancements, encompassing [RAN1/RAN2/RAN3]:</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 xml:space="preserve">NG-RAN node assisted positioning with </w:t>
      </w:r>
      <w:proofErr w:type="spellStart"/>
      <w:r>
        <w:rPr>
          <w:rFonts w:eastAsia="Malgun Gothic"/>
          <w:color w:val="auto"/>
          <w:lang w:eastAsia="en-GB"/>
        </w:rPr>
        <w:t>gNB</w:t>
      </w:r>
      <w:proofErr w:type="spellEnd"/>
      <w:r>
        <w:rPr>
          <w:rFonts w:eastAsia="Malgun Gothic"/>
          <w:color w:val="auto"/>
          <w:lang w:eastAsia="en-GB"/>
        </w:rPr>
        <w:t>-side model, AI/ML assisted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r>
        <w:t xml:space="preserve">As depicted in the Figure 1, AI/ML positioning model will be deployed in different entities for different cases. For example, model inference will be performed at UE side for case 1 and 2a, at </w:t>
      </w:r>
      <w:proofErr w:type="spellStart"/>
      <w:r>
        <w:t>gNB</w:t>
      </w:r>
      <w:proofErr w:type="spellEnd"/>
      <w:r>
        <w:t xml:space="preserve"> side for case 3a, and at LMF side for case 2b and 3b. </w:t>
      </w:r>
    </w:p>
    <w:p w:rsidR="005D23E7" w:rsidRDefault="00904C11">
      <w:pPr>
        <w:rPr>
          <w:b/>
          <w:lang w:eastAsia="zh-CN"/>
        </w:rPr>
      </w:pPr>
      <w:r>
        <w:rPr>
          <w:b/>
          <w:lang w:eastAsia="zh-CN"/>
        </w:rPr>
        <w:t>Observation 0:</w:t>
      </w:r>
    </w:p>
    <w:p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 xml:space="preserve">ML positioning, the UE, </w:t>
      </w:r>
      <w:proofErr w:type="spellStart"/>
      <w:r>
        <w:rPr>
          <w:rFonts w:ascii="Times New Roman" w:eastAsia="Malgun Gothic" w:hAnsi="Times New Roman" w:cs="Times New Roman"/>
          <w:sz w:val="20"/>
          <w:szCs w:val="20"/>
          <w:lang w:eastAsia="en-GB"/>
        </w:rPr>
        <w:t>gNB</w:t>
      </w:r>
      <w:proofErr w:type="spellEnd"/>
      <w:r>
        <w:rPr>
          <w:rFonts w:ascii="Times New Roman" w:eastAsia="Malgun Gothic" w:hAnsi="Times New Roman" w:cs="Times New Roman"/>
          <w:sz w:val="20"/>
          <w:szCs w:val="20"/>
          <w:lang w:eastAsia="en-GB"/>
        </w:rPr>
        <w:t xml:space="preserve">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rsidR="005D23E7" w:rsidRDefault="00904C11">
      <w:pPr>
        <w:pStyle w:val="afa"/>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159pt" o:ole="">
            <v:imagedata r:id="rId8" o:title=""/>
          </v:shape>
          <o:OLEObject Type="Embed" ProgID="Visio.Drawing.15" ShapeID="_x0000_i1025" DrawAspect="Content" ObjectID="_1767554105" r:id="rId9"/>
        </w:object>
      </w:r>
    </w:p>
    <w:p w:rsidR="005D23E7" w:rsidRDefault="00904C11">
      <w:pPr>
        <w:pStyle w:val="afa"/>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rsidR="005D23E7" w:rsidRDefault="005D23E7">
      <w:pPr>
        <w:pStyle w:val="afa"/>
        <w:ind w:left="360"/>
        <w:jc w:val="center"/>
        <w:rPr>
          <w:rFonts w:ascii="Times New Roman" w:eastAsiaTheme="minorEastAsia" w:hAnsi="Times New Roman" w:cs="Times New Roman"/>
          <w:sz w:val="20"/>
          <w:szCs w:val="20"/>
          <w:lang w:val="en-US" w:eastAsia="zh-CN"/>
        </w:rPr>
      </w:pPr>
    </w:p>
    <w:p w:rsidR="005D23E7" w:rsidRDefault="00904C11">
      <w:pPr>
        <w:pStyle w:val="afa"/>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rsidR="005D23E7" w:rsidRDefault="00904C11">
      <w:pPr>
        <w:pStyle w:val="afa"/>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rsidR="005D23E7" w:rsidRDefault="00904C11">
      <w:pPr>
        <w:pStyle w:val="afa"/>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Observations2:</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gNB side, and the inference output is AI SRS measurement per UE. Input data for model inference is measured by RAN internally;</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CN side (e.g. NWDAF) can perform model training for gNB is not clear, but if allowed, data collection from RAN to CN node is needed, which should be based on RAN conclusion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for AI/ML positioning could be at LMF side, since only the LMF can obtain labelled UE location. Data (e.g. AI predicted output and label data) needs to be collected by the LMF from RAN or PRU.</w:t>
      </w:r>
    </w:p>
    <w:p w:rsidR="005D23E7" w:rsidRDefault="005D23E7">
      <w:pPr>
        <w:pStyle w:val="afa"/>
        <w:ind w:left="360"/>
        <w:rPr>
          <w:rFonts w:ascii="Times New Roman" w:eastAsiaTheme="minorEastAsia" w:hAnsi="Times New Roman" w:cs="Times New Roman"/>
          <w:b/>
          <w:sz w:val="20"/>
          <w:szCs w:val="20"/>
          <w:lang w:eastAsia="zh-CN"/>
        </w:rPr>
      </w:pPr>
    </w:p>
    <w:p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2: (at least the following aspects will have impacts on SA2 specification)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gNB new capability of AI/ML positioning and reporting it to the LMF;</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gNB.</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AI/ML positioning model for gNB is trained by CN side (e.g. NWDAF), then following aspects will have SA impacts</w:t>
      </w:r>
      <w:r>
        <w:rPr>
          <w:rFonts w:ascii="Times New Roman" w:eastAsiaTheme="minorEastAsia" w:hAnsi="Times New Roman" w:cs="Times New Roman"/>
          <w:sz w:val="20"/>
          <w:szCs w:val="20"/>
          <w:lang w:eastAsia="zh-CN"/>
        </w:rPr>
        <w:t>：</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CN node (e.g. NWDAF) selection for model training</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 and CN node interaction for model retrieval and provision</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from RAN to CN node;</w:t>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2: To support AI/ML positioning for case 3a, a key Issue is proposed from architecture enhancements point of view, which aims to investigate the following aspects:</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Whether and how to inform </w:t>
      </w:r>
      <w:r>
        <w:rPr>
          <w:rFonts w:ascii="Times New Roman" w:eastAsia="Malgun Gothic" w:hAnsi="Times New Roman" w:cs="Times New Roman"/>
          <w:sz w:val="20"/>
          <w:szCs w:val="20"/>
          <w:lang w:eastAsia="en-GB"/>
        </w:rPr>
        <w:t xml:space="preserve">CN about </w:t>
      </w:r>
      <w:r>
        <w:rPr>
          <w:rFonts w:ascii="Times New Roman" w:eastAsiaTheme="minorEastAsia" w:hAnsi="Times New Roman" w:cs="Times New Roman"/>
          <w:sz w:val="20"/>
          <w:szCs w:val="20"/>
          <w:lang w:eastAsia="zh-CN"/>
        </w:rPr>
        <w:t>RAN’s AI/ML positioning capability</w:t>
      </w:r>
      <w:r>
        <w:rPr>
          <w:rFonts w:ascii="Times New Roman" w:eastAsia="Malgun Gothic" w:hAnsi="Times New Roman" w:cs="Times New Roman"/>
          <w:sz w:val="20"/>
          <w:szCs w:val="20"/>
          <w:lang w:eastAsia="en-GB"/>
        </w:rPr>
        <w:t>?</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performance monitoring for AI/ML positioning in gNB</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CN is involved to train the ML model for AI/ML positioning in gNB, which CN entity and how to train and provide the ML model to the gNB; </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gNB;</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gNB.</w:t>
      </w:r>
    </w:p>
    <w:p w:rsidR="005D23E7" w:rsidRDefault="005D23E7">
      <w:pPr>
        <w:pStyle w:val="afa"/>
        <w:ind w:left="360"/>
        <w:rPr>
          <w:rFonts w:ascii="Times New Roman" w:eastAsiaTheme="minorEastAsia" w:hAnsi="Times New Roman" w:cs="Times New Roman"/>
          <w:b/>
          <w:sz w:val="20"/>
          <w:szCs w:val="20"/>
          <w:lang w:eastAsia="zh-CN"/>
        </w:rPr>
      </w:pPr>
    </w:p>
    <w:p w:rsidR="005D23E7" w:rsidRDefault="00904C11">
      <w:pPr>
        <w:pStyle w:val="afa"/>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 </w:t>
      </w: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rsidR="005D23E7" w:rsidRDefault="00904C11">
      <w:pPr>
        <w:pStyle w:val="afa"/>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3:</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UE side and the inference output is AI target location (case 1) or AI PRS</w:t>
      </w:r>
      <w:r>
        <w:rPr>
          <w:rFonts w:ascii="Times New Roman" w:eastAsiaTheme="minorEastAsia" w:hAnsi="Times New Roman" w:cs="Times New Roman"/>
          <w:sz w:val="20"/>
          <w:szCs w:val="20"/>
          <w:lang w:val="en-GB" w:eastAsia="zh-CN"/>
        </w:rPr>
        <w:t xml:space="preserve"> measurement (case 2a)</w:t>
      </w:r>
      <w:r>
        <w:rPr>
          <w:rFonts w:ascii="Times New Roman" w:eastAsiaTheme="minorEastAsia" w:hAnsi="Times New Roman" w:cs="Times New Roman"/>
          <w:sz w:val="20"/>
          <w:szCs w:val="20"/>
          <w:lang w:eastAsia="zh-CN"/>
        </w:rPr>
        <w:t>. Data for model inference is measured by UE internally;</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training may be performed at OTT server or NW side (CN or RAN), data for model training can be collected by OTT or NW (CN or RAN) from UE. However, they are not</w:t>
      </w:r>
      <w:r>
        <w:rPr>
          <w:rFonts w:ascii="Times New Roman" w:hAnsi="Times New Roman" w:cs="Times New Roman"/>
          <w:sz w:val="20"/>
          <w:szCs w:val="20"/>
        </w:rPr>
        <w:t xml:space="preserve"> in the scope of WT#1.4</w:t>
      </w:r>
      <w:r>
        <w:rPr>
          <w:rFonts w:ascii="Times New Roman" w:eastAsiaTheme="minorEastAsia" w:hAnsi="Times New Roman" w:cs="Times New Roman"/>
          <w:sz w:val="20"/>
          <w:szCs w:val="20"/>
          <w:lang w:eastAsia="zh-CN"/>
        </w:rPr>
        <w:t xml:space="preserve"> and should be discussed (together with WT 1.1, 1.2 and 1.3) at SA#105 (Sep. 2024) based on the outcome of the related work in the involved RAN WGs(s). as declared in SP-231800.</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could be at LMF. Data (e.g. AI predicted output and label data) needs to be collected by the LMF from UE or PRU.</w:t>
      </w:r>
    </w:p>
    <w:p w:rsidR="005D23E7" w:rsidRDefault="00904C11">
      <w:pPr>
        <w:pStyle w:val="afa"/>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3: (at least the following aspects will have impacts on SA2 specification, and can be studied in the scope of WT 1.4)</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new capability of AI/ML positioning and reporting it to the LMF;</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AI/ML positioning deactivation, etc.) at UE.</w:t>
      </w:r>
    </w:p>
    <w:p w:rsidR="005D23E7" w:rsidRDefault="00904C11">
      <w:pPr>
        <w:ind w:left="360"/>
        <w:rPr>
          <w:b/>
          <w:lang w:eastAsia="zh-CN"/>
        </w:rPr>
      </w:pPr>
      <w:r>
        <w:rPr>
          <w:b/>
          <w:lang w:eastAsia="zh-CN"/>
        </w:rPr>
        <w:t>Proposal 3: To support AI/ML positioning for case 1 and 2a, a key Issue is proposed from architecture enhancements point of view, which aims to investigate the following aspects:</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and how to inform CN</w:t>
      </w:r>
      <w:r>
        <w:rPr>
          <w:rFonts w:ascii="Times New Roman" w:eastAsia="Malgun Gothic" w:hAnsi="Times New Roman" w:cs="Times New Roman"/>
          <w:sz w:val="20"/>
          <w:szCs w:val="20"/>
          <w:lang w:eastAsia="en-GB"/>
        </w:rPr>
        <w:t xml:space="preserve"> about </w:t>
      </w:r>
      <w:r>
        <w:rPr>
          <w:rFonts w:ascii="Times New Roman" w:eastAsiaTheme="minorEastAsia" w:hAnsi="Times New Roman" w:cs="Times New Roman"/>
          <w:sz w:val="20"/>
          <w:szCs w:val="20"/>
          <w:lang w:eastAsia="zh-CN"/>
        </w:rPr>
        <w:t>UE’s AI/ML positioning capability</w:t>
      </w:r>
      <w:r>
        <w:rPr>
          <w:rFonts w:ascii="Times New Roman" w:eastAsia="Malgun Gothic" w:hAnsi="Times New Roman" w:cs="Times New Roman"/>
          <w:sz w:val="20"/>
          <w:szCs w:val="20"/>
          <w:lang w:eastAsia="en-GB"/>
        </w:rPr>
        <w:t>;</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Malgun Gothic" w:hAnsi="Times New Roman" w:cs="Times New Roman"/>
          <w:sz w:val="20"/>
          <w:szCs w:val="20"/>
          <w:lang w:eastAsia="en-GB"/>
        </w:rPr>
        <w:t>When and how to activate or deactivate AI/ML positioning in the UE;</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UE</w:t>
      </w:r>
      <w:r>
        <w:rPr>
          <w:rFonts w:ascii="Times New Roman" w:eastAsia="Malgun Gothic" w:hAnsi="Times New Roman" w:cs="Times New Roman"/>
          <w:bCs/>
          <w:sz w:val="20"/>
          <w:szCs w:val="20"/>
          <w:lang w:eastAsia="en-GB"/>
        </w:rPr>
        <w:t>.</w:t>
      </w:r>
    </w:p>
    <w:p w:rsidR="005D23E7" w:rsidRDefault="005D23E7">
      <w:pPr>
        <w:pStyle w:val="B1"/>
        <w:ind w:left="0" w:firstLine="0"/>
        <w:rPr>
          <w:rFonts w:eastAsia="Malgun Gothic"/>
          <w:bCs/>
          <w:lang w:eastAsia="en-GB"/>
        </w:rPr>
      </w:pPr>
    </w:p>
    <w:p w:rsidR="005D23E7" w:rsidRDefault="005D23E7">
      <w:pPr>
        <w:rPr>
          <w:color w:val="auto"/>
          <w:lang w:eastAsia="zh-CN"/>
        </w:rPr>
      </w:pPr>
    </w:p>
    <w:p w:rsidR="005D23E7" w:rsidRDefault="00904C11">
      <w:pPr>
        <w:pStyle w:val="1"/>
      </w:pPr>
      <w:r>
        <w:t>2. Proposal</w:t>
      </w:r>
    </w:p>
    <w:p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rsidR="005D23E7" w:rsidRDefault="005D23E7">
      <w:pPr>
        <w:ind w:left="360"/>
        <w:rPr>
          <w:lang w:eastAsia="zh-CN"/>
        </w:rPr>
      </w:pPr>
    </w:p>
    <w:p w:rsidR="005D23E7" w:rsidRDefault="00904C11">
      <w:pPr>
        <w:rPr>
          <w:b/>
          <w:lang w:eastAsia="zh-CN"/>
        </w:rPr>
      </w:pPr>
      <w:r>
        <w:rPr>
          <w:b/>
          <w:lang w:eastAsia="zh-CN"/>
        </w:rPr>
        <w:t>Based on offline feedback, it looks the majority prefer to have alternative b) and therefore alternative a) is removed.</w:t>
      </w:r>
    </w:p>
    <w:bookmarkEnd w:id="3"/>
    <w:p w:rsidR="005D23E7" w:rsidRDefault="005D23E7">
      <w:pPr>
        <w:spacing w:before="120" w:after="120"/>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rsidR="005D23E7" w:rsidRDefault="005D23E7">
      <w:pPr>
        <w:pStyle w:val="B1"/>
        <w:ind w:left="0" w:firstLine="0"/>
        <w:rPr>
          <w:rFonts w:eastAsia="Yu Mincho"/>
        </w:rPr>
      </w:pPr>
    </w:p>
    <w:p w:rsidR="005D23E7"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whether and how to consider enhancements to LCS to support AI/ML based Positioning</w:t>
      </w:r>
      <w:ins w:id="4" w:author="Samsung r04" w:date="2024-01-23T08:44:00Z">
        <w:r>
          <w:rPr>
            <w:rFonts w:eastAsia="Yu Mincho"/>
          </w:rPr>
          <w:t xml:space="preserve"> </w:t>
        </w:r>
        <w:r>
          <w:rPr>
            <w:rFonts w:eastAsia="Yu Mincho"/>
            <w:highlight w:val="magenta"/>
            <w:rPrChange w:id="5" w:author="Samsung r04" w:date="2024-01-23T08:45:00Z">
              <w:rPr>
                <w:rFonts w:eastAsia="Yu Mincho"/>
              </w:rPr>
            </w:rPrChange>
          </w:rPr>
          <w:t>for Cases 2b, 3b</w:t>
        </w:r>
      </w:ins>
      <w:ins w:id="6" w:author="Samsung r04" w:date="2024-01-23T08:45:00Z">
        <w:r>
          <w:rPr>
            <w:rFonts w:eastAsia="Yu Mincho"/>
            <w:highlight w:val="magenta"/>
            <w:rPrChange w:id="7" w:author="Samsung r04" w:date="2024-01-23T08:45:00Z">
              <w:rPr>
                <w:rFonts w:eastAsia="Yu Mincho"/>
              </w:rPr>
            </w:rPrChange>
          </w:rPr>
          <w:t xml:space="preserve"> as defined in TR 38.843 [X]</w:t>
        </w:r>
      </w:ins>
      <w:r>
        <w:rPr>
          <w:rFonts w:eastAsia="Yu Mincho"/>
        </w:rPr>
        <w:t>,</w:t>
      </w:r>
      <w:r>
        <w:rPr>
          <w:rFonts w:eastAsia="Malgun Gothic"/>
          <w:lang w:eastAsia="en-GB"/>
        </w:rPr>
        <w:t xml:space="preserve"> which will investigate the following aspects:</w:t>
      </w:r>
    </w:p>
    <w:p w:rsidR="00963A27" w:rsidRDefault="00963A27" w:rsidP="00963A27">
      <w:pPr>
        <w:pStyle w:val="B1"/>
        <w:numPr>
          <w:ilvl w:val="0"/>
          <w:numId w:val="11"/>
        </w:numPr>
        <w:rPr>
          <w:rFonts w:eastAsia="Malgun Gothic"/>
          <w:lang w:eastAsia="en-GB"/>
        </w:rPr>
      </w:pPr>
      <w:bookmarkStart w:id="8" w:name="_Hlk156937960"/>
      <w:bookmarkStart w:id="9" w:name="_Hlk156941060"/>
      <w:r w:rsidRPr="00EA3846">
        <w:rPr>
          <w:rFonts w:eastAsia="Malgun Gothic"/>
          <w:highlight w:val="green"/>
          <w:lang w:eastAsia="en-GB"/>
          <w:rPrChange w:id="10" w:author="vivo" w:date="2024-01-23T21:31:00Z">
            <w:rPr>
              <w:rFonts w:eastAsia="Malgun Gothic"/>
              <w:lang w:eastAsia="en-GB"/>
            </w:rPr>
          </w:rPrChange>
        </w:rPr>
        <w:t xml:space="preserve">Whether and how to </w:t>
      </w:r>
      <w:del w:id="11" w:author="vivo" w:date="2024-01-23T18:05:00Z">
        <w:r w:rsidRPr="00EA3846" w:rsidDel="0094711D">
          <w:rPr>
            <w:rFonts w:eastAsia="Malgun Gothic"/>
            <w:highlight w:val="green"/>
            <w:lang w:eastAsia="en-GB"/>
            <w:rPrChange w:id="12" w:author="vivo" w:date="2024-01-23T21:31:00Z">
              <w:rPr>
                <w:rFonts w:eastAsia="Malgun Gothic"/>
                <w:lang w:eastAsia="en-GB"/>
              </w:rPr>
            </w:rPrChange>
          </w:rPr>
          <w:delText xml:space="preserve">define </w:delText>
        </w:r>
      </w:del>
      <w:ins w:id="13" w:author="vivo" w:date="2024-01-23T18:05:00Z">
        <w:r w:rsidRPr="00EA3846">
          <w:rPr>
            <w:rFonts w:eastAsia="Malgun Gothic"/>
            <w:highlight w:val="green"/>
            <w:lang w:eastAsia="en-GB"/>
            <w:rPrChange w:id="14" w:author="vivo" w:date="2024-01-23T21:31:00Z">
              <w:rPr>
                <w:rFonts w:eastAsia="Malgun Gothic"/>
                <w:lang w:eastAsia="en-GB"/>
              </w:rPr>
            </w:rPrChange>
          </w:rPr>
          <w:t xml:space="preserve">enhance </w:t>
        </w:r>
      </w:ins>
      <w:ins w:id="15" w:author="vivo" w:date="2024-01-23T21:26:00Z">
        <w:r w:rsidRPr="00485875">
          <w:rPr>
            <w:rFonts w:eastAsia="Malgun Gothic"/>
            <w:highlight w:val="green"/>
            <w:lang w:eastAsia="en-GB"/>
          </w:rPr>
          <w:t xml:space="preserve">the </w:t>
        </w:r>
      </w:ins>
      <w:ins w:id="16" w:author="vivo" w:date="2024-01-23T18:04:00Z">
        <w:r w:rsidRPr="00485875">
          <w:rPr>
            <w:rFonts w:eastAsia="Malgun Gothic"/>
            <w:highlight w:val="green"/>
            <w:lang w:eastAsia="en-GB"/>
          </w:rPr>
          <w:t>invol</w:t>
        </w:r>
        <w:r w:rsidRPr="00EA3846">
          <w:rPr>
            <w:rFonts w:eastAsia="Malgun Gothic"/>
            <w:highlight w:val="green"/>
            <w:lang w:eastAsia="en-GB"/>
          </w:rPr>
          <w:t>ved entities’ (e.g. LMF/UE/RAN) capability</w:t>
        </w:r>
      </w:ins>
      <w:ins w:id="17" w:author="vivo" w:date="2024-01-23T21:26:00Z">
        <w:r w:rsidRPr="00EA3846">
          <w:rPr>
            <w:rFonts w:eastAsia="Malgun Gothic"/>
            <w:highlight w:val="green"/>
            <w:lang w:eastAsia="en-GB"/>
          </w:rPr>
          <w:t xml:space="preserve"> registration</w:t>
        </w:r>
        <w:r w:rsidRPr="00EA3846">
          <w:rPr>
            <w:rFonts w:eastAsia="Malgun Gothic"/>
            <w:highlight w:val="green"/>
            <w:lang w:eastAsia="en-GB"/>
            <w:rPrChange w:id="18" w:author="vivo" w:date="2024-01-23T21:31:00Z">
              <w:rPr>
                <w:rFonts w:asciiTheme="minorEastAsia" w:hAnsiTheme="minorEastAsia"/>
                <w:highlight w:val="green"/>
                <w:lang w:eastAsia="zh-CN"/>
              </w:rPr>
            </w:rPrChange>
          </w:rPr>
          <w:t>/reporting</w:t>
        </w:r>
      </w:ins>
      <w:ins w:id="19" w:author="vivo" w:date="2024-01-23T21:27:00Z">
        <w:r w:rsidRPr="00EA3846">
          <w:rPr>
            <w:rFonts w:eastAsia="Malgun Gothic"/>
            <w:highlight w:val="green"/>
            <w:lang w:eastAsia="en-GB"/>
            <w:rPrChange w:id="20" w:author="vivo" w:date="2024-01-23T21:31:00Z">
              <w:rPr>
                <w:rFonts w:asciiTheme="minorEastAsia" w:hAnsiTheme="minorEastAsia"/>
                <w:highlight w:val="green"/>
                <w:lang w:eastAsia="zh-CN"/>
              </w:rPr>
            </w:rPrChange>
          </w:rPr>
          <w:t xml:space="preserve"> and </w:t>
        </w:r>
      </w:ins>
      <w:ins w:id="21" w:author="vivo" w:date="2024-01-23T21:28:00Z">
        <w:r w:rsidRPr="00EA3846">
          <w:rPr>
            <w:rFonts w:eastAsia="Malgun Gothic"/>
            <w:highlight w:val="green"/>
            <w:lang w:eastAsia="en-GB"/>
            <w:rPrChange w:id="22" w:author="vivo" w:date="2024-01-23T21:31:00Z">
              <w:rPr>
                <w:rFonts w:asciiTheme="minorEastAsia" w:hAnsiTheme="minorEastAsia"/>
                <w:highlight w:val="green"/>
                <w:lang w:eastAsia="zh-CN"/>
              </w:rPr>
            </w:rPrChange>
          </w:rPr>
          <w:t>entities selection</w:t>
        </w:r>
      </w:ins>
      <w:ins w:id="23" w:author="Samsung r04" w:date="2024-01-23T08:46:00Z">
        <w:del w:id="24" w:author="vivo" w:date="2024-01-23T18:04:00Z">
          <w:r w:rsidRPr="00EA3846" w:rsidDel="0094711D">
            <w:rPr>
              <w:rFonts w:eastAsia="Malgun Gothic"/>
              <w:highlight w:val="green"/>
              <w:lang w:eastAsia="en-GB"/>
              <w:rPrChange w:id="25" w:author="vivo" w:date="2024-01-23T21:31:00Z">
                <w:rPr>
                  <w:rFonts w:eastAsia="Malgun Gothic"/>
                  <w:lang w:eastAsia="en-GB"/>
                </w:rPr>
              </w:rPrChange>
            </w:rPr>
            <w:delText>LMF</w:delText>
          </w:r>
        </w:del>
        <w:r w:rsidRPr="00EA3846">
          <w:rPr>
            <w:rFonts w:eastAsia="Malgun Gothic"/>
            <w:highlight w:val="green"/>
            <w:lang w:eastAsia="en-GB"/>
            <w:rPrChange w:id="26" w:author="vivo" w:date="2024-01-23T21:31:00Z">
              <w:rPr>
                <w:rFonts w:eastAsia="Malgun Gothic"/>
                <w:lang w:eastAsia="en-GB"/>
              </w:rPr>
            </w:rPrChange>
          </w:rPr>
          <w:t xml:space="preserve"> </w:t>
        </w:r>
      </w:ins>
      <w:ins w:id="27" w:author="vivo" w:date="2024-01-23T18:04:00Z">
        <w:r w:rsidRPr="00EA3846">
          <w:rPr>
            <w:rFonts w:eastAsia="Malgun Gothic"/>
            <w:highlight w:val="green"/>
            <w:lang w:eastAsia="en-GB"/>
            <w:rPrChange w:id="28" w:author="vivo" w:date="2024-01-23T21:31:00Z">
              <w:rPr>
                <w:rFonts w:eastAsia="Malgun Gothic"/>
                <w:lang w:eastAsia="en-GB"/>
              </w:rPr>
            </w:rPrChange>
          </w:rPr>
          <w:t xml:space="preserve">to support </w:t>
        </w:r>
      </w:ins>
      <w:r w:rsidRPr="00EA3846">
        <w:rPr>
          <w:rFonts w:eastAsia="Malgun Gothic"/>
          <w:highlight w:val="green"/>
          <w:lang w:eastAsia="en-GB"/>
          <w:rPrChange w:id="29" w:author="vivo" w:date="2024-01-23T21:31:00Z">
            <w:rPr>
              <w:rFonts w:eastAsia="Malgun Gothic"/>
              <w:lang w:eastAsia="en-GB"/>
            </w:rPr>
          </w:rPrChange>
        </w:rPr>
        <w:t xml:space="preserve">AI/ML </w:t>
      </w:r>
      <w:ins w:id="30" w:author="vivo" w:date="2024-01-23T21:31:00Z">
        <w:r w:rsidRPr="00EA3846">
          <w:rPr>
            <w:rFonts w:eastAsia="Malgun Gothic"/>
            <w:highlight w:val="green"/>
            <w:lang w:eastAsia="en-GB"/>
            <w:rPrChange w:id="31" w:author="vivo" w:date="2024-01-23T21:31:00Z">
              <w:rPr>
                <w:rFonts w:eastAsia="Malgun Gothic"/>
                <w:lang w:eastAsia="en-GB"/>
              </w:rPr>
            </w:rPrChange>
          </w:rPr>
          <w:t>based P</w:t>
        </w:r>
      </w:ins>
      <w:del w:id="32" w:author="vivo" w:date="2024-01-23T21:31:00Z">
        <w:r w:rsidRPr="00EA3846" w:rsidDel="00640420">
          <w:rPr>
            <w:rFonts w:eastAsia="Malgun Gothic"/>
            <w:highlight w:val="green"/>
            <w:lang w:eastAsia="en-GB"/>
            <w:rPrChange w:id="33" w:author="vivo" w:date="2024-01-23T21:31:00Z">
              <w:rPr>
                <w:rFonts w:eastAsia="Malgun Gothic"/>
                <w:lang w:eastAsia="en-GB"/>
              </w:rPr>
            </w:rPrChange>
          </w:rPr>
          <w:delText>p</w:delText>
        </w:r>
      </w:del>
      <w:r w:rsidRPr="00EA3846">
        <w:rPr>
          <w:rFonts w:eastAsia="Malgun Gothic"/>
          <w:highlight w:val="green"/>
          <w:lang w:eastAsia="en-GB"/>
          <w:rPrChange w:id="34" w:author="vivo" w:date="2024-01-23T21:31:00Z">
            <w:rPr>
              <w:rFonts w:eastAsia="Malgun Gothic"/>
              <w:lang w:eastAsia="en-GB"/>
            </w:rPr>
          </w:rPrChange>
        </w:rPr>
        <w:t xml:space="preserve">ositioning </w:t>
      </w:r>
      <w:del w:id="35" w:author="vivo" w:date="2024-01-23T18:04:00Z">
        <w:r w:rsidRPr="00EA3846" w:rsidDel="0094711D">
          <w:rPr>
            <w:rFonts w:eastAsia="Malgun Gothic"/>
            <w:highlight w:val="green"/>
            <w:lang w:eastAsia="en-GB"/>
            <w:rPrChange w:id="36" w:author="vivo" w:date="2024-01-23T21:31:00Z">
              <w:rPr>
                <w:rFonts w:eastAsia="Malgun Gothic"/>
                <w:lang w:eastAsia="en-GB"/>
              </w:rPr>
            </w:rPrChange>
          </w:rPr>
          <w:delText>capability</w:delText>
        </w:r>
      </w:del>
      <w:ins w:id="37" w:author="vivo" w:date="2024-01-23T18:04:00Z">
        <w:r w:rsidRPr="00485875">
          <w:rPr>
            <w:rFonts w:eastAsia="Malgun Gothic"/>
            <w:highlight w:val="green"/>
            <w:lang w:eastAsia="en-GB"/>
          </w:rPr>
          <w:t>for case 2b/3b</w:t>
        </w:r>
      </w:ins>
      <w:bookmarkEnd w:id="8"/>
      <w:ins w:id="38" w:author="vivo" w:date="2024-01-22T21:56:00Z">
        <w:r>
          <w:rPr>
            <w:rFonts w:eastAsia="Malgun Gothic"/>
            <w:highlight w:val="cyan"/>
            <w:lang w:eastAsia="en-GB"/>
            <w:rPrChange w:id="39" w:author="vivo" w:date="2024-01-22T22:09:00Z">
              <w:rPr>
                <w:rFonts w:eastAsia="Malgun Gothic"/>
                <w:lang w:eastAsia="en-GB"/>
              </w:rPr>
            </w:rPrChange>
          </w:rPr>
          <w:t>,</w:t>
        </w:r>
      </w:ins>
      <w:r>
        <w:rPr>
          <w:rFonts w:eastAsia="Malgun Gothic"/>
          <w:highlight w:val="cyan"/>
          <w:lang w:eastAsia="en-GB"/>
          <w:rPrChange w:id="40" w:author="vivo" w:date="2024-01-22T22:09:00Z">
            <w:rPr>
              <w:rFonts w:eastAsia="Malgun Gothic"/>
              <w:lang w:eastAsia="en-GB"/>
            </w:rPr>
          </w:rPrChange>
        </w:rPr>
        <w:t xml:space="preserve"> and</w:t>
      </w:r>
      <w:ins w:id="41" w:author="vivo user2" w:date="2024-01-12T12:09:00Z">
        <w:r>
          <w:rPr>
            <w:highlight w:val="cyan"/>
            <w:lang w:val="en-US" w:eastAsia="zh-CN"/>
            <w:rPrChange w:id="42" w:author="vivo" w:date="2024-01-22T22:09:00Z">
              <w:rPr>
                <w:lang w:val="en-US" w:eastAsia="zh-CN"/>
              </w:rPr>
            </w:rPrChange>
          </w:rPr>
          <w:t xml:space="preserve"> </w:t>
        </w:r>
        <w:del w:id="43" w:author="vivo" w:date="2024-01-22T21:56:00Z">
          <w:r>
            <w:rPr>
              <w:highlight w:val="cyan"/>
              <w:lang w:val="en-US" w:eastAsia="zh-CN"/>
              <w:rPrChange w:id="44" w:author="vivo" w:date="2024-01-22T22:09:00Z">
                <w:rPr>
                  <w:lang w:val="en-US" w:eastAsia="zh-CN"/>
                </w:rPr>
              </w:rPrChange>
            </w:rPr>
            <w:delText>how to d</w:delText>
          </w:r>
        </w:del>
      </w:ins>
      <w:ins w:id="45" w:author="vivo user2" w:date="2024-01-12T12:10:00Z">
        <w:del w:id="46" w:author="vivo" w:date="2024-01-22T21:56:00Z">
          <w:r>
            <w:rPr>
              <w:highlight w:val="cyan"/>
              <w:lang w:val="en-US" w:eastAsia="zh-CN"/>
              <w:rPrChange w:id="47" w:author="vivo" w:date="2024-01-22T22:09:00Z">
                <w:rPr>
                  <w:lang w:val="en-US" w:eastAsia="zh-CN"/>
                </w:rPr>
              </w:rPrChange>
            </w:rPr>
            <w:delText>etermine</w:delText>
          </w:r>
        </w:del>
      </w:ins>
      <w:ins w:id="48" w:author="vivo" w:date="2024-01-22T21:56:00Z">
        <w:r>
          <w:rPr>
            <w:highlight w:val="cyan"/>
            <w:lang w:val="en-US" w:eastAsia="zh-CN"/>
            <w:rPrChange w:id="49" w:author="vivo" w:date="2024-01-22T22:09:00Z">
              <w:rPr>
                <w:lang w:val="en-US" w:eastAsia="zh-CN"/>
              </w:rPr>
            </w:rPrChange>
          </w:rPr>
          <w:t>under which condition</w:t>
        </w:r>
      </w:ins>
      <w:ins w:id="50" w:author="vivo user2" w:date="2024-01-12T12:10:00Z">
        <w:r>
          <w:rPr>
            <w:lang w:val="en-US" w:eastAsia="zh-CN"/>
          </w:rPr>
          <w:t xml:space="preserve"> </w:t>
        </w:r>
      </w:ins>
      <w:ins w:id="51" w:author="vivo user2" w:date="2024-01-12T16:48:00Z">
        <w:r>
          <w:rPr>
            <w:lang w:val="en-US" w:eastAsia="zh-CN"/>
          </w:rPr>
          <w:t xml:space="preserve">to use </w:t>
        </w:r>
      </w:ins>
      <w:ins w:id="52" w:author="vivo user2" w:date="2024-01-12T12:09:00Z">
        <w:r>
          <w:rPr>
            <w:rFonts w:hint="eastAsia"/>
            <w:lang w:val="en-US" w:eastAsia="zh-CN"/>
          </w:rPr>
          <w:t>AI/ML</w:t>
        </w:r>
      </w:ins>
      <w:ins w:id="53" w:author="vivo" w:date="2024-01-23T21:31:00Z">
        <w:r>
          <w:rPr>
            <w:lang w:val="en-US" w:eastAsia="zh-CN"/>
          </w:rPr>
          <w:t xml:space="preserve"> based</w:t>
        </w:r>
      </w:ins>
      <w:ins w:id="54" w:author="vivo user2" w:date="2024-01-12T12:09:00Z">
        <w:r>
          <w:rPr>
            <w:rFonts w:hint="eastAsia"/>
            <w:lang w:val="en-US" w:eastAsia="zh-CN"/>
          </w:rPr>
          <w:t xml:space="preserve"> </w:t>
        </w:r>
      </w:ins>
      <w:ins w:id="55" w:author="vivo" w:date="2024-01-23T21:31:00Z">
        <w:r>
          <w:rPr>
            <w:lang w:val="en-US" w:eastAsia="zh-CN"/>
          </w:rPr>
          <w:t>P</w:t>
        </w:r>
      </w:ins>
      <w:ins w:id="56" w:author="vivo user2" w:date="2024-01-12T12:09:00Z">
        <w:del w:id="57" w:author="vivo" w:date="2024-01-23T21:31:00Z">
          <w:r w:rsidDel="00640420">
            <w:rPr>
              <w:rFonts w:hint="eastAsia"/>
              <w:lang w:val="en-US" w:eastAsia="zh-CN"/>
            </w:rPr>
            <w:delText>p</w:delText>
          </w:r>
        </w:del>
        <w:r>
          <w:rPr>
            <w:rFonts w:hint="eastAsia"/>
            <w:lang w:val="en-US" w:eastAsia="zh-CN"/>
          </w:rPr>
          <w:t>ositioning</w:t>
        </w:r>
      </w:ins>
      <w:ins w:id="58" w:author="vivo user2" w:date="2024-01-12T12:10:00Z">
        <w:del w:id="59" w:author="vivo" w:date="2024-01-22T21:59:00Z">
          <w:r>
            <w:rPr>
              <w:lang w:val="en-US" w:eastAsia="zh-CN"/>
            </w:rPr>
            <w:delText xml:space="preserve"> or legacy </w:delText>
          </w:r>
          <w:r>
            <w:rPr>
              <w:rFonts w:hint="eastAsia"/>
              <w:lang w:val="en-US" w:eastAsia="zh-CN"/>
            </w:rPr>
            <w:delText>positioning</w:delText>
          </w:r>
        </w:del>
      </w:ins>
      <w:ins w:id="60" w:author="vivo user2" w:date="2024-01-12T12:09:00Z">
        <w:del w:id="61" w:author="vivo" w:date="2024-01-22T21:59:00Z">
          <w:r>
            <w:rPr>
              <w:rFonts w:hint="eastAsia"/>
              <w:lang w:val="en-US" w:eastAsia="zh-CN"/>
            </w:rPr>
            <w:delText>.</w:delText>
          </w:r>
        </w:del>
      </w:ins>
      <w:r>
        <w:rPr>
          <w:rFonts w:eastAsia="Malgun Gothic"/>
          <w:lang w:eastAsia="en-GB"/>
        </w:rPr>
        <w:t>;</w:t>
      </w:r>
    </w:p>
    <w:bookmarkEnd w:id="9"/>
    <w:p w:rsidR="005D23E7" w:rsidRDefault="00904C11">
      <w:pPr>
        <w:pStyle w:val="B1"/>
        <w:numPr>
          <w:ilvl w:val="0"/>
          <w:numId w:val="11"/>
        </w:numPr>
        <w:rPr>
          <w:ins w:id="62" w:author="vivo user" w:date="2024-01-12T11:58:00Z"/>
          <w:rFonts w:eastAsia="Malgun Gothic"/>
          <w:lang w:eastAsia="en-GB"/>
        </w:rPr>
      </w:pPr>
      <w:ins w:id="63" w:author="vivo user" w:date="2024-01-12T11:58:00Z">
        <w:r>
          <w:t>Study whether and how an AI/ML model used by the LMF for Direct AI/ML positioning (</w:t>
        </w:r>
        <w:r>
          <w:rPr>
            <w:rFonts w:eastAsia="Malgun Gothic"/>
            <w:lang w:eastAsia="en-GB"/>
          </w:rPr>
          <w:t>i.e. case 2b/3b</w:t>
        </w:r>
        <w:r>
          <w:t xml:space="preserve">) is </w:t>
        </w:r>
        <w:del w:id="64" w:author="Samsung r04" w:date="2024-01-23T08:48:00Z">
          <w:r>
            <w:rPr>
              <w:highlight w:val="magenta"/>
              <w:rPrChange w:id="65" w:author="Samsung r04" w:date="2024-01-23T08:48:00Z">
                <w:rPr/>
              </w:rPrChange>
            </w:rPr>
            <w:delText>trained</w:delText>
          </w:r>
        </w:del>
      </w:ins>
      <w:ins w:id="66" w:author="Samsung r04" w:date="2024-01-23T08:48:00Z">
        <w:r>
          <w:rPr>
            <w:highlight w:val="magenta"/>
            <w:rPrChange w:id="67" w:author="Samsung r04" w:date="2024-01-23T08:48:00Z">
              <w:rPr/>
            </w:rPrChange>
          </w:rPr>
          <w:t>handled</w:t>
        </w:r>
        <w:r>
          <w:t>:</w:t>
        </w:r>
      </w:ins>
    </w:p>
    <w:p w:rsidR="005D23E7" w:rsidRDefault="00904C11">
      <w:pPr>
        <w:pStyle w:val="B1"/>
        <w:numPr>
          <w:ilvl w:val="1"/>
          <w:numId w:val="11"/>
        </w:numPr>
        <w:rPr>
          <w:ins w:id="68" w:author="vivo user" w:date="2024-01-12T11:58:00Z"/>
          <w:rFonts w:eastAsia="Malgun Gothic"/>
          <w:lang w:eastAsia="en-GB"/>
        </w:rPr>
      </w:pPr>
      <w:ins w:id="69" w:author="Huawei" w:date="2024-01-12T12:23:00Z">
        <w:r>
          <w:rPr>
            <w:highlight w:val="yellow"/>
            <w:lang w:eastAsia="zh-CN"/>
            <w:rPrChange w:id="70" w:author="vivo user2" w:date="2024-01-12T14:50:00Z">
              <w:rPr>
                <w:lang w:eastAsia="zh-CN"/>
              </w:rPr>
            </w:rPrChange>
          </w:rPr>
          <w:t>Which entity</w:t>
        </w:r>
        <w:r>
          <w:rPr>
            <w:rFonts w:hint="eastAsia"/>
            <w:lang w:eastAsia="zh-CN"/>
          </w:rPr>
          <w:t xml:space="preserve"> </w:t>
        </w:r>
      </w:ins>
      <w:ins w:id="71" w:author="vivo user2" w:date="2024-01-12T14:48:00Z">
        <w:r>
          <w:rPr>
            <w:lang w:eastAsia="zh-CN"/>
          </w:rPr>
          <w:t xml:space="preserve">trains </w:t>
        </w:r>
      </w:ins>
      <w:ins w:id="72" w:author="Huawei" w:date="2024-01-12T12:23:00Z">
        <w:r>
          <w:rPr>
            <w:highlight w:val="yellow"/>
            <w:lang w:eastAsia="zh-CN"/>
            <w:rPrChange w:id="73" w:author="vivo user2" w:date="2024-01-12T14:50:00Z">
              <w:rPr>
                <w:lang w:eastAsia="zh-CN"/>
              </w:rPr>
            </w:rPrChange>
          </w:rPr>
          <w:t>the model</w:t>
        </w:r>
        <w:del w:id="74" w:author="vivo" w:date="2024-01-22T21:57:00Z">
          <w:r>
            <w:rPr>
              <w:highlight w:val="yellow"/>
              <w:lang w:eastAsia="zh-CN"/>
              <w:rPrChange w:id="75" w:author="vivo user2" w:date="2024-01-12T14:50:00Z">
                <w:rPr>
                  <w:lang w:eastAsia="zh-CN"/>
                </w:rPr>
              </w:rPrChange>
            </w:rPr>
            <w:delText>.</w:delText>
          </w:r>
        </w:del>
      </w:ins>
      <w:ins w:id="76" w:author="vivo user" w:date="2024-01-12T11:58:00Z">
        <w:r>
          <w:rPr>
            <w:rFonts w:eastAsia="Malgun Gothic"/>
            <w:lang w:eastAsia="en-GB"/>
          </w:rPr>
          <w:t xml:space="preserve"> for Direct AI/ML positioning and how the </w:t>
        </w:r>
      </w:ins>
      <w:ins w:id="77" w:author="Huawei" w:date="2024-01-12T12:25:00Z">
        <w:r>
          <w:rPr>
            <w:rFonts w:eastAsia="Malgun Gothic"/>
            <w:lang w:eastAsia="en-GB"/>
          </w:rPr>
          <w:t xml:space="preserve">LMF gets </w:t>
        </w:r>
      </w:ins>
      <w:ins w:id="78" w:author="vivo" w:date="2024-01-22T21:57:00Z">
        <w:r>
          <w:rPr>
            <w:rFonts w:eastAsia="Malgun Gothic"/>
            <w:lang w:eastAsia="en-GB"/>
          </w:rPr>
          <w:t xml:space="preserve">the </w:t>
        </w:r>
      </w:ins>
      <w:ins w:id="79" w:author="vivo user" w:date="2024-01-12T11:58:00Z">
        <w:r>
          <w:rPr>
            <w:rFonts w:eastAsia="Malgun Gothic"/>
            <w:lang w:eastAsia="en-GB"/>
          </w:rPr>
          <w:t>trained AI/ML model</w:t>
        </w:r>
      </w:ins>
    </w:p>
    <w:p w:rsidR="005D23E7" w:rsidRDefault="00904C11">
      <w:pPr>
        <w:pStyle w:val="B1"/>
        <w:numPr>
          <w:ilvl w:val="1"/>
          <w:numId w:val="11"/>
        </w:numPr>
        <w:rPr>
          <w:ins w:id="80" w:author="Samsung r04" w:date="2024-01-23T08:48:00Z"/>
          <w:rFonts w:eastAsia="Malgun Gothic"/>
          <w:lang w:eastAsia="en-GB"/>
        </w:rPr>
      </w:pPr>
      <w:ins w:id="81" w:author="vivo user" w:date="2024-01-12T11:58:00Z">
        <w:r>
          <w:rPr>
            <w:rFonts w:eastAsia="Malgun Gothic"/>
            <w:lang w:eastAsia="en-GB"/>
          </w:rPr>
          <w:t>Define procedures for data collection with objective to train AI/ML models used by LMF</w:t>
        </w:r>
      </w:ins>
    </w:p>
    <w:p w:rsidR="005D23E7" w:rsidRPr="005D23E7" w:rsidRDefault="00904C11">
      <w:pPr>
        <w:pStyle w:val="B1"/>
        <w:numPr>
          <w:ilvl w:val="1"/>
          <w:numId w:val="11"/>
        </w:numPr>
        <w:rPr>
          <w:ins w:id="82" w:author="vivo" w:date="2024-01-22T22:38:00Z"/>
          <w:rFonts w:eastAsia="Malgun Gothic"/>
          <w:highlight w:val="magenta"/>
          <w:lang w:eastAsia="en-GB"/>
          <w:rPrChange w:id="83" w:author="Samsung r04" w:date="2024-01-23T08:49:00Z">
            <w:rPr>
              <w:ins w:id="84" w:author="vivo" w:date="2024-01-22T22:38:00Z"/>
              <w:rFonts w:eastAsia="Malgun Gothic"/>
              <w:lang w:eastAsia="en-GB"/>
            </w:rPr>
          </w:rPrChange>
        </w:rPr>
      </w:pPr>
      <w:ins w:id="85" w:author="Samsung r04" w:date="2024-01-23T08:49:00Z">
        <w:r>
          <w:rPr>
            <w:rFonts w:eastAsia="Malgun Gothic"/>
            <w:highlight w:val="magenta"/>
            <w:lang w:eastAsia="en-GB"/>
            <w:rPrChange w:id="86" w:author="Samsung r04" w:date="2024-01-23T08:49:00Z">
              <w:rPr>
                <w:rFonts w:eastAsia="Malgun Gothic"/>
                <w:lang w:eastAsia="en-GB"/>
              </w:rPr>
            </w:rPrChange>
          </w:rPr>
          <w:t>Whether any additional 5GC enhancement is required to assist the inference operation of an LMF-side model</w:t>
        </w:r>
      </w:ins>
    </w:p>
    <w:p w:rsidR="005D23E7" w:rsidRDefault="005D23E7">
      <w:pPr>
        <w:pStyle w:val="B1"/>
        <w:rPr>
          <w:ins w:id="87" w:author="vivo user" w:date="2024-01-12T11:58:00Z"/>
          <w:del w:id="88" w:author="vivo" w:date="2024-01-22T22:41:00Z"/>
          <w:rFonts w:eastAsia="Malgun Gothic"/>
          <w:lang w:eastAsia="en-GB"/>
        </w:rPr>
        <w:pPrChange w:id="89" w:author="vivo" w:date="2024-01-22T22:38:00Z">
          <w:pPr>
            <w:pStyle w:val="B1"/>
            <w:numPr>
              <w:ilvl w:val="1"/>
              <w:numId w:val="11"/>
            </w:numPr>
            <w:ind w:left="1124" w:hanging="420"/>
          </w:pPr>
        </w:pPrChange>
      </w:pPr>
    </w:p>
    <w:p w:rsidR="005D23E7" w:rsidRPr="005D23E7" w:rsidRDefault="00904C11">
      <w:pPr>
        <w:pStyle w:val="B1"/>
        <w:numPr>
          <w:ilvl w:val="0"/>
          <w:numId w:val="11"/>
        </w:numPr>
        <w:rPr>
          <w:ins w:id="90" w:author="vivo user" w:date="2024-01-12T11:58:00Z"/>
          <w:del w:id="91" w:author="vivo user2" w:date="2024-01-12T14:50:00Z"/>
          <w:rFonts w:eastAsia="Malgun Gothic"/>
          <w:highlight w:val="green"/>
          <w:lang w:eastAsia="en-GB"/>
          <w:rPrChange w:id="92" w:author="vivo" w:date="2024-01-22T22:08:00Z">
            <w:rPr>
              <w:ins w:id="93" w:author="vivo user" w:date="2024-01-12T11:58:00Z"/>
              <w:del w:id="94" w:author="vivo user2" w:date="2024-01-12T14:50:00Z"/>
              <w:rFonts w:eastAsia="Malgun Gothic"/>
              <w:lang w:eastAsia="en-GB"/>
            </w:rPr>
          </w:rPrChange>
        </w:rPr>
      </w:pPr>
      <w:ins w:id="95" w:author="vivo user" w:date="2024-01-12T11:58:00Z">
        <w:del w:id="96" w:author="vivo user2" w:date="2024-01-12T14:50:00Z">
          <w:r>
            <w:rPr>
              <w:highlight w:val="green"/>
              <w:rPrChange w:id="97" w:author="vivo" w:date="2024-01-22T22:08:00Z">
                <w:rPr/>
              </w:rPrChange>
            </w:rPr>
            <w:delText xml:space="preserve">Study whether and how an AI/ML model used by the RAN for </w:delText>
          </w:r>
          <w:r>
            <w:rPr>
              <w:highlight w:val="green"/>
              <w:lang w:eastAsia="zh-CN"/>
              <w:rPrChange w:id="98" w:author="vivo" w:date="2024-01-22T22:08:00Z">
                <w:rPr>
                  <w:lang w:eastAsia="zh-CN"/>
                </w:rPr>
              </w:rPrChange>
            </w:rPr>
            <w:delText xml:space="preserve">RAN assisted AI/ML based Positioning (case 3a) </w:delText>
          </w:r>
          <w:r>
            <w:rPr>
              <w:highlight w:val="green"/>
              <w:rPrChange w:id="99" w:author="vivo" w:date="2024-01-22T22:08:00Z">
                <w:rPr/>
              </w:rPrChange>
            </w:rPr>
            <w:delText xml:space="preserve">is trained only in case </w:delText>
          </w:r>
          <w:r>
            <w:rPr>
              <w:highlight w:val="green"/>
              <w:lang w:eastAsia="zh-CN"/>
              <w:rPrChange w:id="100" w:author="vivo" w:date="2024-01-22T22:08:00Z">
                <w:rPr>
                  <w:lang w:eastAsia="zh-CN"/>
                </w:rPr>
              </w:rPrChange>
            </w:rPr>
            <w:delText>CN is involved</w:delText>
          </w:r>
        </w:del>
      </w:ins>
    </w:p>
    <w:p w:rsidR="005D23E7" w:rsidRPr="005D23E7" w:rsidRDefault="00904C11">
      <w:pPr>
        <w:pStyle w:val="B1"/>
        <w:numPr>
          <w:ilvl w:val="1"/>
          <w:numId w:val="11"/>
        </w:numPr>
        <w:rPr>
          <w:ins w:id="101" w:author="vivo user" w:date="2024-01-12T11:58:00Z"/>
          <w:del w:id="102" w:author="vivo user2" w:date="2024-01-12T14:50:00Z"/>
          <w:rFonts w:eastAsia="Malgun Gothic"/>
          <w:highlight w:val="green"/>
          <w:lang w:eastAsia="en-GB"/>
          <w:rPrChange w:id="103" w:author="vivo" w:date="2024-01-22T22:08:00Z">
            <w:rPr>
              <w:ins w:id="104" w:author="vivo user" w:date="2024-01-12T11:58:00Z"/>
              <w:del w:id="105" w:author="vivo user2" w:date="2024-01-12T14:50:00Z"/>
              <w:rFonts w:eastAsia="Malgun Gothic"/>
              <w:lang w:eastAsia="en-GB"/>
            </w:rPr>
          </w:rPrChange>
        </w:rPr>
      </w:pPr>
      <w:ins w:id="106" w:author="vivo user" w:date="2024-01-12T11:58:00Z">
        <w:del w:id="107" w:author="vivo user2" w:date="2024-01-12T14:50:00Z">
          <w:r>
            <w:rPr>
              <w:rFonts w:eastAsia="Malgun Gothic"/>
              <w:highlight w:val="green"/>
              <w:lang w:eastAsia="en-GB"/>
              <w:rPrChange w:id="108" w:author="vivo" w:date="2024-01-22T22:08:00Z">
                <w:rPr>
                  <w:rFonts w:eastAsia="Malgun Gothic"/>
                  <w:lang w:eastAsia="en-GB"/>
                </w:rPr>
              </w:rPrChange>
            </w:rPr>
            <w:delText xml:space="preserve">How RAN requests a trained AI/ML model for </w:delText>
          </w:r>
          <w:r>
            <w:rPr>
              <w:highlight w:val="green"/>
              <w:lang w:eastAsia="zh-CN"/>
              <w:rPrChange w:id="109" w:author="vivo" w:date="2024-01-22T22:08:00Z">
                <w:rPr>
                  <w:lang w:eastAsia="zh-CN"/>
                </w:rPr>
              </w:rPrChange>
            </w:rPr>
            <w:delText xml:space="preserve">RAN assisted AI/ML based Positioning </w:delText>
          </w:r>
          <w:r>
            <w:rPr>
              <w:rFonts w:eastAsia="Malgun Gothic"/>
              <w:highlight w:val="green"/>
              <w:lang w:eastAsia="en-GB"/>
              <w:rPrChange w:id="110" w:author="vivo" w:date="2024-01-22T22:08:00Z">
                <w:rPr>
                  <w:rFonts w:eastAsia="Malgun Gothic"/>
                  <w:lang w:eastAsia="en-GB"/>
                </w:rPr>
              </w:rPrChange>
            </w:rPr>
            <w:delText>and how the trained AI/ML model is transferred to the RAN</w:delText>
          </w:r>
        </w:del>
      </w:ins>
    </w:p>
    <w:p w:rsidR="005D23E7" w:rsidRPr="005D23E7" w:rsidRDefault="00904C11">
      <w:pPr>
        <w:pStyle w:val="B1"/>
        <w:numPr>
          <w:ilvl w:val="1"/>
          <w:numId w:val="11"/>
        </w:numPr>
        <w:rPr>
          <w:ins w:id="111" w:author="vivo user" w:date="2024-01-12T11:58:00Z"/>
          <w:del w:id="112" w:author="vivo user2" w:date="2024-01-12T12:14:00Z"/>
          <w:rFonts w:eastAsia="Malgun Gothic"/>
          <w:highlight w:val="green"/>
          <w:lang w:eastAsia="en-GB"/>
          <w:rPrChange w:id="113" w:author="vivo" w:date="2024-01-22T22:08:00Z">
            <w:rPr>
              <w:ins w:id="114" w:author="vivo user" w:date="2024-01-12T11:58:00Z"/>
              <w:del w:id="115" w:author="vivo user2" w:date="2024-01-12T12:14:00Z"/>
              <w:rFonts w:eastAsia="Malgun Gothic"/>
              <w:lang w:eastAsia="en-GB"/>
            </w:rPr>
          </w:rPrChange>
        </w:rPr>
      </w:pPr>
      <w:ins w:id="116" w:author="vivo user" w:date="2024-01-12T11:58:00Z">
        <w:del w:id="117" w:author="vivo user2" w:date="2024-01-12T14:50:00Z">
          <w:r>
            <w:rPr>
              <w:rFonts w:eastAsia="Malgun Gothic"/>
              <w:highlight w:val="green"/>
              <w:lang w:eastAsia="en-GB"/>
              <w:rPrChange w:id="118" w:author="vivo" w:date="2024-01-22T22:08:00Z">
                <w:rPr>
                  <w:rFonts w:eastAsia="Malgun Gothic"/>
                  <w:lang w:eastAsia="en-GB"/>
                </w:rPr>
              </w:rPrChange>
            </w:rPr>
            <w:delText xml:space="preserve">Which function in 5GC is responsible for training AI/ML models used for </w:delText>
          </w:r>
          <w:r>
            <w:rPr>
              <w:highlight w:val="green"/>
              <w:lang w:eastAsia="zh-CN"/>
              <w:rPrChange w:id="119" w:author="vivo" w:date="2024-01-22T22:08:00Z">
                <w:rPr>
                  <w:lang w:eastAsia="zh-CN"/>
                </w:rPr>
              </w:rPrChange>
            </w:rPr>
            <w:delText>RAN assisted AI/ML based Positioning</w:delText>
          </w:r>
          <w:r>
            <w:rPr>
              <w:rFonts w:eastAsia="Malgun Gothic"/>
              <w:highlight w:val="green"/>
              <w:lang w:eastAsia="en-GB"/>
              <w:rPrChange w:id="120" w:author="vivo" w:date="2024-01-22T22:08:00Z">
                <w:rPr>
                  <w:rFonts w:eastAsia="Malgun Gothic"/>
                  <w:lang w:eastAsia="en-GB"/>
                </w:rPr>
              </w:rPrChange>
            </w:rPr>
            <w:delText xml:space="preserve"> if CN is involved</w:delText>
          </w:r>
        </w:del>
      </w:ins>
    </w:p>
    <w:p w:rsidR="005D23E7" w:rsidRPr="005D23E7" w:rsidRDefault="00904C11">
      <w:pPr>
        <w:pStyle w:val="NO"/>
        <w:ind w:left="284" w:firstLine="0"/>
        <w:rPr>
          <w:del w:id="121" w:author="vivo user2" w:date="2024-01-12T14:50:00Z"/>
          <w:highlight w:val="green"/>
          <w:lang w:eastAsia="zh-CN"/>
          <w:rPrChange w:id="122" w:author="vivo" w:date="2024-01-22T22:08:00Z">
            <w:rPr>
              <w:del w:id="123" w:author="vivo user2" w:date="2024-01-12T14:50:00Z"/>
              <w:lang w:eastAsia="zh-CN"/>
            </w:rPr>
          </w:rPrChange>
        </w:rPr>
      </w:pPr>
      <w:ins w:id="124" w:author="vivo user" w:date="2024-01-12T11:58:00Z">
        <w:del w:id="125" w:author="vivo user2" w:date="2024-01-12T14:50:00Z">
          <w:r>
            <w:rPr>
              <w:rFonts w:eastAsia="Malgun Gothic"/>
              <w:highlight w:val="green"/>
              <w:lang w:eastAsia="en-GB"/>
              <w:rPrChange w:id="126" w:author="vivo" w:date="2024-01-22T22:08:00Z">
                <w:rPr>
                  <w:lang w:eastAsia="en-GB"/>
                </w:rPr>
              </w:rPrChange>
            </w:rPr>
            <w:delText>Define procedures for data collection with objective to train AI/ML models used by RAN</w:delText>
          </w:r>
        </w:del>
      </w:ins>
      <w:del w:id="127" w:author="vivo user2" w:date="2024-01-12T14:50:00Z">
        <w:r>
          <w:rPr>
            <w:highlight w:val="green"/>
            <w:lang w:eastAsia="zh-CN"/>
            <w:rPrChange w:id="128" w:author="vivo" w:date="2024-01-22T22:08:00Z">
              <w:rPr>
                <w:lang w:eastAsia="zh-CN"/>
              </w:rPr>
            </w:rPrChange>
          </w:rPr>
          <w:delText xml:space="preserve">NOTE1: Whether CN is involved in model training/model performance monitoring for RAN assisted AI/ML based Positioning depends on RAN’s conclusion. </w:delText>
        </w:r>
      </w:del>
    </w:p>
    <w:p w:rsidR="00963A27" w:rsidRPr="005D23E7" w:rsidRDefault="00963A27" w:rsidP="00963A27">
      <w:pPr>
        <w:pStyle w:val="B1"/>
        <w:numPr>
          <w:ilvl w:val="0"/>
          <w:numId w:val="11"/>
        </w:numPr>
        <w:rPr>
          <w:rFonts w:eastAsia="Malgun Gothic"/>
          <w:highlight w:val="cyan"/>
          <w:lang w:eastAsia="en-GB"/>
          <w:rPrChange w:id="129" w:author="vivo" w:date="2024-01-22T22:09:00Z">
            <w:rPr>
              <w:rFonts w:eastAsia="Malgun Gothic"/>
              <w:lang w:eastAsia="en-GB"/>
            </w:rPr>
          </w:rPrChange>
        </w:rPr>
      </w:pPr>
      <w:del w:id="130" w:author="vivo" w:date="2024-01-22T21:58:00Z">
        <w:r>
          <w:rPr>
            <w:rFonts w:eastAsia="Malgun Gothic"/>
            <w:highlight w:val="cyan"/>
            <w:lang w:eastAsia="en-GB"/>
            <w:rPrChange w:id="131" w:author="vivo" w:date="2024-01-22T22:09:00Z">
              <w:rPr>
                <w:rFonts w:eastAsia="Malgun Gothic"/>
                <w:lang w:eastAsia="en-GB"/>
              </w:rPr>
            </w:rPrChange>
          </w:rPr>
          <w:delText>When and how to</w:delText>
        </w:r>
      </w:del>
      <w:ins w:id="132" w:author="vivo" w:date="2024-01-22T21:58:00Z">
        <w:r>
          <w:rPr>
            <w:highlight w:val="cyan"/>
            <w:rPrChange w:id="133" w:author="vivo" w:date="2024-01-22T22:09:00Z">
              <w:rPr>
                <w:highlight w:val="yellow"/>
              </w:rPr>
            </w:rPrChange>
          </w:rPr>
          <w:t>The procedure</w:t>
        </w:r>
      </w:ins>
      <w:r>
        <w:rPr>
          <w:rFonts w:eastAsia="Malgun Gothic"/>
          <w:highlight w:val="cyan"/>
          <w:lang w:eastAsia="en-GB"/>
          <w:rPrChange w:id="134" w:author="vivo" w:date="2024-01-22T22:09:00Z">
            <w:rPr>
              <w:rFonts w:eastAsia="Malgun Gothic"/>
              <w:lang w:eastAsia="en-GB"/>
            </w:rPr>
          </w:rPrChange>
        </w:rPr>
        <w:t xml:space="preserve"> </w:t>
      </w:r>
      <w:ins w:id="135" w:author="vivo" w:date="2024-01-22T21:58:00Z">
        <w:r>
          <w:rPr>
            <w:rFonts w:eastAsia="Malgun Gothic"/>
            <w:highlight w:val="cyan"/>
            <w:lang w:eastAsia="en-GB"/>
            <w:rPrChange w:id="136" w:author="vivo" w:date="2024-01-22T22:09:00Z">
              <w:rPr>
                <w:rFonts w:eastAsia="Malgun Gothic"/>
                <w:lang w:eastAsia="en-GB"/>
              </w:rPr>
            </w:rPrChange>
          </w:rPr>
          <w:t xml:space="preserve">to </w:t>
        </w:r>
      </w:ins>
      <w:r>
        <w:rPr>
          <w:rFonts w:eastAsia="Malgun Gothic"/>
          <w:highlight w:val="cyan"/>
          <w:lang w:eastAsia="en-GB"/>
          <w:rPrChange w:id="137" w:author="vivo" w:date="2024-01-22T22:09:00Z">
            <w:rPr>
              <w:rFonts w:eastAsia="Malgun Gothic"/>
              <w:lang w:eastAsia="en-GB"/>
            </w:rPr>
          </w:rPrChange>
        </w:rPr>
        <w:t xml:space="preserve">activate </w:t>
      </w:r>
      <w:del w:id="138" w:author="vivo" w:date="2024-01-22T22:07:00Z">
        <w:r>
          <w:rPr>
            <w:rFonts w:eastAsia="Malgun Gothic"/>
            <w:highlight w:val="cyan"/>
            <w:lang w:eastAsia="en-GB"/>
            <w:rPrChange w:id="139" w:author="vivo" w:date="2024-01-22T22:09:00Z">
              <w:rPr>
                <w:rFonts w:eastAsia="Malgun Gothic"/>
                <w:lang w:eastAsia="en-GB"/>
              </w:rPr>
            </w:rPrChange>
          </w:rPr>
          <w:delText xml:space="preserve">or deactivate </w:delText>
        </w:r>
      </w:del>
      <w:r>
        <w:rPr>
          <w:rFonts w:eastAsia="Malgun Gothic"/>
          <w:highlight w:val="cyan"/>
          <w:lang w:eastAsia="en-GB"/>
          <w:rPrChange w:id="140" w:author="vivo" w:date="2024-01-22T22:09:00Z">
            <w:rPr>
              <w:rFonts w:eastAsia="Malgun Gothic"/>
              <w:lang w:eastAsia="en-GB"/>
            </w:rPr>
          </w:rPrChange>
        </w:rPr>
        <w:t>AI/ML based positioning</w:t>
      </w:r>
      <w:ins w:id="141" w:author="vivo" w:date="2024-01-22T22:07:00Z">
        <w:r>
          <w:rPr>
            <w:rFonts w:eastAsia="Malgun Gothic"/>
            <w:highlight w:val="cyan"/>
            <w:lang w:eastAsia="en-GB"/>
            <w:rPrChange w:id="142" w:author="vivo" w:date="2024-01-22T22:09:00Z">
              <w:rPr>
                <w:rFonts w:eastAsia="Malgun Gothic"/>
                <w:lang w:eastAsia="en-GB"/>
              </w:rPr>
            </w:rPrChange>
          </w:rPr>
          <w:t xml:space="preserve"> or</w:t>
        </w:r>
      </w:ins>
      <w:ins w:id="143" w:author="vivo" w:date="2024-01-22T22:08:00Z">
        <w:r>
          <w:rPr>
            <w:rFonts w:eastAsia="Malgun Gothic"/>
            <w:highlight w:val="cyan"/>
            <w:lang w:eastAsia="en-GB"/>
            <w:rPrChange w:id="144" w:author="vivo" w:date="2024-01-22T22:09:00Z">
              <w:rPr>
                <w:rFonts w:eastAsia="Malgun Gothic"/>
                <w:highlight w:val="green"/>
                <w:lang w:eastAsia="en-GB"/>
              </w:rPr>
            </w:rPrChange>
          </w:rPr>
          <w:t xml:space="preserve"> vice versa</w:t>
        </w:r>
      </w:ins>
      <w:ins w:id="145" w:author="vivo" w:date="2024-01-22T22:09:00Z">
        <w:r>
          <w:rPr>
            <w:rFonts w:eastAsia="Malgun Gothic"/>
            <w:highlight w:val="cyan"/>
            <w:lang w:eastAsia="en-GB"/>
            <w:rPrChange w:id="146" w:author="vivo" w:date="2024-01-22T22:09:00Z">
              <w:rPr>
                <w:rFonts w:eastAsia="Malgun Gothic"/>
                <w:highlight w:val="green"/>
                <w:lang w:eastAsia="en-GB"/>
              </w:rPr>
            </w:rPrChange>
          </w:rPr>
          <w:t>, i.e.</w:t>
        </w:r>
      </w:ins>
      <w:ins w:id="147" w:author="vivo" w:date="2024-01-22T22:07:00Z">
        <w:r>
          <w:rPr>
            <w:rFonts w:eastAsia="Malgun Gothic"/>
            <w:highlight w:val="cyan"/>
            <w:lang w:eastAsia="en-GB"/>
            <w:rPrChange w:id="148" w:author="vivo" w:date="2024-01-22T22:09:00Z">
              <w:rPr>
                <w:rFonts w:eastAsia="Malgun Gothic"/>
                <w:lang w:eastAsia="en-GB"/>
              </w:rPr>
            </w:rPrChange>
          </w:rPr>
          <w:t xml:space="preserve"> </w:t>
        </w:r>
      </w:ins>
      <w:del w:id="149" w:author="vivo" w:date="2024-01-22T22:07:00Z">
        <w:r>
          <w:rPr>
            <w:rFonts w:eastAsia="Malgun Gothic"/>
            <w:highlight w:val="cyan"/>
            <w:lang w:eastAsia="en-GB"/>
            <w:rPrChange w:id="150" w:author="vivo" w:date="2024-01-22T22:09:00Z">
              <w:rPr>
                <w:rFonts w:eastAsia="Malgun Gothic"/>
                <w:lang w:eastAsia="en-GB"/>
              </w:rPr>
            </w:rPrChange>
          </w:rPr>
          <w:delText>;</w:delText>
        </w:r>
      </w:del>
      <w:ins w:id="151" w:author="vivo" w:date="2024-01-22T22:07:00Z">
        <w:r>
          <w:rPr>
            <w:rFonts w:eastAsia="Malgun Gothic"/>
            <w:highlight w:val="cyan"/>
            <w:lang w:eastAsia="en-GB"/>
            <w:rPrChange w:id="152" w:author="vivo" w:date="2024-01-22T22:09:00Z">
              <w:rPr>
                <w:rFonts w:eastAsia="Malgun Gothic"/>
                <w:lang w:eastAsia="en-GB"/>
              </w:rPr>
            </w:rPrChange>
          </w:rPr>
          <w:t xml:space="preserve">deactivate it to </w:t>
        </w:r>
      </w:ins>
      <w:ins w:id="153" w:author="vivo" w:date="2024-01-22T22:08:00Z">
        <w:r>
          <w:rPr>
            <w:rFonts w:eastAsia="Malgun Gothic"/>
            <w:highlight w:val="cyan"/>
            <w:lang w:eastAsia="en-GB"/>
            <w:rPrChange w:id="154" w:author="vivo" w:date="2024-01-22T22:09:00Z">
              <w:rPr>
                <w:rFonts w:eastAsia="Malgun Gothic"/>
                <w:lang w:eastAsia="en-GB"/>
              </w:rPr>
            </w:rPrChange>
          </w:rPr>
          <w:t>legacy</w:t>
        </w:r>
        <w:del w:id="155" w:author="CMCC r05" w:date="2024-01-23T17:14:00Z">
          <w:r>
            <w:rPr>
              <w:rFonts w:eastAsia="Malgun Gothic"/>
              <w:highlight w:val="cyan"/>
              <w:lang w:eastAsia="en-GB"/>
              <w:rPrChange w:id="156" w:author="vivo" w:date="2024-01-22T22:09:00Z">
                <w:rPr>
                  <w:rFonts w:eastAsia="Malgun Gothic"/>
                  <w:lang w:eastAsia="en-GB"/>
                </w:rPr>
              </w:rPrChange>
            </w:rPr>
            <w:delText xml:space="preserve"> </w:delText>
          </w:r>
        </w:del>
      </w:ins>
      <w:ins w:id="157" w:author="vivo" w:date="2024-01-22T22:07:00Z">
        <w:del w:id="158" w:author="CMCC r05" w:date="2024-01-23T17:14:00Z">
          <w:r>
            <w:rPr>
              <w:highlight w:val="cyan"/>
              <w:lang w:val="en-US" w:eastAsia="zh-CN"/>
              <w:rPrChange w:id="159" w:author="vivo" w:date="2024-01-22T22:09:00Z">
                <w:rPr>
                  <w:lang w:val="en-US" w:eastAsia="zh-CN"/>
                </w:rPr>
              </w:rPrChange>
            </w:rPr>
            <w:delText>AI/ML</w:delText>
          </w:r>
        </w:del>
        <w:r>
          <w:rPr>
            <w:highlight w:val="cyan"/>
            <w:lang w:val="en-US" w:eastAsia="zh-CN"/>
            <w:rPrChange w:id="160" w:author="vivo" w:date="2024-01-22T22:09:00Z">
              <w:rPr>
                <w:lang w:val="en-US" w:eastAsia="zh-CN"/>
              </w:rPr>
            </w:rPrChange>
          </w:rPr>
          <w:t xml:space="preserve"> positioning</w:t>
        </w:r>
      </w:ins>
    </w:p>
    <w:p w:rsidR="005D23E7" w:rsidRDefault="00904C11">
      <w:pPr>
        <w:pStyle w:val="B1"/>
        <w:numPr>
          <w:ilvl w:val="0"/>
          <w:numId w:val="11"/>
        </w:numPr>
        <w:rPr>
          <w:rFonts w:eastAsia="Malgun Gothic"/>
          <w:lang w:eastAsia="en-GB"/>
        </w:rPr>
      </w:pPr>
      <w:r>
        <w:rPr>
          <w:rFonts w:eastAsia="Malgun Gothic"/>
          <w:lang w:eastAsia="en-GB"/>
        </w:rPr>
        <w:t xml:space="preserve">How to monitor model performance for </w:t>
      </w:r>
      <w:ins w:id="161" w:author="Samsung r04" w:date="2024-01-23T08:47:00Z">
        <w:r>
          <w:rPr>
            <w:rFonts w:eastAsia="Gulim"/>
            <w:highlight w:val="magenta"/>
            <w:lang w:eastAsia="ko-KR"/>
            <w:rPrChange w:id="162" w:author="Samsung r04" w:date="2024-01-23T08:47:00Z">
              <w:rPr>
                <w:rFonts w:eastAsia="Gulim"/>
                <w:lang w:eastAsia="ko-KR"/>
              </w:rPr>
            </w:rPrChange>
          </w:rPr>
          <w:t>LMF-side models for</w:t>
        </w:r>
        <w:r>
          <w:rPr>
            <w:rFonts w:eastAsia="Gulim"/>
            <w:lang w:eastAsia="ko-KR"/>
          </w:rPr>
          <w:t xml:space="preserve"> </w:t>
        </w:r>
      </w:ins>
      <w:r>
        <w:rPr>
          <w:rFonts w:eastAsia="Malgun Gothic"/>
          <w:lang w:eastAsia="en-GB"/>
        </w:rPr>
        <w:t>AI/ML based positioning.</w:t>
      </w:r>
      <w:r>
        <w:rPr>
          <w:rFonts w:eastAsia="Yu Mincho"/>
        </w:rPr>
        <w:t xml:space="preserve"> </w:t>
      </w:r>
    </w:p>
    <w:p w:rsidR="005D23E7" w:rsidRDefault="00904C11">
      <w:pPr>
        <w:pStyle w:val="NO"/>
        <w:ind w:left="284" w:firstLine="0"/>
        <w:rPr>
          <w:ins w:id="163" w:author="vivo user2" w:date="2024-01-12T14:52:00Z"/>
          <w:lang w:eastAsia="zh-CN"/>
        </w:rPr>
      </w:pPr>
      <w:ins w:id="164" w:author="vivo user2" w:date="2024-01-12T14:51:00Z">
        <w:r>
          <w:rPr>
            <w:lang w:eastAsia="zh-CN"/>
          </w:rPr>
          <w:t>NOTE1</w:t>
        </w:r>
      </w:ins>
      <w:r>
        <w:rPr>
          <w:lang w:eastAsia="zh-CN"/>
        </w:rPr>
        <w:t>: UE data collection, model delivery and transfer to the UE and model identification/management are not within the scope of this key issue.</w:t>
      </w:r>
    </w:p>
    <w:p w:rsidR="005D23E7" w:rsidRPr="00963A27" w:rsidRDefault="00904C11" w:rsidP="00963A27">
      <w:pPr>
        <w:pStyle w:val="NO"/>
        <w:ind w:left="284" w:firstLine="0"/>
        <w:rPr>
          <w:ins w:id="165" w:author="vivo" w:date="2024-01-22T22:43:00Z"/>
          <w:lang w:eastAsia="zh-CN"/>
        </w:rPr>
        <w:pPrChange w:id="166" w:author="vivo" w:date="2024-01-22T22:50:00Z">
          <w:pPr>
            <w:spacing w:before="120" w:after="120"/>
            <w:ind w:left="284"/>
          </w:pPr>
        </w:pPrChange>
      </w:pPr>
      <w:ins w:id="167" w:author="vivo user2" w:date="2024-01-12T14:52:00Z">
        <w:r w:rsidRPr="00963A27">
          <w:rPr>
            <w:highlight w:val="yellow"/>
            <w:lang w:eastAsia="zh-CN"/>
            <w:rPrChange w:id="168" w:author="vivo user2" w:date="2024-01-12T14:52:00Z">
              <w:rPr/>
            </w:rPrChange>
          </w:rPr>
          <w:t>NOTE2: What data to be collected for the model training/model inference/model performance monitoring for LMF-sided model needs to be coordinated with RAN WG.</w:t>
        </w:r>
      </w:ins>
    </w:p>
    <w:p w:rsidR="005D23E7" w:rsidRPr="005D23E7" w:rsidRDefault="00904C11">
      <w:pPr>
        <w:pStyle w:val="NO"/>
        <w:spacing w:before="120" w:after="120"/>
        <w:ind w:left="284" w:firstLine="0"/>
        <w:rPr>
          <w:ins w:id="169" w:author="vivo user2" w:date="2024-01-12T14:52:00Z"/>
          <w:rFonts w:eastAsia="Yu Mincho"/>
          <w:lang w:eastAsia="zh-CN"/>
          <w:rPrChange w:id="170" w:author="vivo" w:date="2024-01-22T22:43:00Z">
            <w:rPr>
              <w:ins w:id="171" w:author="vivo user2" w:date="2024-01-12T14:52:00Z"/>
              <w:rFonts w:eastAsia="Yu Mincho"/>
            </w:rPr>
          </w:rPrChange>
        </w:rPr>
        <w:pPrChange w:id="172" w:author="vivo" w:date="2024-01-22T22:50:00Z">
          <w:pPr>
            <w:spacing w:before="120" w:after="120"/>
            <w:ind w:left="284"/>
          </w:pPr>
        </w:pPrChange>
      </w:pPr>
      <w:ins w:id="173" w:author="vivo" w:date="2024-01-22T22:45:00Z">
        <w:r>
          <w:rPr>
            <w:highlight w:val="cyan"/>
            <w:lang w:eastAsia="zh-CN"/>
            <w:rPrChange w:id="174" w:author="vivo" w:date="2024-01-22T22:50:00Z">
              <w:rPr>
                <w:lang w:eastAsia="zh-CN"/>
              </w:rPr>
            </w:rPrChange>
          </w:rPr>
          <w:t>NOTE3</w:t>
        </w:r>
      </w:ins>
      <w:ins w:id="175" w:author="vivo" w:date="2024-01-22T22:43:00Z">
        <w:r>
          <w:rPr>
            <w:highlight w:val="cyan"/>
            <w:lang w:eastAsia="zh-CN"/>
            <w:rPrChange w:id="176" w:author="vivo" w:date="2024-01-22T22:50:00Z">
              <w:rPr>
                <w:lang w:eastAsia="zh-CN"/>
              </w:rPr>
            </w:rPrChange>
          </w:rPr>
          <w:t>:</w:t>
        </w:r>
      </w:ins>
      <w:ins w:id="177" w:author="vivo" w:date="2024-01-22T22:45:00Z">
        <w:r>
          <w:rPr>
            <w:highlight w:val="cyan"/>
            <w:lang w:eastAsia="zh-CN"/>
            <w:rPrChange w:id="178" w:author="vivo" w:date="2024-01-22T22:50:00Z">
              <w:rPr>
                <w:lang w:eastAsia="zh-CN"/>
              </w:rPr>
            </w:rPrChange>
          </w:rPr>
          <w:t xml:space="preserve"> </w:t>
        </w:r>
      </w:ins>
      <w:ins w:id="179" w:author="vivo" w:date="2024-01-22T22:44:00Z">
        <w:r>
          <w:rPr>
            <w:highlight w:val="cyan"/>
            <w:lang w:eastAsia="zh-CN"/>
            <w:rPrChange w:id="180" w:author="vivo" w:date="2024-01-22T22:50:00Z">
              <w:rPr>
                <w:lang w:eastAsia="zh-CN"/>
              </w:rPr>
            </w:rPrChange>
          </w:rPr>
          <w:t>O</w:t>
        </w:r>
      </w:ins>
      <w:ins w:id="181" w:author="vivo" w:date="2024-01-22T22:43:00Z">
        <w:r>
          <w:rPr>
            <w:highlight w:val="cyan"/>
            <w:lang w:eastAsia="zh-CN"/>
            <w:rPrChange w:id="182" w:author="vivo" w:date="2024-01-22T22:50:00Z">
              <w:rPr>
                <w:lang w:eastAsia="zh-CN"/>
              </w:rPr>
            </w:rPrChange>
          </w:rPr>
          <w:t>ther</w:t>
        </w:r>
        <w:r>
          <w:rPr>
            <w:highlight w:val="cyan"/>
            <w:lang w:eastAsia="zh-CN"/>
            <w:rPrChange w:id="183" w:author="vivo" w:date="2024-01-22T22:50:00Z">
              <w:rPr>
                <w:rStyle w:val="10"/>
                <w:rFonts w:ascii="Microsoft YaHei UI Light" w:eastAsia="Microsoft YaHei UI Light" w:hAnsi="Microsoft YaHei UI Light"/>
                <w:sz w:val="21"/>
                <w:szCs w:val="21"/>
              </w:rPr>
            </w:rPrChange>
          </w:rPr>
          <w:t xml:space="preserve"> </w:t>
        </w:r>
        <w:r>
          <w:rPr>
            <w:highlight w:val="cyan"/>
            <w:lang w:eastAsia="zh-CN"/>
            <w:rPrChange w:id="184" w:author="vivo" w:date="2024-01-22T22:50:00Z">
              <w:rPr>
                <w:rStyle w:val="lfpsio"/>
                <w:rFonts w:ascii="Microsoft YaHei UI Light" w:eastAsia="Microsoft YaHei UI Light" w:hAnsi="Microsoft YaHei UI Light"/>
                <w:sz w:val="21"/>
                <w:szCs w:val="21"/>
              </w:rPr>
            </w:rPrChange>
          </w:rPr>
          <w:t xml:space="preserve">potential impacts </w:t>
        </w:r>
      </w:ins>
      <w:ins w:id="185" w:author="vivo" w:date="2024-01-22T22:44:00Z">
        <w:r>
          <w:rPr>
            <w:highlight w:val="cyan"/>
            <w:lang w:eastAsia="zh-CN"/>
            <w:rPrChange w:id="186" w:author="vivo" w:date="2024-01-22T22:50:00Z">
              <w:rPr>
                <w:rStyle w:val="lfpsio"/>
                <w:rFonts w:ascii="Microsoft YaHei UI Light" w:eastAsia="Microsoft YaHei UI Light" w:hAnsi="Microsoft YaHei UI Light"/>
                <w:sz w:val="21"/>
                <w:szCs w:val="21"/>
              </w:rPr>
            </w:rPrChange>
          </w:rPr>
          <w:t>for</w:t>
        </w:r>
      </w:ins>
      <w:ins w:id="187" w:author="vivo" w:date="2024-01-22T22:43:00Z">
        <w:r>
          <w:rPr>
            <w:highlight w:val="cyan"/>
            <w:lang w:eastAsia="zh-CN"/>
            <w:rPrChange w:id="188" w:author="vivo" w:date="2024-01-22T22:50:00Z">
              <w:rPr>
                <w:rStyle w:val="lfpsio"/>
                <w:rFonts w:ascii="Microsoft YaHei UI Light" w:eastAsia="Microsoft YaHei UI Light" w:hAnsi="Microsoft YaHei UI Light"/>
                <w:sz w:val="21"/>
                <w:szCs w:val="21"/>
              </w:rPr>
            </w:rPrChange>
          </w:rPr>
          <w:t xml:space="preserve"> case1/2a/3a</w:t>
        </w:r>
      </w:ins>
      <w:ins w:id="189" w:author="vivo" w:date="2024-01-22T22:44:00Z">
        <w:r>
          <w:rPr>
            <w:highlight w:val="cyan"/>
            <w:lang w:eastAsia="zh-CN"/>
            <w:rPrChange w:id="190" w:author="vivo" w:date="2024-01-22T22:50:00Z">
              <w:rPr>
                <w:rStyle w:val="lfpsio"/>
                <w:rFonts w:ascii="Microsoft YaHei UI Light" w:eastAsia="Microsoft YaHei UI Light" w:hAnsi="Microsoft YaHei UI Light"/>
                <w:sz w:val="21"/>
                <w:szCs w:val="21"/>
              </w:rPr>
            </w:rPrChange>
          </w:rPr>
          <w:t xml:space="preserve"> may be </w:t>
        </w:r>
      </w:ins>
      <w:ins w:id="191" w:author="vivo" w:date="2024-01-22T22:48:00Z">
        <w:r>
          <w:rPr>
            <w:highlight w:val="cyan"/>
            <w:lang w:eastAsia="zh-CN"/>
            <w:rPrChange w:id="192" w:author="vivo" w:date="2024-01-22T22:50:00Z">
              <w:rPr>
                <w:lang w:eastAsia="zh-CN"/>
              </w:rPr>
            </w:rPrChange>
          </w:rPr>
          <w:t xml:space="preserve">found after </w:t>
        </w:r>
        <w:r>
          <w:rPr>
            <w:highlight w:val="cyan"/>
            <w:lang w:eastAsia="zh-CN"/>
            <w:rPrChange w:id="193" w:author="vivo" w:date="2024-01-22T22:50:00Z">
              <w:rPr>
                <w:highlight w:val="yellow"/>
              </w:rPr>
            </w:rPrChange>
          </w:rPr>
          <w:t>coordination with RAN WG,</w:t>
        </w:r>
      </w:ins>
      <w:ins w:id="194" w:author="vivo" w:date="2024-01-22T22:49:00Z">
        <w:r>
          <w:rPr>
            <w:highlight w:val="cyan"/>
            <w:lang w:eastAsia="zh-CN"/>
            <w:rPrChange w:id="195" w:author="vivo" w:date="2024-01-22T22:50:00Z">
              <w:rPr>
                <w:highlight w:val="yellow"/>
              </w:rPr>
            </w:rPrChange>
          </w:rPr>
          <w:t xml:space="preserve"> </w:t>
        </w:r>
      </w:ins>
      <w:ins w:id="196" w:author="vivo" w:date="2024-01-22T22:50:00Z">
        <w:r>
          <w:rPr>
            <w:highlight w:val="cyan"/>
            <w:lang w:eastAsia="zh-CN"/>
            <w:rPrChange w:id="197" w:author="vivo" w:date="2024-01-22T22:50:00Z">
              <w:rPr>
                <w:highlight w:val="yellow"/>
              </w:rPr>
            </w:rPrChange>
          </w:rPr>
          <w:t xml:space="preserve">then </w:t>
        </w:r>
      </w:ins>
      <w:ins w:id="198" w:author="vivo" w:date="2024-01-22T22:49:00Z">
        <w:r>
          <w:rPr>
            <w:highlight w:val="cyan"/>
            <w:lang w:eastAsia="zh-CN"/>
            <w:rPrChange w:id="199" w:author="vivo" w:date="2024-01-22T22:50:00Z">
              <w:rPr>
                <w:highlight w:val="yellow"/>
              </w:rPr>
            </w:rPrChange>
          </w:rPr>
          <w:t xml:space="preserve">corresponding enhancements for </w:t>
        </w:r>
        <w:r>
          <w:rPr>
            <w:highlight w:val="cyan"/>
            <w:lang w:eastAsia="zh-CN"/>
            <w:rPrChange w:id="200" w:author="vivo" w:date="2024-01-22T22:50:00Z">
              <w:rPr>
                <w:lang w:eastAsia="zh-CN"/>
              </w:rPr>
            </w:rPrChange>
          </w:rPr>
          <w:t xml:space="preserve">case1/2a/3a </w:t>
        </w:r>
      </w:ins>
      <w:ins w:id="201" w:author="vivo" w:date="2024-01-22T22:50:00Z">
        <w:del w:id="202" w:author="hw-r07" w:date="2024-01-23T21:27:00Z">
          <w:r w:rsidRPr="008E01C1" w:rsidDel="008E01C1">
            <w:rPr>
              <w:highlight w:val="red"/>
              <w:lang w:eastAsia="zh-CN"/>
              <w:rPrChange w:id="203" w:author="hw-r07" w:date="2024-01-23T21:27:00Z">
                <w:rPr>
                  <w:lang w:eastAsia="zh-CN"/>
                </w:rPr>
              </w:rPrChange>
            </w:rPr>
            <w:delText>are</w:delText>
          </w:r>
        </w:del>
      </w:ins>
      <w:ins w:id="204" w:author="hw-r07" w:date="2024-01-23T21:27:00Z">
        <w:r w:rsidR="008E01C1" w:rsidRPr="008E01C1">
          <w:rPr>
            <w:highlight w:val="red"/>
            <w:lang w:eastAsia="zh-CN"/>
            <w:rPrChange w:id="205" w:author="hw-r07" w:date="2024-01-23T21:27:00Z">
              <w:rPr>
                <w:highlight w:val="cyan"/>
                <w:lang w:eastAsia="zh-CN"/>
              </w:rPr>
            </w:rPrChange>
          </w:rPr>
          <w:t>may be</w:t>
        </w:r>
      </w:ins>
      <w:ins w:id="206" w:author="vivo" w:date="2024-01-22T22:50:00Z">
        <w:r>
          <w:rPr>
            <w:highlight w:val="cyan"/>
            <w:lang w:eastAsia="zh-CN"/>
            <w:rPrChange w:id="207" w:author="vivo" w:date="2024-01-22T22:50:00Z">
              <w:rPr>
                <w:lang w:eastAsia="zh-CN"/>
              </w:rPr>
            </w:rPrChange>
          </w:rPr>
          <w:t xml:space="preserve"> needed.</w:t>
        </w:r>
        <w:r>
          <w:rPr>
            <w:lang w:eastAsia="zh-CN"/>
          </w:rPr>
          <w:t xml:space="preserve"> </w:t>
        </w:r>
      </w:ins>
      <w:bookmarkStart w:id="208" w:name="_GoBack"/>
      <w:bookmarkEnd w:id="208"/>
    </w:p>
    <w:p w:rsidR="005D23E7" w:rsidRDefault="005D23E7">
      <w:pPr>
        <w:pStyle w:val="NO"/>
        <w:ind w:left="284" w:firstLine="0"/>
        <w:rPr>
          <w:lang w:eastAsia="zh-CN"/>
        </w:rPr>
      </w:pPr>
    </w:p>
    <w:p w:rsidR="005D23E7" w:rsidRDefault="005D23E7">
      <w:pPr>
        <w:spacing w:before="120" w:after="120"/>
        <w:ind w:left="360"/>
        <w:rPr>
          <w:rFonts w:eastAsia="Yu Mincho"/>
        </w:rPr>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rsidR="005D23E7" w:rsidRDefault="005D23E7">
      <w:pPr>
        <w:pStyle w:val="NO"/>
        <w:ind w:left="284" w:firstLine="0"/>
        <w:rPr>
          <w:lang w:eastAsia="zh-CN"/>
        </w:rPr>
      </w:pPr>
    </w:p>
    <w:p w:rsidR="005D23E7" w:rsidRDefault="005D23E7">
      <w:pPr>
        <w:pStyle w:val="B1"/>
        <w:rPr>
          <w:rFonts w:eastAsia="Malgun Gothic"/>
          <w:lang w:eastAsia="en-GB"/>
        </w:rPr>
      </w:pPr>
    </w:p>
    <w:p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EEE" w:rsidRDefault="00A02EEE">
      <w:pPr>
        <w:spacing w:after="0"/>
      </w:pPr>
      <w:r>
        <w:separator/>
      </w:r>
    </w:p>
  </w:endnote>
  <w:endnote w:type="continuationSeparator" w:id="0">
    <w:p w:rsidR="00A02EEE" w:rsidRDefault="00A02E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EEE" w:rsidRDefault="00A02EEE">
      <w:pPr>
        <w:spacing w:after="0"/>
      </w:pPr>
      <w:r>
        <w:separator/>
      </w:r>
    </w:p>
  </w:footnote>
  <w:footnote w:type="continuationSeparator" w:id="0">
    <w:p w:rsidR="00A02EEE" w:rsidRDefault="00A02E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5D23E7"/>
  <w:p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0"/>
  </w:num>
  <w:num w:numId="3">
    <w:abstractNumId w:val="0"/>
  </w:num>
  <w:num w:numId="4">
    <w:abstractNumId w:val="6"/>
  </w:num>
  <w:num w:numId="5">
    <w:abstractNumId w:val="9"/>
  </w:num>
  <w:num w:numId="6">
    <w:abstractNumId w:val="4"/>
  </w:num>
  <w:num w:numId="7">
    <w:abstractNumId w:val="8"/>
  </w:num>
  <w:num w:numId="8">
    <w:abstractNumId w:val="5"/>
  </w:num>
  <w:num w:numId="9">
    <w:abstractNumId w:val="1"/>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r04">
    <w15:presenceInfo w15:providerId="None" w15:userId="Samsung r04"/>
  </w15:person>
  <w15:person w15:author="vivo">
    <w15:presenceInfo w15:providerId="None" w15:userId="vivo"/>
  </w15:person>
  <w15:person w15:author="vivo user2">
    <w15:presenceInfo w15:providerId="None" w15:userId="vivo user2"/>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A27"/>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2EEE"/>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47B"/>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3FC4F"/>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F3FF-3017-480E-8F06-984C972C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1697</Words>
  <Characters>9677</Characters>
  <Application>Microsoft Office Word</Application>
  <DocSecurity>0</DocSecurity>
  <Lines>80</Lines>
  <Paragraphs>22</Paragraphs>
  <ScaleCrop>false</ScaleCrop>
  <Company>ETSI/MCC</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cp:lastModifiedBy>
  <cp:revision>3</cp:revision>
  <cp:lastPrinted>2014-09-10T09:04:00Z</cp:lastPrinted>
  <dcterms:created xsi:type="dcterms:W3CDTF">2024-01-23T14:22:00Z</dcterms:created>
  <dcterms:modified xsi:type="dcterms:W3CDTF">2024-01-23T14:26:00Z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