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6CE3D" w14:textId="0B35AC07" w:rsidR="00A24F28" w:rsidRPr="00577250" w:rsidRDefault="004D27B5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4D27B5">
        <w:rPr>
          <w:rFonts w:ascii="Arial" w:eastAsia="Arial Unicode MS" w:hAnsi="Arial" w:cs="Arial"/>
          <w:b/>
          <w:bCs/>
        </w:rPr>
        <w:t>SA WG2 Meeting #S2-160AHE</w:t>
      </w:r>
      <w:r w:rsidR="00A24F28" w:rsidRPr="00577250">
        <w:rPr>
          <w:rFonts w:ascii="Arial" w:eastAsia="Arial Unicode MS" w:hAnsi="Arial" w:cs="Arial"/>
          <w:b/>
          <w:bCs/>
        </w:rPr>
        <w:tab/>
      </w:r>
      <w:r w:rsidR="00C65B0A">
        <w:rPr>
          <w:rFonts w:ascii="Arial" w:eastAsia="Arial Unicode MS" w:hAnsi="Arial" w:cs="Arial"/>
          <w:b/>
          <w:bCs/>
        </w:rPr>
        <w:t>S2-</w:t>
      </w:r>
      <w:r w:rsidR="00C65B0A" w:rsidRPr="00C65B0A">
        <w:rPr>
          <w:rFonts w:ascii="Arial" w:eastAsia="Arial Unicode MS" w:hAnsi="Arial" w:cs="Arial"/>
          <w:b/>
          <w:bCs/>
        </w:rPr>
        <w:t>2</w:t>
      </w:r>
      <w:r w:rsidR="003E4AA3">
        <w:rPr>
          <w:rFonts w:ascii="Arial" w:eastAsia="Arial Unicode MS" w:hAnsi="Arial" w:cs="Arial"/>
          <w:b/>
          <w:bCs/>
        </w:rPr>
        <w:t>400459</w:t>
      </w:r>
      <w:ins w:id="0" w:author="China Telecom" w:date="2024-01-22T15:01:00Z">
        <w:r w:rsidR="005F7E1D">
          <w:rPr>
            <w:rFonts w:ascii="Arial" w:eastAsia="Arial Unicode MS" w:hAnsi="Arial" w:cs="Arial"/>
            <w:b/>
            <w:bCs/>
          </w:rPr>
          <w:t>r0</w:t>
        </w:r>
      </w:ins>
      <w:ins w:id="1" w:author="Lenovo" w:date="2024-01-25T10:40:00Z">
        <w:r w:rsidR="00CA7C07">
          <w:rPr>
            <w:rFonts w:ascii="Arial" w:eastAsia="Arial Unicode MS" w:hAnsi="Arial" w:cs="Arial"/>
            <w:b/>
            <w:bCs/>
          </w:rPr>
          <w:t>5</w:t>
        </w:r>
      </w:ins>
      <w:ins w:id="2" w:author="MediaTek Inc." w:date="2024-01-24T15:39:00Z">
        <w:del w:id="3" w:author="Lenovo" w:date="2024-01-25T10:40:00Z">
          <w:r w:rsidR="003E4273" w:rsidDel="00CA7C07">
            <w:rPr>
              <w:rFonts w:ascii="Arial" w:eastAsia="Arial Unicode MS" w:hAnsi="Arial" w:cs="Arial"/>
              <w:b/>
              <w:bCs/>
            </w:rPr>
            <w:delText>4</w:delText>
          </w:r>
        </w:del>
      </w:ins>
      <w:ins w:id="4" w:author="China Telecom" w:date="2024-01-22T15:01:00Z">
        <w:del w:id="5" w:author="MediaTek Inc." w:date="2024-01-24T15:39:00Z">
          <w:r w:rsidR="005F7E1D" w:rsidDel="003E4273">
            <w:rPr>
              <w:rFonts w:ascii="Arial" w:eastAsia="Arial Unicode MS" w:hAnsi="Arial" w:cs="Arial"/>
              <w:b/>
              <w:bCs/>
            </w:rPr>
            <w:delText>1</w:delText>
          </w:r>
        </w:del>
      </w:ins>
    </w:p>
    <w:p w14:paraId="00E2E709" w14:textId="77777777" w:rsidR="00D64574" w:rsidRPr="00526B01" w:rsidRDefault="002F5527" w:rsidP="00526B01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  <w:lang w:val="en-GB" w:eastAsia="ja-JP"/>
        </w:rPr>
      </w:pPr>
      <w:r w:rsidRPr="002F5527">
        <w:rPr>
          <w:rFonts w:ascii="Arial" w:hAnsi="Arial" w:cs="Arial"/>
          <w:b/>
          <w:bCs/>
        </w:rPr>
        <w:t xml:space="preserve">22 - 29 </w:t>
      </w:r>
      <w:proofErr w:type="gramStart"/>
      <w:r w:rsidRPr="002F5527">
        <w:rPr>
          <w:rFonts w:ascii="Arial" w:hAnsi="Arial" w:cs="Arial"/>
          <w:b/>
          <w:bCs/>
        </w:rPr>
        <w:t>January,</w:t>
      </w:r>
      <w:proofErr w:type="gramEnd"/>
      <w:r w:rsidRPr="002F5527">
        <w:rPr>
          <w:rFonts w:ascii="Arial" w:hAnsi="Arial" w:cs="Arial"/>
          <w:b/>
          <w:bCs/>
        </w:rPr>
        <w:t xml:space="preserve"> 2024, Electronic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526B01" w:rsidRPr="00526B01">
        <w:rPr>
          <w:rFonts w:ascii="Arial" w:eastAsia="DengXian" w:hAnsi="Arial" w:cs="Arial"/>
          <w:b/>
          <w:noProof/>
          <w:color w:val="0000FF"/>
          <w:lang w:val="en-GB" w:eastAsia="ja-JP"/>
        </w:rPr>
        <w:t>(</w:t>
      </w:r>
      <w:r w:rsidR="00526B01" w:rsidRPr="00526B01">
        <w:rPr>
          <w:rFonts w:ascii="Arial" w:eastAsia="DengXian" w:hAnsi="Arial" w:cs="Arial"/>
          <w:b/>
          <w:bCs/>
          <w:i/>
          <w:noProof/>
          <w:color w:val="0000FF"/>
          <w:lang w:val="en-GB" w:eastAsia="ja-JP"/>
        </w:rPr>
        <w:t>revision of S2-xx</w:t>
      </w:r>
      <w:r w:rsidR="00AB357D">
        <w:rPr>
          <w:rFonts w:ascii="Arial" w:eastAsia="DengXian" w:hAnsi="Arial" w:cs="Arial" w:hint="eastAsia"/>
          <w:b/>
          <w:bCs/>
          <w:i/>
          <w:noProof/>
          <w:color w:val="0000FF"/>
          <w:lang w:val="en-GB"/>
        </w:rPr>
        <w:t>x</w:t>
      </w:r>
      <w:r w:rsidR="00526B01" w:rsidRPr="00526B01">
        <w:rPr>
          <w:rFonts w:ascii="Arial" w:eastAsia="DengXian" w:hAnsi="Arial" w:cs="Arial"/>
          <w:b/>
          <w:bCs/>
          <w:i/>
          <w:noProof/>
          <w:color w:val="0000FF"/>
          <w:lang w:val="en-GB" w:eastAsia="ja-JP"/>
        </w:rPr>
        <w:t>xxxx)</w:t>
      </w:r>
    </w:p>
    <w:p w14:paraId="1BC5F4D3" w14:textId="0F2DA399" w:rsidR="00772F47" w:rsidRPr="00F6735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4A33">
        <w:rPr>
          <w:rFonts w:ascii="Arial" w:hAnsi="Arial" w:cs="Arial"/>
          <w:b/>
        </w:rPr>
        <w:t>C</w:t>
      </w:r>
      <w:r w:rsidR="00DE4A33">
        <w:rPr>
          <w:rFonts w:ascii="Arial" w:hAnsi="Arial" w:cs="Arial" w:hint="eastAsia"/>
          <w:b/>
        </w:rPr>
        <w:t>hina</w:t>
      </w:r>
      <w:r w:rsidR="00DE4A33">
        <w:rPr>
          <w:rFonts w:ascii="Arial" w:hAnsi="Arial" w:cs="Arial"/>
          <w:b/>
        </w:rPr>
        <w:t xml:space="preserve"> Telecom</w:t>
      </w:r>
      <w:ins w:id="6" w:author="Lenovo-Li" w:date="2024-01-23T15:11:00Z">
        <w:r w:rsidR="00CA3A03">
          <w:rPr>
            <w:rFonts w:ascii="Arial" w:hAnsi="Arial" w:cs="Arial"/>
            <w:b/>
          </w:rPr>
          <w:t>, Lenovo</w:t>
        </w:r>
      </w:ins>
    </w:p>
    <w:p w14:paraId="144E111B" w14:textId="77777777" w:rsidR="007C2972" w:rsidRPr="009F3306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4610">
        <w:rPr>
          <w:rFonts w:ascii="Arial" w:eastAsia="Malgun Gothic" w:hAnsi="Arial" w:cs="Arial"/>
          <w:b/>
          <w:color w:val="auto"/>
          <w:lang w:val="en-GB"/>
        </w:rPr>
        <w:t xml:space="preserve">Solution </w:t>
      </w:r>
      <w:r w:rsidR="00884610" w:rsidRPr="00884610">
        <w:rPr>
          <w:rFonts w:ascii="Arial" w:eastAsia="Malgun Gothic" w:hAnsi="Arial" w:cs="Arial"/>
          <w:b/>
          <w:color w:val="auto"/>
          <w:lang w:val="en-GB"/>
        </w:rPr>
        <w:t xml:space="preserve">for </w:t>
      </w:r>
      <w:r w:rsidR="00BC17D0" w:rsidRPr="00BC17D0">
        <w:rPr>
          <w:rFonts w:ascii="Arial" w:eastAsia="Malgun Gothic" w:hAnsi="Arial" w:cs="Arial" w:hint="eastAsia"/>
          <w:b/>
          <w:color w:val="auto"/>
          <w:lang w:val="en-GB"/>
        </w:rPr>
        <w:t>KI</w:t>
      </w:r>
      <w:r w:rsidR="00BC17D0" w:rsidRPr="009F3306">
        <w:rPr>
          <w:rFonts w:ascii="Arial" w:hAnsi="Arial" w:cs="Arial"/>
          <w:b/>
        </w:rPr>
        <w:t xml:space="preserve">#1: </w:t>
      </w:r>
      <w:r w:rsidR="008F3756" w:rsidRPr="009F3306">
        <w:rPr>
          <w:rFonts w:ascii="Arial" w:hAnsi="Arial" w:cs="Arial" w:hint="eastAsia"/>
          <w:b/>
        </w:rPr>
        <w:t>FEC</w:t>
      </w:r>
      <w:r w:rsidR="0062337F" w:rsidRPr="0062337F">
        <w:rPr>
          <w:rFonts w:ascii="Arial" w:hAnsi="Arial" w:cs="Arial"/>
          <w:b/>
        </w:rPr>
        <w:t xml:space="preserve"> </w:t>
      </w:r>
      <w:r w:rsidR="008F3756">
        <w:rPr>
          <w:rFonts w:ascii="Arial" w:hAnsi="Arial" w:cs="Arial" w:hint="eastAsia"/>
          <w:b/>
        </w:rPr>
        <w:t>me</w:t>
      </w:r>
      <w:r w:rsidR="008F3756">
        <w:rPr>
          <w:rFonts w:ascii="Arial" w:hAnsi="Arial" w:cs="Arial"/>
          <w:b/>
        </w:rPr>
        <w:t xml:space="preserve">chanism </w:t>
      </w:r>
      <w:r w:rsidR="001D5BF1">
        <w:rPr>
          <w:rFonts w:ascii="Arial" w:hAnsi="Arial" w:cs="Arial"/>
          <w:b/>
        </w:rPr>
        <w:t xml:space="preserve">and PSI </w:t>
      </w:r>
      <w:r w:rsidR="0062337F" w:rsidRPr="0062337F">
        <w:rPr>
          <w:rFonts w:ascii="Arial" w:hAnsi="Arial" w:cs="Arial"/>
          <w:b/>
        </w:rPr>
        <w:t xml:space="preserve">based </w:t>
      </w:r>
      <w:r w:rsidR="007C3463">
        <w:rPr>
          <w:rFonts w:ascii="Arial" w:hAnsi="Arial" w:cs="Arial"/>
          <w:b/>
        </w:rPr>
        <w:t xml:space="preserve">PDU Set </w:t>
      </w:r>
      <w:r w:rsidR="00C04E9F">
        <w:rPr>
          <w:rFonts w:ascii="Arial" w:hAnsi="Arial" w:cs="Arial" w:hint="eastAsia"/>
          <w:b/>
        </w:rPr>
        <w:t>QoS</w:t>
      </w:r>
      <w:r w:rsidR="00C04E9F">
        <w:rPr>
          <w:rFonts w:ascii="Arial" w:hAnsi="Arial" w:cs="Arial"/>
          <w:b/>
        </w:rPr>
        <w:t xml:space="preserve"> </w:t>
      </w:r>
      <w:r w:rsidR="008F3756">
        <w:rPr>
          <w:rFonts w:ascii="Arial" w:hAnsi="Arial" w:cs="Arial"/>
          <w:b/>
        </w:rPr>
        <w:t>Handling Enhancement</w:t>
      </w:r>
    </w:p>
    <w:p w14:paraId="11F2FE9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21E4E93" w14:textId="77777777"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D4D65">
        <w:rPr>
          <w:rFonts w:ascii="Arial" w:hAnsi="Arial" w:cs="Arial"/>
          <w:b/>
        </w:rPr>
        <w:t>1</w:t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8D4D65">
        <w:rPr>
          <w:rFonts w:ascii="Arial" w:hAnsi="Arial" w:cs="Arial"/>
          <w:b/>
        </w:rPr>
        <w:t>3</w:t>
      </w:r>
    </w:p>
    <w:p w14:paraId="4FB91975" w14:textId="77777777"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AEA" w:rsidRPr="00460AEA">
        <w:rPr>
          <w:rFonts w:ascii="Arial" w:hAnsi="Arial" w:cs="Arial"/>
          <w:b/>
        </w:rPr>
        <w:t>FS_XRM Ph2</w:t>
      </w:r>
      <w:r w:rsidR="00342B45">
        <w:rPr>
          <w:rFonts w:ascii="Arial" w:hAnsi="Arial" w:cs="Arial"/>
          <w:b/>
        </w:rPr>
        <w:t xml:space="preserve">/ </w:t>
      </w:r>
      <w:r w:rsidR="00E56DE9">
        <w:rPr>
          <w:rFonts w:ascii="Arial" w:hAnsi="Arial" w:cs="Arial"/>
          <w:b/>
        </w:rPr>
        <w:t>Rel-1</w:t>
      </w:r>
      <w:r w:rsidR="001430D5">
        <w:rPr>
          <w:rFonts w:ascii="Arial" w:hAnsi="Arial" w:cs="Arial"/>
          <w:b/>
        </w:rPr>
        <w:t>9</w:t>
      </w:r>
    </w:p>
    <w:p w14:paraId="0B127A9B" w14:textId="77777777"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554773">
        <w:rPr>
          <w:rFonts w:ascii="Arial" w:hAnsi="Arial" w:cs="Arial"/>
          <w:i/>
        </w:rPr>
        <w:t>to associate FEC mechanism with PDU Set Importance</w:t>
      </w:r>
      <w:r w:rsidR="0084439C">
        <w:rPr>
          <w:rFonts w:ascii="Arial" w:hAnsi="Arial" w:cs="Arial"/>
          <w:i/>
        </w:rPr>
        <w:t xml:space="preserve"> (PSI)</w:t>
      </w:r>
      <w:r w:rsidR="00554773">
        <w:rPr>
          <w:rFonts w:ascii="Arial" w:hAnsi="Arial" w:cs="Arial"/>
          <w:i/>
        </w:rPr>
        <w:t xml:space="preserve"> to </w:t>
      </w:r>
      <w:r w:rsidR="00554773">
        <w:rPr>
          <w:rFonts w:ascii="Arial" w:hAnsi="Arial" w:cs="Arial" w:hint="eastAsia"/>
          <w:i/>
        </w:rPr>
        <w:t>improve</w:t>
      </w:r>
      <w:r w:rsidR="00554773">
        <w:rPr>
          <w:rFonts w:ascii="Arial" w:hAnsi="Arial" w:cs="Arial"/>
          <w:i/>
        </w:rPr>
        <w:t xml:space="preserve"> PDU </w:t>
      </w:r>
      <w:r w:rsidR="00554773">
        <w:rPr>
          <w:rFonts w:ascii="Arial" w:hAnsi="Arial" w:cs="Arial" w:hint="eastAsia"/>
          <w:i/>
        </w:rPr>
        <w:t>Set</w:t>
      </w:r>
      <w:r w:rsidR="00554773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based</w:t>
      </w:r>
      <w:r w:rsidR="00554773">
        <w:rPr>
          <w:rFonts w:ascii="Arial" w:hAnsi="Arial" w:cs="Arial"/>
          <w:i/>
        </w:rPr>
        <w:t xml:space="preserve"> </w:t>
      </w:r>
      <w:r w:rsidR="002B7412">
        <w:rPr>
          <w:rFonts w:ascii="Arial" w:hAnsi="Arial" w:cs="Arial" w:hint="eastAsia"/>
          <w:i/>
        </w:rPr>
        <w:t>QoS</w:t>
      </w:r>
      <w:r w:rsidR="002B7412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handling</w:t>
      </w:r>
      <w:r w:rsidR="00554773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in</w:t>
      </w:r>
      <w:r w:rsidR="00554773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NG</w:t>
      </w:r>
      <w:r w:rsidR="00554773">
        <w:rPr>
          <w:rFonts w:ascii="Arial" w:hAnsi="Arial" w:cs="Arial"/>
          <w:i/>
        </w:rPr>
        <w:t>-</w:t>
      </w:r>
      <w:r w:rsidR="00554773">
        <w:rPr>
          <w:rFonts w:ascii="Arial" w:hAnsi="Arial" w:cs="Arial" w:hint="eastAsia"/>
          <w:i/>
        </w:rPr>
        <w:t>RAN</w:t>
      </w:r>
      <w:r w:rsidR="00760D72">
        <w:rPr>
          <w:rFonts w:ascii="Arial" w:hAnsi="Arial" w:cs="Arial"/>
          <w:i/>
        </w:rPr>
        <w:t>.</w:t>
      </w:r>
    </w:p>
    <w:p w14:paraId="5EF6470D" w14:textId="77777777" w:rsidR="001D27FF" w:rsidRDefault="00AE4856" w:rsidP="00111297">
      <w:pPr>
        <w:pStyle w:val="Heading1"/>
        <w:ind w:left="0" w:firstLine="0"/>
      </w:pPr>
      <w:r>
        <w:rPr>
          <w:lang w:eastAsia="zh-CN"/>
        </w:rPr>
        <w:t>1</w:t>
      </w:r>
      <w:r w:rsidRPr="00F6735F">
        <w:rPr>
          <w:rFonts w:hint="eastAsia"/>
          <w:lang w:eastAsia="zh-CN"/>
        </w:rPr>
        <w:t>.</w:t>
      </w:r>
      <w:r w:rsidRPr="00F6735F">
        <w:rPr>
          <w:rFonts w:hint="eastAsia"/>
          <w:lang w:eastAsia="zh-CN"/>
        </w:rPr>
        <w:tab/>
      </w:r>
      <w:r>
        <w:t>Discussion</w:t>
      </w:r>
    </w:p>
    <w:p w14:paraId="2910A726" w14:textId="77777777" w:rsidR="000D339C" w:rsidRDefault="002404F8" w:rsidP="000D339C">
      <w:r>
        <w:rPr>
          <w:rFonts w:eastAsia="DengXian" w:hint="eastAsia"/>
        </w:rPr>
        <w:t>According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t</w:t>
      </w:r>
      <w:r>
        <w:rPr>
          <w:rFonts w:eastAsia="DengXian"/>
        </w:rPr>
        <w:t xml:space="preserve">o </w:t>
      </w:r>
      <w:r w:rsidR="000D339C">
        <w:rPr>
          <w:rFonts w:eastAsia="DengXian" w:hint="eastAsia"/>
        </w:rPr>
        <w:t>TR</w:t>
      </w:r>
      <w:r w:rsidR="000D339C">
        <w:rPr>
          <w:rFonts w:eastAsia="DengXian"/>
        </w:rPr>
        <w:t xml:space="preserve"> 23.700-70</w:t>
      </w:r>
      <w:r w:rsidR="000D339C">
        <w:rPr>
          <w:rFonts w:eastAsia="DengXian" w:hint="eastAsia"/>
        </w:rPr>
        <w:t>,</w:t>
      </w:r>
      <w:r w:rsidR="000D339C">
        <w:rPr>
          <w:rFonts w:eastAsia="DengXian"/>
        </w:rPr>
        <w:t xml:space="preserve"> Key Issue #1</w:t>
      </w:r>
      <w:r w:rsidR="003B08A9">
        <w:rPr>
          <w:rFonts w:eastAsia="DengXian"/>
        </w:rPr>
        <w:t xml:space="preserve"> </w:t>
      </w:r>
      <w:r w:rsidR="000D339C">
        <w:t xml:space="preserve">will study PDU set based QoS handling enhancements considering both control plane and user plane perspectives. </w:t>
      </w:r>
      <w:proofErr w:type="gramStart"/>
      <w:r w:rsidR="000D339C">
        <w:t>In particular, this</w:t>
      </w:r>
      <w:proofErr w:type="gramEnd"/>
      <w:r w:rsidR="000D339C">
        <w:t xml:space="preserve"> KI will address:</w:t>
      </w:r>
    </w:p>
    <w:p w14:paraId="7EE92615" w14:textId="77777777" w:rsidR="000D339C" w:rsidRDefault="000D339C" w:rsidP="005B779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whether, what and how PDU Set based handling (e.g. new standardized 5QI, enhancements to Alternative QoS profiles, FEC, etc.) and PDU Set information (including Control Plane and/or User plane information) provided by the AF/AS are enhanced.</w:t>
      </w:r>
    </w:p>
    <w:p w14:paraId="5166E632" w14:textId="77777777" w:rsidR="000D339C" w:rsidRPr="00061FFC" w:rsidRDefault="000D339C" w:rsidP="005B7792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D3E55">
        <w:t>NOTE</w:t>
      </w:r>
      <w:r w:rsidRPr="00084870">
        <w:t>:</w:t>
      </w:r>
      <w:r>
        <w:tab/>
      </w:r>
      <w:r w:rsidRPr="00084870">
        <w:t xml:space="preserve">This will require close coordination </w:t>
      </w:r>
      <w:r>
        <w:t xml:space="preserve">with </w:t>
      </w:r>
      <w:r w:rsidRPr="00084870">
        <w:t>SA</w:t>
      </w:r>
      <w:r>
        <w:t> WG</w:t>
      </w:r>
      <w:r w:rsidRPr="00084870">
        <w:t>4</w:t>
      </w:r>
      <w:r>
        <w:t xml:space="preserve"> and RAN WGs</w:t>
      </w:r>
      <w:r w:rsidRPr="00084870">
        <w:t>.</w:t>
      </w:r>
    </w:p>
    <w:p w14:paraId="7399DBA9" w14:textId="28168A86" w:rsidR="00DB79C6" w:rsidRPr="00071C3E" w:rsidRDefault="00251669" w:rsidP="006F0042">
      <w:pPr>
        <w:rPr>
          <w:rFonts w:eastAsia="DengXian"/>
        </w:rPr>
      </w:pPr>
      <w:r>
        <w:rPr>
          <w:rFonts w:eastAsia="DengXian"/>
        </w:rPr>
        <w:t xml:space="preserve">Forward Error Correction </w:t>
      </w:r>
      <w:r w:rsidR="00890F4A">
        <w:rPr>
          <w:rFonts w:eastAsia="DengXian"/>
        </w:rPr>
        <w:t>(</w:t>
      </w:r>
      <w:r>
        <w:rPr>
          <w:rFonts w:eastAsia="DengXian"/>
        </w:rPr>
        <w:t>FEC</w:t>
      </w:r>
      <w:r w:rsidR="001430D5">
        <w:rPr>
          <w:rFonts w:eastAsia="DengXian"/>
        </w:rPr>
        <w:t>)</w:t>
      </w:r>
      <w:r w:rsidR="00054457">
        <w:rPr>
          <w:rFonts w:eastAsia="DengXian"/>
        </w:rPr>
        <w:t xml:space="preserve"> </w:t>
      </w:r>
      <w:r w:rsidR="00D13B42" w:rsidRPr="00D13B42">
        <w:rPr>
          <w:rFonts w:eastAsia="DengXian"/>
        </w:rPr>
        <w:t xml:space="preserve">describes the sending of redundant </w:t>
      </w:r>
      <w:r w:rsidR="00D13B42">
        <w:rPr>
          <w:rFonts w:eastAsia="DengXian"/>
        </w:rPr>
        <w:t>data</w:t>
      </w:r>
      <w:r w:rsidR="00D13B42" w:rsidRPr="00D13B42">
        <w:rPr>
          <w:rFonts w:eastAsia="DengXian"/>
        </w:rPr>
        <w:t xml:space="preserve"> in an</w:t>
      </w:r>
      <w:r w:rsidR="00D13B42">
        <w:rPr>
          <w:rFonts w:eastAsia="DengXian"/>
        </w:rPr>
        <w:t xml:space="preserve"> outgoing packet stream so that</w:t>
      </w:r>
      <w:r w:rsidR="00071C3E">
        <w:rPr>
          <w:rFonts w:eastAsia="DengXian"/>
        </w:rPr>
        <w:t xml:space="preserve"> </w:t>
      </w:r>
      <w:r w:rsidR="00B44DF4">
        <w:rPr>
          <w:rFonts w:eastAsia="DengXian"/>
        </w:rPr>
        <w:t xml:space="preserve">necessary </w:t>
      </w:r>
      <w:r w:rsidR="00D13B42" w:rsidRPr="00D13B42">
        <w:rPr>
          <w:rFonts w:eastAsia="DengXian"/>
        </w:rPr>
        <w:t>inf</w:t>
      </w:r>
      <w:r w:rsidR="00D13B42">
        <w:rPr>
          <w:rFonts w:eastAsia="DengXian"/>
        </w:rPr>
        <w:t xml:space="preserve">ormation can still be recovered </w:t>
      </w:r>
      <w:r w:rsidR="00054457" w:rsidRPr="00054457">
        <w:rPr>
          <w:rFonts w:eastAsia="DengXian"/>
        </w:rPr>
        <w:t>from packet losses</w:t>
      </w:r>
      <w:r w:rsidR="00D13B42">
        <w:rPr>
          <w:rFonts w:eastAsia="DengXian"/>
        </w:rPr>
        <w:t>. For</w:t>
      </w:r>
      <w:r w:rsidR="00E0451D" w:rsidRPr="00E0451D">
        <w:rPr>
          <w:rFonts w:eastAsia="DengXian"/>
        </w:rPr>
        <w:t xml:space="preserve"> XR</w:t>
      </w:r>
      <w:r w:rsidR="00D13B42">
        <w:rPr>
          <w:rFonts w:eastAsia="DengXian"/>
        </w:rPr>
        <w:t xml:space="preserve"> traffic</w:t>
      </w:r>
      <w:r w:rsidR="00C53D82">
        <w:rPr>
          <w:rFonts w:eastAsia="DengXian"/>
        </w:rPr>
        <w:t xml:space="preserve">, </w:t>
      </w:r>
      <w:r w:rsidR="00C53D82">
        <w:rPr>
          <w:rFonts w:eastAsia="DengXian" w:hint="eastAsia"/>
        </w:rPr>
        <w:t>if</w:t>
      </w:r>
      <w:r w:rsidR="00C53D82">
        <w:rPr>
          <w:rFonts w:eastAsia="DengXian"/>
        </w:rPr>
        <w:t xml:space="preserve"> </w:t>
      </w:r>
      <w:r w:rsidR="00E0451D" w:rsidRPr="00E0451D">
        <w:rPr>
          <w:rFonts w:eastAsia="DengXian"/>
        </w:rPr>
        <w:t>the</w:t>
      </w:r>
      <w:r w:rsidR="00C53D82">
        <w:rPr>
          <w:rFonts w:eastAsia="DengXian"/>
        </w:rPr>
        <w:t xml:space="preserve"> application layer </w:t>
      </w:r>
      <w:r w:rsidR="00731C9F">
        <w:rPr>
          <w:rFonts w:eastAsia="DengXian"/>
        </w:rPr>
        <w:t>performs</w:t>
      </w:r>
      <w:r w:rsidR="00E0451D" w:rsidRPr="00E0451D">
        <w:rPr>
          <w:rFonts w:eastAsia="DengXian"/>
        </w:rPr>
        <w:t xml:space="preserve"> FEC </w:t>
      </w:r>
      <w:r w:rsidR="001B789A">
        <w:rPr>
          <w:rFonts w:eastAsia="DengXian"/>
        </w:rPr>
        <w:t xml:space="preserve">encoding </w:t>
      </w:r>
      <w:r w:rsidR="00BD0FAC">
        <w:rPr>
          <w:rFonts w:eastAsia="DengXian"/>
        </w:rPr>
        <w:t>to</w:t>
      </w:r>
      <w:r w:rsidR="00517457">
        <w:rPr>
          <w:rFonts w:eastAsia="DengXian"/>
        </w:rPr>
        <w:t xml:space="preserve"> generat</w:t>
      </w:r>
      <w:r w:rsidR="00BD0FAC">
        <w:rPr>
          <w:rFonts w:eastAsia="DengXian"/>
        </w:rPr>
        <w:t>e</w:t>
      </w:r>
      <w:r w:rsidR="00517457">
        <w:rPr>
          <w:rFonts w:eastAsia="DengXian"/>
        </w:rPr>
        <w:t xml:space="preserve"> </w:t>
      </w:r>
      <w:r w:rsidR="00E0451D" w:rsidRPr="00E0451D">
        <w:rPr>
          <w:rFonts w:eastAsia="DengXian"/>
        </w:rPr>
        <w:t>PDU</w:t>
      </w:r>
      <w:r w:rsidR="00E0451D">
        <w:rPr>
          <w:rFonts w:eastAsia="DengXian"/>
        </w:rPr>
        <w:t xml:space="preserve"> </w:t>
      </w:r>
      <w:r w:rsidR="00E0451D" w:rsidRPr="00E0451D">
        <w:rPr>
          <w:rFonts w:eastAsia="DengXian"/>
        </w:rPr>
        <w:t xml:space="preserve">Set, </w:t>
      </w:r>
      <w:r w:rsidR="004272ED">
        <w:rPr>
          <w:rFonts w:eastAsia="DengXian" w:hint="eastAsia"/>
        </w:rPr>
        <w:t>each</w:t>
      </w:r>
      <w:r w:rsidR="00E0451D" w:rsidRPr="00E0451D">
        <w:rPr>
          <w:rFonts w:eastAsia="DengXian"/>
        </w:rPr>
        <w:t xml:space="preserve"> PDU</w:t>
      </w:r>
      <w:r w:rsidR="00E0451D">
        <w:rPr>
          <w:rFonts w:eastAsia="DengXian"/>
        </w:rPr>
        <w:t xml:space="preserve"> </w:t>
      </w:r>
      <w:r w:rsidR="00E0451D" w:rsidRPr="00E0451D">
        <w:rPr>
          <w:rFonts w:eastAsia="DengXian"/>
        </w:rPr>
        <w:t xml:space="preserve">Set </w:t>
      </w:r>
      <w:r w:rsidR="004272ED">
        <w:rPr>
          <w:rFonts w:eastAsia="DengXian"/>
        </w:rPr>
        <w:t>will include</w:t>
      </w:r>
      <w:ins w:id="7" w:author="Lenovo-Li" w:date="2024-01-23T15:11:00Z">
        <w:r w:rsidR="00957917" w:rsidRPr="00C774DE">
          <w:rPr>
            <w:rFonts w:eastAsia="DengXian"/>
            <w:highlight w:val="yellow"/>
            <w:rPrChange w:id="8" w:author="China Telecom" w:date="2024-01-23T15:21:00Z">
              <w:rPr>
                <w:rFonts w:eastAsia="DengXian"/>
              </w:rPr>
            </w:rPrChange>
          </w:rPr>
          <w:t>/mix</w:t>
        </w:r>
      </w:ins>
      <w:r w:rsidR="004272ED">
        <w:rPr>
          <w:rFonts w:eastAsia="DengXian"/>
        </w:rPr>
        <w:t xml:space="preserve"> both payload data and </w:t>
      </w:r>
      <w:r w:rsidR="00E0451D" w:rsidRPr="00E0451D">
        <w:rPr>
          <w:rFonts w:eastAsia="DengXian"/>
        </w:rPr>
        <w:t>redu</w:t>
      </w:r>
      <w:r w:rsidR="000672F1">
        <w:rPr>
          <w:rFonts w:eastAsia="DengXian"/>
        </w:rPr>
        <w:t>ndant data</w:t>
      </w:r>
      <w:ins w:id="9" w:author="Lenovo-Li" w:date="2024-01-23T15:10:00Z">
        <w:r w:rsidR="008E5233" w:rsidRPr="00C774DE">
          <w:rPr>
            <w:rFonts w:eastAsia="DengXian"/>
            <w:highlight w:val="yellow"/>
            <w:rPrChange w:id="10" w:author="China Telecom" w:date="2024-01-23T15:21:00Z">
              <w:rPr>
                <w:rFonts w:eastAsia="DengXian"/>
              </w:rPr>
            </w:rPrChange>
          </w:rPr>
          <w:t xml:space="preserve">, i.e., no clear </w:t>
        </w:r>
      </w:ins>
      <w:ins w:id="11" w:author="Lenovo-Li" w:date="2024-01-23T15:11:00Z">
        <w:r w:rsidR="008E5233" w:rsidRPr="00C774DE">
          <w:rPr>
            <w:rFonts w:eastAsia="DengXian"/>
            <w:highlight w:val="yellow"/>
            <w:rPrChange w:id="12" w:author="China Telecom" w:date="2024-01-23T15:21:00Z">
              <w:rPr>
                <w:rFonts w:eastAsia="DengXian"/>
              </w:rPr>
            </w:rPrChange>
          </w:rPr>
          <w:t>separation between FEC packets and original payload packets</w:t>
        </w:r>
      </w:ins>
      <w:r w:rsidR="000672F1" w:rsidRPr="00C774DE">
        <w:rPr>
          <w:rFonts w:eastAsia="DengXian"/>
          <w:highlight w:val="yellow"/>
          <w:rPrChange w:id="13" w:author="China Telecom" w:date="2024-01-23T15:21:00Z">
            <w:rPr>
              <w:rFonts w:eastAsia="DengXian"/>
            </w:rPr>
          </w:rPrChange>
        </w:rPr>
        <w:t>.</w:t>
      </w:r>
      <w:r w:rsidR="000672F1">
        <w:rPr>
          <w:rFonts w:eastAsia="DengXian"/>
        </w:rPr>
        <w:t xml:space="preserve"> </w:t>
      </w:r>
      <w:r w:rsidR="00B43D7F">
        <w:rPr>
          <w:rFonts w:eastAsia="DengXian"/>
        </w:rPr>
        <w:t>As a result,</w:t>
      </w:r>
      <w:r w:rsidR="000672F1">
        <w:rPr>
          <w:rFonts w:eastAsia="DengXian"/>
        </w:rPr>
        <w:t xml:space="preserve"> </w:t>
      </w:r>
      <w:r w:rsidR="00953D43">
        <w:rPr>
          <w:rFonts w:eastAsia="DengXian"/>
        </w:rPr>
        <w:t xml:space="preserve">when </w:t>
      </w:r>
      <w:r w:rsidR="00900D08">
        <w:rPr>
          <w:rFonts w:eastAsia="DengXian"/>
        </w:rPr>
        <w:t>X%</w:t>
      </w:r>
      <w:r w:rsidR="00B07120">
        <w:rPr>
          <w:rFonts w:eastAsia="DengXian"/>
        </w:rPr>
        <w:t xml:space="preserve"> (t</w:t>
      </w:r>
      <w:r w:rsidR="00B07120" w:rsidRPr="00B07120">
        <w:rPr>
          <w:rFonts w:eastAsia="DengXian"/>
        </w:rPr>
        <w:t xml:space="preserve">his ratio is </w:t>
      </w:r>
      <w:r w:rsidR="00BB4A73">
        <w:rPr>
          <w:rFonts w:eastAsia="DengXian"/>
        </w:rPr>
        <w:t xml:space="preserve">determined by </w:t>
      </w:r>
      <w:r w:rsidR="00B07120">
        <w:rPr>
          <w:rFonts w:eastAsia="DengXian"/>
        </w:rPr>
        <w:t>FEC mechanism)</w:t>
      </w:r>
      <w:r w:rsidR="000672F1">
        <w:rPr>
          <w:rFonts w:eastAsia="DengXian"/>
        </w:rPr>
        <w:t xml:space="preserve"> </w:t>
      </w:r>
      <w:r w:rsidR="00E0451D" w:rsidRPr="00E0451D">
        <w:rPr>
          <w:rFonts w:eastAsia="DengXian"/>
        </w:rPr>
        <w:t>PDU</w:t>
      </w:r>
      <w:r w:rsidR="000672F1">
        <w:rPr>
          <w:rFonts w:eastAsia="DengXian"/>
        </w:rPr>
        <w:t>s</w:t>
      </w:r>
      <w:r w:rsidR="00E0451D" w:rsidRPr="00E0451D">
        <w:rPr>
          <w:rFonts w:eastAsia="DengXian"/>
        </w:rPr>
        <w:t xml:space="preserve"> </w:t>
      </w:r>
      <w:r w:rsidR="0091787B">
        <w:rPr>
          <w:rFonts w:eastAsia="DengXian"/>
        </w:rPr>
        <w:t>of</w:t>
      </w:r>
      <w:r w:rsidR="00E0451D" w:rsidRPr="00E0451D">
        <w:rPr>
          <w:rFonts w:eastAsia="DengXian"/>
        </w:rPr>
        <w:t xml:space="preserve"> the PDU</w:t>
      </w:r>
      <w:r w:rsidR="00E0451D">
        <w:rPr>
          <w:rFonts w:eastAsia="DengXian"/>
        </w:rPr>
        <w:t xml:space="preserve"> </w:t>
      </w:r>
      <w:r w:rsidR="000672F1">
        <w:rPr>
          <w:rFonts w:eastAsia="DengXian"/>
        </w:rPr>
        <w:t>Set</w:t>
      </w:r>
      <w:r w:rsidR="0091787B">
        <w:rPr>
          <w:rFonts w:eastAsia="DengXian"/>
        </w:rPr>
        <w:t xml:space="preserve"> </w:t>
      </w:r>
      <w:r w:rsidR="00AF4938">
        <w:rPr>
          <w:rFonts w:eastAsia="DengXian" w:hint="eastAsia"/>
        </w:rPr>
        <w:t>have</w:t>
      </w:r>
      <w:r w:rsidR="00AF4938">
        <w:rPr>
          <w:rFonts w:eastAsia="DengXian"/>
        </w:rPr>
        <w:t xml:space="preserve"> been </w:t>
      </w:r>
      <w:r w:rsidR="00AF4938" w:rsidRPr="00AF4938">
        <w:rPr>
          <w:rFonts w:eastAsia="DengXian"/>
        </w:rPr>
        <w:t>successfully</w:t>
      </w:r>
      <w:r w:rsidR="00E0451D" w:rsidRPr="00E0451D">
        <w:rPr>
          <w:rFonts w:eastAsia="DengXian"/>
        </w:rPr>
        <w:t xml:space="preserve"> </w:t>
      </w:r>
      <w:r w:rsidR="00AF4938">
        <w:rPr>
          <w:rFonts w:eastAsia="DengXian"/>
        </w:rPr>
        <w:t>transmitted</w:t>
      </w:r>
      <w:r w:rsidR="000672F1">
        <w:rPr>
          <w:rFonts w:eastAsia="DengXian"/>
        </w:rPr>
        <w:t xml:space="preserve"> </w:t>
      </w:r>
      <w:r w:rsidR="00AF4938">
        <w:rPr>
          <w:lang w:eastAsia="ko-KR"/>
        </w:rPr>
        <w:t>to</w:t>
      </w:r>
      <w:r w:rsidR="0091787B">
        <w:rPr>
          <w:lang w:eastAsia="ko-KR"/>
        </w:rPr>
        <w:t xml:space="preserve"> the receiver side</w:t>
      </w:r>
      <w:r w:rsidR="00E0451D" w:rsidRPr="00E0451D">
        <w:rPr>
          <w:rFonts w:eastAsia="DengXian"/>
        </w:rPr>
        <w:t xml:space="preserve">, it </w:t>
      </w:r>
      <w:r w:rsidR="009E7094">
        <w:rPr>
          <w:rFonts w:eastAsia="DengXian"/>
        </w:rPr>
        <w:t>allow</w:t>
      </w:r>
      <w:r w:rsidR="00AF4938">
        <w:rPr>
          <w:rFonts w:eastAsia="DengXian"/>
        </w:rPr>
        <w:t>s</w:t>
      </w:r>
      <w:r w:rsidR="004B4F8C">
        <w:rPr>
          <w:rFonts w:eastAsia="DengXian"/>
        </w:rPr>
        <w:t xml:space="preserve"> </w:t>
      </w:r>
      <w:r w:rsidR="00933586">
        <w:rPr>
          <w:rFonts w:eastAsia="DengXian" w:hint="eastAsia"/>
        </w:rPr>
        <w:t>recovery</w:t>
      </w:r>
      <w:r w:rsidR="00933586">
        <w:rPr>
          <w:rFonts w:eastAsia="DengXian"/>
        </w:rPr>
        <w:t xml:space="preserve"> </w:t>
      </w:r>
      <w:r w:rsidR="00933586">
        <w:rPr>
          <w:rFonts w:eastAsia="DengXian" w:hint="eastAsia"/>
        </w:rPr>
        <w:t>of</w:t>
      </w:r>
      <w:r w:rsidR="00933586">
        <w:rPr>
          <w:rFonts w:eastAsia="DengXian"/>
        </w:rPr>
        <w:t xml:space="preserve"> </w:t>
      </w:r>
      <w:r w:rsidR="009E7094">
        <w:rPr>
          <w:rFonts w:eastAsia="DengXian"/>
        </w:rPr>
        <w:t xml:space="preserve">entire </w:t>
      </w:r>
      <w:r w:rsidR="00933586">
        <w:rPr>
          <w:rFonts w:eastAsia="DengXian" w:hint="eastAsia"/>
        </w:rPr>
        <w:t>PDU</w:t>
      </w:r>
      <w:r w:rsidR="00933586">
        <w:rPr>
          <w:rFonts w:eastAsia="DengXian"/>
        </w:rPr>
        <w:t xml:space="preserve"> Set</w:t>
      </w:r>
      <w:ins w:id="14" w:author="Lenovo-Li" w:date="2024-01-23T15:11:00Z">
        <w:r w:rsidR="006A2957">
          <w:rPr>
            <w:rFonts w:eastAsia="DengXian"/>
          </w:rPr>
          <w:t xml:space="preserve"> </w:t>
        </w:r>
        <w:r w:rsidR="006A2957" w:rsidRPr="00C774DE">
          <w:rPr>
            <w:rFonts w:eastAsia="DengXian"/>
            <w:highlight w:val="yellow"/>
            <w:rPrChange w:id="15" w:author="China Telecom" w:date="2024-01-23T15:21:00Z">
              <w:rPr>
                <w:rFonts w:eastAsia="DengXian"/>
              </w:rPr>
            </w:rPrChange>
          </w:rPr>
          <w:t>and NG</w:t>
        </w:r>
      </w:ins>
      <w:ins w:id="16" w:author="Lenovo-Li" w:date="2024-01-23T15:12:00Z">
        <w:r w:rsidR="006A2957" w:rsidRPr="00C774DE">
          <w:rPr>
            <w:rFonts w:eastAsia="DengXian"/>
            <w:highlight w:val="yellow"/>
            <w:rPrChange w:id="17" w:author="China Telecom" w:date="2024-01-23T15:21:00Z">
              <w:rPr>
                <w:rFonts w:eastAsia="DengXian"/>
              </w:rPr>
            </w:rPrChange>
          </w:rPr>
          <w:t>-RAN can accordingly discard the remaining packets</w:t>
        </w:r>
      </w:ins>
      <w:r w:rsidR="00146D1D" w:rsidRPr="00C774DE">
        <w:rPr>
          <w:rFonts w:eastAsia="DengXian"/>
          <w:highlight w:val="yellow"/>
          <w:rPrChange w:id="18" w:author="China Telecom" w:date="2024-01-23T15:21:00Z">
            <w:rPr>
              <w:rFonts w:eastAsia="DengXian"/>
            </w:rPr>
          </w:rPrChange>
        </w:rPr>
        <w:t>.</w:t>
      </w:r>
    </w:p>
    <w:p w14:paraId="708CD7E1" w14:textId="77777777" w:rsidR="00777053" w:rsidDel="000E118A" w:rsidRDefault="009D1C12" w:rsidP="00EE67C5">
      <w:pPr>
        <w:rPr>
          <w:del w:id="19" w:author="China Telecom" w:date="2024-01-22T20:45:00Z"/>
          <w:rFonts w:eastAsia="DengXian"/>
          <w:lang w:val="en-GB"/>
        </w:rPr>
      </w:pPr>
      <w:del w:id="20" w:author="China Telecom" w:date="2024-01-22T20:45:00Z">
        <w:r w:rsidRPr="00954E9C" w:rsidDel="000E118A">
          <w:rPr>
            <w:rFonts w:eastAsia="DengXian"/>
            <w:b/>
            <w:lang w:val="en-GB"/>
          </w:rPr>
          <w:delText>O</w:delText>
        </w:r>
        <w:r w:rsidRPr="00954E9C" w:rsidDel="000E118A">
          <w:rPr>
            <w:rFonts w:eastAsia="DengXian" w:hint="eastAsia"/>
            <w:b/>
            <w:lang w:val="en-GB"/>
          </w:rPr>
          <w:delText>bservation</w:delText>
        </w:r>
        <w:r w:rsidRPr="00954E9C" w:rsidDel="000E118A">
          <w:rPr>
            <w:rFonts w:eastAsia="DengXian"/>
            <w:b/>
            <w:lang w:val="en-GB"/>
          </w:rPr>
          <w:delText>1</w:delText>
        </w:r>
        <w:r w:rsidRPr="00954E9C" w:rsidDel="000E118A">
          <w:rPr>
            <w:rFonts w:eastAsia="DengXian" w:hint="eastAsia"/>
            <w:b/>
            <w:lang w:val="en-GB"/>
          </w:rPr>
          <w:delText>:</w:delText>
        </w:r>
        <w:r w:rsidRPr="00E87581" w:rsidDel="000E118A">
          <w:rPr>
            <w:rFonts w:eastAsia="DengXian"/>
            <w:lang w:val="en-GB"/>
          </w:rPr>
          <w:delText xml:space="preserve"> </w:delText>
        </w:r>
        <w:r w:rsidR="00A72A86" w:rsidDel="000E118A">
          <w:rPr>
            <w:rFonts w:eastAsia="DengXian"/>
            <w:lang w:val="en-GB"/>
          </w:rPr>
          <w:delText>If network conditions warrant it,</w:delText>
        </w:r>
        <w:r w:rsidR="00A72A86" w:rsidDel="000E118A">
          <w:rPr>
            <w:rFonts w:eastAsia="DengXian"/>
          </w:rPr>
          <w:delText xml:space="preserve"> </w:delText>
        </w:r>
        <w:r w:rsidR="007E4CFA" w:rsidDel="000E118A">
          <w:rPr>
            <w:rFonts w:eastAsia="DengXian"/>
            <w:lang w:val="en-GB"/>
          </w:rPr>
          <w:delText>NG-</w:delText>
        </w:r>
        <w:r w:rsidR="00E5155C" w:rsidDel="000E118A">
          <w:rPr>
            <w:rFonts w:eastAsia="DengXian"/>
            <w:lang w:val="en-GB"/>
          </w:rPr>
          <w:delText>RAN</w:delText>
        </w:r>
        <w:r w:rsidR="00F352FF" w:rsidDel="000E118A">
          <w:rPr>
            <w:rFonts w:eastAsia="DengXian"/>
            <w:lang w:val="en-GB"/>
          </w:rPr>
          <w:delText xml:space="preserve"> can</w:delText>
        </w:r>
        <w:r w:rsidR="00E5155C" w:rsidDel="000E118A">
          <w:rPr>
            <w:rFonts w:eastAsia="DengXian"/>
            <w:lang w:val="en-GB"/>
          </w:rPr>
          <w:delText xml:space="preserve"> </w:delText>
        </w:r>
        <w:r w:rsidR="00541BF6" w:rsidDel="000E118A">
          <w:rPr>
            <w:rFonts w:eastAsia="DengXian"/>
            <w:lang w:val="en-GB"/>
          </w:rPr>
          <w:delText xml:space="preserve">send </w:delText>
        </w:r>
        <w:r w:rsidR="00943041" w:rsidDel="000E118A">
          <w:rPr>
            <w:rFonts w:eastAsia="DengXian"/>
            <w:lang w:val="en-GB"/>
          </w:rPr>
          <w:delText>a</w:delText>
        </w:r>
        <w:r w:rsidR="00BF1660" w:rsidDel="000E118A">
          <w:rPr>
            <w:rFonts w:eastAsia="DengXian"/>
            <w:lang w:val="en-GB"/>
          </w:rPr>
          <w:delText>n indication</w:delText>
        </w:r>
        <w:r w:rsidR="00E5155C" w:rsidDel="000E118A">
          <w:rPr>
            <w:rFonts w:eastAsia="DengXian"/>
            <w:lang w:val="en-GB"/>
          </w:rPr>
          <w:delText xml:space="preserve"> to the application to</w:delText>
        </w:r>
        <w:r w:rsidR="00F352FF" w:rsidDel="000E118A">
          <w:rPr>
            <w:rFonts w:eastAsia="DengXian"/>
            <w:lang w:val="en-GB"/>
          </w:rPr>
          <w:delText xml:space="preserve"> </w:delText>
        </w:r>
        <w:r w:rsidR="00E5155C" w:rsidDel="000E118A">
          <w:rPr>
            <w:rFonts w:eastAsia="DengXian"/>
            <w:lang w:val="en-GB"/>
          </w:rPr>
          <w:delText>enable</w:delText>
        </w:r>
        <w:r w:rsidR="00A72A86" w:rsidDel="000E118A">
          <w:rPr>
            <w:rFonts w:eastAsia="DengXian"/>
            <w:lang w:val="en-GB"/>
          </w:rPr>
          <w:delText>/disable</w:delText>
        </w:r>
        <w:r w:rsidR="00E5155C" w:rsidDel="000E118A">
          <w:rPr>
            <w:rFonts w:eastAsia="DengXian"/>
            <w:lang w:val="en-GB"/>
          </w:rPr>
          <w:delText xml:space="preserve"> </w:delText>
        </w:r>
        <w:r w:rsidR="003D1217" w:rsidDel="000E118A">
          <w:rPr>
            <w:rFonts w:eastAsia="DengXian"/>
            <w:lang w:val="en-GB"/>
          </w:rPr>
          <w:delText xml:space="preserve">the </w:delText>
        </w:r>
        <w:r w:rsidR="00541BF6" w:rsidDel="000E118A">
          <w:rPr>
            <w:rFonts w:eastAsia="DengXian" w:hint="eastAsia"/>
            <w:lang w:val="en-GB"/>
          </w:rPr>
          <w:delText>application</w:delText>
        </w:r>
        <w:r w:rsidR="00541BF6" w:rsidDel="000E118A">
          <w:rPr>
            <w:rFonts w:eastAsia="DengXian"/>
            <w:lang w:val="en-GB"/>
          </w:rPr>
          <w:delText>-</w:delText>
        </w:r>
        <w:r w:rsidR="00541BF6" w:rsidDel="000E118A">
          <w:rPr>
            <w:rFonts w:eastAsia="DengXian" w:hint="eastAsia"/>
            <w:lang w:val="en-GB"/>
          </w:rPr>
          <w:delText>level</w:delText>
        </w:r>
        <w:r w:rsidR="00541BF6" w:rsidDel="000E118A">
          <w:rPr>
            <w:rFonts w:eastAsia="DengXian"/>
            <w:lang w:val="en-GB"/>
          </w:rPr>
          <w:delText xml:space="preserve"> </w:delText>
        </w:r>
        <w:r w:rsidR="00541BF6" w:rsidDel="000E118A">
          <w:rPr>
            <w:rFonts w:eastAsia="DengXian" w:hint="eastAsia"/>
            <w:lang w:val="en-GB"/>
          </w:rPr>
          <w:delText>FEC</w:delText>
        </w:r>
        <w:r w:rsidR="00F035F3" w:rsidDel="000E118A">
          <w:rPr>
            <w:rFonts w:eastAsia="DengXian"/>
            <w:lang w:val="en-GB"/>
          </w:rPr>
          <w:delText xml:space="preserve"> </w:delText>
        </w:r>
        <w:r w:rsidR="00A72A86" w:rsidDel="000E118A">
          <w:rPr>
            <w:rFonts w:eastAsia="DengXian"/>
            <w:lang w:val="en-GB"/>
          </w:rPr>
          <w:delText>to generate PDU Set.</w:delText>
        </w:r>
      </w:del>
    </w:p>
    <w:p w14:paraId="6642CBBF" w14:textId="77777777" w:rsidR="00FE454F" w:rsidRPr="00217D5C" w:rsidRDefault="00A74275" w:rsidP="00EE67C5">
      <w:r>
        <w:rPr>
          <w:rFonts w:eastAsia="DengXian" w:hint="eastAsia"/>
        </w:rPr>
        <w:t>I</w:t>
      </w:r>
      <w:r>
        <w:rPr>
          <w:rFonts w:eastAsia="DengXian"/>
        </w:rPr>
        <w:t xml:space="preserve">n Rel-18, </w:t>
      </w:r>
      <w:r w:rsidR="00F12580">
        <w:rPr>
          <w:rFonts w:eastAsia="DengXian"/>
        </w:rPr>
        <w:t xml:space="preserve">PDU </w:t>
      </w:r>
      <w:r w:rsidR="00F12580">
        <w:rPr>
          <w:rFonts w:eastAsia="DengXian" w:hint="eastAsia"/>
        </w:rPr>
        <w:t>Set</w:t>
      </w:r>
      <w:r w:rsidR="00F12580">
        <w:rPr>
          <w:rFonts w:eastAsia="DengXian"/>
        </w:rPr>
        <w:t xml:space="preserve"> </w:t>
      </w:r>
      <w:r w:rsidR="00F12580">
        <w:rPr>
          <w:rFonts w:eastAsia="DengXian" w:hint="eastAsia"/>
        </w:rPr>
        <w:t>Importance</w:t>
      </w:r>
      <w:r w:rsidR="00F12580">
        <w:rPr>
          <w:rFonts w:eastAsia="DengXian"/>
        </w:rPr>
        <w:t xml:space="preserve"> </w:t>
      </w:r>
      <w:r w:rsidR="00F12580">
        <w:rPr>
          <w:rFonts w:eastAsia="DengXian" w:hint="eastAsia"/>
        </w:rPr>
        <w:t>(</w:t>
      </w:r>
      <w:r w:rsidR="00F12580">
        <w:rPr>
          <w:rFonts w:eastAsia="DengXian"/>
        </w:rPr>
        <w:t>PSI)</w:t>
      </w:r>
      <w:r w:rsidR="00B80223">
        <w:rPr>
          <w:rFonts w:eastAsia="DengXian"/>
        </w:rPr>
        <w:t xml:space="preserve"> is </w:t>
      </w:r>
      <w:r w:rsidR="009A7CEA">
        <w:rPr>
          <w:rFonts w:eastAsia="DengXian"/>
        </w:rPr>
        <w:t>define</w:t>
      </w:r>
      <w:r w:rsidR="00B80223">
        <w:rPr>
          <w:rFonts w:eastAsia="DengXian"/>
        </w:rPr>
        <w:t xml:space="preserve">d to </w:t>
      </w:r>
      <w:r w:rsidR="009A7CEA">
        <w:rPr>
          <w:rFonts w:eastAsia="DengXian"/>
        </w:rPr>
        <w:t>identify</w:t>
      </w:r>
      <w:r w:rsidR="009A7CEA" w:rsidRPr="009A7CEA">
        <w:rPr>
          <w:rFonts w:eastAsia="DengXian"/>
        </w:rPr>
        <w:t xml:space="preserve"> the relative importance of a PDU Set compared to other PDU Sets within a QoS Flow.</w:t>
      </w:r>
      <w:r w:rsidR="00217D5C">
        <w:t xml:space="preserve"> NG-RAN may use P</w:t>
      </w:r>
      <w:r w:rsidR="004F5F3E">
        <w:t>S</w:t>
      </w:r>
      <w:r w:rsidR="00217D5C">
        <w:t>I</w:t>
      </w:r>
      <w:r w:rsidR="00F7119E">
        <w:t xml:space="preserve"> value</w:t>
      </w:r>
      <w:r w:rsidR="00217D5C">
        <w:t xml:space="preserve"> within a QoS Flow for PDU Set level packet discarding in presence of congestion.</w:t>
      </w:r>
    </w:p>
    <w:p w14:paraId="2B8F45B7" w14:textId="21189C50" w:rsidR="004B685E" w:rsidRDefault="000A761A" w:rsidP="000A761A">
      <w:pPr>
        <w:rPr>
          <w:ins w:id="21" w:author="China Telecom" w:date="2024-01-22T20:45:00Z"/>
        </w:rPr>
      </w:pPr>
      <w:r w:rsidRPr="00954E9C">
        <w:rPr>
          <w:rFonts w:eastAsia="DengXian"/>
          <w:b/>
          <w:lang w:val="en-GB"/>
        </w:rPr>
        <w:t>O</w:t>
      </w:r>
      <w:r w:rsidRPr="00954E9C">
        <w:rPr>
          <w:rFonts w:eastAsia="DengXian" w:hint="eastAsia"/>
          <w:b/>
          <w:lang w:val="en-GB"/>
        </w:rPr>
        <w:t>bservation</w:t>
      </w:r>
      <w:del w:id="22" w:author="China Telecom" w:date="2024-01-22T20:45:00Z">
        <w:r w:rsidDel="000E118A">
          <w:rPr>
            <w:rFonts w:eastAsia="DengXian"/>
            <w:b/>
            <w:lang w:val="en-GB"/>
          </w:rPr>
          <w:delText>2</w:delText>
        </w:r>
      </w:del>
      <w:ins w:id="23" w:author="China Telecom" w:date="2024-01-22T20:45:00Z">
        <w:r w:rsidR="000E118A">
          <w:rPr>
            <w:rFonts w:eastAsia="DengXian"/>
            <w:b/>
            <w:lang w:val="en-GB"/>
          </w:rPr>
          <w:t>1</w:t>
        </w:r>
      </w:ins>
      <w:r w:rsidRPr="00954E9C">
        <w:rPr>
          <w:rFonts w:eastAsia="DengXian" w:hint="eastAsia"/>
          <w:b/>
          <w:lang w:val="en-GB"/>
        </w:rPr>
        <w:t>:</w:t>
      </w:r>
      <w:r w:rsidR="00E041B3">
        <w:rPr>
          <w:rFonts w:eastAsia="DengXian"/>
          <w:b/>
          <w:lang w:val="en-GB"/>
        </w:rPr>
        <w:t xml:space="preserve"> </w:t>
      </w:r>
      <w:r w:rsidR="004C013F">
        <w:t xml:space="preserve">When </w:t>
      </w:r>
      <w:r w:rsidR="00900D08">
        <w:t xml:space="preserve">FEC mechanism is </w:t>
      </w:r>
      <w:r w:rsidR="002E4B6D">
        <w:t>activate</w:t>
      </w:r>
      <w:r w:rsidR="00900D08">
        <w:t>d</w:t>
      </w:r>
      <w:r w:rsidR="00B54966">
        <w:t xml:space="preserve"> in the application</w:t>
      </w:r>
      <w:r w:rsidR="007B04F4" w:rsidRPr="007B04F4">
        <w:t>, PDU</w:t>
      </w:r>
      <w:r w:rsidR="00900D08">
        <w:t xml:space="preserve"> </w:t>
      </w:r>
      <w:r w:rsidR="007B04F4" w:rsidRPr="007B04F4">
        <w:t>Sets of different i</w:t>
      </w:r>
      <w:r w:rsidR="007B04F4">
        <w:t xml:space="preserve">mportance </w:t>
      </w:r>
      <w:r w:rsidR="00826342">
        <w:t>may</w:t>
      </w:r>
      <w:r w:rsidR="002F1707">
        <w:t xml:space="preserve"> hav</w:t>
      </w:r>
      <w:r w:rsidR="007B04F4">
        <w:t>e different</w:t>
      </w:r>
      <w:r w:rsidR="002F1707" w:rsidRPr="007B04F4">
        <w:t xml:space="preserve"> FEC transmission ratios</w:t>
      </w:r>
      <w:r w:rsidR="00725D9B" w:rsidRPr="00725D9B">
        <w:t>.</w:t>
      </w:r>
      <w:r w:rsidR="00F352FF">
        <w:t xml:space="preserve"> </w:t>
      </w:r>
      <w:ins w:id="24" w:author="Lenovo-Li" w:date="2024-01-23T14:50:00Z">
        <w:r w:rsidR="007D209A" w:rsidRPr="00C774DE">
          <w:rPr>
            <w:highlight w:val="yellow"/>
          </w:rPr>
          <w:t xml:space="preserve">It </w:t>
        </w:r>
        <w:proofErr w:type="gramStart"/>
        <w:r w:rsidR="007D209A" w:rsidRPr="00C774DE">
          <w:rPr>
            <w:highlight w:val="yellow"/>
          </w:rPr>
          <w:t xml:space="preserve">is </w:t>
        </w:r>
      </w:ins>
      <w:ins w:id="25" w:author="Lenovo-Li" w:date="2024-01-23T14:58:00Z">
        <w:r w:rsidR="008D1A57" w:rsidRPr="00C774DE">
          <w:rPr>
            <w:highlight w:val="yellow"/>
          </w:rPr>
          <w:t>based on the ass</w:t>
        </w:r>
      </w:ins>
      <w:ins w:id="26" w:author="Lenovo-Li" w:date="2024-01-23T14:59:00Z">
        <w:r w:rsidR="008D1A57" w:rsidRPr="00C774DE">
          <w:rPr>
            <w:highlight w:val="yellow"/>
          </w:rPr>
          <w:t>umption</w:t>
        </w:r>
      </w:ins>
      <w:proofErr w:type="gramEnd"/>
      <w:ins w:id="27" w:author="Lenovo-Li" w:date="2024-01-23T14:50:00Z">
        <w:r w:rsidR="007D209A" w:rsidRPr="00C774DE">
          <w:rPr>
            <w:highlight w:val="yellow"/>
          </w:rPr>
          <w:t xml:space="preserve"> that</w:t>
        </w:r>
      </w:ins>
      <w:ins w:id="28" w:author="Lenovo-Li" w:date="2024-01-23T14:48:00Z">
        <w:r w:rsidR="007D209A" w:rsidRPr="00C774DE">
          <w:rPr>
            <w:highlight w:val="yellow"/>
          </w:rPr>
          <w:t xml:space="preserve"> </w:t>
        </w:r>
      </w:ins>
      <w:ins w:id="29" w:author="China Telecom" w:date="2024-01-23T15:15:00Z">
        <w:r w:rsidR="00C26A79" w:rsidRPr="00C774DE">
          <w:rPr>
            <w:highlight w:val="yellow"/>
          </w:rPr>
          <w:t>t</w:t>
        </w:r>
      </w:ins>
      <w:ins w:id="30" w:author="China Telecom" w:date="2024-01-23T14:37:00Z">
        <w:r w:rsidR="001D0ADB" w:rsidRPr="00C774DE">
          <w:rPr>
            <w:highlight w:val="yellow"/>
          </w:rPr>
          <w:t>he application</w:t>
        </w:r>
      </w:ins>
      <w:ins w:id="31" w:author="China Telecom" w:date="2024-01-23T14:38:00Z">
        <w:r w:rsidR="001D0ADB" w:rsidRPr="00C774DE">
          <w:rPr>
            <w:highlight w:val="yellow"/>
          </w:rPr>
          <w:t xml:space="preserve"> </w:t>
        </w:r>
        <w:r w:rsidR="001D0ADB" w:rsidRPr="00C774DE">
          <w:rPr>
            <w:rFonts w:hint="eastAsia"/>
            <w:highlight w:val="yellow"/>
          </w:rPr>
          <w:t>server</w:t>
        </w:r>
      </w:ins>
      <w:ins w:id="32" w:author="China Telecom" w:date="2024-01-23T14:37:00Z">
        <w:r w:rsidR="001D0ADB" w:rsidRPr="00C774DE">
          <w:rPr>
            <w:highlight w:val="yellow"/>
          </w:rPr>
          <w:t xml:space="preserve"> may provide more redundant packets </w:t>
        </w:r>
      </w:ins>
      <w:ins w:id="33" w:author="China Telecom" w:date="2024-01-23T14:39:00Z">
        <w:r w:rsidR="001D0ADB" w:rsidRPr="00C774DE">
          <w:rPr>
            <w:highlight w:val="yellow"/>
          </w:rPr>
          <w:t xml:space="preserve">for PDU sets of more importance </w:t>
        </w:r>
      </w:ins>
      <w:ins w:id="34" w:author="China Telecom" w:date="2024-01-23T14:37:00Z">
        <w:r w:rsidR="001D0ADB" w:rsidRPr="00C774DE">
          <w:rPr>
            <w:highlight w:val="yellow"/>
          </w:rPr>
          <w:t>to ensure higher transmission reliability.</w:t>
        </w:r>
        <w:r w:rsidR="001D0ADB" w:rsidRPr="00C774DE">
          <w:rPr>
            <w:sz w:val="23"/>
            <w:szCs w:val="23"/>
            <w:highlight w:val="yellow"/>
            <w:shd w:val="clear" w:color="auto" w:fill="FFFFFF"/>
          </w:rPr>
          <w:t xml:space="preserve"> </w:t>
        </w:r>
      </w:ins>
      <w:ins w:id="35" w:author="Lenovo-Li" w:date="2024-01-23T14:51:00Z">
        <w:r w:rsidR="007D209A" w:rsidRPr="00C774DE">
          <w:rPr>
            <w:noProof/>
            <w:highlight w:val="yellow"/>
          </w:rPr>
          <w:t>So</w:t>
        </w:r>
      </w:ins>
      <w:ins w:id="36" w:author="Lenovo-Li" w:date="2024-01-23T14:50:00Z">
        <w:r w:rsidR="007D209A" w:rsidRPr="00C774DE">
          <w:rPr>
            <w:noProof/>
            <w:highlight w:val="yellow"/>
          </w:rPr>
          <w:t>, it is natural that PDU sets with different PSI values will have different FEC ratio.</w:t>
        </w:r>
      </w:ins>
      <w:ins w:id="37" w:author="Lenovo-Li" w:date="2024-01-23T14:52:00Z">
        <w:r w:rsidR="00311449">
          <w:rPr>
            <w:noProof/>
          </w:rPr>
          <w:t xml:space="preserve"> </w:t>
        </w:r>
      </w:ins>
      <w:r w:rsidR="008D7706">
        <w:t>Therefore</w:t>
      </w:r>
      <w:r w:rsidR="004B685E">
        <w:t>, w</w:t>
      </w:r>
      <w:r w:rsidR="00BA3D9D">
        <w:t>hen</w:t>
      </w:r>
      <w:r w:rsidR="004B685E" w:rsidRPr="004B685E">
        <w:t xml:space="preserve"> UE </w:t>
      </w:r>
      <w:r w:rsidR="00BA3D9D">
        <w:t>has received</w:t>
      </w:r>
      <w:r w:rsidR="004B685E" w:rsidRPr="004B685E">
        <w:t xml:space="preserve"> </w:t>
      </w:r>
      <w:r w:rsidR="00485CEA">
        <w:t>suffic</w:t>
      </w:r>
      <w:r w:rsidR="0008123D">
        <w:t>i</w:t>
      </w:r>
      <w:r w:rsidR="00485CEA">
        <w:t>ent</w:t>
      </w:r>
      <w:r w:rsidR="004B685E" w:rsidRPr="004B685E">
        <w:t xml:space="preserve"> PDUs</w:t>
      </w:r>
      <w:r w:rsidR="004B685E">
        <w:t>, NG-</w:t>
      </w:r>
      <w:r w:rsidR="004B685E" w:rsidRPr="004B685E">
        <w:t xml:space="preserve">RAN </w:t>
      </w:r>
      <w:r w:rsidR="00866A56">
        <w:t>may</w:t>
      </w:r>
      <w:r w:rsidR="004B685E" w:rsidRPr="004B685E">
        <w:t xml:space="preserve"> </w:t>
      </w:r>
      <w:r w:rsidR="009C55B4">
        <w:t>discard</w:t>
      </w:r>
      <w:r w:rsidR="00E45144">
        <w:t xml:space="preserve"> </w:t>
      </w:r>
      <w:r w:rsidR="001E6479">
        <w:t xml:space="preserve">different </w:t>
      </w:r>
      <w:r w:rsidR="009C55B4">
        <w:t>proportions</w:t>
      </w:r>
      <w:r w:rsidR="008B7E8D">
        <w:rPr>
          <w:rFonts w:hint="eastAsia"/>
        </w:rPr>
        <w:t>/</w:t>
      </w:r>
      <w:r w:rsidR="004B685E" w:rsidRPr="004B685E">
        <w:t>numbers of</w:t>
      </w:r>
      <w:r w:rsidR="009C55B4">
        <w:t xml:space="preserve"> the</w:t>
      </w:r>
      <w:r w:rsidR="004B685E" w:rsidRPr="004B685E">
        <w:t xml:space="preserve"> remaining PDUs</w:t>
      </w:r>
      <w:r w:rsidR="001E6479">
        <w:t xml:space="preserve"> </w:t>
      </w:r>
      <w:r w:rsidR="00B72EB2">
        <w:t>of</w:t>
      </w:r>
      <w:r w:rsidR="001E6479">
        <w:t xml:space="preserve"> </w:t>
      </w:r>
      <w:r w:rsidR="00AD7AD3">
        <w:t>each</w:t>
      </w:r>
      <w:r w:rsidR="001E6479">
        <w:t xml:space="preserve"> PDU Set</w:t>
      </w:r>
      <w:r w:rsidR="004B685E">
        <w:t>.</w:t>
      </w:r>
    </w:p>
    <w:p w14:paraId="32724377" w14:textId="3F86A753" w:rsidR="000E118A" w:rsidDel="00C774DE" w:rsidRDefault="004B5772" w:rsidP="00FC2EC6">
      <w:pPr>
        <w:rPr>
          <w:del w:id="38" w:author="China Telecom01" w:date="2024-01-23T15:29:00Z"/>
        </w:rPr>
      </w:pPr>
      <w:ins w:id="39" w:author="China Telecom" w:date="2024-01-22T20:58:00Z">
        <w:del w:id="40" w:author="China Telecom01" w:date="2024-01-23T15:29:00Z">
          <w:r w:rsidRPr="004B5772" w:rsidDel="00C774DE">
            <w:delText>Editor's note: For PDU Sets of different importance, SA WG4 needs to confirm whether FEC ratio have a depende</w:delText>
          </w:r>
          <w:r w:rsidDel="00C774DE">
            <w:delText>ncy on PDU Set Importance value</w:delText>
          </w:r>
        </w:del>
      </w:ins>
      <w:ins w:id="41" w:author="China Telecom" w:date="2024-01-22T20:46:00Z">
        <w:del w:id="42" w:author="China Telecom01" w:date="2024-01-23T15:29:00Z">
          <w:r w:rsidR="00FC2EC6" w:rsidDel="00C774DE">
            <w:delText>.</w:delText>
          </w:r>
        </w:del>
      </w:ins>
    </w:p>
    <w:p w14:paraId="0D0D4ECC" w14:textId="1E3DBDDC" w:rsidR="00CA7C07" w:rsidRPr="00CA7C07" w:rsidRDefault="00C774DE" w:rsidP="00FC2EC6">
      <w:pPr>
        <w:rPr>
          <w:ins w:id="43" w:author="Lenovo" w:date="2024-01-25T10:41:00Z"/>
          <w:highlight w:val="cyan"/>
          <w:lang w:val="en-GB"/>
          <w:rPrChange w:id="44" w:author="Lenovo" w:date="2024-01-25T10:42:00Z">
            <w:rPr>
              <w:ins w:id="45" w:author="Lenovo" w:date="2024-01-25T10:41:00Z"/>
              <w:lang w:val="en-GB"/>
            </w:rPr>
          </w:rPrChange>
        </w:rPr>
      </w:pPr>
      <w:ins w:id="46" w:author="China Telecom01" w:date="2024-01-23T15:29:00Z">
        <w:r w:rsidRPr="00CA7C07">
          <w:rPr>
            <w:highlight w:val="cyan"/>
            <w:lang w:val="en-GB"/>
            <w:rPrChange w:id="47" w:author="Lenovo" w:date="2024-01-25T10:42:00Z">
              <w:rPr>
                <w:lang w:val="en-GB"/>
              </w:rPr>
            </w:rPrChange>
          </w:rPr>
          <w:t xml:space="preserve">Editor’s </w:t>
        </w:r>
      </w:ins>
      <w:ins w:id="48" w:author="Lenovo" w:date="2024-01-25T10:40:00Z">
        <w:r w:rsidR="00CA7C07" w:rsidRPr="00CA7C07">
          <w:rPr>
            <w:highlight w:val="cyan"/>
            <w:lang w:val="en-GB"/>
            <w:rPrChange w:id="49" w:author="Lenovo" w:date="2024-01-25T10:42:00Z">
              <w:rPr>
                <w:lang w:val="en-GB"/>
              </w:rPr>
            </w:rPrChange>
          </w:rPr>
          <w:t>n</w:t>
        </w:r>
      </w:ins>
      <w:ins w:id="50" w:author="China Telecom01" w:date="2024-01-23T15:29:00Z">
        <w:r w:rsidRPr="00CA7C07">
          <w:rPr>
            <w:highlight w:val="cyan"/>
            <w:lang w:val="en-GB"/>
            <w:rPrChange w:id="51" w:author="Lenovo" w:date="2024-01-25T10:42:00Z">
              <w:rPr>
                <w:lang w:val="en-GB"/>
              </w:rPr>
            </w:rPrChange>
          </w:rPr>
          <w:t xml:space="preserve">ote: Whether FEC </w:t>
        </w:r>
      </w:ins>
      <w:ins w:id="52" w:author="Lenovo" w:date="2024-01-25T10:41:00Z">
        <w:r w:rsidR="00CA7C07" w:rsidRPr="00CA7C07">
          <w:rPr>
            <w:highlight w:val="cyan"/>
            <w:lang w:val="en-GB"/>
            <w:rPrChange w:id="53" w:author="Lenovo" w:date="2024-01-25T10:42:00Z">
              <w:rPr>
                <w:lang w:val="en-GB"/>
              </w:rPr>
            </w:rPrChange>
          </w:rPr>
          <w:t xml:space="preserve">transmission </w:t>
        </w:r>
      </w:ins>
      <w:ins w:id="54" w:author="China Telecom01" w:date="2024-01-23T15:29:00Z">
        <w:r w:rsidRPr="00CA7C07">
          <w:rPr>
            <w:highlight w:val="cyan"/>
            <w:lang w:val="en-GB"/>
            <w:rPrChange w:id="55" w:author="Lenovo" w:date="2024-01-25T10:42:00Z">
              <w:rPr>
                <w:lang w:val="en-GB"/>
              </w:rPr>
            </w:rPrChange>
          </w:rPr>
          <w:t>ratio ha</w:t>
        </w:r>
      </w:ins>
      <w:ins w:id="56" w:author="Lenovo" w:date="2024-01-25T10:41:00Z">
        <w:r w:rsidR="00CA7C07" w:rsidRPr="00CA7C07">
          <w:rPr>
            <w:highlight w:val="cyan"/>
            <w:lang w:val="en-GB"/>
            <w:rPrChange w:id="57" w:author="Lenovo" w:date="2024-01-25T10:42:00Z">
              <w:rPr>
                <w:lang w:val="en-GB"/>
              </w:rPr>
            </w:rPrChange>
          </w:rPr>
          <w:t>s</w:t>
        </w:r>
      </w:ins>
      <w:ins w:id="58" w:author="China Telecom01" w:date="2024-01-23T15:29:00Z">
        <w:del w:id="59" w:author="Lenovo" w:date="2024-01-25T10:41:00Z">
          <w:r w:rsidRPr="00CA7C07" w:rsidDel="00CA7C07">
            <w:rPr>
              <w:highlight w:val="cyan"/>
              <w:lang w:val="en-GB"/>
              <w:rPrChange w:id="60" w:author="Lenovo" w:date="2024-01-25T10:42:00Z">
                <w:rPr>
                  <w:lang w:val="en-GB"/>
                </w:rPr>
              </w:rPrChange>
            </w:rPr>
            <w:delText>ve</w:delText>
          </w:r>
        </w:del>
        <w:r w:rsidRPr="00CA7C07">
          <w:rPr>
            <w:highlight w:val="cyan"/>
            <w:lang w:val="en-GB"/>
            <w:rPrChange w:id="61" w:author="Lenovo" w:date="2024-01-25T10:42:00Z">
              <w:rPr>
                <w:lang w:val="en-GB"/>
              </w:rPr>
            </w:rPrChange>
          </w:rPr>
          <w:t xml:space="preserve"> a dependency on PDU Set Importance</w:t>
        </w:r>
        <w:del w:id="62" w:author="Lenovo" w:date="2024-01-25T10:41:00Z">
          <w:r w:rsidRPr="00CA7C07" w:rsidDel="00CA7C07">
            <w:rPr>
              <w:highlight w:val="cyan"/>
              <w:lang w:val="en-GB"/>
              <w:rPrChange w:id="63" w:author="Lenovo" w:date="2024-01-25T10:42:00Z">
                <w:rPr>
                  <w:lang w:val="en-GB"/>
                </w:rPr>
              </w:rPrChange>
            </w:rPr>
            <w:delText xml:space="preserve"> value needs to be confirmed by SA4</w:delText>
          </w:r>
        </w:del>
      </w:ins>
      <w:ins w:id="64" w:author="Lenovo" w:date="2024-01-25T10:41:00Z">
        <w:r w:rsidR="00CA7C07" w:rsidRPr="00CA7C07">
          <w:rPr>
            <w:highlight w:val="cyan"/>
            <w:lang w:val="en-GB"/>
            <w:rPrChange w:id="65" w:author="Lenovo" w:date="2024-01-25T10:42:00Z">
              <w:rPr>
                <w:lang w:val="en-GB"/>
              </w:rPr>
            </w:rPrChange>
          </w:rPr>
          <w:t xml:space="preserve"> may reach out to SA4 to get feedback</w:t>
        </w:r>
      </w:ins>
      <w:ins w:id="66" w:author="China Telecom01" w:date="2024-01-23T15:29:00Z">
        <w:r w:rsidRPr="00CA7C07">
          <w:rPr>
            <w:highlight w:val="cyan"/>
            <w:lang w:val="en-GB"/>
            <w:rPrChange w:id="67" w:author="Lenovo" w:date="2024-01-25T10:42:00Z">
              <w:rPr>
                <w:lang w:val="en-GB"/>
              </w:rPr>
            </w:rPrChange>
          </w:rPr>
          <w:t xml:space="preserve">. </w:t>
        </w:r>
      </w:ins>
    </w:p>
    <w:p w14:paraId="2BCE02A1" w14:textId="4CCB19C1" w:rsidR="00C774DE" w:rsidRPr="00CA7C07" w:rsidRDefault="00CA7C07" w:rsidP="00FC2EC6">
      <w:pPr>
        <w:rPr>
          <w:ins w:id="68" w:author="China Telecom01" w:date="2024-01-23T15:29:00Z"/>
          <w:lang w:val="en-GB"/>
        </w:rPr>
      </w:pPr>
      <w:ins w:id="69" w:author="Lenovo" w:date="2024-01-25T10:42:00Z">
        <w:r w:rsidRPr="00CA7C07">
          <w:rPr>
            <w:highlight w:val="cyan"/>
            <w:lang w:val="en-GB"/>
            <w:rPrChange w:id="70" w:author="Lenovo" w:date="2024-01-25T10:42:00Z">
              <w:rPr>
                <w:lang w:val="en-GB"/>
              </w:rPr>
            </w:rPrChange>
          </w:rPr>
          <w:t xml:space="preserve">Editor’s note: </w:t>
        </w:r>
      </w:ins>
      <w:ins w:id="71" w:author="China Telecom01" w:date="2024-01-23T15:29:00Z">
        <w:r w:rsidR="00C774DE" w:rsidRPr="00CA7C07">
          <w:rPr>
            <w:highlight w:val="cyan"/>
            <w:lang w:val="en-GB"/>
            <w:rPrChange w:id="72" w:author="Lenovo" w:date="2024-01-25T10:42:00Z">
              <w:rPr>
                <w:lang w:val="en-GB"/>
              </w:rPr>
            </w:rPrChange>
          </w:rPr>
          <w:t>Whether a fixed mapping of FEC transmission ratio and PSI can be applied when the application uses adaptive FEC described in RFC 8854 is FFS.</w:t>
        </w:r>
      </w:ins>
    </w:p>
    <w:p w14:paraId="6492F8BB" w14:textId="7FF9021E" w:rsidR="007A3921" w:rsidRPr="00E50611" w:rsidRDefault="00CB4E8F" w:rsidP="00715A77">
      <w:r>
        <w:t>This contribution proposes</w:t>
      </w:r>
      <w:r w:rsidRPr="00CB4E8F">
        <w:t xml:space="preserve"> </w:t>
      </w:r>
      <w:r w:rsidR="00DE03BB">
        <w:t>that the AF can determine and</w:t>
      </w:r>
      <w:r w:rsidRPr="00CB4E8F">
        <w:t xml:space="preserve"> </w:t>
      </w:r>
      <w:r w:rsidR="00220B89">
        <w:rPr>
          <w:rFonts w:eastAsia="DengXian"/>
          <w:color w:val="auto"/>
          <w:lang w:val="x-none"/>
        </w:rPr>
        <w:t xml:space="preserve">provide the </w:t>
      </w:r>
      <w:r w:rsidR="00220B89" w:rsidRPr="00C1756F">
        <w:rPr>
          <w:rFonts w:eastAsia="DengXian"/>
          <w:color w:val="auto"/>
          <w:lang w:val="x-none"/>
        </w:rPr>
        <w:t xml:space="preserve">mapping </w:t>
      </w:r>
      <w:r w:rsidR="00220B89">
        <w:rPr>
          <w:rFonts w:eastAsia="DengXian"/>
          <w:color w:val="auto"/>
          <w:lang w:val="x-none"/>
        </w:rPr>
        <w:t>information between</w:t>
      </w:r>
      <w:r w:rsidR="00220B89" w:rsidRPr="00C1756F">
        <w:rPr>
          <w:rFonts w:eastAsia="DengXian"/>
          <w:color w:val="auto"/>
          <w:lang w:val="x-none"/>
        </w:rPr>
        <w:t xml:space="preserve"> </w:t>
      </w:r>
      <w:r w:rsidR="00220B89">
        <w:rPr>
          <w:rFonts w:eastAsia="DengXian"/>
          <w:color w:val="auto"/>
          <w:lang w:val="x-none"/>
        </w:rPr>
        <w:t>FEC transmission ratio</w:t>
      </w:r>
      <w:r w:rsidR="00220B89" w:rsidRPr="00C1756F">
        <w:rPr>
          <w:rFonts w:eastAsia="DengXian"/>
          <w:color w:val="auto"/>
          <w:lang w:val="x-none"/>
        </w:rPr>
        <w:t xml:space="preserve"> </w:t>
      </w:r>
      <w:r w:rsidR="00220B89">
        <w:rPr>
          <w:rFonts w:eastAsia="DengXian"/>
          <w:color w:val="auto"/>
          <w:lang w:val="x-none"/>
        </w:rPr>
        <w:t>and</w:t>
      </w:r>
      <w:r w:rsidR="00220B89" w:rsidRPr="00C1756F">
        <w:rPr>
          <w:rFonts w:eastAsia="DengXian"/>
          <w:color w:val="auto"/>
          <w:lang w:val="x-none"/>
        </w:rPr>
        <w:t xml:space="preserve"> </w:t>
      </w:r>
      <w:r w:rsidR="00220B89">
        <w:rPr>
          <w:rFonts w:eastAsia="DengXian"/>
          <w:color w:val="auto"/>
          <w:lang w:val="x-none"/>
        </w:rPr>
        <w:t>PSI value to 5GS,</w:t>
      </w:r>
      <w:r w:rsidR="004B685E">
        <w:t xml:space="preserve"> </w:t>
      </w:r>
      <w:r w:rsidR="00DF4DA4">
        <w:t>therefore</w:t>
      </w:r>
      <w:r w:rsidR="00DF4DA4" w:rsidRPr="00DF4DA4">
        <w:t xml:space="preserve"> </w:t>
      </w:r>
      <w:r w:rsidR="00DF4DA4">
        <w:t>NG-RAN can</w:t>
      </w:r>
      <w:r w:rsidR="00DF4DA4" w:rsidRPr="00DF4DA4">
        <w:t xml:space="preserve"> perform PDU</w:t>
      </w:r>
      <w:r w:rsidR="00DF4DA4">
        <w:t xml:space="preserve"> </w:t>
      </w:r>
      <w:r w:rsidR="00DF4DA4" w:rsidRPr="00DF4DA4">
        <w:t xml:space="preserve">Set </w:t>
      </w:r>
      <w:r w:rsidR="00DF4DA4">
        <w:t xml:space="preserve">handling </w:t>
      </w:r>
      <w:r w:rsidR="00DF4DA4">
        <w:rPr>
          <w:rFonts w:hint="eastAsia"/>
        </w:rPr>
        <w:t>enhancement</w:t>
      </w:r>
      <w:r w:rsidR="00DF4DA4" w:rsidRPr="00DF4DA4">
        <w:t xml:space="preserve"> accordingly, </w:t>
      </w:r>
      <w:r w:rsidR="00DF4DA4">
        <w:t xml:space="preserve">which </w:t>
      </w:r>
      <w:r w:rsidR="00DF4DA4" w:rsidRPr="00DF4DA4">
        <w:t xml:space="preserve">effectively improving </w:t>
      </w:r>
      <w:r w:rsidR="00587ADD">
        <w:rPr>
          <w:rFonts w:hint="eastAsia"/>
        </w:rPr>
        <w:t>radio</w:t>
      </w:r>
      <w:r w:rsidR="00DF4DA4" w:rsidRPr="00DF4DA4">
        <w:t xml:space="preserve"> resource utilization.</w:t>
      </w:r>
      <w:r w:rsidR="00DF4DA4">
        <w:rPr>
          <w:rFonts w:hint="eastAsia"/>
        </w:rPr>
        <w:t xml:space="preserve"> </w:t>
      </w:r>
      <w:r w:rsidR="0073041A">
        <w:t>This</w:t>
      </w:r>
      <w:r w:rsidR="00715A77">
        <w:t xml:space="preserve"> solution</w:t>
      </w:r>
      <w:r w:rsidR="00715A77">
        <w:rPr>
          <w:rFonts w:hint="eastAsia"/>
        </w:rPr>
        <w:t xml:space="preserve"> </w:t>
      </w:r>
      <w:r w:rsidR="008A0953">
        <w:t xml:space="preserve">applies to </w:t>
      </w:r>
      <w:r w:rsidR="00715A77">
        <w:t>KI#1.</w:t>
      </w:r>
    </w:p>
    <w:p w14:paraId="755D093A" w14:textId="77777777" w:rsidR="00CA6115" w:rsidRPr="00927C1B" w:rsidRDefault="00845DDA" w:rsidP="00D64574">
      <w:pPr>
        <w:pStyle w:val="Heading1"/>
        <w:ind w:left="0" w:firstLine="0"/>
      </w:pPr>
      <w:r>
        <w:rPr>
          <w:rFonts w:hint="eastAsia"/>
          <w:lang w:eastAsia="zh-CN"/>
        </w:rPr>
        <w:lastRenderedPageBreak/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14:paraId="0D37FA79" w14:textId="77777777" w:rsidR="00CA6115" w:rsidRPr="005C4AD8" w:rsidRDefault="00AF361B" w:rsidP="00AF361B">
      <w:r>
        <w:t>It is proposed to update TR 23.700-</w:t>
      </w:r>
      <w:r w:rsidR="002C087E">
        <w:t>7</w:t>
      </w:r>
      <w:r>
        <w:t>0 as follows</w:t>
      </w:r>
      <w:r w:rsidR="00F40EE5">
        <w:t>.</w:t>
      </w:r>
    </w:p>
    <w:p w14:paraId="3790A5EF" w14:textId="77777777" w:rsidR="0010223F" w:rsidRPr="00743129" w:rsidRDefault="00E51334" w:rsidP="0074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73" w:name="_Toc43388251"/>
      <w:bookmarkStart w:id="74" w:name="_Toc43735482"/>
      <w:bookmarkStart w:id="75" w:name="_Toc50130469"/>
      <w:bookmarkStart w:id="76" w:name="_Toc50133783"/>
      <w:bookmarkStart w:id="77" w:name="_Toc50134123"/>
      <w:bookmarkStart w:id="78" w:name="_Toc50557075"/>
      <w:bookmarkStart w:id="79" w:name="_Toc50548751"/>
      <w:bookmarkStart w:id="80" w:name="_Toc55202056"/>
      <w:bookmarkStart w:id="81" w:name="_Toc57209678"/>
      <w:bookmarkStart w:id="82" w:name="_Toc57366069"/>
      <w:bookmarkStart w:id="83" w:name="_Toc68086020"/>
    </w:p>
    <w:p w14:paraId="433AA195" w14:textId="77777777" w:rsidR="00585B7B" w:rsidRPr="00083F58" w:rsidRDefault="00BE3F8B" w:rsidP="0010223F">
      <w:pPr>
        <w:pStyle w:val="Heading2"/>
        <w:ind w:left="0" w:firstLine="0"/>
        <w:rPr>
          <w:lang w:eastAsia="zh-CN"/>
        </w:rPr>
      </w:pPr>
      <w:r>
        <w:t>6</w:t>
      </w:r>
      <w:r w:rsidR="00585B7B">
        <w:t>.</w:t>
      </w:r>
      <w:r w:rsidR="00585B7B" w:rsidRPr="00083F58">
        <w:rPr>
          <w:rFonts w:hint="eastAsia"/>
          <w:lang w:eastAsia="zh-CN"/>
        </w:rPr>
        <w:t>X</w:t>
      </w:r>
      <w:r w:rsidR="00585B7B">
        <w:tab/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="00E0665C">
        <w:t>Solution for KI</w:t>
      </w:r>
      <w:r w:rsidR="00D103B5" w:rsidRPr="00D103B5">
        <w:t xml:space="preserve">#1: </w:t>
      </w:r>
      <w:r w:rsidR="00741242" w:rsidRPr="00741242">
        <w:t>FEC mechanism</w:t>
      </w:r>
      <w:r w:rsidR="0018569C">
        <w:t xml:space="preserve"> </w:t>
      </w:r>
      <w:r w:rsidR="0018569C">
        <w:rPr>
          <w:rFonts w:hint="eastAsia"/>
          <w:lang w:eastAsia="zh-CN"/>
        </w:rPr>
        <w:t>and</w:t>
      </w:r>
      <w:r w:rsidR="0018569C">
        <w:t xml:space="preserve"> </w:t>
      </w:r>
      <w:r w:rsidR="0018569C">
        <w:rPr>
          <w:rFonts w:hint="eastAsia"/>
          <w:lang w:eastAsia="zh-CN"/>
        </w:rPr>
        <w:t>PSI</w:t>
      </w:r>
      <w:r w:rsidR="00741242" w:rsidRPr="00741242">
        <w:t xml:space="preserve"> based PDU Set </w:t>
      </w:r>
      <w:r w:rsidR="0018569C">
        <w:rPr>
          <w:rFonts w:hint="eastAsia"/>
          <w:lang w:eastAsia="zh-CN"/>
        </w:rPr>
        <w:t>QoS</w:t>
      </w:r>
      <w:r w:rsidR="0018569C">
        <w:t xml:space="preserve"> </w:t>
      </w:r>
      <w:r w:rsidR="00741242" w:rsidRPr="00741242">
        <w:t>Handling Enhancement</w:t>
      </w:r>
    </w:p>
    <w:p w14:paraId="3B55B037" w14:textId="77777777" w:rsidR="001F726D" w:rsidRDefault="001F726D" w:rsidP="001F726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84" w:name="_Toc326248710"/>
      <w:bookmarkStart w:id="85" w:name="_Toc16331"/>
      <w:bookmarkStart w:id="86" w:name="_Toc21987"/>
      <w:bookmarkStart w:id="87" w:name="_Toc43393391"/>
      <w:bookmarkStart w:id="88" w:name="_Toc29580"/>
      <w:bookmarkStart w:id="89" w:name="_Toc30155542"/>
      <w:bookmarkStart w:id="90" w:name="_Toc31456"/>
      <w:bookmarkStart w:id="91" w:name="_Toc25740480"/>
      <w:bookmarkStart w:id="92" w:name="_Toc25417345"/>
      <w:bookmarkStart w:id="93" w:name="_Toc25417813"/>
      <w:bookmarkStart w:id="94" w:name="_Toc23409919"/>
      <w:bookmarkStart w:id="95" w:name="_Toc8841"/>
      <w:bookmarkStart w:id="96" w:name="_Toc42770250"/>
      <w:bookmarkStart w:id="97" w:name="_Toc31639221"/>
      <w:bookmarkStart w:id="98" w:name="_Toc22393"/>
      <w:bookmarkStart w:id="99" w:name="_Toc20730728"/>
      <w:bookmarkStart w:id="100" w:name="_Toc42779306"/>
      <w:bookmarkStart w:id="101" w:name="_Toc27640"/>
      <w:bookmarkStart w:id="102" w:name="_Toc31448745"/>
      <w:bookmarkStart w:id="103" w:name="_Toc4608"/>
      <w:bookmarkStart w:id="104" w:name="_Toc9220"/>
      <w:bookmarkStart w:id="105" w:name="_Toc19881"/>
      <w:bookmarkStart w:id="106" w:name="_Toc29443"/>
      <w:bookmarkStart w:id="107" w:name="_Toc25416990"/>
      <w:bookmarkStart w:id="108" w:name="_Toc30155662"/>
      <w:bookmarkStart w:id="109" w:name="_Toc20147942"/>
      <w:bookmarkStart w:id="110" w:name="_Toc30089"/>
      <w:bookmarkStart w:id="111" w:name="_Toc31361020"/>
      <w:bookmarkStart w:id="112" w:name="_Toc31296403"/>
      <w:bookmarkStart w:id="113" w:name="_Toc44004563"/>
      <w:bookmarkStart w:id="114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A947AE">
        <w:rPr>
          <w:rFonts w:ascii="Arial" w:hAnsi="Arial"/>
          <w:sz w:val="28"/>
          <w:lang w:eastAsia="ja-JP"/>
        </w:rPr>
        <w:t>Key Issue mapping</w:t>
      </w:r>
    </w:p>
    <w:p w14:paraId="6155F4B6" w14:textId="77777777" w:rsidR="0095349D" w:rsidRDefault="0095349D" w:rsidP="0095349D">
      <w:pPr>
        <w:pStyle w:val="TH"/>
      </w:pPr>
      <w:r>
        <w:t>Table 6.0-1: Mapping of Solutions to Key Issues</w:t>
      </w:r>
    </w:p>
    <w:tbl>
      <w:tblPr>
        <w:tblW w:w="1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1489"/>
      </w:tblGrid>
      <w:tr w:rsidR="00255ED9" w14:paraId="74098EFE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D5F1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B140A3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</w:p>
        </w:tc>
      </w:tr>
      <w:tr w:rsidR="00255ED9" w14:paraId="6203045D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80D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C547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#1&gt;</w:t>
            </w:r>
          </w:p>
        </w:tc>
      </w:tr>
      <w:tr w:rsidR="00255ED9" w14:paraId="075A28FD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603E" w14:textId="77777777" w:rsidR="00255ED9" w:rsidRDefault="00255ED9" w:rsidP="000C2881">
            <w:pPr>
              <w:pStyle w:val="TAH"/>
            </w:pPr>
            <w:r>
              <w:t>#1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F90D" w14:textId="77777777" w:rsidR="00255ED9" w:rsidRDefault="00255ED9" w:rsidP="000C2881">
            <w:pPr>
              <w:pStyle w:val="TAC"/>
            </w:pPr>
          </w:p>
        </w:tc>
      </w:tr>
      <w:tr w:rsidR="00255ED9" w14:paraId="0E1240E9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2D68" w14:textId="77777777" w:rsidR="00255ED9" w:rsidRDefault="00255ED9" w:rsidP="000C2881">
            <w:pPr>
              <w:pStyle w:val="TAH"/>
            </w:pPr>
            <w:r>
              <w:t>#2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ACD" w14:textId="77777777" w:rsidR="00255ED9" w:rsidRDefault="00255ED9" w:rsidP="000C2881">
            <w:pPr>
              <w:pStyle w:val="TAC"/>
            </w:pPr>
          </w:p>
        </w:tc>
      </w:tr>
      <w:tr w:rsidR="00255ED9" w14:paraId="56223CCC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D43A" w14:textId="77777777" w:rsidR="00255ED9" w:rsidRDefault="00255ED9" w:rsidP="000C2881">
            <w:pPr>
              <w:pStyle w:val="TAH"/>
            </w:pPr>
            <w:r w:rsidRPr="0095349D">
              <w:rPr>
                <w:rFonts w:ascii="DengXian" w:eastAsia="DengXian" w:hAnsi="DengXian" w:hint="eastAsia"/>
              </w:rPr>
              <w:t>#</w:t>
            </w:r>
            <w:r>
              <w:t>x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AE01" w14:textId="77777777" w:rsidR="00255ED9" w:rsidRDefault="00255ED9" w:rsidP="000C2881">
            <w:pPr>
              <w:pStyle w:val="TAC"/>
            </w:pPr>
            <w:r w:rsidRPr="0095349D">
              <w:rPr>
                <w:rFonts w:eastAsia="DengXian"/>
              </w:rPr>
              <w:t>X</w:t>
            </w:r>
          </w:p>
        </w:tc>
      </w:tr>
    </w:tbl>
    <w:p w14:paraId="7A832F2E" w14:textId="77777777" w:rsidR="001F726D" w:rsidRPr="00A947AE" w:rsidRDefault="001F726D" w:rsidP="001F726D">
      <w:pPr>
        <w:keepLines/>
        <w:ind w:left="1701" w:hanging="1417"/>
        <w:rPr>
          <w:rFonts w:eastAsia="Times New Roman"/>
          <w:color w:val="FF0000"/>
          <w:lang w:eastAsia="ja-JP"/>
        </w:rPr>
      </w:pPr>
      <w:r w:rsidRPr="00A947AE">
        <w:rPr>
          <w:rFonts w:eastAsia="Times New Roman"/>
          <w:color w:val="FF0000"/>
          <w:lang w:eastAsia="ja-JP"/>
        </w:rPr>
        <w:t>Editor's note:</w:t>
      </w:r>
      <w:r w:rsidRPr="00A947AE">
        <w:rPr>
          <w:rFonts w:eastAsia="Times New Roman"/>
          <w:color w:val="FF0000"/>
          <w:lang w:eastAsia="ja-JP"/>
        </w:rPr>
        <w:tab/>
        <w:t>This clause lists the key issue(s) addressed by this solution.</w:t>
      </w:r>
    </w:p>
    <w:p w14:paraId="15B5E615" w14:textId="77777777" w:rsidR="00954E9C" w:rsidRPr="00DD4C97" w:rsidRDefault="001F726D" w:rsidP="00DD4C97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r w:rsidRPr="00BA3074">
        <w:rPr>
          <w:rFonts w:ascii="Arial" w:hAnsi="Arial"/>
          <w:sz w:val="28"/>
          <w:lang w:eastAsia="ja-JP"/>
        </w:rPr>
        <w:t>6.X.</w:t>
      </w:r>
      <w:r>
        <w:rPr>
          <w:rFonts w:ascii="Arial" w:hAnsi="Arial"/>
          <w:sz w:val="28"/>
          <w:lang w:eastAsia="ja-JP"/>
        </w:rPr>
        <w:t>2</w:t>
      </w:r>
      <w:r w:rsidRPr="00BA3074">
        <w:rPr>
          <w:rFonts w:ascii="Arial" w:hAnsi="Arial"/>
          <w:sz w:val="28"/>
          <w:lang w:eastAsia="ja-JP"/>
        </w:rPr>
        <w:tab/>
        <w:t>Description</w:t>
      </w:r>
    </w:p>
    <w:p w14:paraId="7E487C88" w14:textId="77777777" w:rsidR="00D70D3B" w:rsidRDefault="003C7D72" w:rsidP="00D26C15">
      <w:pPr>
        <w:rPr>
          <w:rFonts w:eastAsia="DengXian"/>
          <w:color w:val="auto"/>
          <w:lang w:val="x-none"/>
        </w:rPr>
      </w:pPr>
      <w:r>
        <w:rPr>
          <w:rFonts w:eastAsia="DengXian"/>
          <w:color w:val="auto"/>
          <w:lang w:val="x-none"/>
        </w:rPr>
        <w:t xml:space="preserve">For XR </w:t>
      </w:r>
      <w:r w:rsidR="00437172">
        <w:rPr>
          <w:rFonts w:eastAsia="DengXian"/>
          <w:color w:val="auto"/>
          <w:lang w:val="x-none"/>
        </w:rPr>
        <w:t>traffic</w:t>
      </w:r>
      <w:r>
        <w:rPr>
          <w:rFonts w:eastAsia="DengXian"/>
          <w:color w:val="auto"/>
          <w:lang w:val="x-none"/>
        </w:rPr>
        <w:t xml:space="preserve">, the application-level FEC </w:t>
      </w:r>
      <w:r>
        <w:rPr>
          <w:rFonts w:eastAsia="DengXian" w:hint="eastAsia"/>
          <w:color w:val="auto"/>
          <w:lang w:val="x-none"/>
        </w:rPr>
        <w:t>mechanism</w:t>
      </w:r>
      <w:r>
        <w:rPr>
          <w:rFonts w:eastAsia="DengXian"/>
          <w:color w:val="auto"/>
          <w:lang w:val="x-none"/>
        </w:rPr>
        <w:t xml:space="preserve"> </w:t>
      </w:r>
      <w:r>
        <w:rPr>
          <w:rFonts w:eastAsia="DengXian" w:hint="eastAsia"/>
          <w:color w:val="auto"/>
          <w:lang w:val="x-none"/>
        </w:rPr>
        <w:t>can</w:t>
      </w:r>
      <w:r>
        <w:rPr>
          <w:rFonts w:eastAsia="DengXian"/>
          <w:color w:val="auto"/>
          <w:lang w:val="x-none"/>
        </w:rPr>
        <w:t xml:space="preserve"> </w:t>
      </w:r>
      <w:r>
        <w:rPr>
          <w:rFonts w:eastAsia="DengXian" w:hint="eastAsia"/>
          <w:color w:val="auto"/>
          <w:lang w:val="x-none"/>
        </w:rPr>
        <w:t>b</w:t>
      </w:r>
      <w:r>
        <w:rPr>
          <w:rFonts w:eastAsia="DengXian"/>
          <w:color w:val="auto"/>
          <w:lang w:val="x-none"/>
        </w:rPr>
        <w:t xml:space="preserve">e activated </w:t>
      </w:r>
      <w:r w:rsidR="00627CAD">
        <w:rPr>
          <w:rFonts w:eastAsia="DengXian"/>
          <w:color w:val="auto"/>
          <w:lang w:val="x-none"/>
        </w:rPr>
        <w:t>to generate PDU Sets includ</w:t>
      </w:r>
      <w:r w:rsidR="00B609D5">
        <w:rPr>
          <w:rFonts w:eastAsia="DengXian"/>
          <w:color w:val="auto"/>
          <w:lang w:val="x-none"/>
        </w:rPr>
        <w:t>ing</w:t>
      </w:r>
      <w:r w:rsidR="00627CAD">
        <w:rPr>
          <w:rFonts w:eastAsia="DengXian"/>
          <w:color w:val="auto"/>
          <w:lang w:val="x-none"/>
        </w:rPr>
        <w:t xml:space="preserve"> both payload data and redundant data</w:t>
      </w:r>
      <w:r w:rsidR="00437172">
        <w:rPr>
          <w:rFonts w:eastAsia="DengXian"/>
          <w:color w:val="auto"/>
          <w:lang w:val="x-none"/>
        </w:rPr>
        <w:t xml:space="preserve"> so that</w:t>
      </w:r>
      <w:r w:rsidR="00627CAD">
        <w:rPr>
          <w:rFonts w:eastAsia="DengXian"/>
          <w:color w:val="auto"/>
          <w:lang w:val="x-none"/>
        </w:rPr>
        <w:t xml:space="preserve"> </w:t>
      </w:r>
      <w:r w:rsidR="00FB00E6">
        <w:rPr>
          <w:rFonts w:eastAsia="DengXian"/>
          <w:color w:val="auto"/>
          <w:lang w:val="x-none"/>
        </w:rPr>
        <w:t>entire PDU Set can still be recovered</w:t>
      </w:r>
      <w:r w:rsidR="00FB00E6" w:rsidRPr="00FB00E6">
        <w:rPr>
          <w:rFonts w:eastAsia="DengXian"/>
          <w:color w:val="auto"/>
          <w:lang w:val="x-none"/>
        </w:rPr>
        <w:t xml:space="preserve"> in the event of </w:t>
      </w:r>
      <w:r w:rsidR="00FB00E6">
        <w:rPr>
          <w:rFonts w:eastAsia="DengXian" w:hint="eastAsia"/>
          <w:color w:val="auto"/>
          <w:lang w:val="x-none"/>
        </w:rPr>
        <w:t>PDU</w:t>
      </w:r>
      <w:r w:rsidR="00FB00E6" w:rsidRPr="00FB00E6">
        <w:rPr>
          <w:rFonts w:eastAsia="DengXian"/>
          <w:color w:val="auto"/>
          <w:lang w:val="x-none"/>
        </w:rPr>
        <w:t xml:space="preserve"> loss</w:t>
      </w:r>
      <w:r w:rsidR="00FB00E6">
        <w:rPr>
          <w:rFonts w:eastAsia="DengXian"/>
          <w:color w:val="auto"/>
          <w:lang w:val="x-none"/>
        </w:rPr>
        <w:t>es</w:t>
      </w:r>
      <w:r w:rsidR="00FB00E6" w:rsidRPr="00FB00E6">
        <w:rPr>
          <w:rFonts w:eastAsia="DengXian"/>
          <w:color w:val="auto"/>
          <w:lang w:val="x-none"/>
        </w:rPr>
        <w:t>.</w:t>
      </w:r>
      <w:r w:rsidR="00424FBD">
        <w:rPr>
          <w:rFonts w:eastAsia="DengXian"/>
          <w:color w:val="auto"/>
          <w:lang w:val="x-none"/>
        </w:rPr>
        <w:t xml:space="preserve"> Meanwhile,</w:t>
      </w:r>
      <w:r w:rsidR="001D03DE">
        <w:rPr>
          <w:rFonts w:eastAsia="DengXian"/>
          <w:color w:val="auto"/>
          <w:lang w:val="x-none"/>
        </w:rPr>
        <w:t xml:space="preserve"> PDU </w:t>
      </w:r>
      <w:r w:rsidR="001D03DE">
        <w:rPr>
          <w:rFonts w:eastAsia="DengXian" w:hint="eastAsia"/>
          <w:color w:val="auto"/>
          <w:lang w:val="x-none"/>
        </w:rPr>
        <w:t>Sets</w:t>
      </w:r>
      <w:r w:rsidR="001D03DE">
        <w:rPr>
          <w:rFonts w:eastAsia="DengXian"/>
          <w:color w:val="auto"/>
          <w:lang w:val="x-none"/>
        </w:rPr>
        <w:t xml:space="preserve"> </w:t>
      </w:r>
      <w:r w:rsidR="001D03DE" w:rsidRPr="009A7CEA">
        <w:rPr>
          <w:rFonts w:eastAsia="DengXian"/>
        </w:rPr>
        <w:t>within a QoS Flow</w:t>
      </w:r>
      <w:r w:rsidR="001D03DE">
        <w:rPr>
          <w:rFonts w:eastAsia="DengXian"/>
        </w:rPr>
        <w:t xml:space="preserve"> </w:t>
      </w:r>
      <w:r w:rsidR="001D03DE">
        <w:rPr>
          <w:rFonts w:eastAsia="DengXian" w:hint="eastAsia"/>
        </w:rPr>
        <w:t>may</w:t>
      </w:r>
      <w:r w:rsidR="00424FBD">
        <w:rPr>
          <w:rFonts w:eastAsia="DengXian"/>
          <w:color w:val="auto"/>
          <w:lang w:val="x-none"/>
        </w:rPr>
        <w:t xml:space="preserve"> </w:t>
      </w:r>
      <w:r w:rsidR="001D03DE">
        <w:rPr>
          <w:rFonts w:eastAsia="DengXian" w:hint="eastAsia"/>
          <w:color w:val="auto"/>
          <w:lang w:val="x-none"/>
        </w:rPr>
        <w:t>have</w:t>
      </w:r>
      <w:r w:rsidR="001D03DE">
        <w:rPr>
          <w:rFonts w:eastAsia="DengXian"/>
          <w:color w:val="auto"/>
          <w:lang w:val="x-none"/>
        </w:rPr>
        <w:t xml:space="preserve"> </w:t>
      </w:r>
      <w:r w:rsidR="001D03DE">
        <w:rPr>
          <w:rFonts w:eastAsia="DengXian" w:hint="eastAsia"/>
          <w:color w:val="auto"/>
          <w:lang w:val="x-none"/>
        </w:rPr>
        <w:t>different</w:t>
      </w:r>
      <w:r w:rsidR="001D03DE">
        <w:rPr>
          <w:rFonts w:eastAsia="DengXian"/>
          <w:color w:val="auto"/>
          <w:lang w:val="x-none"/>
        </w:rPr>
        <w:t xml:space="preserve"> </w:t>
      </w:r>
      <w:r w:rsidR="00424FBD">
        <w:rPr>
          <w:rFonts w:eastAsia="DengXian"/>
          <w:color w:val="auto"/>
          <w:lang w:val="x-none"/>
        </w:rPr>
        <w:t>PSI</w:t>
      </w:r>
      <w:r w:rsidR="001D03DE">
        <w:rPr>
          <w:rFonts w:eastAsia="DengXian"/>
          <w:color w:val="auto"/>
          <w:lang w:val="x-none"/>
        </w:rPr>
        <w:t xml:space="preserve"> </w:t>
      </w:r>
      <w:r w:rsidR="001D03DE">
        <w:rPr>
          <w:rFonts w:eastAsia="DengXian" w:hint="eastAsia"/>
          <w:color w:val="auto"/>
          <w:lang w:val="x-none"/>
        </w:rPr>
        <w:t>value</w:t>
      </w:r>
      <w:r w:rsidR="00437172">
        <w:rPr>
          <w:rFonts w:eastAsia="DengXian"/>
          <w:color w:val="auto"/>
          <w:lang w:val="x-none"/>
        </w:rPr>
        <w:t xml:space="preserve">, which can be used by </w:t>
      </w:r>
      <w:r w:rsidR="00437172" w:rsidRPr="00437172">
        <w:rPr>
          <w:rFonts w:eastAsia="DengXian"/>
          <w:color w:val="auto"/>
          <w:lang w:val="x-none"/>
        </w:rPr>
        <w:t xml:space="preserve">NG-RAN </w:t>
      </w:r>
      <w:r w:rsidR="00437172">
        <w:rPr>
          <w:rFonts w:eastAsia="DengXian"/>
          <w:color w:val="auto"/>
          <w:lang w:val="x-none"/>
        </w:rPr>
        <w:t>to perform</w:t>
      </w:r>
      <w:r w:rsidR="00437172" w:rsidRPr="00437172">
        <w:rPr>
          <w:rFonts w:eastAsia="DengXian"/>
          <w:color w:val="auto"/>
          <w:lang w:val="x-none"/>
        </w:rPr>
        <w:t xml:space="preserve"> PDU Set level packet discarding</w:t>
      </w:r>
      <w:r w:rsidR="00437172">
        <w:rPr>
          <w:rFonts w:eastAsia="DengXian"/>
          <w:color w:val="auto"/>
          <w:lang w:val="x-none"/>
        </w:rPr>
        <w:t xml:space="preserve">. </w:t>
      </w:r>
    </w:p>
    <w:p w14:paraId="3DDE637E" w14:textId="42277395" w:rsidR="00D26C15" w:rsidRDefault="004711B7" w:rsidP="00D26C15">
      <w:pPr>
        <w:rPr>
          <w:ins w:id="115" w:author="MediaTek Inc." w:date="2024-01-24T15:40:00Z"/>
          <w:rFonts w:eastAsia="DengXian"/>
          <w:color w:val="auto"/>
          <w:lang w:val="x-none"/>
        </w:rPr>
      </w:pPr>
      <w:r>
        <w:rPr>
          <w:rFonts w:eastAsia="DengXian"/>
          <w:color w:val="auto"/>
          <w:lang w:val="x-none"/>
        </w:rPr>
        <w:t>Therefore,</w:t>
      </w:r>
      <w:r w:rsidR="00C1756F">
        <w:rPr>
          <w:rFonts w:eastAsia="DengXian"/>
          <w:color w:val="auto"/>
          <w:lang w:val="x-none"/>
        </w:rPr>
        <w:t xml:space="preserve"> if </w:t>
      </w:r>
      <w:r w:rsidR="009C162C">
        <w:rPr>
          <w:rFonts w:eastAsia="DengXian"/>
          <w:color w:val="auto"/>
          <w:lang w:val="x-none"/>
        </w:rPr>
        <w:t>the application can determine and provide</w:t>
      </w:r>
      <w:r w:rsidR="005A5A65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 xml:space="preserve">the </w:t>
      </w:r>
      <w:r w:rsidR="00C258EC" w:rsidRPr="00C1756F">
        <w:rPr>
          <w:rFonts w:eastAsia="DengXian"/>
          <w:color w:val="auto"/>
          <w:lang w:val="x-none"/>
        </w:rPr>
        <w:t xml:space="preserve">mapping </w:t>
      </w:r>
      <w:r w:rsidR="00C258EC">
        <w:rPr>
          <w:rFonts w:eastAsia="DengXian"/>
          <w:color w:val="auto"/>
          <w:lang w:val="x-none"/>
        </w:rPr>
        <w:t>information between</w:t>
      </w:r>
      <w:r w:rsidR="00C258EC" w:rsidRPr="00C1756F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>FEC transmission ratio</w:t>
      </w:r>
      <w:r w:rsidR="00C258EC" w:rsidRPr="00C1756F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>and</w:t>
      </w:r>
      <w:r w:rsidR="00C258EC" w:rsidRPr="00C1756F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>PSI value</w:t>
      </w:r>
      <w:r w:rsidR="005A5A65">
        <w:rPr>
          <w:rFonts w:eastAsia="DengXian"/>
          <w:color w:val="auto"/>
          <w:lang w:val="x-none"/>
        </w:rPr>
        <w:t xml:space="preserve"> </w:t>
      </w:r>
      <w:r w:rsidR="009C162C">
        <w:rPr>
          <w:rFonts w:eastAsia="DengXian"/>
          <w:color w:val="auto"/>
          <w:lang w:val="x-none"/>
        </w:rPr>
        <w:t>to 5GS</w:t>
      </w:r>
      <w:r w:rsidR="00533054">
        <w:rPr>
          <w:rFonts w:eastAsia="DengXian"/>
          <w:color w:val="auto"/>
          <w:lang w:val="x-none"/>
        </w:rPr>
        <w:t xml:space="preserve">, </w:t>
      </w:r>
      <w:r w:rsidR="00D26C15">
        <w:rPr>
          <w:rFonts w:eastAsia="DengXian"/>
          <w:color w:val="auto"/>
          <w:lang w:val="x-none"/>
        </w:rPr>
        <w:t xml:space="preserve">then </w:t>
      </w:r>
      <w:r w:rsidR="00273524">
        <w:rPr>
          <w:rFonts w:eastAsia="DengXian"/>
          <w:color w:val="auto"/>
          <w:lang w:val="x-none"/>
        </w:rPr>
        <w:t xml:space="preserve">NG-RAN </w:t>
      </w:r>
      <w:r w:rsidR="00273524">
        <w:rPr>
          <w:rFonts w:eastAsia="DengXian" w:hint="eastAsia"/>
          <w:color w:val="auto"/>
          <w:lang w:val="x-none"/>
        </w:rPr>
        <w:t>can</w:t>
      </w:r>
      <w:r w:rsidR="00683581" w:rsidRPr="00683581">
        <w:rPr>
          <w:rFonts w:eastAsia="DengXian"/>
          <w:color w:val="auto"/>
          <w:lang w:val="x-none"/>
        </w:rPr>
        <w:t xml:space="preserve"> utilize</w:t>
      </w:r>
      <w:r w:rsidR="00683581" w:rsidRPr="00683581">
        <w:rPr>
          <w:rFonts w:eastAsia="DengXian" w:hint="eastAsia"/>
          <w:color w:val="auto"/>
          <w:lang w:val="x-none"/>
        </w:rPr>
        <w:t xml:space="preserve"> </w:t>
      </w:r>
      <w:r w:rsidR="00D26C15">
        <w:rPr>
          <w:rFonts w:eastAsia="DengXian" w:hint="eastAsia"/>
          <w:color w:val="auto"/>
          <w:lang w:val="x-none"/>
        </w:rPr>
        <w:t>th</w:t>
      </w:r>
      <w:r w:rsidR="00D26C15">
        <w:rPr>
          <w:rFonts w:eastAsia="DengXian"/>
          <w:color w:val="auto"/>
          <w:lang w:val="x-none"/>
        </w:rPr>
        <w:t>is</w:t>
      </w:r>
      <w:r w:rsidR="00273524">
        <w:rPr>
          <w:rFonts w:eastAsia="DengXian"/>
          <w:color w:val="auto"/>
          <w:lang w:val="x-none"/>
        </w:rPr>
        <w:t xml:space="preserve"> </w:t>
      </w:r>
      <w:r w:rsidR="00273524">
        <w:rPr>
          <w:rFonts w:eastAsia="DengXian" w:hint="eastAsia"/>
          <w:color w:val="auto"/>
          <w:lang w:val="x-none"/>
        </w:rPr>
        <w:t>mapping</w:t>
      </w:r>
      <w:r w:rsidR="00273524">
        <w:rPr>
          <w:rFonts w:eastAsia="DengXian"/>
          <w:color w:val="auto"/>
          <w:lang w:val="x-none"/>
        </w:rPr>
        <w:t xml:space="preserve"> </w:t>
      </w:r>
      <w:r w:rsidR="00A91453">
        <w:rPr>
          <w:rFonts w:eastAsia="DengXian"/>
          <w:color w:val="auto"/>
          <w:lang w:val="x-none"/>
        </w:rPr>
        <w:t>information</w:t>
      </w:r>
      <w:r w:rsidR="00273524">
        <w:rPr>
          <w:rFonts w:eastAsia="DengXian"/>
          <w:color w:val="auto"/>
          <w:lang w:val="x-none"/>
        </w:rPr>
        <w:t xml:space="preserve"> </w:t>
      </w:r>
      <w:r w:rsidR="00400805">
        <w:rPr>
          <w:rFonts w:eastAsia="DengXian"/>
          <w:color w:val="auto"/>
          <w:lang w:val="x-none"/>
        </w:rPr>
        <w:t xml:space="preserve">for </w:t>
      </w:r>
      <w:del w:id="116" w:author="Ericsson" w:date="2024-01-25T14:37:00Z">
        <w:r w:rsidR="00D26C15" w:rsidDel="002676B9">
          <w:rPr>
            <w:rFonts w:eastAsia="DengXian"/>
            <w:color w:val="auto"/>
            <w:lang w:val="x-none"/>
          </w:rPr>
          <w:delText xml:space="preserve">better </w:delText>
        </w:r>
      </w:del>
      <w:r w:rsidR="00400805">
        <w:rPr>
          <w:rFonts w:eastAsia="DengXian"/>
          <w:color w:val="auto"/>
          <w:lang w:val="x-none"/>
        </w:rPr>
        <w:t>PDU</w:t>
      </w:r>
      <w:r w:rsidR="00F23A8F">
        <w:rPr>
          <w:rFonts w:eastAsia="DengXian"/>
          <w:color w:val="auto"/>
          <w:lang w:val="x-none"/>
        </w:rPr>
        <w:t xml:space="preserve"> Sets</w:t>
      </w:r>
      <w:r w:rsidR="00400805">
        <w:rPr>
          <w:rFonts w:eastAsia="DengXian"/>
          <w:color w:val="auto"/>
          <w:lang w:val="x-none"/>
        </w:rPr>
        <w:t xml:space="preserve"> scheduling</w:t>
      </w:r>
      <w:r w:rsidR="00D26C15">
        <w:rPr>
          <w:rFonts w:eastAsia="DengXian"/>
          <w:color w:val="auto"/>
          <w:lang w:val="x-none"/>
        </w:rPr>
        <w:t>.</w:t>
      </w:r>
      <w:r w:rsidR="00D70D3B">
        <w:rPr>
          <w:rFonts w:eastAsia="DengXian"/>
          <w:color w:val="auto"/>
          <w:lang w:val="x-none"/>
        </w:rPr>
        <w:t xml:space="preserve"> </w:t>
      </w:r>
      <w:r w:rsidR="00D26C15">
        <w:rPr>
          <w:rFonts w:eastAsia="DengXian"/>
          <w:color w:val="auto"/>
          <w:lang w:val="x-none"/>
        </w:rPr>
        <w:t xml:space="preserve">For example, </w:t>
      </w:r>
      <w:r w:rsidR="0033348E">
        <w:rPr>
          <w:rFonts w:eastAsia="DengXian"/>
          <w:color w:val="auto"/>
          <w:lang w:val="x-none"/>
        </w:rPr>
        <w:t xml:space="preserve">if the PSI values </w:t>
      </w:r>
      <w:r w:rsidR="00DD1164">
        <w:rPr>
          <w:rFonts w:eastAsia="DengXian"/>
          <w:color w:val="auto"/>
          <w:lang w:val="x-none"/>
        </w:rPr>
        <w:t>are</w:t>
      </w:r>
      <w:r w:rsidR="003E1557">
        <w:rPr>
          <w:rFonts w:eastAsia="DengXian"/>
          <w:color w:val="auto"/>
          <w:lang w:val="x-none"/>
        </w:rPr>
        <w:t xml:space="preserve"> {1, 2, 3, 4, 5, …</w:t>
      </w:r>
      <w:r w:rsidR="0033348E" w:rsidRPr="0033348E">
        <w:rPr>
          <w:rFonts w:eastAsia="DengXian"/>
          <w:color w:val="auto"/>
          <w:lang w:val="x-none"/>
        </w:rPr>
        <w:t>},</w:t>
      </w:r>
      <w:r w:rsidR="0033348E">
        <w:rPr>
          <w:rFonts w:eastAsia="DengXian"/>
          <w:color w:val="auto"/>
          <w:lang w:val="x-none"/>
        </w:rPr>
        <w:t xml:space="preserve"> and the </w:t>
      </w:r>
      <w:r w:rsidR="00DD1164">
        <w:rPr>
          <w:rFonts w:eastAsia="DengXian"/>
          <w:color w:val="auto"/>
          <w:lang w:val="x-none"/>
        </w:rPr>
        <w:t xml:space="preserve">corresponding </w:t>
      </w:r>
      <w:r w:rsidR="0033348E" w:rsidRPr="00D26C15">
        <w:rPr>
          <w:rFonts w:eastAsia="DengXian"/>
          <w:color w:val="auto"/>
          <w:lang w:val="x-none"/>
        </w:rPr>
        <w:t>FEC transmission ratio</w:t>
      </w:r>
      <w:r w:rsidR="0033348E">
        <w:rPr>
          <w:rFonts w:eastAsia="DengXian"/>
          <w:color w:val="auto"/>
          <w:lang w:val="x-none"/>
        </w:rPr>
        <w:t>s are {</w:t>
      </w:r>
      <w:r w:rsidR="000F027B">
        <w:rPr>
          <w:rFonts w:eastAsia="DengXian"/>
          <w:color w:val="auto"/>
          <w:lang w:val="x-none"/>
        </w:rPr>
        <w:t>90%, 8</w:t>
      </w:r>
      <w:r w:rsidR="003E1557">
        <w:rPr>
          <w:rFonts w:eastAsia="DengXian"/>
          <w:color w:val="auto"/>
          <w:lang w:val="x-none"/>
        </w:rPr>
        <w:t>5</w:t>
      </w:r>
      <w:r w:rsidR="000F027B">
        <w:rPr>
          <w:rFonts w:eastAsia="DengXian"/>
          <w:color w:val="auto"/>
          <w:lang w:val="x-none"/>
        </w:rPr>
        <w:t xml:space="preserve">%, </w:t>
      </w:r>
      <w:r w:rsidR="003E1557">
        <w:rPr>
          <w:rFonts w:eastAsia="DengXian"/>
          <w:color w:val="auto"/>
          <w:lang w:val="x-none"/>
        </w:rPr>
        <w:t>80%, 75%, 70%, …</w:t>
      </w:r>
      <w:r w:rsidR="0033348E">
        <w:rPr>
          <w:rFonts w:eastAsia="DengXian"/>
          <w:color w:val="auto"/>
          <w:lang w:val="x-none"/>
        </w:rPr>
        <w:t>}</w:t>
      </w:r>
      <w:r w:rsidR="00C95176">
        <w:rPr>
          <w:rFonts w:eastAsia="DengXian"/>
          <w:color w:val="auto"/>
          <w:lang w:val="x-none"/>
        </w:rPr>
        <w:t>, once</w:t>
      </w:r>
      <w:r w:rsidR="007543C9">
        <w:rPr>
          <w:rFonts w:eastAsia="DengXian"/>
          <w:color w:val="auto"/>
          <w:lang w:val="x-none"/>
        </w:rPr>
        <w:t xml:space="preserve"> NG-RAN </w:t>
      </w:r>
      <w:r w:rsidR="007543C9">
        <w:rPr>
          <w:rFonts w:eastAsia="DengXian" w:hint="eastAsia"/>
          <w:color w:val="auto"/>
          <w:lang w:val="x-none"/>
        </w:rPr>
        <w:t>checks</w:t>
      </w:r>
      <w:r w:rsidR="007543C9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 w:hint="eastAsia"/>
          <w:color w:val="auto"/>
          <w:lang w:val="x-none"/>
        </w:rPr>
        <w:t>the</w:t>
      </w:r>
      <w:r w:rsidR="007543C9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 w:hint="eastAsia"/>
          <w:color w:val="auto"/>
          <w:lang w:val="x-none"/>
        </w:rPr>
        <w:t>GTP</w:t>
      </w:r>
      <w:r w:rsidR="007543C9">
        <w:rPr>
          <w:rFonts w:eastAsia="DengXian"/>
          <w:color w:val="auto"/>
          <w:lang w:val="x-none"/>
        </w:rPr>
        <w:t xml:space="preserve">-U header and confirms </w:t>
      </w:r>
      <w:r w:rsidR="00455CB0">
        <w:rPr>
          <w:rFonts w:eastAsia="DengXian" w:hint="eastAsia"/>
          <w:color w:val="auto"/>
          <w:lang w:val="x-none"/>
        </w:rPr>
        <w:t>the</w:t>
      </w:r>
      <w:r w:rsidR="00455CB0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/>
          <w:color w:val="auto"/>
          <w:lang w:val="x-none"/>
        </w:rPr>
        <w:t xml:space="preserve">PSI value </w:t>
      </w:r>
      <w:r w:rsidR="00455CB0">
        <w:rPr>
          <w:rFonts w:eastAsia="DengXian"/>
          <w:color w:val="auto"/>
          <w:lang w:val="x-none"/>
        </w:rPr>
        <w:t xml:space="preserve">of </w:t>
      </w:r>
      <w:r w:rsidR="0045084E">
        <w:rPr>
          <w:rFonts w:eastAsia="DengXian"/>
          <w:color w:val="auto"/>
          <w:lang w:val="x-none"/>
        </w:rPr>
        <w:t>current</w:t>
      </w:r>
      <w:r w:rsidR="00455CB0">
        <w:rPr>
          <w:rFonts w:eastAsia="DengXian"/>
          <w:color w:val="auto"/>
          <w:lang w:val="x-none"/>
        </w:rPr>
        <w:t xml:space="preserve"> PDU Set </w:t>
      </w:r>
      <w:r w:rsidR="007543C9">
        <w:rPr>
          <w:rFonts w:eastAsia="DengXian"/>
          <w:color w:val="auto"/>
          <w:lang w:val="x-none"/>
        </w:rPr>
        <w:t xml:space="preserve">is 3, </w:t>
      </w:r>
      <w:r w:rsidR="00D26C15" w:rsidRPr="00D26C15">
        <w:rPr>
          <w:rFonts w:eastAsia="DengXian"/>
          <w:color w:val="auto"/>
          <w:lang w:val="x-none"/>
        </w:rPr>
        <w:t xml:space="preserve">then </w:t>
      </w:r>
      <w:r w:rsidR="007543C9">
        <w:rPr>
          <w:rFonts w:eastAsia="DengXian"/>
          <w:color w:val="auto"/>
          <w:lang w:val="x-none"/>
        </w:rPr>
        <w:t>80%</w:t>
      </w:r>
      <w:r w:rsidR="00D26C15" w:rsidRPr="00D26C15">
        <w:rPr>
          <w:rFonts w:eastAsia="DengXian"/>
          <w:color w:val="auto"/>
          <w:lang w:val="x-none"/>
        </w:rPr>
        <w:t xml:space="preserve"> PDUs </w:t>
      </w:r>
      <w:r w:rsidR="007543C9">
        <w:rPr>
          <w:rFonts w:eastAsia="DengXian"/>
          <w:color w:val="auto"/>
          <w:lang w:val="x-none"/>
        </w:rPr>
        <w:t>of this</w:t>
      </w:r>
      <w:r w:rsidR="00D26C15" w:rsidRPr="00D26C15">
        <w:rPr>
          <w:rFonts w:eastAsia="DengXian"/>
          <w:color w:val="auto"/>
          <w:lang w:val="x-none"/>
        </w:rPr>
        <w:t xml:space="preserve"> PDU</w:t>
      </w:r>
      <w:r w:rsidR="007543C9">
        <w:rPr>
          <w:rFonts w:eastAsia="DengXian"/>
          <w:color w:val="auto"/>
          <w:lang w:val="x-none"/>
        </w:rPr>
        <w:t xml:space="preserve"> </w:t>
      </w:r>
      <w:r w:rsidR="00D26C15" w:rsidRPr="00D26C15">
        <w:rPr>
          <w:rFonts w:eastAsia="DengXian"/>
          <w:color w:val="auto"/>
          <w:lang w:val="x-none"/>
        </w:rPr>
        <w:t xml:space="preserve">Set </w:t>
      </w:r>
      <w:r w:rsidR="007500E6">
        <w:rPr>
          <w:rFonts w:eastAsia="DengXian"/>
          <w:color w:val="auto"/>
          <w:lang w:val="x-none"/>
        </w:rPr>
        <w:t>have been</w:t>
      </w:r>
      <w:r w:rsidR="00D26C15" w:rsidRPr="00D26C15">
        <w:rPr>
          <w:rFonts w:eastAsia="DengXian"/>
          <w:color w:val="auto"/>
          <w:lang w:val="x-none"/>
        </w:rPr>
        <w:t xml:space="preserve"> successfully transmitted to UE</w:t>
      </w:r>
      <w:r w:rsidR="007543C9">
        <w:rPr>
          <w:rFonts w:eastAsia="DengXian"/>
          <w:color w:val="auto"/>
          <w:lang w:val="x-none"/>
        </w:rPr>
        <w:t xml:space="preserve"> equals to the entire</w:t>
      </w:r>
      <w:r w:rsidR="00D26C15" w:rsidRPr="00D26C15">
        <w:rPr>
          <w:rFonts w:eastAsia="DengXian"/>
          <w:color w:val="auto"/>
          <w:lang w:val="x-none"/>
        </w:rPr>
        <w:t xml:space="preserve"> PDU</w:t>
      </w:r>
      <w:r w:rsidR="007543C9">
        <w:rPr>
          <w:rFonts w:eastAsia="DengXian"/>
          <w:color w:val="auto"/>
          <w:lang w:val="x-none"/>
        </w:rPr>
        <w:t xml:space="preserve"> </w:t>
      </w:r>
      <w:r w:rsidR="00D26C15" w:rsidRPr="00D26C15">
        <w:rPr>
          <w:rFonts w:eastAsia="DengXian"/>
          <w:color w:val="auto"/>
          <w:lang w:val="x-none"/>
        </w:rPr>
        <w:t>Set i</w:t>
      </w:r>
      <w:r w:rsidR="007543C9">
        <w:rPr>
          <w:rFonts w:eastAsia="DengXian"/>
          <w:color w:val="auto"/>
          <w:lang w:val="x-none"/>
        </w:rPr>
        <w:t xml:space="preserve">s successfully transmitted, </w:t>
      </w:r>
      <w:r w:rsidR="00D26C15" w:rsidRPr="00D26C15">
        <w:rPr>
          <w:rFonts w:eastAsia="DengXian"/>
          <w:color w:val="auto"/>
          <w:lang w:val="x-none"/>
        </w:rPr>
        <w:t>the</w:t>
      </w:r>
      <w:r w:rsidR="00BE5AD4">
        <w:rPr>
          <w:rFonts w:eastAsia="DengXian"/>
          <w:color w:val="auto"/>
          <w:lang w:val="x-none"/>
        </w:rPr>
        <w:t>n</w:t>
      </w:r>
      <w:r w:rsidR="00D26C15" w:rsidRPr="00D26C15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/>
          <w:color w:val="auto"/>
          <w:lang w:val="x-none"/>
        </w:rPr>
        <w:t>NG-</w:t>
      </w:r>
      <w:r w:rsidR="00D26C15" w:rsidRPr="00D26C15">
        <w:rPr>
          <w:rFonts w:eastAsia="DengXian"/>
          <w:color w:val="auto"/>
          <w:lang w:val="x-none"/>
        </w:rPr>
        <w:t>RAN can discard the remaining 2</w:t>
      </w:r>
      <w:r w:rsidR="007543C9">
        <w:rPr>
          <w:rFonts w:eastAsia="DengXian"/>
          <w:color w:val="auto"/>
          <w:lang w:val="x-none"/>
        </w:rPr>
        <w:t>0</w:t>
      </w:r>
      <w:r w:rsidR="00D26C15" w:rsidRPr="00D26C15">
        <w:rPr>
          <w:rFonts w:eastAsia="DengXian"/>
          <w:color w:val="auto"/>
          <w:lang w:val="x-none"/>
        </w:rPr>
        <w:t xml:space="preserve">% PDUs </w:t>
      </w:r>
      <w:r w:rsidR="007543C9">
        <w:rPr>
          <w:rFonts w:eastAsia="DengXian" w:hint="eastAsia"/>
          <w:color w:val="auto"/>
          <w:lang w:val="x-none"/>
        </w:rPr>
        <w:t>of</w:t>
      </w:r>
      <w:r w:rsidR="007543C9">
        <w:rPr>
          <w:rFonts w:eastAsia="DengXian"/>
          <w:color w:val="auto"/>
          <w:lang w:val="x-none"/>
        </w:rPr>
        <w:t xml:space="preserve"> this</w:t>
      </w:r>
      <w:r w:rsidR="00D26C15" w:rsidRPr="00D26C15">
        <w:rPr>
          <w:rFonts w:eastAsia="DengXian"/>
          <w:color w:val="auto"/>
          <w:lang w:val="x-none"/>
        </w:rPr>
        <w:t xml:space="preserve"> PDU</w:t>
      </w:r>
      <w:r w:rsidR="007543C9">
        <w:rPr>
          <w:rFonts w:eastAsia="DengXian"/>
          <w:color w:val="auto"/>
          <w:lang w:val="x-none"/>
        </w:rPr>
        <w:t xml:space="preserve"> </w:t>
      </w:r>
      <w:r w:rsidR="00D26C15" w:rsidRPr="00D26C15">
        <w:rPr>
          <w:rFonts w:eastAsia="DengXian"/>
          <w:color w:val="auto"/>
          <w:lang w:val="x-none"/>
        </w:rPr>
        <w:t>Set.</w:t>
      </w:r>
      <w:ins w:id="117" w:author="Lenovo-Li" w:date="2024-01-23T14:54:00Z">
        <w:r w:rsidR="008C28D2">
          <w:rPr>
            <w:rFonts w:eastAsia="DengXian"/>
            <w:color w:val="auto"/>
            <w:lang w:val="x-none"/>
          </w:rPr>
          <w:t xml:space="preserve"> </w:t>
        </w:r>
        <w:r w:rsidR="008C28D2" w:rsidRPr="00C774DE">
          <w:rPr>
            <w:rFonts w:eastAsia="DengXian"/>
            <w:color w:val="auto"/>
            <w:highlight w:val="yellow"/>
            <w:lang w:val="x-none"/>
            <w:rPrChange w:id="118" w:author="China Telecom01" w:date="2024-01-23T15:29:00Z">
              <w:rPr>
                <w:rFonts w:eastAsia="DengXian"/>
                <w:color w:val="auto"/>
                <w:lang w:val="x-none"/>
              </w:rPr>
            </w:rPrChange>
          </w:rPr>
          <w:t>What</w:t>
        </w:r>
      </w:ins>
      <w:ins w:id="119" w:author="Lenovo-Li" w:date="2024-01-23T14:55:00Z">
        <w:r w:rsidR="008C28D2" w:rsidRPr="00C774DE">
          <w:rPr>
            <w:rFonts w:eastAsia="DengXian"/>
            <w:color w:val="auto"/>
            <w:highlight w:val="yellow"/>
            <w:lang w:val="x-none"/>
            <w:rPrChange w:id="120" w:author="China Telecom01" w:date="2024-01-23T15:29:00Z">
              <w:rPr>
                <w:rFonts w:eastAsia="DengXian"/>
                <w:color w:val="auto"/>
                <w:lang w:val="x-none"/>
              </w:rPr>
            </w:rPrChange>
          </w:rPr>
          <w:t>’s more, the mapping relationship could also be a more general ranges, e.g. PSI X--- Y corresponds to the FEC transmission ratio X1---Y1%</w:t>
        </w:r>
      </w:ins>
      <w:ins w:id="121" w:author="Lenovo-Li" w:date="2024-01-23T14:56:00Z">
        <w:r w:rsidR="008C28D2" w:rsidRPr="00C774DE">
          <w:rPr>
            <w:rFonts w:eastAsia="DengXian"/>
            <w:color w:val="auto"/>
            <w:highlight w:val="yellow"/>
            <w:lang w:val="x-none"/>
            <w:rPrChange w:id="122" w:author="China Telecom01" w:date="2024-01-23T15:29:00Z">
              <w:rPr>
                <w:rFonts w:eastAsia="DengXian"/>
                <w:color w:val="auto"/>
                <w:lang w:val="x-none"/>
              </w:rPr>
            </w:rPrChange>
          </w:rPr>
          <w:t>.</w:t>
        </w:r>
        <w:r w:rsidR="008C28D2">
          <w:rPr>
            <w:rFonts w:eastAsia="DengXian"/>
            <w:color w:val="auto"/>
            <w:lang w:val="x-none"/>
          </w:rPr>
          <w:t xml:space="preserve"> </w:t>
        </w:r>
      </w:ins>
      <w:ins w:id="123" w:author="Lenovo-Li" w:date="2024-01-23T14:55:00Z">
        <w:r w:rsidR="008C28D2">
          <w:rPr>
            <w:rFonts w:eastAsia="DengXian"/>
            <w:color w:val="auto"/>
            <w:lang w:val="x-none"/>
          </w:rPr>
          <w:t xml:space="preserve"> </w:t>
        </w:r>
      </w:ins>
    </w:p>
    <w:p w14:paraId="480FD5EC" w14:textId="25DA3A3D" w:rsidR="003E4273" w:rsidRPr="003E4273" w:rsidRDefault="003E4273" w:rsidP="003E4273">
      <w:pPr>
        <w:pStyle w:val="EditorsNote"/>
        <w:rPr>
          <w:lang w:val="en-GB" w:eastAsia="ko-KR"/>
        </w:rPr>
      </w:pPr>
      <w:ins w:id="124" w:author="MediaTek Inc." w:date="2024-01-24T15:40:00Z">
        <w:r>
          <w:rPr>
            <w:lang w:val="en-GB" w:eastAsia="ko-KR"/>
          </w:rPr>
          <w:t>Editor’s note: How N</w:t>
        </w:r>
      </w:ins>
      <w:ins w:id="125" w:author="MediaTek Inc." w:date="2024-01-24T15:41:00Z">
        <w:r>
          <w:rPr>
            <w:lang w:val="en-GB" w:eastAsia="ko-KR"/>
          </w:rPr>
          <w:t>G-</w:t>
        </w:r>
      </w:ins>
      <w:ins w:id="126" w:author="MediaTek Inc." w:date="2024-01-24T15:40:00Z">
        <w:r>
          <w:rPr>
            <w:lang w:val="en-GB" w:eastAsia="ko-KR"/>
          </w:rPr>
          <w:t xml:space="preserve">RAN determines </w:t>
        </w:r>
      </w:ins>
      <w:ins w:id="127" w:author="MediaTek Inc." w:date="2024-01-24T15:41:00Z">
        <w:r>
          <w:rPr>
            <w:lang w:val="en-GB" w:eastAsia="ko-KR"/>
          </w:rPr>
          <w:t>x%</w:t>
        </w:r>
      </w:ins>
      <w:ins w:id="128" w:author="MediaTek Inc." w:date="2024-01-24T15:40:00Z">
        <w:r>
          <w:rPr>
            <w:lang w:val="en-GB" w:eastAsia="ko-KR"/>
          </w:rPr>
          <w:t xml:space="preserve"> </w:t>
        </w:r>
      </w:ins>
      <w:ins w:id="129" w:author="MediaTek Inc." w:date="2024-01-24T15:41:00Z">
        <w:r>
          <w:rPr>
            <w:lang w:val="en-GB" w:eastAsia="ko-KR"/>
          </w:rPr>
          <w:t>PDUs</w:t>
        </w:r>
      </w:ins>
      <w:ins w:id="130" w:author="MediaTek Inc." w:date="2024-01-24T15:42:00Z">
        <w:r>
          <w:rPr>
            <w:lang w:val="en-GB" w:eastAsia="ko-KR"/>
          </w:rPr>
          <w:t xml:space="preserve"> of a PDU Set</w:t>
        </w:r>
      </w:ins>
      <w:ins w:id="131" w:author="MediaTek Inc." w:date="2024-01-24T15:40:00Z">
        <w:r>
          <w:rPr>
            <w:lang w:val="en-GB" w:eastAsia="ko-KR"/>
          </w:rPr>
          <w:t xml:space="preserve"> (i.e., UDP packets) are successfully delivered over an unacknowledged mode data bearer, is FFS.</w:t>
        </w:r>
      </w:ins>
    </w:p>
    <w:p w14:paraId="179BBCCE" w14:textId="77777777" w:rsidR="00A91453" w:rsidRPr="00D16627" w:rsidRDefault="00D16627" w:rsidP="00D3379B">
      <w:pPr>
        <w:rPr>
          <w:rFonts w:eastAsia="DengXian"/>
          <w:b/>
          <w:color w:val="auto"/>
        </w:rPr>
      </w:pPr>
      <w:r w:rsidRPr="00D16627">
        <w:rPr>
          <w:rFonts w:eastAsia="DengXian"/>
          <w:b/>
          <w:color w:val="auto"/>
        </w:rPr>
        <w:t>The solution is based on the existing QoS policy with the following enhancement:</w:t>
      </w:r>
    </w:p>
    <w:p w14:paraId="4CA6F11E" w14:textId="77777777" w:rsidR="008014B7" w:rsidDel="005F7E1D" w:rsidRDefault="008014B7" w:rsidP="00F17610">
      <w:pPr>
        <w:rPr>
          <w:del w:id="132" w:author="China Telecom" w:date="2024-01-22T14:56:00Z"/>
          <w:rFonts w:eastAsia="DengXian"/>
          <w:lang w:val="en-GB"/>
        </w:rPr>
      </w:pPr>
      <w:del w:id="133" w:author="China Telecom" w:date="2024-01-22T14:56:00Z">
        <w:r w:rsidRPr="00F17610" w:rsidDel="005F7E1D">
          <w:rPr>
            <w:rFonts w:eastAsia="DengXian" w:hint="eastAsia"/>
            <w:lang w:val="en-GB"/>
          </w:rPr>
          <w:delText>-</w:delText>
        </w:r>
        <w:r w:rsidRPr="00F17610" w:rsidDel="005F7E1D">
          <w:rPr>
            <w:rFonts w:eastAsia="DengXian"/>
            <w:lang w:val="en-GB"/>
          </w:rPr>
          <w:delText xml:space="preserve">  </w:delText>
        </w:r>
        <w:r w:rsidR="0032121F" w:rsidDel="005F7E1D">
          <w:rPr>
            <w:rFonts w:eastAsia="DengXian"/>
            <w:lang w:val="en-GB"/>
          </w:rPr>
          <w:delText>b</w:delText>
        </w:r>
        <w:r w:rsidR="00F10244" w:rsidDel="005F7E1D">
          <w:rPr>
            <w:rFonts w:eastAsia="DengXian"/>
            <w:lang w:val="en-GB"/>
          </w:rPr>
          <w:delText>ased on network conditions</w:delText>
        </w:r>
        <w:r w:rsidR="00F10244" w:rsidDel="005F7E1D">
          <w:rPr>
            <w:rFonts w:eastAsia="DengXian" w:hint="eastAsia"/>
            <w:lang w:val="en-GB"/>
          </w:rPr>
          <w:delText>,</w:delText>
        </w:r>
        <w:r w:rsidR="00F10244" w:rsidDel="005F7E1D">
          <w:rPr>
            <w:rFonts w:eastAsia="DengXian"/>
            <w:lang w:val="en-GB"/>
          </w:rPr>
          <w:delText xml:space="preserve"> t</w:delText>
        </w:r>
        <w:r w:rsidRPr="00F17610" w:rsidDel="005F7E1D">
          <w:rPr>
            <w:rFonts w:eastAsia="DengXian"/>
            <w:lang w:val="en-GB"/>
          </w:rPr>
          <w:delText xml:space="preserve">he </w:delText>
        </w:r>
        <w:r w:rsidDel="005F7E1D">
          <w:rPr>
            <w:rFonts w:eastAsia="DengXian"/>
            <w:lang w:val="en-GB"/>
          </w:rPr>
          <w:delText>NG-RAN can send an indication to</w:delText>
        </w:r>
        <w:r w:rsidR="00383673" w:rsidDel="005F7E1D">
          <w:rPr>
            <w:rFonts w:eastAsia="DengXian"/>
            <w:lang w:val="en-GB"/>
          </w:rPr>
          <w:delText xml:space="preserve"> the application to </w:delText>
        </w:r>
        <w:r w:rsidDel="005F7E1D">
          <w:rPr>
            <w:rFonts w:eastAsia="DengXian"/>
            <w:lang w:val="en-GB"/>
          </w:rPr>
          <w:delText>enable/disable</w:delText>
        </w:r>
        <w:r w:rsidRPr="00F17610" w:rsidDel="005F7E1D">
          <w:rPr>
            <w:rFonts w:eastAsia="DengXian"/>
            <w:lang w:val="en-GB"/>
          </w:rPr>
          <w:delText xml:space="preserve"> </w:delText>
        </w:r>
        <w:r w:rsidR="00F95AB9" w:rsidDel="005F7E1D">
          <w:rPr>
            <w:rFonts w:eastAsia="DengXian"/>
            <w:lang w:val="en-GB"/>
          </w:rPr>
          <w:delText xml:space="preserve">the application-level </w:delText>
        </w:r>
        <w:r w:rsidRPr="00F17610" w:rsidDel="005F7E1D">
          <w:rPr>
            <w:rFonts w:eastAsia="DengXian"/>
            <w:lang w:val="en-GB"/>
          </w:rPr>
          <w:delText xml:space="preserve">FEC </w:delText>
        </w:r>
        <w:r w:rsidR="00F95AB9" w:rsidDel="005F7E1D">
          <w:rPr>
            <w:rFonts w:eastAsia="DengXian"/>
            <w:lang w:val="en-GB"/>
          </w:rPr>
          <w:delText>mechanism</w:delText>
        </w:r>
        <w:r w:rsidRPr="00F17610" w:rsidDel="005F7E1D">
          <w:rPr>
            <w:rFonts w:eastAsia="DengXian"/>
            <w:lang w:val="en-GB"/>
          </w:rPr>
          <w:delText>.</w:delText>
        </w:r>
      </w:del>
    </w:p>
    <w:p w14:paraId="3B7CF446" w14:textId="77777777" w:rsidR="008C5BFB" w:rsidRPr="00F17610" w:rsidRDefault="008C5BFB" w:rsidP="00F17610">
      <w:pPr>
        <w:rPr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Pr="00F17610">
        <w:rPr>
          <w:rFonts w:eastAsia="DengXian"/>
          <w:lang w:val="en-GB"/>
        </w:rPr>
        <w:t xml:space="preserve">  </w:t>
      </w:r>
      <w:r w:rsidR="0032121F">
        <w:rPr>
          <w:rFonts w:eastAsia="DengXian" w:hint="eastAsia"/>
          <w:lang w:val="en-GB"/>
        </w:rPr>
        <w:t>t</w:t>
      </w:r>
      <w:r w:rsidR="00CB36A0" w:rsidRPr="00F17610">
        <w:rPr>
          <w:rFonts w:eastAsia="DengXian"/>
          <w:lang w:val="en-GB"/>
        </w:rPr>
        <w:t xml:space="preserve">he </w:t>
      </w:r>
      <w:r w:rsidR="00046A8F" w:rsidRPr="00F17610">
        <w:rPr>
          <w:rFonts w:eastAsia="DengXian"/>
          <w:lang w:val="en-GB"/>
        </w:rPr>
        <w:t>AF</w:t>
      </w:r>
      <w:r w:rsidR="00A43388" w:rsidRPr="00F17610">
        <w:rPr>
          <w:rFonts w:eastAsia="DengXian"/>
          <w:lang w:val="en-GB"/>
        </w:rPr>
        <w:t xml:space="preserve"> determines</w:t>
      </w:r>
      <w:r w:rsidR="00046A8F" w:rsidRPr="00F17610">
        <w:rPr>
          <w:rFonts w:eastAsia="DengXian"/>
          <w:lang w:val="en-GB"/>
        </w:rPr>
        <w:t xml:space="preserve"> </w:t>
      </w:r>
      <w:r w:rsidR="00A3458F" w:rsidRPr="00F17610">
        <w:rPr>
          <w:rFonts w:eastAsia="DengXian"/>
          <w:lang w:val="en-GB"/>
        </w:rPr>
        <w:t xml:space="preserve">and provides </w:t>
      </w:r>
      <w:r w:rsidR="00BB042D" w:rsidRPr="00BB042D">
        <w:rPr>
          <w:rFonts w:eastAsia="DengXian"/>
          <w:lang w:val="en-GB"/>
        </w:rPr>
        <w:t>the mapping information between FEC transmission ratio and PSI value</w:t>
      </w:r>
      <w:r w:rsidR="00A775E2">
        <w:rPr>
          <w:rFonts w:eastAsia="DengXian"/>
          <w:lang w:val="en-GB"/>
        </w:rPr>
        <w:t xml:space="preserve"> to the PCF</w:t>
      </w:r>
      <w:r w:rsidR="00A3458F" w:rsidRPr="00F17610">
        <w:rPr>
          <w:rFonts w:eastAsia="DengXian"/>
          <w:lang w:val="en-GB"/>
        </w:rPr>
        <w:t>.</w:t>
      </w:r>
    </w:p>
    <w:p w14:paraId="43B3FC3E" w14:textId="77777777" w:rsidR="001F726D" w:rsidRPr="00F17610" w:rsidRDefault="008C5BFB" w:rsidP="00F17610">
      <w:pPr>
        <w:rPr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="00CB36A0" w:rsidRPr="00F17610">
        <w:rPr>
          <w:rFonts w:eastAsia="DengXian"/>
          <w:lang w:val="en-GB"/>
        </w:rPr>
        <w:t xml:space="preserve">  </w:t>
      </w:r>
      <w:r w:rsidR="00F17610" w:rsidRPr="00F17610">
        <w:rPr>
          <w:rFonts w:eastAsia="DengXian"/>
          <w:lang w:val="en-GB"/>
        </w:rPr>
        <w:t xml:space="preserve">the PCF generates </w:t>
      </w:r>
      <w:r w:rsidR="002146D9">
        <w:rPr>
          <w:rFonts w:eastAsia="DengXian"/>
          <w:lang w:val="en-GB"/>
        </w:rPr>
        <w:t>PCC</w:t>
      </w:r>
      <w:r w:rsidR="00F17610" w:rsidRPr="00F17610">
        <w:rPr>
          <w:rFonts w:eastAsia="DengXian"/>
          <w:lang w:val="en-GB"/>
        </w:rPr>
        <w:t xml:space="preserve"> rules based on the received </w:t>
      </w:r>
      <w:r w:rsidR="00F17610" w:rsidRPr="00F17610">
        <w:rPr>
          <w:rFonts w:eastAsia="DengXian" w:hint="eastAsia"/>
          <w:lang w:val="en-GB"/>
        </w:rPr>
        <w:t>(</w:t>
      </w:r>
      <w:r w:rsidR="00F17610" w:rsidRPr="00F17610">
        <w:rPr>
          <w:rFonts w:eastAsia="DengXian"/>
          <w:lang w:val="en-GB"/>
        </w:rPr>
        <w:t xml:space="preserve">Flow description(s), QoS reference) and the </w:t>
      </w:r>
      <w:r w:rsidR="00257BAE" w:rsidRPr="00F17610">
        <w:rPr>
          <w:rFonts w:eastAsia="DengXian"/>
          <w:lang w:val="en-GB"/>
        </w:rPr>
        <w:t>mapping information</w:t>
      </w:r>
      <w:r w:rsidR="00006202" w:rsidRPr="00F17610">
        <w:rPr>
          <w:rFonts w:eastAsia="DengXian"/>
          <w:lang w:val="en-GB"/>
        </w:rPr>
        <w:t>.</w:t>
      </w:r>
    </w:p>
    <w:p w14:paraId="6AE0B60E" w14:textId="77777777" w:rsidR="00F17610" w:rsidRPr="00F17610" w:rsidRDefault="00F17610" w:rsidP="00ED0C2C">
      <w:pPr>
        <w:rPr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Pr="00F17610">
        <w:rPr>
          <w:rFonts w:eastAsia="DengXian"/>
          <w:lang w:val="en-GB"/>
        </w:rPr>
        <w:t xml:space="preserve">  </w:t>
      </w:r>
      <w:r w:rsidR="00ED0C2C" w:rsidRPr="00ED0C2C">
        <w:rPr>
          <w:rFonts w:eastAsia="DengXian"/>
          <w:lang w:val="en-GB"/>
        </w:rPr>
        <w:t xml:space="preserve">the SMF generates a QoS profile </w:t>
      </w:r>
      <w:r w:rsidR="00ED0C2C">
        <w:rPr>
          <w:rFonts w:eastAsia="DengXian"/>
          <w:lang w:val="en-GB"/>
        </w:rPr>
        <w:t xml:space="preserve">for NG-RAN, </w:t>
      </w:r>
      <w:r w:rsidR="002710E5">
        <w:rPr>
          <w:rFonts w:eastAsia="DengXian"/>
          <w:lang w:val="en-GB"/>
        </w:rPr>
        <w:t xml:space="preserve">based on the received </w:t>
      </w:r>
      <w:r w:rsidR="002710E5" w:rsidRPr="00F17610">
        <w:rPr>
          <w:rFonts w:eastAsia="DengXian"/>
          <w:lang w:val="en-GB"/>
        </w:rPr>
        <w:t xml:space="preserve">mapping information </w:t>
      </w:r>
      <w:r w:rsidR="00ED0C2C">
        <w:rPr>
          <w:rFonts w:eastAsia="DengXian"/>
          <w:lang w:val="en-GB"/>
        </w:rPr>
        <w:t>from the PCF</w:t>
      </w:r>
      <w:r w:rsidRPr="00F17610">
        <w:rPr>
          <w:rFonts w:eastAsia="DengXian"/>
          <w:lang w:val="en-GB"/>
        </w:rPr>
        <w:t>.</w:t>
      </w:r>
    </w:p>
    <w:p w14:paraId="49B527A1" w14:textId="77777777" w:rsidR="00F17610" w:rsidRDefault="00F17610" w:rsidP="00F17610">
      <w:pPr>
        <w:rPr>
          <w:ins w:id="134" w:author="Ericsson" w:date="2024-01-25T14:36:00Z"/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Pr="00F17610">
        <w:rPr>
          <w:rFonts w:eastAsia="DengXian"/>
          <w:lang w:val="en-GB"/>
        </w:rPr>
        <w:t xml:space="preserve">  the </w:t>
      </w:r>
      <w:r w:rsidR="002710E5">
        <w:rPr>
          <w:rFonts w:eastAsia="DengXian"/>
          <w:lang w:val="en-GB"/>
        </w:rPr>
        <w:t>NG-RAN check</w:t>
      </w:r>
      <w:r w:rsidR="0032121F">
        <w:rPr>
          <w:rFonts w:eastAsia="DengXian"/>
          <w:lang w:val="en-GB"/>
        </w:rPr>
        <w:t>s</w:t>
      </w:r>
      <w:r w:rsidR="002710E5">
        <w:rPr>
          <w:rFonts w:eastAsia="DengXian"/>
          <w:lang w:val="en-GB"/>
        </w:rPr>
        <w:t xml:space="preserve"> the GTP-U </w:t>
      </w:r>
      <w:r w:rsidR="002710E5">
        <w:rPr>
          <w:rFonts w:eastAsia="DengXian" w:hint="eastAsia"/>
          <w:lang w:val="en-GB"/>
        </w:rPr>
        <w:t>header</w:t>
      </w:r>
      <w:r w:rsidR="00B5502C">
        <w:rPr>
          <w:rFonts w:eastAsia="DengXian"/>
          <w:lang w:val="en-GB"/>
        </w:rPr>
        <w:t xml:space="preserve"> to obtain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the</w:t>
      </w:r>
      <w:r w:rsidR="00B5502C">
        <w:rPr>
          <w:rFonts w:eastAsia="DengXian"/>
          <w:lang w:val="en-GB"/>
        </w:rPr>
        <w:t xml:space="preserve"> PSI </w:t>
      </w:r>
      <w:proofErr w:type="gramStart"/>
      <w:r w:rsidR="00B5502C">
        <w:rPr>
          <w:rFonts w:eastAsia="DengXian"/>
          <w:lang w:val="en-GB"/>
        </w:rPr>
        <w:t>value</w:t>
      </w:r>
      <w:r w:rsidR="00CA78C1">
        <w:rPr>
          <w:rFonts w:eastAsia="DengXian"/>
          <w:lang w:val="en-GB"/>
        </w:rPr>
        <w:t>,</w:t>
      </w:r>
      <w:r w:rsidR="00B5502C">
        <w:rPr>
          <w:rFonts w:eastAsia="DengXian"/>
          <w:lang w:val="en-GB"/>
        </w:rPr>
        <w:t xml:space="preserve"> and</w:t>
      </w:r>
      <w:proofErr w:type="gramEnd"/>
      <w:r w:rsidR="00B5502C">
        <w:rPr>
          <w:rFonts w:eastAsia="DengXian"/>
          <w:lang w:val="en-GB"/>
        </w:rPr>
        <w:t xml:space="preserve"> based on the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received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mapping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information</w:t>
      </w:r>
      <w:r w:rsidR="002710E5">
        <w:rPr>
          <w:rFonts w:eastAsia="DengXian"/>
          <w:lang w:val="en-GB"/>
        </w:rPr>
        <w:t xml:space="preserve"> </w:t>
      </w:r>
      <w:r w:rsidR="00B5502C">
        <w:rPr>
          <w:rFonts w:eastAsia="DengXian"/>
          <w:lang w:val="en-GB"/>
        </w:rPr>
        <w:t>to</w:t>
      </w:r>
      <w:r w:rsidR="002710E5">
        <w:rPr>
          <w:rFonts w:eastAsia="DengXian"/>
          <w:lang w:val="en-GB"/>
        </w:rPr>
        <w:t xml:space="preserve"> determine the discarding </w:t>
      </w:r>
      <w:r w:rsidR="002710E5" w:rsidRPr="002710E5">
        <w:rPr>
          <w:rFonts w:eastAsia="DengXian"/>
          <w:lang w:val="en-GB"/>
        </w:rPr>
        <w:t xml:space="preserve">proportions/numbers of the remaining PDUs </w:t>
      </w:r>
      <w:r w:rsidR="002710E5">
        <w:rPr>
          <w:rFonts w:eastAsia="DengXian"/>
          <w:lang w:val="en-GB"/>
        </w:rPr>
        <w:t>of</w:t>
      </w:r>
      <w:r w:rsidR="002710E5" w:rsidRPr="002710E5">
        <w:rPr>
          <w:rFonts w:eastAsia="DengXian"/>
          <w:lang w:val="en-GB"/>
        </w:rPr>
        <w:t xml:space="preserve"> each PDU Set</w:t>
      </w:r>
      <w:r w:rsidRPr="00F17610">
        <w:rPr>
          <w:rFonts w:eastAsia="DengXian"/>
          <w:lang w:val="en-GB"/>
        </w:rPr>
        <w:t>.</w:t>
      </w:r>
    </w:p>
    <w:p w14:paraId="060BFF69" w14:textId="77777777" w:rsidR="006906B6" w:rsidRDefault="006906B6" w:rsidP="006906B6">
      <w:pPr>
        <w:pStyle w:val="EditorsNote"/>
        <w:rPr>
          <w:ins w:id="135" w:author="Ericsson" w:date="2024-01-25T15:22:00Z"/>
          <w:lang w:val="en-GB" w:eastAsia="ko-KR"/>
        </w:rPr>
      </w:pPr>
      <w:ins w:id="136" w:author="Ericsson" w:date="2024-01-25T15:22:00Z">
        <w:r>
          <w:rPr>
            <w:lang w:val="en-GB" w:eastAsia="ko-KR"/>
          </w:rPr>
          <w:t>Editor’s note: how the removal of FEC data affects subsequent hops in DL/UL and consequently the end user experience.</w:t>
        </w:r>
      </w:ins>
    </w:p>
    <w:p w14:paraId="1552164B" w14:textId="2AC22CFE" w:rsidR="006906B6" w:rsidRPr="001952F8" w:rsidRDefault="006906B6" w:rsidP="006906B6">
      <w:pPr>
        <w:pStyle w:val="EditorsNote"/>
        <w:rPr>
          <w:ins w:id="137" w:author="Ericsson" w:date="2024-01-25T15:22:00Z"/>
          <w:lang w:val="en-GB" w:eastAsia="ko-KR"/>
        </w:rPr>
      </w:pPr>
      <w:ins w:id="138" w:author="Ericsson" w:date="2024-01-25T15:22:00Z">
        <w:r>
          <w:rPr>
            <w:lang w:val="en-GB" w:eastAsia="ko-KR"/>
          </w:rPr>
          <w:t>Editor’s note: how in this envisioned solution the e2e FEC relates to FEC intr</w:t>
        </w:r>
      </w:ins>
      <w:ins w:id="139" w:author="Ericsson" w:date="2024-01-25T15:26:00Z">
        <w:r w:rsidR="00BA0634">
          <w:rPr>
            <w:lang w:val="en-GB" w:eastAsia="ko-KR"/>
          </w:rPr>
          <w:t>o</w:t>
        </w:r>
      </w:ins>
      <w:ins w:id="140" w:author="Ericsson" w:date="2024-01-25T15:22:00Z">
        <w:r>
          <w:rPr>
            <w:lang w:val="en-GB" w:eastAsia="ko-KR"/>
          </w:rPr>
          <w:t>d</w:t>
        </w:r>
      </w:ins>
      <w:ins w:id="141" w:author="Ericsson" w:date="2024-01-25T15:26:00Z">
        <w:r w:rsidR="00BA0634">
          <w:rPr>
            <w:lang w:val="en-GB" w:eastAsia="ko-KR"/>
          </w:rPr>
          <w:t>u</w:t>
        </w:r>
      </w:ins>
      <w:ins w:id="142" w:author="Ericsson" w:date="2024-01-25T15:22:00Z">
        <w:r>
          <w:rPr>
            <w:lang w:val="en-GB" w:eastAsia="ko-KR"/>
          </w:rPr>
          <w:t>ced by the radio interfaces’ channel coding and HARQ is FFS.</w:t>
        </w:r>
      </w:ins>
    </w:p>
    <w:p w14:paraId="07DA464F" w14:textId="77777777" w:rsidR="006906B6" w:rsidRPr="00BA0634" w:rsidRDefault="006906B6" w:rsidP="002676B9">
      <w:pPr>
        <w:pStyle w:val="EditorsNote"/>
        <w:rPr>
          <w:ins w:id="143" w:author="Ericsson" w:date="2024-01-25T15:22:00Z"/>
          <w:lang w:val="en-GB" w:eastAsia="ko-KR"/>
          <w:rPrChange w:id="144" w:author="Ericsson" w:date="2024-01-25T15:26:00Z">
            <w:rPr>
              <w:ins w:id="145" w:author="Ericsson" w:date="2024-01-25T15:22:00Z"/>
              <w:lang w:eastAsia="ko-KR"/>
            </w:rPr>
          </w:rPrChange>
        </w:rPr>
      </w:pPr>
    </w:p>
    <w:p w14:paraId="73E91183" w14:textId="54422034" w:rsidR="002676B9" w:rsidRDefault="002676B9" w:rsidP="002676B9">
      <w:pPr>
        <w:pStyle w:val="EditorsNote"/>
        <w:rPr>
          <w:ins w:id="146" w:author="Ericsson" w:date="2024-01-25T14:36:00Z"/>
          <w:lang w:eastAsia="ko-KR"/>
        </w:rPr>
      </w:pPr>
      <w:ins w:id="147" w:author="Ericsson" w:date="2024-01-25T14:36:00Z">
        <w:r>
          <w:rPr>
            <w:lang w:eastAsia="ko-KR"/>
          </w:rPr>
          <w:lastRenderedPageBreak/>
          <w:t>Editor's note: SA2 will reach out to SA4 to get feedback on this solution.</w:t>
        </w:r>
      </w:ins>
    </w:p>
    <w:p w14:paraId="4F51D037" w14:textId="77777777" w:rsidR="002676B9" w:rsidRDefault="002676B9" w:rsidP="002676B9">
      <w:pPr>
        <w:pStyle w:val="EditorsNote"/>
        <w:rPr>
          <w:ins w:id="148" w:author="Ericsson" w:date="2024-01-25T14:36:00Z"/>
          <w:lang w:eastAsia="ko-KR"/>
        </w:rPr>
      </w:pPr>
      <w:ins w:id="149" w:author="Ericsson" w:date="2024-01-25T14:36:00Z">
        <w:r>
          <w:rPr>
            <w:lang w:eastAsia="ko-KR"/>
          </w:rPr>
          <w:t xml:space="preserve">Editor's note: SA2 will reach out to </w:t>
        </w:r>
        <w:r w:rsidRPr="00F66846">
          <w:rPr>
            <w:lang w:eastAsia="ko-KR"/>
          </w:rPr>
          <w:t>RAN2</w:t>
        </w:r>
        <w:r>
          <w:rPr>
            <w:lang w:eastAsia="ko-KR"/>
          </w:rPr>
          <w:t xml:space="preserve"> to get feedback on this solution.</w:t>
        </w:r>
      </w:ins>
    </w:p>
    <w:p w14:paraId="41D7190E" w14:textId="77777777" w:rsidR="002676B9" w:rsidRPr="00F17610" w:rsidRDefault="002676B9" w:rsidP="00F17610">
      <w:pPr>
        <w:rPr>
          <w:rFonts w:eastAsia="DengXian"/>
          <w:lang w:val="en-GB"/>
        </w:rPr>
      </w:pPr>
    </w:p>
    <w:p w14:paraId="45BE1EBC" w14:textId="77777777" w:rsidR="004B5186" w:rsidRPr="00CB36A0" w:rsidRDefault="004B5186" w:rsidP="001F4A23">
      <w:pPr>
        <w:spacing w:after="0"/>
        <w:rPr>
          <w:rFonts w:eastAsia="DengXian"/>
          <w:lang w:val="en-GB"/>
        </w:rPr>
      </w:pPr>
    </w:p>
    <w:p w14:paraId="29ADE492" w14:textId="77777777" w:rsidR="00C12BA0" w:rsidRPr="00C8496A" w:rsidRDefault="001F726D" w:rsidP="00C8496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A3074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3</w:t>
      </w:r>
      <w:r w:rsidRPr="00BA3074">
        <w:rPr>
          <w:rFonts w:ascii="Arial" w:hAnsi="Arial"/>
          <w:sz w:val="28"/>
        </w:rPr>
        <w:tab/>
        <w:t>Procedures</w:t>
      </w:r>
    </w:p>
    <w:p w14:paraId="0F267974" w14:textId="77777777" w:rsidR="00C8496A" w:rsidRDefault="00C8496A" w:rsidP="007347EF">
      <w:pPr>
        <w:ind w:left="568" w:hanging="284"/>
        <w:jc w:val="center"/>
      </w:pPr>
    </w:p>
    <w:p w14:paraId="520E0466" w14:textId="77777777" w:rsidR="00300961" w:rsidRDefault="00EC4942" w:rsidP="007347EF">
      <w:pPr>
        <w:ind w:left="568" w:hanging="284"/>
        <w:jc w:val="center"/>
        <w:rPr>
          <w:ins w:id="150" w:author="China Telecom" w:date="2024-01-22T14:56:00Z"/>
        </w:rPr>
      </w:pPr>
      <w:del w:id="151" w:author="China Telecom" w:date="2024-01-22T14:56:00Z">
        <w:r w:rsidDel="005F7E1D">
          <w:rPr>
            <w:noProof/>
          </w:rPr>
          <w:object w:dxaOrig="12611" w:dyaOrig="9571" w14:anchorId="08A5FCB6">
            <v:shape id="_x0000_i1026" type="#_x0000_t75" alt="" style="width:455.3pt;height:345.3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767702444" r:id="rId14"/>
          </w:object>
        </w:r>
      </w:del>
    </w:p>
    <w:p w14:paraId="7ECB8BCD" w14:textId="77777777" w:rsidR="005F7E1D" w:rsidRPr="00F6034A" w:rsidRDefault="00EC4942" w:rsidP="007347EF">
      <w:pPr>
        <w:ind w:left="568" w:hanging="284"/>
        <w:jc w:val="center"/>
        <w:rPr>
          <w:rFonts w:ascii="Arial" w:hAnsi="Arial"/>
          <w:sz w:val="28"/>
        </w:rPr>
      </w:pPr>
      <w:ins w:id="152" w:author="China Telecom" w:date="2024-01-22T14:58:00Z">
        <w:r>
          <w:rPr>
            <w:noProof/>
          </w:rPr>
          <w:object w:dxaOrig="12611" w:dyaOrig="9571" w14:anchorId="62DC7C26">
            <v:shape id="_x0000_i1025" type="#_x0000_t75" alt="" style="width:447.7pt;height:338.7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67702445" r:id="rId16"/>
          </w:object>
        </w:r>
      </w:ins>
    </w:p>
    <w:p w14:paraId="61BF3400" w14:textId="77777777" w:rsidR="00C12BA0" w:rsidRDefault="00C12BA0" w:rsidP="00C12BA0">
      <w:pPr>
        <w:pStyle w:val="TF"/>
      </w:pPr>
      <w:r>
        <w:t>Figure 6.</w:t>
      </w:r>
      <w:r w:rsidR="003F41B0">
        <w:rPr>
          <w:rFonts w:hint="eastAsia"/>
        </w:rPr>
        <w:t>X</w:t>
      </w:r>
      <w:r w:rsidR="003F41B0">
        <w:t>.3</w:t>
      </w:r>
      <w:r>
        <w:t xml:space="preserve">-1: </w:t>
      </w:r>
      <w:r w:rsidR="001525DF" w:rsidRPr="001525DF">
        <w:t xml:space="preserve">Procedures for provisioning </w:t>
      </w:r>
      <w:r w:rsidR="00BC4FE0" w:rsidRPr="00BC4FE0">
        <w:t xml:space="preserve">the mapping information </w:t>
      </w:r>
      <w:r w:rsidR="002F2652" w:rsidRPr="002F2652">
        <w:t>between FEC transmission ratio and PSI value</w:t>
      </w:r>
      <w:r w:rsidR="001525DF" w:rsidRPr="001525DF">
        <w:t xml:space="preserve"> </w:t>
      </w:r>
      <w:r w:rsidR="00BC4FE0">
        <w:t>to NG-RAN</w:t>
      </w:r>
    </w:p>
    <w:p w14:paraId="7F3AE001" w14:textId="77777777" w:rsidR="00CA0CA1" w:rsidRPr="00180B04" w:rsidDel="005F7E1D" w:rsidRDefault="00CA0CA1" w:rsidP="00356823">
      <w:pPr>
        <w:ind w:left="568" w:hanging="284"/>
        <w:rPr>
          <w:del w:id="153" w:author="China Telecom" w:date="2024-01-22T15:00:00Z"/>
          <w:rFonts w:eastAsia="DengXian"/>
          <w:b/>
          <w:lang w:val="en-GB"/>
        </w:rPr>
      </w:pPr>
      <w:del w:id="154" w:author="China Telecom" w:date="2024-01-22T15:00:00Z">
        <w:r w:rsidRPr="00760ECA" w:rsidDel="005F7E1D">
          <w:rPr>
            <w:rFonts w:eastAsia="Malgun Gothic" w:hint="eastAsia"/>
            <w:b/>
            <w:lang w:val="en-GB"/>
          </w:rPr>
          <w:delText>0</w:delText>
        </w:r>
        <w:r w:rsidRPr="00760ECA" w:rsidDel="005F7E1D">
          <w:rPr>
            <w:rFonts w:eastAsia="Malgun Gothic"/>
            <w:b/>
            <w:lang w:val="en-GB"/>
          </w:rPr>
          <w:delText>.</w:delText>
        </w:r>
        <w:r w:rsidR="006D75F7" w:rsidRPr="00760ECA" w:rsidDel="005F7E1D">
          <w:rPr>
            <w:rFonts w:eastAsia="Malgun Gothic"/>
            <w:b/>
            <w:lang w:val="en-GB"/>
          </w:rPr>
          <w:delText xml:space="preserve"> </w:delText>
        </w:r>
        <w:r w:rsidR="006D75F7" w:rsidRPr="00760ECA" w:rsidDel="005F7E1D">
          <w:rPr>
            <w:rFonts w:eastAsia="Malgun Gothic"/>
            <w:b/>
            <w:lang w:val="en-GB"/>
          </w:rPr>
          <w:tab/>
        </w:r>
        <w:r w:rsidR="001525DF" w:rsidRPr="00760ECA" w:rsidDel="005F7E1D">
          <w:rPr>
            <w:rFonts w:eastAsia="Malgun Gothic" w:hint="eastAsia"/>
            <w:b/>
            <w:lang w:val="en-GB"/>
          </w:rPr>
          <w:delText>If</w:delText>
        </w:r>
        <w:r w:rsidR="001525DF" w:rsidRPr="00760ECA" w:rsidDel="005F7E1D">
          <w:rPr>
            <w:rFonts w:eastAsia="Malgun Gothic"/>
            <w:b/>
            <w:lang w:val="en-GB"/>
          </w:rPr>
          <w:delText xml:space="preserve"> network conditions warrant it, NG-RAN can send an indication to the application to enable</w:delText>
        </w:r>
        <w:r w:rsidR="00180B04" w:rsidDel="005F7E1D">
          <w:rPr>
            <w:rFonts w:eastAsia="Malgun Gothic"/>
            <w:b/>
            <w:lang w:val="en-GB"/>
          </w:rPr>
          <w:delText xml:space="preserve"> the</w:delText>
        </w:r>
        <w:r w:rsidR="001525DF" w:rsidRPr="00760ECA" w:rsidDel="005F7E1D">
          <w:rPr>
            <w:rFonts w:eastAsia="Malgun Gothic"/>
            <w:b/>
            <w:lang w:val="en-GB"/>
          </w:rPr>
          <w:delText xml:space="preserve"> application-level FEC to generate PDU Se</w:delText>
        </w:r>
        <w:r w:rsidR="001525DF" w:rsidRPr="00180B04" w:rsidDel="005F7E1D">
          <w:rPr>
            <w:rFonts w:eastAsia="Malgun Gothic"/>
            <w:b/>
            <w:lang w:val="en-GB"/>
          </w:rPr>
          <w:delText>t.</w:delText>
        </w:r>
        <w:r w:rsidR="00180B04" w:rsidRPr="00180B04" w:rsidDel="005F7E1D">
          <w:rPr>
            <w:rFonts w:eastAsia="Malgun Gothic"/>
            <w:b/>
            <w:lang w:val="en-GB"/>
          </w:rPr>
          <w:delText xml:space="preserve"> </w:delText>
        </w:r>
        <w:r w:rsidR="00180B04" w:rsidRPr="00180B04" w:rsidDel="005F7E1D">
          <w:rPr>
            <w:rFonts w:eastAsia="DengXian" w:hint="eastAsia"/>
            <w:b/>
            <w:lang w:val="en-GB"/>
          </w:rPr>
          <w:delText>I</w:delText>
        </w:r>
        <w:r w:rsidR="00180B04" w:rsidRPr="00180B04" w:rsidDel="005F7E1D">
          <w:rPr>
            <w:rFonts w:eastAsia="DengXian"/>
            <w:b/>
            <w:lang w:val="en-GB"/>
          </w:rPr>
          <w:delText xml:space="preserve">f the network condition changes, the NG-RAN may </w:delText>
        </w:r>
        <w:r w:rsidR="005B375B" w:rsidDel="005F7E1D">
          <w:rPr>
            <w:rFonts w:eastAsia="DengXian"/>
            <w:b/>
            <w:lang w:val="en-GB"/>
          </w:rPr>
          <w:delText xml:space="preserve">also </w:delText>
        </w:r>
        <w:r w:rsidR="00180B04" w:rsidRPr="00180B04" w:rsidDel="005F7E1D">
          <w:rPr>
            <w:rFonts w:eastAsia="DengXian"/>
            <w:b/>
            <w:lang w:val="en-GB"/>
          </w:rPr>
          <w:delText>send</w:delText>
        </w:r>
        <w:r w:rsidR="005B375B" w:rsidDel="005F7E1D">
          <w:rPr>
            <w:rFonts w:eastAsia="DengXian"/>
            <w:b/>
            <w:lang w:val="en-GB"/>
          </w:rPr>
          <w:delText xml:space="preserve"> an indication</w:delText>
        </w:r>
        <w:r w:rsidR="00180B04" w:rsidRPr="00180B04" w:rsidDel="005F7E1D">
          <w:rPr>
            <w:rFonts w:eastAsia="DengXian"/>
            <w:b/>
            <w:lang w:val="en-GB"/>
          </w:rPr>
          <w:delText xml:space="preserve"> to disable FEC </w:delText>
        </w:r>
        <w:r w:rsidR="005B375B" w:rsidDel="005F7E1D">
          <w:rPr>
            <w:rFonts w:eastAsia="DengXian"/>
            <w:b/>
            <w:lang w:val="en-GB"/>
          </w:rPr>
          <w:delText>encoding mechanism</w:delText>
        </w:r>
        <w:r w:rsidR="00180B04" w:rsidRPr="00180B04" w:rsidDel="005F7E1D">
          <w:rPr>
            <w:rFonts w:eastAsia="DengXian"/>
            <w:b/>
            <w:lang w:val="en-GB"/>
          </w:rPr>
          <w:delText xml:space="preserve">. </w:delText>
        </w:r>
      </w:del>
    </w:p>
    <w:p w14:paraId="10B077CF" w14:textId="77777777" w:rsidR="00C44446" w:rsidRDefault="00356823" w:rsidP="00356823">
      <w:pPr>
        <w:ind w:left="568" w:hanging="284"/>
        <w:rPr>
          <w:rFonts w:eastAsia="Malgun Gothic"/>
          <w:lang w:val="en-GB"/>
        </w:rPr>
      </w:pPr>
      <w:r w:rsidRPr="00356823">
        <w:rPr>
          <w:rFonts w:eastAsia="Malgun Gothic"/>
          <w:lang w:val="en-GB"/>
        </w:rPr>
        <w:t>1.</w:t>
      </w:r>
      <w:r w:rsidRPr="00356823">
        <w:rPr>
          <w:rFonts w:eastAsia="Malgun Gothic"/>
          <w:lang w:val="en-GB"/>
        </w:rPr>
        <w:tab/>
      </w:r>
      <w:r w:rsidR="00C44446" w:rsidRPr="00C44446">
        <w:rPr>
          <w:rFonts w:eastAsia="Malgun Gothic"/>
          <w:lang w:val="en-GB"/>
        </w:rPr>
        <w:t>The AF sends a request to reserve resources for an AF session using Nnef_AFsessionWithQoS_Create request message (UE address, AF Identifier, Flow description information or External Application Identifier, QoS Reference or individual QoS parameters, Alternative Service Requirements</w:t>
      </w:r>
      <w:r w:rsidR="00C44446">
        <w:rPr>
          <w:rFonts w:eastAsia="Malgun Gothic"/>
          <w:lang w:val="en-GB"/>
        </w:rPr>
        <w:t>, DNN, S-NSSAI) to the NEF</w:t>
      </w:r>
      <w:r w:rsidRPr="00356823">
        <w:rPr>
          <w:rFonts w:eastAsia="Malgun Gothic"/>
          <w:lang w:val="en-GB"/>
        </w:rPr>
        <w:t xml:space="preserve">. </w:t>
      </w:r>
    </w:p>
    <w:p w14:paraId="5CF0F3F9" w14:textId="77777777" w:rsidR="00C44446" w:rsidRDefault="00375CF3" w:rsidP="00375CF3">
      <w:pPr>
        <w:ind w:left="568" w:hanging="284"/>
        <w:rPr>
          <w:ins w:id="155" w:author="China Telecom" w:date="2024-01-22T20:55:00Z"/>
          <w:rFonts w:eastAsia="DengXian"/>
          <w:b/>
          <w:lang w:val="en-GB"/>
        </w:rPr>
      </w:pPr>
      <w:r w:rsidRPr="008C0620">
        <w:rPr>
          <w:rFonts w:eastAsia="DengXian"/>
          <w:b/>
          <w:lang w:val="en-GB"/>
        </w:rPr>
        <w:t xml:space="preserve">   </w:t>
      </w:r>
      <w:r w:rsidR="00C44446" w:rsidRPr="008C0620">
        <w:rPr>
          <w:rFonts w:eastAsia="DengXian" w:hint="eastAsia"/>
          <w:b/>
          <w:lang w:val="en-GB"/>
        </w:rPr>
        <w:t>W</w:t>
      </w:r>
      <w:r w:rsidR="00C44446" w:rsidRPr="008C0620">
        <w:rPr>
          <w:rFonts w:eastAsia="DengXian"/>
          <w:b/>
          <w:lang w:val="en-GB"/>
        </w:rPr>
        <w:t xml:space="preserve">hen </w:t>
      </w:r>
      <w:r w:rsidR="00DA236E" w:rsidRPr="008C0620">
        <w:rPr>
          <w:rFonts w:eastAsia="DengXian"/>
          <w:b/>
          <w:lang w:val="en-GB"/>
        </w:rPr>
        <w:t xml:space="preserve">FEC </w:t>
      </w:r>
      <w:r w:rsidR="00DA236E" w:rsidRPr="008C0620">
        <w:rPr>
          <w:rFonts w:eastAsia="DengXian" w:hint="eastAsia"/>
          <w:b/>
          <w:lang w:val="en-GB"/>
        </w:rPr>
        <w:t>mechanism</w:t>
      </w:r>
      <w:r w:rsidR="00DA236E" w:rsidRPr="008C0620">
        <w:rPr>
          <w:rFonts w:eastAsia="DengXian"/>
          <w:b/>
          <w:lang w:val="en-GB"/>
        </w:rPr>
        <w:t xml:space="preserve"> </w:t>
      </w:r>
      <w:r w:rsidR="00DA236E" w:rsidRPr="008C0620">
        <w:rPr>
          <w:rFonts w:eastAsia="DengXian" w:hint="eastAsia"/>
          <w:b/>
          <w:lang w:val="en-GB"/>
        </w:rPr>
        <w:t>is</w:t>
      </w:r>
      <w:r w:rsidR="00DA236E" w:rsidRPr="008C0620">
        <w:rPr>
          <w:rFonts w:eastAsia="DengXian"/>
          <w:b/>
          <w:lang w:val="en-GB"/>
        </w:rPr>
        <w:t xml:space="preserve"> </w:t>
      </w:r>
      <w:r w:rsidR="00490F14">
        <w:rPr>
          <w:rFonts w:eastAsia="DengXian" w:hint="eastAsia"/>
          <w:b/>
          <w:lang w:val="en-GB"/>
        </w:rPr>
        <w:t>activat</w:t>
      </w:r>
      <w:r w:rsidR="00DA236E" w:rsidRPr="008C0620">
        <w:rPr>
          <w:rFonts w:eastAsia="DengXian"/>
          <w:b/>
          <w:lang w:val="en-GB"/>
        </w:rPr>
        <w:t>ed</w:t>
      </w:r>
      <w:r w:rsidR="005C2F95">
        <w:rPr>
          <w:rFonts w:eastAsia="DengXian"/>
          <w:b/>
          <w:lang w:val="en-GB"/>
        </w:rPr>
        <w:t xml:space="preserve"> to generate PDU Set</w:t>
      </w:r>
      <w:r w:rsidR="00C3416F">
        <w:rPr>
          <w:rFonts w:eastAsia="DengXian"/>
          <w:b/>
          <w:lang w:val="en-GB"/>
        </w:rPr>
        <w:t xml:space="preserve">, </w:t>
      </w:r>
      <w:r w:rsidR="00402059">
        <w:rPr>
          <w:rFonts w:eastAsia="DengXian" w:hint="eastAsia"/>
          <w:b/>
          <w:lang w:val="en-GB"/>
        </w:rPr>
        <w:t>in</w:t>
      </w:r>
      <w:r w:rsidR="00402059">
        <w:rPr>
          <w:rFonts w:eastAsia="DengXian"/>
          <w:b/>
          <w:lang w:val="en-GB"/>
        </w:rPr>
        <w:t xml:space="preserve"> addi</w:t>
      </w:r>
      <w:r w:rsidR="008C7CDE">
        <w:rPr>
          <w:rFonts w:eastAsia="DengXian"/>
          <w:b/>
          <w:lang w:val="en-GB"/>
        </w:rPr>
        <w:t xml:space="preserve">tion to PDU Set QoS parameters and </w:t>
      </w:r>
      <w:r w:rsidR="00C128D4" w:rsidRPr="00C128D4">
        <w:rPr>
          <w:rFonts w:eastAsia="DengXian"/>
          <w:b/>
          <w:lang w:val="en-GB"/>
        </w:rPr>
        <w:t>Protocol Description</w:t>
      </w:r>
      <w:r w:rsidR="00DA4432">
        <w:rPr>
          <w:rFonts w:eastAsia="DengXian"/>
          <w:b/>
          <w:lang w:val="en-GB"/>
        </w:rPr>
        <w:t xml:space="preserve">, </w:t>
      </w:r>
      <w:r w:rsidR="008245F6" w:rsidRPr="008C0620">
        <w:rPr>
          <w:rFonts w:eastAsia="DengXian"/>
          <w:b/>
          <w:lang w:val="en-GB"/>
        </w:rPr>
        <w:t xml:space="preserve">the mapping information </w:t>
      </w:r>
      <w:r w:rsidR="00E9085F" w:rsidRPr="00E9085F">
        <w:rPr>
          <w:rFonts w:eastAsia="DengXian"/>
          <w:b/>
          <w:lang w:val="en-GB"/>
        </w:rPr>
        <w:t>between FEC transmission ratio and PSI value</w:t>
      </w:r>
      <w:r w:rsidR="008245F6" w:rsidRPr="008C0620">
        <w:rPr>
          <w:rFonts w:eastAsia="DengXian"/>
          <w:b/>
          <w:lang w:val="en-GB"/>
        </w:rPr>
        <w:t xml:space="preserve"> can be included in the AF </w:t>
      </w:r>
      <w:r w:rsidR="008245F6" w:rsidRPr="008C0620">
        <w:rPr>
          <w:rFonts w:eastAsia="DengXian" w:hint="eastAsia"/>
          <w:b/>
          <w:lang w:val="en-GB"/>
        </w:rPr>
        <w:t>request.</w:t>
      </w:r>
    </w:p>
    <w:p w14:paraId="22CC8501" w14:textId="180F295E" w:rsidR="004B5772" w:rsidDel="00C774DE" w:rsidRDefault="004B5772" w:rsidP="00375CF3">
      <w:pPr>
        <w:ind w:left="568" w:hanging="284"/>
        <w:rPr>
          <w:del w:id="156" w:author="China Telecom01" w:date="2024-01-23T15:28:00Z"/>
          <w:rFonts w:eastAsia="DengXian"/>
          <w:lang w:val="en-GB"/>
        </w:rPr>
      </w:pPr>
      <w:ins w:id="157" w:author="China Telecom" w:date="2024-01-22T20:55:00Z">
        <w:del w:id="158" w:author="China Telecom01" w:date="2024-01-23T15:28:00Z">
          <w:r w:rsidDel="00C774DE">
            <w:rPr>
              <w:rFonts w:eastAsia="DengXian"/>
              <w:b/>
              <w:lang w:val="en-GB"/>
            </w:rPr>
            <w:tab/>
          </w:r>
          <w:r w:rsidRPr="004B5772" w:rsidDel="00C774DE">
            <w:rPr>
              <w:rFonts w:eastAsia="DengXian"/>
              <w:lang w:val="en-GB"/>
            </w:rPr>
            <w:delText xml:space="preserve">Editor's note: </w:delText>
          </w:r>
        </w:del>
      </w:ins>
      <w:ins w:id="159" w:author="China Telecom" w:date="2024-01-22T20:57:00Z">
        <w:del w:id="160" w:author="China Telecom01" w:date="2024-01-23T15:28:00Z">
          <w:r w:rsidDel="00C774DE">
            <w:rPr>
              <w:rFonts w:eastAsia="DengXian"/>
              <w:lang w:val="en-GB"/>
            </w:rPr>
            <w:delText xml:space="preserve">For PDU Sets of different </w:delText>
          </w:r>
        </w:del>
      </w:ins>
      <w:ins w:id="161" w:author="China Telecom" w:date="2024-01-22T20:58:00Z">
        <w:del w:id="162" w:author="China Telecom01" w:date="2024-01-23T15:28:00Z">
          <w:r w:rsidDel="00C774DE">
            <w:rPr>
              <w:rFonts w:eastAsia="DengXian"/>
              <w:lang w:val="en-GB"/>
            </w:rPr>
            <w:delText xml:space="preserve">importance, </w:delText>
          </w:r>
        </w:del>
      </w:ins>
      <w:ins w:id="163" w:author="China Telecom" w:date="2024-01-22T20:55:00Z">
        <w:del w:id="164" w:author="China Telecom01" w:date="2024-01-23T15:28:00Z">
          <w:r w:rsidRPr="004B5772" w:rsidDel="00C774DE">
            <w:rPr>
              <w:rFonts w:eastAsia="DengXian"/>
              <w:lang w:val="en-GB"/>
            </w:rPr>
            <w:delText xml:space="preserve">SA WG4 needs to confirm whether FEC ratio have </w:delText>
          </w:r>
        </w:del>
      </w:ins>
      <w:ins w:id="165" w:author="China Telecom" w:date="2024-01-22T20:57:00Z">
        <w:del w:id="166" w:author="China Telecom01" w:date="2024-01-23T15:28:00Z">
          <w:r w:rsidDel="00C774DE">
            <w:rPr>
              <w:rFonts w:eastAsia="DengXian"/>
              <w:lang w:val="en-GB"/>
            </w:rPr>
            <w:delText>a</w:delText>
          </w:r>
        </w:del>
      </w:ins>
      <w:ins w:id="167" w:author="China Telecom" w:date="2024-01-22T20:55:00Z">
        <w:del w:id="168" w:author="China Telecom01" w:date="2024-01-23T15:28:00Z">
          <w:r w:rsidRPr="004B5772" w:rsidDel="00C774DE">
            <w:rPr>
              <w:rFonts w:eastAsia="DengXian"/>
              <w:lang w:val="en-GB"/>
            </w:rPr>
            <w:delText xml:space="preserve"> dependency</w:delText>
          </w:r>
        </w:del>
      </w:ins>
      <w:ins w:id="169" w:author="China Telecom" w:date="2024-01-22T20:57:00Z">
        <w:del w:id="170" w:author="China Telecom01" w:date="2024-01-23T15:28:00Z">
          <w:r w:rsidDel="00C774DE">
            <w:rPr>
              <w:rFonts w:eastAsia="DengXian"/>
              <w:lang w:val="en-GB"/>
            </w:rPr>
            <w:delText xml:space="preserve"> on </w:delText>
          </w:r>
          <w:r w:rsidRPr="004B5772" w:rsidDel="00C774DE">
            <w:rPr>
              <w:rFonts w:eastAsia="DengXian"/>
              <w:lang w:val="en-GB"/>
            </w:rPr>
            <w:delText>PDU Set Importance value</w:delText>
          </w:r>
        </w:del>
      </w:ins>
      <w:ins w:id="171" w:author="China Telecom" w:date="2024-01-22T20:55:00Z">
        <w:del w:id="172" w:author="China Telecom01" w:date="2024-01-23T15:28:00Z">
          <w:r w:rsidRPr="004B5772" w:rsidDel="00C774DE">
            <w:rPr>
              <w:rFonts w:eastAsia="DengXian"/>
              <w:lang w:val="en-GB"/>
            </w:rPr>
            <w:delText>.</w:delText>
          </w:r>
        </w:del>
      </w:ins>
    </w:p>
    <w:p w14:paraId="51F3BF12" w14:textId="52C538DC" w:rsidR="00C774DE" w:rsidDel="00CA7C07" w:rsidRDefault="00C774DE" w:rsidP="00C774DE">
      <w:pPr>
        <w:ind w:left="568" w:hanging="284"/>
        <w:rPr>
          <w:ins w:id="173" w:author="China Telecom01" w:date="2024-01-23T15:28:00Z"/>
          <w:del w:id="174" w:author="Lenovo" w:date="2024-01-25T10:42:00Z"/>
          <w:rFonts w:eastAsia="Malgun Gothic"/>
          <w:lang w:val="en-GB"/>
        </w:rPr>
      </w:pPr>
      <w:ins w:id="175" w:author="China Telecom01" w:date="2024-01-23T15:28:00Z">
        <w:del w:id="176" w:author="Lenovo" w:date="2024-01-25T10:42:00Z">
          <w:r w:rsidDel="00CA7C07">
            <w:rPr>
              <w:rFonts w:eastAsia="Malgun Gothic"/>
              <w:lang w:val="en-GB"/>
            </w:rPr>
            <w:tab/>
          </w:r>
          <w:commentRangeStart w:id="177"/>
          <w:r w:rsidRPr="00CA7C07" w:rsidDel="00CA7C07">
            <w:rPr>
              <w:rFonts w:eastAsia="Malgun Gothic"/>
              <w:highlight w:val="cyan"/>
              <w:lang w:val="en-GB"/>
              <w:rPrChange w:id="178" w:author="Lenovo" w:date="2024-01-25T10:42:00Z">
                <w:rPr>
                  <w:rFonts w:eastAsia="Malgun Gothic"/>
                  <w:lang w:val="en-GB"/>
                </w:rPr>
              </w:rPrChange>
            </w:rPr>
            <w:delText xml:space="preserve">Editor’s Note: </w:delText>
          </w:r>
          <w:r w:rsidRPr="00CA7C07" w:rsidDel="00CA7C07">
            <w:rPr>
              <w:highlight w:val="cyan"/>
              <w:rPrChange w:id="179" w:author="Lenovo" w:date="2024-01-25T10:42:00Z">
                <w:rPr/>
              </w:rPrChange>
            </w:rPr>
            <w:delText>Whether FEC ratio have a dependency on PDU Set Importance value</w:delText>
          </w:r>
          <w:r w:rsidRPr="00CA7C07" w:rsidDel="00CA7C07">
            <w:rPr>
              <w:highlight w:val="cyan"/>
              <w:lang w:val="en-GB"/>
              <w:rPrChange w:id="180" w:author="Lenovo" w:date="2024-01-25T10:42:00Z">
                <w:rPr>
                  <w:lang w:val="en-GB"/>
                </w:rPr>
              </w:rPrChange>
            </w:rPr>
            <w:delText xml:space="preserve"> needs to be confirmed by SA4. </w:delText>
          </w:r>
          <w:r w:rsidRPr="00CA7C07" w:rsidDel="00CA7C07">
            <w:rPr>
              <w:rFonts w:eastAsia="Malgun Gothic"/>
              <w:highlight w:val="cyan"/>
              <w:lang w:val="en-GB"/>
              <w:rPrChange w:id="181" w:author="Lenovo" w:date="2024-01-25T10:42:00Z">
                <w:rPr>
                  <w:rFonts w:eastAsia="Malgun Gothic"/>
                  <w:lang w:val="en-GB"/>
                </w:rPr>
              </w:rPrChange>
            </w:rPr>
            <w:delText>Whether a fixed mapping of FEC transmission ratio and PSI can be applied when the application uses adaptive FEC described in RFC 8854 is FFS.</w:delText>
          </w:r>
        </w:del>
      </w:ins>
      <w:commentRangeEnd w:id="177"/>
      <w:r w:rsidR="00CA7C07">
        <w:rPr>
          <w:rStyle w:val="CommentReference"/>
        </w:rPr>
        <w:commentReference w:id="177"/>
      </w:r>
    </w:p>
    <w:p w14:paraId="3CF596FD" w14:textId="77777777" w:rsidR="00C774DE" w:rsidRPr="00CA7C07" w:rsidDel="004B5772" w:rsidRDefault="00C774DE" w:rsidP="00375CF3">
      <w:pPr>
        <w:ind w:left="568" w:hanging="284"/>
        <w:rPr>
          <w:del w:id="182" w:author="China Telecom" w:date="2024-01-22T20:55:00Z"/>
          <w:lang w:val="en-GB"/>
        </w:rPr>
      </w:pPr>
    </w:p>
    <w:p w14:paraId="1B174045" w14:textId="77777777" w:rsidR="00237DFC" w:rsidRDefault="00356823" w:rsidP="00356823">
      <w:pPr>
        <w:ind w:left="568" w:hanging="284"/>
        <w:rPr>
          <w:rFonts w:eastAsia="Malgun Gothic"/>
          <w:lang w:val="en-GB"/>
        </w:rPr>
      </w:pPr>
      <w:r w:rsidRPr="00356823">
        <w:rPr>
          <w:rFonts w:eastAsia="Malgun Gothic"/>
          <w:lang w:val="en-GB"/>
        </w:rPr>
        <w:t>2.</w:t>
      </w:r>
      <w:r w:rsidRPr="00356823">
        <w:rPr>
          <w:rFonts w:eastAsia="Malgun Gothic"/>
          <w:lang w:val="en-GB"/>
        </w:rPr>
        <w:tab/>
        <w:t xml:space="preserve">The NEF authorizes the AF request. </w:t>
      </w:r>
    </w:p>
    <w:p w14:paraId="660966CA" w14:textId="77777777" w:rsidR="009C4DF9" w:rsidRDefault="00237DFC" w:rsidP="00063AE8">
      <w:pPr>
        <w:ind w:left="568" w:hanging="284"/>
        <w:rPr>
          <w:rFonts w:eastAsia="Yu Mincho"/>
          <w:lang w:val="en-GB" w:eastAsia="ja-JP"/>
        </w:rPr>
      </w:pPr>
      <w:r>
        <w:rPr>
          <w:rFonts w:eastAsia="Malgun Gothic"/>
          <w:lang w:val="en-GB"/>
        </w:rPr>
        <w:t>3.</w:t>
      </w:r>
      <w:r w:rsidR="00323279" w:rsidRPr="00323279">
        <w:rPr>
          <w:rFonts w:eastAsia="Malgun Gothic"/>
          <w:lang w:val="en-GB"/>
        </w:rPr>
        <w:t xml:space="preserve"> </w:t>
      </w:r>
      <w:r w:rsidR="00323279" w:rsidRPr="00356823">
        <w:rPr>
          <w:rFonts w:eastAsia="Malgun Gothic"/>
          <w:lang w:val="en-GB"/>
        </w:rPr>
        <w:tab/>
      </w:r>
      <w:r w:rsidR="00356823" w:rsidRPr="00356823">
        <w:rPr>
          <w:rFonts w:eastAsia="Malgun Gothic"/>
          <w:lang w:val="en-GB"/>
        </w:rPr>
        <w:t xml:space="preserve">The NEF interacts with the PCF by triggering a Npcf_PolicyAuthorization_Create request and provides </w:t>
      </w:r>
      <w:r w:rsidR="005A10E9" w:rsidRPr="00C44446">
        <w:rPr>
          <w:rFonts w:eastAsia="Malgun Gothic"/>
          <w:lang w:val="en-GB"/>
        </w:rPr>
        <w:t>UE address, AF Identifier, Flow description information or External Application Identifier, QoS Reference or individual QoS parameters, Alternative Service Requirements</w:t>
      </w:r>
      <w:r w:rsidR="005A10E9">
        <w:rPr>
          <w:rFonts w:eastAsia="Malgun Gothic"/>
          <w:lang w:val="en-GB"/>
        </w:rPr>
        <w:t xml:space="preserve">, DNN, S-NSSAI, </w:t>
      </w:r>
      <w:r w:rsidR="005A10E9" w:rsidRPr="005A10E9">
        <w:rPr>
          <w:rFonts w:eastAsia="Malgun Gothic"/>
          <w:b/>
          <w:lang w:val="en-GB"/>
        </w:rPr>
        <w:t xml:space="preserve">and </w:t>
      </w:r>
      <w:r w:rsidR="00A91628" w:rsidRPr="008C0620">
        <w:rPr>
          <w:rFonts w:eastAsia="DengXian"/>
          <w:b/>
          <w:lang w:val="en-GB"/>
        </w:rPr>
        <w:t xml:space="preserve">the mapping information </w:t>
      </w:r>
      <w:r w:rsidR="00A91628" w:rsidRPr="00E9085F">
        <w:rPr>
          <w:rFonts w:eastAsia="DengXian"/>
          <w:b/>
          <w:lang w:val="en-GB"/>
        </w:rPr>
        <w:t xml:space="preserve">between FEC </w:t>
      </w:r>
      <w:r w:rsidR="00E8330B">
        <w:rPr>
          <w:rFonts w:eastAsia="DengXian"/>
          <w:b/>
          <w:lang w:val="en-GB"/>
        </w:rPr>
        <w:t>transmission ratio and PSI value.</w:t>
      </w:r>
    </w:p>
    <w:p w14:paraId="11B9376A" w14:textId="77777777" w:rsidR="00EF7120" w:rsidRDefault="00422A8F" w:rsidP="00422A8F">
      <w:pPr>
        <w:ind w:left="568" w:hanging="284"/>
        <w:rPr>
          <w:rFonts w:eastAsia="Malgun Gothic"/>
          <w:lang w:val="en-GB"/>
        </w:rPr>
      </w:pPr>
      <w:r>
        <w:rPr>
          <w:rFonts w:eastAsia="Malgun Gothic"/>
          <w:lang w:val="en-GB"/>
        </w:rPr>
        <w:t>4</w:t>
      </w:r>
      <w:r w:rsidRPr="00356823">
        <w:rPr>
          <w:rFonts w:eastAsia="Malgun Gothic"/>
          <w:lang w:val="en-GB"/>
        </w:rPr>
        <w:t>.</w:t>
      </w:r>
      <w:r w:rsidRPr="00356823">
        <w:rPr>
          <w:rFonts w:eastAsia="Malgun Gothic"/>
          <w:lang w:val="en-GB"/>
        </w:rPr>
        <w:tab/>
      </w:r>
      <w:r w:rsidR="0070262C" w:rsidRPr="0070262C">
        <w:rPr>
          <w:rFonts w:eastAsia="Malgun Gothic"/>
          <w:lang w:val="en-GB"/>
        </w:rPr>
        <w:t xml:space="preserve">The PCF sends a Npcf_SMPolicyControl_UpdateNotify request </w:t>
      </w:r>
      <w:r w:rsidR="00EF7120" w:rsidRPr="00140E21">
        <w:t>to notify SMF about</w:t>
      </w:r>
      <w:r w:rsidR="00EF7120" w:rsidRPr="00140E21">
        <w:rPr>
          <w:lang w:eastAsia="ko-KR"/>
        </w:rPr>
        <w:t xml:space="preserve"> the modification of policies</w:t>
      </w:r>
      <w:r w:rsidRPr="00356823">
        <w:rPr>
          <w:rFonts w:eastAsia="Malgun Gothic"/>
          <w:lang w:val="en-GB"/>
        </w:rPr>
        <w:t>.</w:t>
      </w:r>
      <w:r w:rsidR="00203A08">
        <w:rPr>
          <w:rFonts w:eastAsia="Malgun Gothic"/>
          <w:lang w:val="en-GB"/>
        </w:rPr>
        <w:t xml:space="preserve"> </w:t>
      </w:r>
    </w:p>
    <w:p w14:paraId="098FA3CB" w14:textId="77777777" w:rsidR="00422A8F" w:rsidRPr="00EF7120" w:rsidRDefault="00EF7120" w:rsidP="00422A8F">
      <w:pPr>
        <w:ind w:left="568" w:hanging="284"/>
        <w:rPr>
          <w:rFonts w:eastAsia="DengXian"/>
          <w:b/>
          <w:lang w:val="en-GB"/>
        </w:rPr>
      </w:pPr>
      <w:r>
        <w:rPr>
          <w:rFonts w:eastAsia="DengXian"/>
          <w:b/>
          <w:lang w:val="en-GB"/>
        </w:rPr>
        <w:lastRenderedPageBreak/>
        <w:t xml:space="preserve">   </w:t>
      </w:r>
      <w:r w:rsidRPr="00EF7120">
        <w:rPr>
          <w:rFonts w:eastAsia="DengXian"/>
          <w:b/>
          <w:lang w:val="en-GB"/>
        </w:rPr>
        <w:t xml:space="preserve">If the PCC rules </w:t>
      </w:r>
      <w:proofErr w:type="gramStart"/>
      <w:r w:rsidRPr="00EF7120">
        <w:rPr>
          <w:rFonts w:eastAsia="DengXian"/>
          <w:b/>
          <w:lang w:val="en-GB"/>
        </w:rPr>
        <w:t>contains</w:t>
      </w:r>
      <w:proofErr w:type="gramEnd"/>
      <w:r w:rsidRPr="00EF7120">
        <w:rPr>
          <w:rFonts w:eastAsia="DengXian"/>
          <w:b/>
          <w:lang w:val="en-GB"/>
        </w:rPr>
        <w:t xml:space="preserve"> </w:t>
      </w:r>
      <w:r>
        <w:rPr>
          <w:rFonts w:eastAsia="DengXian"/>
          <w:b/>
          <w:lang w:val="en-GB"/>
        </w:rPr>
        <w:t>t</w:t>
      </w:r>
      <w:r w:rsidR="001C73F4" w:rsidRPr="008C0620">
        <w:rPr>
          <w:rFonts w:eastAsia="DengXian"/>
          <w:b/>
          <w:lang w:val="en-GB"/>
        </w:rPr>
        <w:t xml:space="preserve">he mapping information </w:t>
      </w:r>
      <w:r w:rsidR="001C73F4" w:rsidRPr="00E9085F">
        <w:rPr>
          <w:rFonts w:eastAsia="DengXian"/>
          <w:b/>
          <w:lang w:val="en-GB"/>
        </w:rPr>
        <w:t xml:space="preserve">between FEC </w:t>
      </w:r>
      <w:r w:rsidR="001C73F4">
        <w:rPr>
          <w:rFonts w:eastAsia="DengXian"/>
          <w:b/>
          <w:lang w:val="en-GB"/>
        </w:rPr>
        <w:t>transmission ratio and PSI value</w:t>
      </w:r>
      <w:r>
        <w:rPr>
          <w:rFonts w:eastAsia="DengXian"/>
          <w:b/>
          <w:lang w:val="en-GB"/>
        </w:rPr>
        <w:t>,</w:t>
      </w:r>
      <w:r w:rsidR="002364E4">
        <w:rPr>
          <w:rFonts w:eastAsia="DengXian"/>
          <w:b/>
          <w:lang w:val="en-GB"/>
        </w:rPr>
        <w:t xml:space="preserve"> </w:t>
      </w:r>
      <w:r>
        <w:rPr>
          <w:rFonts w:eastAsia="DengXian"/>
          <w:b/>
          <w:lang w:val="en-GB"/>
        </w:rPr>
        <w:t>the SMF binds the</w:t>
      </w:r>
      <w:r w:rsidR="00656CDC">
        <w:rPr>
          <w:rFonts w:eastAsia="DengXian"/>
          <w:b/>
          <w:lang w:val="en-GB"/>
        </w:rPr>
        <w:t>se</w:t>
      </w:r>
      <w:r>
        <w:rPr>
          <w:rFonts w:eastAsia="DengXian"/>
          <w:b/>
          <w:lang w:val="en-GB"/>
        </w:rPr>
        <w:t xml:space="preserve"> PCC rules to </w:t>
      </w:r>
      <w:r>
        <w:rPr>
          <w:rFonts w:eastAsia="DengXian" w:hint="eastAsia"/>
          <w:b/>
          <w:lang w:val="en-GB"/>
        </w:rPr>
        <w:t>QoS</w:t>
      </w:r>
      <w:r>
        <w:rPr>
          <w:rFonts w:eastAsia="DengXian"/>
          <w:b/>
          <w:lang w:val="en-GB"/>
        </w:rPr>
        <w:t xml:space="preserve"> </w:t>
      </w:r>
      <w:r>
        <w:rPr>
          <w:rFonts w:eastAsia="DengXian" w:hint="eastAsia"/>
          <w:b/>
          <w:lang w:val="en-GB"/>
        </w:rPr>
        <w:t>flow</w:t>
      </w:r>
      <w:r>
        <w:rPr>
          <w:rFonts w:eastAsia="DengXian"/>
          <w:b/>
          <w:lang w:val="en-GB"/>
        </w:rPr>
        <w:t>; t</w:t>
      </w:r>
      <w:r w:rsidR="002364E4" w:rsidRPr="002364E4">
        <w:rPr>
          <w:rFonts w:eastAsia="DengXian"/>
          <w:b/>
          <w:lang w:val="en-GB"/>
        </w:rPr>
        <w:t xml:space="preserve">he SMF may </w:t>
      </w:r>
      <w:r w:rsidR="000D6670">
        <w:rPr>
          <w:rFonts w:eastAsia="DengXian"/>
          <w:b/>
          <w:lang w:val="en-GB"/>
        </w:rPr>
        <w:t xml:space="preserve">also </w:t>
      </w:r>
      <w:r w:rsidR="002364E4" w:rsidRPr="002364E4">
        <w:rPr>
          <w:rFonts w:eastAsia="DengXian"/>
          <w:b/>
          <w:lang w:val="en-GB"/>
        </w:rPr>
        <w:t xml:space="preserve">apply local policy to decide </w:t>
      </w:r>
      <w:r w:rsidR="002364E4">
        <w:rPr>
          <w:rFonts w:eastAsia="DengXian"/>
          <w:b/>
          <w:lang w:val="en-GB"/>
        </w:rPr>
        <w:t xml:space="preserve">the mapping </w:t>
      </w:r>
      <w:r w:rsidR="002364E4" w:rsidRPr="008C0620">
        <w:rPr>
          <w:rFonts w:eastAsia="DengXian"/>
          <w:b/>
          <w:lang w:val="en-GB"/>
        </w:rPr>
        <w:t xml:space="preserve">information </w:t>
      </w:r>
      <w:r w:rsidR="002364E4" w:rsidRPr="00E9085F">
        <w:rPr>
          <w:rFonts w:eastAsia="DengXian"/>
          <w:b/>
          <w:lang w:val="en-GB"/>
        </w:rPr>
        <w:t xml:space="preserve">between FEC </w:t>
      </w:r>
      <w:r w:rsidR="002364E4">
        <w:rPr>
          <w:rFonts w:eastAsia="DengXian"/>
          <w:b/>
          <w:lang w:val="en-GB"/>
        </w:rPr>
        <w:t>transmission ratio and PSI value</w:t>
      </w:r>
      <w:r w:rsidR="002364E4" w:rsidRPr="002364E4">
        <w:rPr>
          <w:rFonts w:eastAsia="DengXian"/>
          <w:b/>
          <w:lang w:val="en-GB"/>
        </w:rPr>
        <w:t>.</w:t>
      </w:r>
    </w:p>
    <w:p w14:paraId="668B64C2" w14:textId="77777777" w:rsidR="00195C0E" w:rsidRDefault="00422A8F" w:rsidP="00422A8F">
      <w:pPr>
        <w:ind w:left="568" w:hanging="284"/>
        <w:rPr>
          <w:ins w:id="183" w:author="China Telecom" w:date="2024-01-23T14:42:00Z"/>
          <w:rFonts w:eastAsia="Malgun Gothic"/>
          <w:lang w:val="en-GB"/>
        </w:rPr>
      </w:pPr>
      <w:r>
        <w:rPr>
          <w:rFonts w:eastAsia="Malgun Gothic"/>
          <w:lang w:val="en-GB"/>
        </w:rPr>
        <w:t>5.</w:t>
      </w:r>
      <w:r w:rsidR="00323279" w:rsidRPr="00323279">
        <w:rPr>
          <w:rFonts w:eastAsia="Malgun Gothic"/>
          <w:lang w:val="en-GB"/>
        </w:rPr>
        <w:t xml:space="preserve"> </w:t>
      </w:r>
      <w:r w:rsidR="00323279" w:rsidRPr="00356823">
        <w:rPr>
          <w:rFonts w:eastAsia="Malgun Gothic"/>
          <w:lang w:val="en-GB"/>
        </w:rPr>
        <w:tab/>
      </w:r>
      <w:r w:rsidRPr="00356823">
        <w:rPr>
          <w:rFonts w:eastAsia="Malgun Gothic"/>
          <w:lang w:val="en-GB"/>
        </w:rPr>
        <w:t xml:space="preserve">The </w:t>
      </w:r>
      <w:r w:rsidR="003D2BF3">
        <w:rPr>
          <w:rFonts w:eastAsia="Malgun Gothic"/>
          <w:lang w:val="en-GB"/>
        </w:rPr>
        <w:t xml:space="preserve">SMF </w:t>
      </w:r>
      <w:r w:rsidR="0084790F">
        <w:rPr>
          <w:lang w:eastAsia="ko-KR"/>
        </w:rPr>
        <w:t>may update the UPF</w:t>
      </w:r>
      <w:r w:rsidR="0084790F">
        <w:rPr>
          <w:rFonts w:eastAsia="Malgun Gothic"/>
          <w:lang w:val="en-GB"/>
        </w:rPr>
        <w:t xml:space="preserve"> with </w:t>
      </w:r>
      <w:r w:rsidR="003D2BF3">
        <w:rPr>
          <w:rFonts w:eastAsia="Malgun Gothic"/>
          <w:lang w:val="en-GB"/>
        </w:rPr>
        <w:t>a N4 session Modification Request</w:t>
      </w:r>
      <w:r w:rsidRPr="00356823">
        <w:rPr>
          <w:rFonts w:eastAsia="Malgun Gothic"/>
          <w:lang w:val="en-GB"/>
        </w:rPr>
        <w:t>.</w:t>
      </w:r>
    </w:p>
    <w:p w14:paraId="0CA5414B" w14:textId="77777777" w:rsidR="00422A8F" w:rsidRDefault="00195C0E" w:rsidP="00422A8F">
      <w:pPr>
        <w:ind w:left="568" w:hanging="284"/>
        <w:rPr>
          <w:rFonts w:eastAsia="Malgun Gothic"/>
          <w:lang w:val="en-GB"/>
        </w:rPr>
      </w:pPr>
      <w:ins w:id="184" w:author="China Telecom" w:date="2024-01-23T14:42:00Z">
        <w:r>
          <w:rPr>
            <w:rFonts w:eastAsia="Malgun Gothic"/>
            <w:lang w:val="en-GB"/>
          </w:rPr>
          <w:tab/>
        </w:r>
        <w:r w:rsidRPr="00195C0E">
          <w:rPr>
            <w:highlight w:val="yellow"/>
            <w:lang w:eastAsia="ko-KR"/>
            <w:rPrChange w:id="185" w:author="China Telecom" w:date="2024-01-23T14:43:00Z">
              <w:rPr>
                <w:lang w:eastAsia="ko-KR"/>
              </w:rPr>
            </w:rPrChange>
          </w:rPr>
          <w:t>Based on SMF instructions, UPF may identify the PDU Sets, according to the Protocol Description in PDR, to derive the P</w:t>
        </w:r>
      </w:ins>
      <w:ins w:id="186" w:author="China Telecom" w:date="2024-01-23T14:44:00Z">
        <w:r w:rsidR="009E289B">
          <w:rPr>
            <w:highlight w:val="yellow"/>
            <w:lang w:eastAsia="ko-KR"/>
          </w:rPr>
          <w:t>SI v</w:t>
        </w:r>
      </w:ins>
      <w:ins w:id="187" w:author="China Telecom" w:date="2024-01-23T14:43:00Z">
        <w:r w:rsidRPr="00C539B9">
          <w:rPr>
            <w:highlight w:val="yellow"/>
            <w:lang w:eastAsia="ko-KR"/>
          </w:rPr>
          <w:t>alue</w:t>
        </w:r>
      </w:ins>
      <w:ins w:id="188" w:author="China Telecom" w:date="2024-01-23T14:42:00Z">
        <w:r w:rsidRPr="00C539B9">
          <w:rPr>
            <w:highlight w:val="yellow"/>
            <w:lang w:eastAsia="ko-KR"/>
          </w:rPr>
          <w:t xml:space="preserve"> for DL traffics and send it to </w:t>
        </w:r>
        <w:proofErr w:type="gramStart"/>
        <w:r w:rsidRPr="00C539B9">
          <w:rPr>
            <w:highlight w:val="yellow"/>
            <w:lang w:eastAsia="ko-KR"/>
          </w:rPr>
          <w:t>RAN</w:t>
        </w:r>
        <w:proofErr w:type="gramEnd"/>
        <w:r w:rsidRPr="00C539B9">
          <w:rPr>
            <w:highlight w:val="yellow"/>
            <w:lang w:eastAsia="ko-KR"/>
          </w:rPr>
          <w:t xml:space="preserve"> via DL GTP-U header of each PDU identified as belonging to a PDU Set</w:t>
        </w:r>
      </w:ins>
      <w:ins w:id="189" w:author="China Telecom" w:date="2024-01-23T14:43:00Z">
        <w:r w:rsidRPr="00C539B9">
          <w:rPr>
            <w:highlight w:val="yellow"/>
            <w:lang w:eastAsia="ko-KR"/>
          </w:rPr>
          <w:t>, as defined in Rel-18</w:t>
        </w:r>
      </w:ins>
      <w:ins w:id="190" w:author="China Telecom" w:date="2024-01-23T14:42:00Z">
        <w:r w:rsidRPr="00C539B9">
          <w:rPr>
            <w:highlight w:val="yellow"/>
            <w:lang w:eastAsia="ko-KR"/>
          </w:rPr>
          <w:t>.</w:t>
        </w:r>
      </w:ins>
    </w:p>
    <w:p w14:paraId="3AC6936B" w14:textId="77777777" w:rsidR="000A61B4" w:rsidRPr="007B4053" w:rsidRDefault="000A61B4" w:rsidP="007B4053">
      <w:pPr>
        <w:pStyle w:val="B1"/>
        <w:rPr>
          <w:lang w:eastAsia="ko-KR"/>
        </w:rPr>
      </w:pPr>
      <w:r>
        <w:rPr>
          <w:rFonts w:eastAsia="Malgun Gothic"/>
          <w:lang w:val="en-GB"/>
        </w:rPr>
        <w:t>6.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  <w:t xml:space="preserve">The </w:t>
      </w:r>
      <w:r w:rsidR="00996B99">
        <w:rPr>
          <w:rFonts w:eastAsia="Malgun Gothic"/>
          <w:lang w:val="en-GB"/>
        </w:rPr>
        <w:t>SMF</w:t>
      </w:r>
      <w:r w:rsidR="00D62BD2">
        <w:rPr>
          <w:rFonts w:eastAsia="Malgun Gothic"/>
          <w:lang w:val="en-GB"/>
        </w:rPr>
        <w:t xml:space="preserve"> invokes</w:t>
      </w:r>
      <w:r w:rsidR="00996B99">
        <w:rPr>
          <w:rFonts w:eastAsia="Malgun Gothic"/>
          <w:lang w:val="en-GB"/>
        </w:rPr>
        <w:t xml:space="preserve"> </w:t>
      </w:r>
      <w:r w:rsidR="00307610" w:rsidRPr="00307610">
        <w:rPr>
          <w:rFonts w:eastAsia="Malgun Gothic"/>
          <w:lang w:val="en-GB"/>
        </w:rPr>
        <w:t>Namf_Communication_N1N2MessageTransfer</w:t>
      </w:r>
      <w:r w:rsidR="00D62BD2">
        <w:rPr>
          <w:rFonts w:eastAsia="Malgun Gothic"/>
          <w:lang w:val="en-GB"/>
        </w:rPr>
        <w:t xml:space="preserve"> to provide </w:t>
      </w:r>
      <w:r w:rsidR="00D62BD2" w:rsidRPr="00140E21">
        <w:t>PDU Session ID, QFI(s), QoS Profile(s)</w:t>
      </w:r>
      <w:r w:rsidR="00D62BD2">
        <w:t xml:space="preserve">, </w:t>
      </w:r>
      <w:r w:rsidR="00D62BD2" w:rsidRPr="00D62BD2">
        <w:rPr>
          <w:rFonts w:eastAsia="DengXian"/>
          <w:b/>
          <w:lang w:val="en-GB"/>
        </w:rPr>
        <w:t>and</w:t>
      </w:r>
      <w:r w:rsidR="00D62BD2">
        <w:t xml:space="preserve"> </w:t>
      </w:r>
      <w:r w:rsidR="00D62BD2">
        <w:rPr>
          <w:rFonts w:eastAsia="DengXian"/>
          <w:b/>
          <w:lang w:val="en-GB"/>
        </w:rPr>
        <w:t>t</w:t>
      </w:r>
      <w:r w:rsidR="00D62BD2" w:rsidRPr="008C0620">
        <w:rPr>
          <w:rFonts w:eastAsia="DengXian"/>
          <w:b/>
          <w:lang w:val="en-GB"/>
        </w:rPr>
        <w:t xml:space="preserve">he mapping information </w:t>
      </w:r>
      <w:r w:rsidR="00D62BD2" w:rsidRPr="00E9085F">
        <w:rPr>
          <w:rFonts w:eastAsia="DengXian"/>
          <w:b/>
          <w:lang w:val="en-GB"/>
        </w:rPr>
        <w:t xml:space="preserve">between FEC </w:t>
      </w:r>
      <w:r w:rsidR="00D62BD2">
        <w:rPr>
          <w:rFonts w:eastAsia="DengXian"/>
          <w:b/>
          <w:lang w:val="en-GB"/>
        </w:rPr>
        <w:t>transmission ratio and PSI value</w:t>
      </w:r>
      <w:r w:rsidR="00D46275">
        <w:t xml:space="preserve"> to the </w:t>
      </w:r>
      <w:r w:rsidR="00D46275">
        <w:rPr>
          <w:rFonts w:hint="eastAsia"/>
        </w:rPr>
        <w:t>AMF.</w:t>
      </w:r>
    </w:p>
    <w:p w14:paraId="6F123A0C" w14:textId="77777777" w:rsidR="000A61B4" w:rsidRDefault="000A61B4" w:rsidP="000A61B4">
      <w:pPr>
        <w:ind w:left="568" w:hanging="284"/>
        <w:rPr>
          <w:rFonts w:eastAsia="Malgun Gothic"/>
          <w:lang w:val="en-GB"/>
        </w:rPr>
      </w:pPr>
      <w:r>
        <w:rPr>
          <w:rFonts w:eastAsia="Malgun Gothic"/>
          <w:lang w:val="en-GB"/>
        </w:rPr>
        <w:t>7.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</w:r>
      <w:r w:rsidR="00A412F0">
        <w:rPr>
          <w:rFonts w:eastAsia="Malgun Gothic"/>
          <w:lang w:val="en-GB"/>
        </w:rPr>
        <w:t>The AMF</w:t>
      </w:r>
      <w:r w:rsidR="00A21613" w:rsidRPr="00A21613">
        <w:rPr>
          <w:rFonts w:eastAsia="Malgun Gothic"/>
          <w:lang w:val="en-GB"/>
        </w:rPr>
        <w:t xml:space="preserve"> send</w:t>
      </w:r>
      <w:r w:rsidR="00A412F0">
        <w:rPr>
          <w:rFonts w:eastAsia="Malgun Gothic"/>
          <w:lang w:val="en-GB"/>
        </w:rPr>
        <w:t>s</w:t>
      </w:r>
      <w:r w:rsidR="00A21613" w:rsidRPr="00A21613">
        <w:rPr>
          <w:rFonts w:eastAsia="Malgun Gothic"/>
          <w:lang w:val="en-GB"/>
        </w:rPr>
        <w:t xml:space="preserve"> N2</w:t>
      </w:r>
      <w:r w:rsidR="0062195C">
        <w:rPr>
          <w:rFonts w:eastAsia="Malgun Gothic"/>
          <w:lang w:val="en-GB"/>
        </w:rPr>
        <w:t xml:space="preserve"> </w:t>
      </w:r>
      <w:r w:rsidR="00A21613">
        <w:rPr>
          <w:rFonts w:eastAsia="Malgun Gothic"/>
          <w:lang w:val="en-GB"/>
        </w:rPr>
        <w:t xml:space="preserve">Message to the </w:t>
      </w:r>
      <w:r w:rsidR="0062195C" w:rsidRPr="0062195C">
        <w:rPr>
          <w:rFonts w:eastAsia="Malgun Gothic" w:hint="eastAsia"/>
          <w:lang w:val="en-GB"/>
        </w:rPr>
        <w:t>R</w:t>
      </w:r>
      <w:r w:rsidR="00A21613">
        <w:rPr>
          <w:rFonts w:eastAsia="Malgun Gothic"/>
          <w:lang w:val="en-GB"/>
        </w:rPr>
        <w:t>AN</w:t>
      </w:r>
      <w:r w:rsidRPr="00356823">
        <w:rPr>
          <w:rFonts w:eastAsia="Malgun Gothic"/>
          <w:lang w:val="en-GB"/>
        </w:rPr>
        <w:t>.</w:t>
      </w:r>
    </w:p>
    <w:p w14:paraId="2949D7D2" w14:textId="77777777" w:rsidR="000A61B4" w:rsidRPr="00A402EA" w:rsidRDefault="000A61B4" w:rsidP="000A61B4">
      <w:pPr>
        <w:ind w:left="568" w:hanging="284"/>
        <w:rPr>
          <w:rFonts w:eastAsia="DengXian"/>
          <w:lang w:val="en-GB"/>
        </w:rPr>
      </w:pPr>
      <w:r>
        <w:rPr>
          <w:rFonts w:eastAsia="Malgun Gothic"/>
          <w:lang w:val="en-GB"/>
        </w:rPr>
        <w:t>8.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</w:r>
      <w:r w:rsidR="00573A78" w:rsidRPr="00573A78">
        <w:rPr>
          <w:rFonts w:eastAsia="Malgun Gothic"/>
          <w:b/>
          <w:lang w:val="en-GB"/>
        </w:rPr>
        <w:t xml:space="preserve">When DL PDU Sets </w:t>
      </w:r>
      <w:r w:rsidR="00573A78">
        <w:rPr>
          <w:rFonts w:eastAsia="Malgun Gothic"/>
          <w:b/>
          <w:lang w:val="en-GB"/>
        </w:rPr>
        <w:t xml:space="preserve">with different PSI </w:t>
      </w:r>
      <w:r w:rsidR="00573A78" w:rsidRPr="00573A78">
        <w:rPr>
          <w:rFonts w:eastAsia="Malgun Gothic" w:hint="eastAsia"/>
          <w:b/>
          <w:lang w:val="en-GB"/>
        </w:rPr>
        <w:t>value</w:t>
      </w:r>
      <w:r w:rsidR="00573A78">
        <w:rPr>
          <w:rFonts w:eastAsia="Malgun Gothic"/>
          <w:b/>
          <w:lang w:val="en-GB"/>
        </w:rPr>
        <w:t xml:space="preserve"> </w:t>
      </w:r>
      <w:r w:rsidR="00573A78" w:rsidRPr="00573A78">
        <w:rPr>
          <w:rFonts w:eastAsia="Malgun Gothic"/>
          <w:b/>
          <w:lang w:val="en-GB"/>
        </w:rPr>
        <w:t xml:space="preserve">are </w:t>
      </w:r>
      <w:r w:rsidR="00A60C5B">
        <w:rPr>
          <w:rFonts w:eastAsia="Malgun Gothic"/>
          <w:b/>
          <w:lang w:val="en-GB"/>
        </w:rPr>
        <w:t>delivered</w:t>
      </w:r>
      <w:r w:rsidR="00573A78">
        <w:rPr>
          <w:rFonts w:eastAsia="Malgun Gothic"/>
          <w:b/>
          <w:lang w:val="en-GB"/>
        </w:rPr>
        <w:t xml:space="preserve"> to</w:t>
      </w:r>
      <w:r w:rsidR="003D2F03">
        <w:rPr>
          <w:rFonts w:eastAsia="Malgun Gothic"/>
          <w:b/>
          <w:lang w:val="en-GB"/>
        </w:rPr>
        <w:t xml:space="preserve"> the </w:t>
      </w:r>
      <w:r w:rsidR="00573A78">
        <w:rPr>
          <w:rFonts w:eastAsia="Malgun Gothic"/>
          <w:b/>
          <w:lang w:val="en-GB"/>
        </w:rPr>
        <w:t>RAN, t</w:t>
      </w:r>
      <w:r w:rsidR="003D2F03">
        <w:rPr>
          <w:rFonts w:eastAsia="Malgun Gothic"/>
          <w:b/>
          <w:lang w:val="en-GB"/>
        </w:rPr>
        <w:t xml:space="preserve">he </w:t>
      </w:r>
      <w:r w:rsidR="0058483F" w:rsidRPr="0058483F">
        <w:rPr>
          <w:rFonts w:eastAsia="Malgun Gothic"/>
          <w:b/>
          <w:lang w:val="en-GB"/>
        </w:rPr>
        <w:t xml:space="preserve">RAN checks the GTP-U header to obtain the PSI </w:t>
      </w:r>
      <w:proofErr w:type="gramStart"/>
      <w:r w:rsidR="0058483F" w:rsidRPr="0058483F">
        <w:rPr>
          <w:rFonts w:eastAsia="Malgun Gothic"/>
          <w:b/>
          <w:lang w:val="en-GB"/>
        </w:rPr>
        <w:t>value, and</w:t>
      </w:r>
      <w:proofErr w:type="gramEnd"/>
      <w:r w:rsidR="0058483F" w:rsidRPr="0058483F">
        <w:rPr>
          <w:rFonts w:eastAsia="Malgun Gothic"/>
          <w:b/>
          <w:lang w:val="en-GB"/>
        </w:rPr>
        <w:t xml:space="preserve"> based on the received mapping information to determine the discarding proportions/numbers of the re</w:t>
      </w:r>
      <w:r w:rsidR="0058483F">
        <w:rPr>
          <w:rFonts w:eastAsia="Malgun Gothic"/>
          <w:b/>
          <w:lang w:val="en-GB"/>
        </w:rPr>
        <w:t>maining PDUs of each PDU Set.</w:t>
      </w:r>
    </w:p>
    <w:p w14:paraId="10E957B4" w14:textId="6FFBB7CD" w:rsidR="000A61B4" w:rsidRDefault="000A61B4" w:rsidP="000A61B4">
      <w:pPr>
        <w:ind w:left="568" w:hanging="284"/>
        <w:rPr>
          <w:rFonts w:eastAsia="Malgun Gothic"/>
          <w:b/>
          <w:lang w:val="en-GB"/>
        </w:rPr>
      </w:pPr>
      <w:r>
        <w:rPr>
          <w:rFonts w:eastAsia="Malgun Gothic"/>
          <w:lang w:val="en-GB"/>
        </w:rPr>
        <w:t>9.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</w:r>
      <w:r w:rsidR="0058483F" w:rsidRPr="0058483F">
        <w:rPr>
          <w:rFonts w:eastAsia="Malgun Gothic"/>
          <w:b/>
          <w:lang w:val="en-GB"/>
        </w:rPr>
        <w:t xml:space="preserve">The (R)AN may </w:t>
      </w:r>
      <w:r w:rsidR="0025210E" w:rsidRPr="0025210E">
        <w:rPr>
          <w:rFonts w:eastAsia="Malgun Gothic" w:hint="eastAsia"/>
          <w:b/>
          <w:lang w:val="en-GB"/>
        </w:rPr>
        <w:t>adjust</w:t>
      </w:r>
      <w:r w:rsidR="00D57C8D" w:rsidRPr="00D57C8D">
        <w:rPr>
          <w:rFonts w:eastAsia="Malgun Gothic" w:hint="eastAsia"/>
          <w:b/>
          <w:lang w:val="en-GB"/>
        </w:rPr>
        <w:t>s</w:t>
      </w:r>
      <w:r w:rsidR="0025210E">
        <w:rPr>
          <w:rFonts w:eastAsia="Malgun Gothic"/>
          <w:b/>
          <w:lang w:val="en-GB"/>
        </w:rPr>
        <w:t xml:space="preserve"> </w:t>
      </w:r>
      <w:r w:rsidR="0025210E" w:rsidRPr="0025210E">
        <w:rPr>
          <w:rFonts w:eastAsia="Malgun Gothic"/>
          <w:b/>
          <w:lang w:val="en-GB"/>
        </w:rPr>
        <w:t xml:space="preserve">the corresponding AN </w:t>
      </w:r>
      <w:proofErr w:type="gramStart"/>
      <w:r w:rsidR="0025210E" w:rsidRPr="0025210E">
        <w:rPr>
          <w:rFonts w:eastAsia="Malgun Gothic"/>
          <w:b/>
          <w:lang w:val="en-GB"/>
        </w:rPr>
        <w:t>resources</w:t>
      </w:r>
      <w:proofErr w:type="gramEnd"/>
      <w:r w:rsidR="0058483F" w:rsidRPr="0058483F">
        <w:rPr>
          <w:rFonts w:eastAsia="Malgun Gothic"/>
          <w:b/>
          <w:lang w:val="en-GB"/>
        </w:rPr>
        <w:t xml:space="preserve"> that is related with the</w:t>
      </w:r>
      <w:r w:rsidR="009E517C">
        <w:rPr>
          <w:rFonts w:eastAsia="Malgun Gothic"/>
          <w:b/>
          <w:lang w:val="en-GB"/>
        </w:rPr>
        <w:t xml:space="preserve"> </w:t>
      </w:r>
      <w:r w:rsidR="009E517C" w:rsidRPr="009E517C">
        <w:rPr>
          <w:rFonts w:eastAsia="Malgun Gothic" w:hint="eastAsia"/>
          <w:b/>
          <w:lang w:val="en-GB"/>
        </w:rPr>
        <w:t>PDU</w:t>
      </w:r>
      <w:r w:rsidR="009E517C">
        <w:rPr>
          <w:rFonts w:eastAsia="Malgun Gothic"/>
          <w:b/>
          <w:lang w:val="en-GB"/>
        </w:rPr>
        <w:t xml:space="preserve"> </w:t>
      </w:r>
      <w:r w:rsidR="009E517C" w:rsidRPr="009E517C">
        <w:rPr>
          <w:rFonts w:eastAsia="Malgun Gothic" w:hint="eastAsia"/>
          <w:b/>
          <w:lang w:val="en-GB"/>
        </w:rPr>
        <w:t>Set</w:t>
      </w:r>
      <w:r w:rsidR="009E517C">
        <w:rPr>
          <w:rFonts w:eastAsia="Malgun Gothic"/>
          <w:b/>
          <w:lang w:val="en-GB"/>
        </w:rPr>
        <w:t xml:space="preserve"> </w:t>
      </w:r>
      <w:r w:rsidR="009E517C" w:rsidRPr="009E517C">
        <w:rPr>
          <w:rFonts w:eastAsia="Malgun Gothic" w:hint="eastAsia"/>
          <w:b/>
          <w:lang w:val="en-GB"/>
        </w:rPr>
        <w:t>handling</w:t>
      </w:r>
      <w:r w:rsidR="0058483F" w:rsidRPr="0058483F">
        <w:rPr>
          <w:rFonts w:eastAsia="Malgun Gothic"/>
          <w:b/>
          <w:lang w:val="en-GB"/>
        </w:rPr>
        <w:t xml:space="preserve"> information received from SMF</w:t>
      </w:r>
      <w:r w:rsidRPr="0084783F">
        <w:rPr>
          <w:rFonts w:eastAsia="Malgun Gothic"/>
          <w:b/>
          <w:lang w:val="en-GB"/>
        </w:rPr>
        <w:t>.</w:t>
      </w:r>
    </w:p>
    <w:p w14:paraId="26C715EE" w14:textId="77777777" w:rsidR="00C774DE" w:rsidRDefault="00C774DE" w:rsidP="000A61B4">
      <w:pPr>
        <w:ind w:left="568" w:hanging="284"/>
        <w:rPr>
          <w:rFonts w:eastAsia="Malgun Gothic"/>
          <w:b/>
          <w:lang w:val="en-GB"/>
        </w:rPr>
      </w:pPr>
    </w:p>
    <w:p w14:paraId="50A14C0E" w14:textId="77777777" w:rsidR="006266B7" w:rsidRPr="00762552" w:rsidRDefault="006266B7" w:rsidP="006266B7">
      <w:pPr>
        <w:pStyle w:val="Heading3"/>
        <w:rPr>
          <w:lang w:eastAsia="zh-CN"/>
        </w:rPr>
      </w:pPr>
      <w:r w:rsidRPr="00762552">
        <w:rPr>
          <w:lang w:eastAsia="zh-CN"/>
        </w:rPr>
        <w:t>6.X.4</w:t>
      </w:r>
      <w:r w:rsidRPr="00762552">
        <w:rPr>
          <w:lang w:eastAsia="zh-CN"/>
        </w:rPr>
        <w:tab/>
      </w:r>
      <w:r w:rsidRPr="00762552">
        <w:t xml:space="preserve">Impacts on services, </w:t>
      </w:r>
      <w:proofErr w:type="gramStart"/>
      <w:r w:rsidRPr="00762552">
        <w:t>entities</w:t>
      </w:r>
      <w:proofErr w:type="gramEnd"/>
      <w:r w:rsidRPr="00762552">
        <w:t xml:space="preserve"> and interfaces</w:t>
      </w:r>
    </w:p>
    <w:p w14:paraId="56EF8B41" w14:textId="77777777" w:rsidR="006266B7" w:rsidRPr="001138E9" w:rsidRDefault="000A0937" w:rsidP="006266B7">
      <w:pPr>
        <w:pStyle w:val="EditorsNote"/>
      </w:pPr>
      <w:r w:rsidRPr="001138E9">
        <w:t xml:space="preserve">Editor's note: </w:t>
      </w:r>
      <w:r w:rsidR="006266B7" w:rsidRPr="001138E9">
        <w:t>This clause captures impacts on existing 3GPP nodes and functional elements.</w:t>
      </w:r>
    </w:p>
    <w:p w14:paraId="3EBE121B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>AF</w:t>
      </w:r>
      <w:r w:rsidRPr="001138E9">
        <w:rPr>
          <w:b/>
        </w:rPr>
        <w:t>：</w:t>
      </w:r>
      <w:r w:rsidRPr="001138E9">
        <w:rPr>
          <w:b/>
        </w:rPr>
        <w:t xml:space="preserve"> </w:t>
      </w:r>
    </w:p>
    <w:p w14:paraId="1CC97951" w14:textId="77777777" w:rsidR="006266B7" w:rsidRPr="001138E9" w:rsidRDefault="006266B7" w:rsidP="000A0937">
      <w:pPr>
        <w:pStyle w:val="B1"/>
        <w:spacing w:after="0"/>
      </w:pPr>
      <w:r w:rsidRPr="001138E9">
        <w:t>-</w:t>
      </w:r>
      <w:r w:rsidRPr="001138E9">
        <w:tab/>
      </w:r>
      <w:r w:rsidR="0053467E" w:rsidRPr="001138E9">
        <w:t xml:space="preserve">Need to </w:t>
      </w:r>
      <w:r w:rsidR="00D13506">
        <w:t xml:space="preserve">determine and </w:t>
      </w:r>
      <w:r w:rsidR="0053467E" w:rsidRPr="001138E9">
        <w:t>p</w:t>
      </w:r>
      <w:r w:rsidRPr="001138E9">
        <w:t>rovide</w:t>
      </w:r>
      <w:r w:rsidR="00456152" w:rsidRPr="001138E9">
        <w:t xml:space="preserve"> the</w:t>
      </w:r>
      <w:r w:rsidR="00D13506" w:rsidRPr="00D13506">
        <w:t xml:space="preserve"> mapping information between FEC transmission ratio and PSI value</w:t>
      </w:r>
      <w:r w:rsidR="004E7CDC" w:rsidRPr="001138E9">
        <w:t xml:space="preserve"> to the PCF</w:t>
      </w:r>
      <w:r w:rsidRPr="001138E9">
        <w:t>.</w:t>
      </w:r>
    </w:p>
    <w:p w14:paraId="783FD44A" w14:textId="77777777" w:rsidR="00523CE3" w:rsidRPr="001138E9" w:rsidRDefault="00523CE3" w:rsidP="00523CE3">
      <w:pPr>
        <w:spacing w:after="0"/>
        <w:rPr>
          <w:b/>
        </w:rPr>
      </w:pPr>
      <w:r w:rsidRPr="001138E9">
        <w:rPr>
          <w:b/>
        </w:rPr>
        <w:t xml:space="preserve">NEF: </w:t>
      </w:r>
    </w:p>
    <w:p w14:paraId="43C0201B" w14:textId="77777777" w:rsidR="00523CE3" w:rsidRPr="001138E9" w:rsidRDefault="00523CE3" w:rsidP="00523CE3">
      <w:pPr>
        <w:pStyle w:val="B1"/>
        <w:spacing w:after="0"/>
      </w:pPr>
      <w:r w:rsidRPr="001138E9">
        <w:t>-</w:t>
      </w:r>
      <w:r w:rsidRPr="001138E9">
        <w:tab/>
        <w:t>Need to authorize the AF request.</w:t>
      </w:r>
    </w:p>
    <w:p w14:paraId="3C9C8426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 xml:space="preserve">PCF: </w:t>
      </w:r>
    </w:p>
    <w:p w14:paraId="5B868590" w14:textId="77777777" w:rsidR="006266B7" w:rsidRPr="001138E9" w:rsidRDefault="006266B7" w:rsidP="000A0937">
      <w:pPr>
        <w:pStyle w:val="B1"/>
        <w:spacing w:after="0"/>
      </w:pPr>
      <w:r w:rsidRPr="001138E9">
        <w:t>-</w:t>
      </w:r>
      <w:r w:rsidRPr="001138E9">
        <w:tab/>
      </w:r>
      <w:r w:rsidR="0053467E" w:rsidRPr="001138E9">
        <w:t>Need to g</w:t>
      </w:r>
      <w:r w:rsidRPr="001138E9">
        <w:t xml:space="preserve">enerate </w:t>
      </w:r>
      <w:r w:rsidR="00C12EC5">
        <w:t>the corresponding</w:t>
      </w:r>
      <w:r w:rsidRPr="001138E9">
        <w:t xml:space="preserve"> PCC rules</w:t>
      </w:r>
      <w:r w:rsidR="00C73EF1" w:rsidRPr="001138E9">
        <w:t xml:space="preserve"> </w:t>
      </w:r>
      <w:ins w:id="191" w:author="China Telecom" w:date="2024-01-22T21:04:00Z">
        <w:r w:rsidR="00380ECB">
          <w:t xml:space="preserve">which contain the mapping information between </w:t>
        </w:r>
        <w:r w:rsidR="00380ECB" w:rsidRPr="00D13506">
          <w:t>FEC transmission ratio and PSI value</w:t>
        </w:r>
        <w:r w:rsidR="00380ECB" w:rsidRPr="001138E9">
          <w:t xml:space="preserve"> </w:t>
        </w:r>
      </w:ins>
      <w:r w:rsidR="00C73EF1" w:rsidRPr="001138E9">
        <w:t>for the SMF</w:t>
      </w:r>
      <w:r w:rsidRPr="001138E9">
        <w:t xml:space="preserve"> based on the received </w:t>
      </w:r>
      <w:r w:rsidR="00C73EF1" w:rsidRPr="001138E9">
        <w:t>request message from the AF</w:t>
      </w:r>
      <w:r w:rsidRPr="001138E9">
        <w:t>.</w:t>
      </w:r>
    </w:p>
    <w:p w14:paraId="52BEC465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 xml:space="preserve">SMF: </w:t>
      </w:r>
    </w:p>
    <w:p w14:paraId="7B8143C9" w14:textId="77777777" w:rsidR="006266B7" w:rsidRPr="001138E9" w:rsidRDefault="006266B7" w:rsidP="000A0937">
      <w:pPr>
        <w:pStyle w:val="B1"/>
        <w:spacing w:after="0"/>
      </w:pPr>
      <w:r w:rsidRPr="001138E9">
        <w:t>-</w:t>
      </w:r>
      <w:r w:rsidRPr="001138E9">
        <w:tab/>
      </w:r>
      <w:r w:rsidR="0053467E" w:rsidRPr="001138E9">
        <w:t>Need to g</w:t>
      </w:r>
      <w:r w:rsidRPr="001138E9">
        <w:t xml:space="preserve">enerate </w:t>
      </w:r>
      <w:r w:rsidR="00C12EC5">
        <w:t xml:space="preserve">the </w:t>
      </w:r>
      <w:r w:rsidRPr="001138E9">
        <w:t>QoS profile</w:t>
      </w:r>
      <w:r w:rsidR="00C12EC5">
        <w:t>s</w:t>
      </w:r>
      <w:r w:rsidRPr="001138E9">
        <w:t xml:space="preserve"> </w:t>
      </w:r>
      <w:r w:rsidR="00C73EF1" w:rsidRPr="001138E9">
        <w:t xml:space="preserve">for </w:t>
      </w:r>
      <w:r w:rsidR="004E7CDC" w:rsidRPr="001138E9">
        <w:t xml:space="preserve">the RAN </w:t>
      </w:r>
      <w:r w:rsidR="00C12EC5">
        <w:t>based on the received</w:t>
      </w:r>
      <w:r w:rsidR="00C12EC5" w:rsidRPr="001138E9">
        <w:t xml:space="preserve"> </w:t>
      </w:r>
      <w:r w:rsidRPr="001138E9">
        <w:t>PCC rules</w:t>
      </w:r>
      <w:r w:rsidR="00C12EC5">
        <w:t xml:space="preserve">, </w:t>
      </w:r>
      <w:r w:rsidR="00C12EC5" w:rsidRPr="00C12EC5">
        <w:t>the SMF may also apply local policy to decide the mapping information</w:t>
      </w:r>
      <w:r w:rsidR="00C12EC5">
        <w:t>.</w:t>
      </w:r>
    </w:p>
    <w:p w14:paraId="291261D8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>RAN</w:t>
      </w:r>
      <w:r w:rsidR="00AD50D6">
        <w:rPr>
          <w:rFonts w:hint="eastAsia"/>
          <w:b/>
        </w:rPr>
        <w:t>:</w:t>
      </w:r>
    </w:p>
    <w:p w14:paraId="6347B043" w14:textId="77777777" w:rsidR="0010209F" w:rsidRDefault="006266B7" w:rsidP="0010209F">
      <w:pPr>
        <w:pStyle w:val="B1"/>
        <w:spacing w:after="0"/>
        <w:rPr>
          <w:ins w:id="192" w:author="Ericsson" w:date="2024-01-25T14:42:00Z"/>
        </w:rPr>
      </w:pPr>
      <w:r w:rsidRPr="001138E9">
        <w:t>-</w:t>
      </w:r>
      <w:r w:rsidRPr="001138E9">
        <w:tab/>
      </w:r>
      <w:r w:rsidR="0053467E" w:rsidRPr="001138E9">
        <w:t xml:space="preserve">Need to </w:t>
      </w:r>
      <w:r w:rsidR="005F74B1">
        <w:t xml:space="preserve">determine </w:t>
      </w:r>
      <w:r w:rsidR="00CF4D6A">
        <w:t>different</w:t>
      </w:r>
      <w:r w:rsidR="00C7354B" w:rsidRPr="00C7354B">
        <w:t xml:space="preserve"> </w:t>
      </w:r>
      <w:r w:rsidR="005F74B1" w:rsidRPr="00C7354B">
        <w:t>discard</w:t>
      </w:r>
      <w:r w:rsidR="005F74B1">
        <w:t>ing</w:t>
      </w:r>
      <w:r w:rsidR="005F74B1" w:rsidRPr="00C7354B">
        <w:t xml:space="preserve"> </w:t>
      </w:r>
      <w:r w:rsidR="00C7354B" w:rsidRPr="00C7354B">
        <w:t>proportions/numbers of the remaining PDUs of each PDU Set</w:t>
      </w:r>
      <w:r w:rsidR="00CF4D6A">
        <w:t xml:space="preserve"> based on the PSI value and the </w:t>
      </w:r>
      <w:r w:rsidR="00CF4D6A" w:rsidRPr="00D13506">
        <w:t>mapping information between FEC transmission ratio and PSI value</w:t>
      </w:r>
    </w:p>
    <w:p w14:paraId="2D8780DB" w14:textId="46F3E232" w:rsidR="0010209F" w:rsidRDefault="006266B7" w:rsidP="0010209F">
      <w:pPr>
        <w:pStyle w:val="B1"/>
        <w:spacing w:after="0"/>
      </w:pPr>
      <w:del w:id="193" w:author="Ericsson" w:date="2024-01-25T14:42:00Z">
        <w:r w:rsidRPr="001138E9" w:rsidDel="0010209F">
          <w:delText>.</w:delText>
        </w:r>
      </w:del>
      <w:ins w:id="194" w:author="Ericsson" w:date="2024-01-25T14:42:00Z">
        <w:r w:rsidR="0010209F">
          <w:tab/>
        </w:r>
      </w:ins>
      <w:ins w:id="195" w:author="Ericsson" w:date="2024-01-25T14:41:00Z">
        <w:r w:rsidR="0010209F">
          <w:t>Needs to id</w:t>
        </w:r>
      </w:ins>
      <w:ins w:id="196" w:author="Ericsson" w:date="2024-01-25T14:42:00Z">
        <w:r w:rsidR="0010209F">
          <w:t>entify when % of PDUs required to recover the data is successfully delivered.</w:t>
        </w:r>
      </w:ins>
    </w:p>
    <w:p w14:paraId="5D54D23D" w14:textId="77777777" w:rsidR="00CF4D6A" w:rsidRDefault="00CF4D6A" w:rsidP="000A0937">
      <w:pPr>
        <w:pStyle w:val="B1"/>
        <w:spacing w:after="0"/>
      </w:pPr>
    </w:p>
    <w:p w14:paraId="1A124574" w14:textId="77777777" w:rsidR="0053467E" w:rsidRPr="00762552" w:rsidRDefault="0053467E" w:rsidP="000A0937">
      <w:pPr>
        <w:pStyle w:val="B1"/>
        <w:spacing w:after="0"/>
      </w:pPr>
    </w:p>
    <w:p w14:paraId="49FF3E12" w14:textId="77777777" w:rsidR="001F726D" w:rsidRPr="00E47602" w:rsidRDefault="006266B7" w:rsidP="00E4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F4D6A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5FFD0497" w14:textId="77777777" w:rsidR="002D2051" w:rsidRPr="001F726D" w:rsidRDefault="002D2051" w:rsidP="00466C7F">
      <w:pPr>
        <w:tabs>
          <w:tab w:val="left" w:pos="1280"/>
        </w:tabs>
        <w:rPr>
          <w:rFonts w:ascii="Arial" w:hAnsi="Arial" w:cs="Arial"/>
          <w:sz w:val="28"/>
          <w:szCs w:val="28"/>
        </w:rPr>
      </w:pPr>
    </w:p>
    <w:sectPr w:rsidR="002D2051" w:rsidRPr="001F726D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7" w:author="Lenovo" w:date="2024-01-25T10:42:00Z" w:initials="MJ">
    <w:p w14:paraId="52CCAA3B" w14:textId="375C6337" w:rsidR="00CA7C07" w:rsidRDefault="00CA7C07">
      <w:pPr>
        <w:pStyle w:val="CommentText"/>
      </w:pPr>
      <w:r>
        <w:rPr>
          <w:rStyle w:val="CommentReference"/>
        </w:rPr>
        <w:annotationRef/>
      </w:r>
      <w:r>
        <w:t xml:space="preserve">Removed to avoid duplicated </w:t>
      </w:r>
      <w:r>
        <w:rPr>
          <w:rFonts w:hint="eastAsia"/>
        </w:rPr>
        <w:t>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CCAA3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CCAA3B" w16cid:durableId="3A55D7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DA08A" w14:textId="77777777" w:rsidR="00EC4942" w:rsidRDefault="00EC4942">
      <w:r>
        <w:separator/>
      </w:r>
    </w:p>
    <w:p w14:paraId="4F54A666" w14:textId="77777777" w:rsidR="00EC4942" w:rsidRDefault="00EC4942"/>
  </w:endnote>
  <w:endnote w:type="continuationSeparator" w:id="0">
    <w:p w14:paraId="434F94AD" w14:textId="77777777" w:rsidR="00EC4942" w:rsidRDefault="00EC4942">
      <w:r>
        <w:continuationSeparator/>
      </w:r>
    </w:p>
    <w:p w14:paraId="5F077734" w14:textId="77777777" w:rsidR="00EC4942" w:rsidRDefault="00EC49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2A4E" w14:textId="77777777" w:rsidR="00356823" w:rsidRDefault="0035682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10EFEB" w14:textId="77777777" w:rsidR="00356823" w:rsidRDefault="0035682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D0CE54" w14:textId="77777777" w:rsidR="00356823" w:rsidRDefault="003568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839B3" w14:textId="77777777" w:rsidR="00EC4942" w:rsidRDefault="00EC4942">
      <w:r>
        <w:separator/>
      </w:r>
    </w:p>
    <w:p w14:paraId="50DA59D9" w14:textId="77777777" w:rsidR="00EC4942" w:rsidRDefault="00EC4942"/>
  </w:footnote>
  <w:footnote w:type="continuationSeparator" w:id="0">
    <w:p w14:paraId="4EC007E1" w14:textId="77777777" w:rsidR="00EC4942" w:rsidRDefault="00EC4942">
      <w:r>
        <w:continuationSeparator/>
      </w:r>
    </w:p>
    <w:p w14:paraId="37FB0F3E" w14:textId="77777777" w:rsidR="00EC4942" w:rsidRDefault="00EC49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C39D" w14:textId="77777777" w:rsidR="00356823" w:rsidRDefault="00356823"/>
  <w:p w14:paraId="3EDB5D57" w14:textId="77777777" w:rsidR="00356823" w:rsidRDefault="003568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7CF3" w14:textId="77777777" w:rsidR="00356823" w:rsidRDefault="0035682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0F6240" w14:textId="5D3B756E" w:rsidR="00356823" w:rsidRDefault="0035682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A7C0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6390CE4" w14:textId="77777777" w:rsidR="00356823" w:rsidRDefault="003568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776B6"/>
    <w:multiLevelType w:val="hybridMultilevel"/>
    <w:tmpl w:val="0C1CF758"/>
    <w:lvl w:ilvl="0" w:tplc="FFEA5B46">
      <w:start w:val="4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B90860"/>
    <w:multiLevelType w:val="hybridMultilevel"/>
    <w:tmpl w:val="043E19E0"/>
    <w:lvl w:ilvl="0" w:tplc="D47C5B1E">
      <w:start w:val="1"/>
      <w:numFmt w:val="bullet"/>
      <w:lvlText w:val="·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923628">
    <w:abstractNumId w:val="23"/>
  </w:num>
  <w:num w:numId="2" w16cid:durableId="939414005">
    <w:abstractNumId w:val="10"/>
  </w:num>
  <w:num w:numId="3" w16cid:durableId="1614752382">
    <w:abstractNumId w:val="1"/>
  </w:num>
  <w:num w:numId="4" w16cid:durableId="646517398">
    <w:abstractNumId w:val="6"/>
  </w:num>
  <w:num w:numId="5" w16cid:durableId="2032486700">
    <w:abstractNumId w:val="20"/>
  </w:num>
  <w:num w:numId="6" w16cid:durableId="999431741">
    <w:abstractNumId w:val="32"/>
  </w:num>
  <w:num w:numId="7" w16cid:durableId="57438982">
    <w:abstractNumId w:val="12"/>
  </w:num>
  <w:num w:numId="8" w16cid:durableId="1327855935">
    <w:abstractNumId w:val="19"/>
  </w:num>
  <w:num w:numId="9" w16cid:durableId="1446578228">
    <w:abstractNumId w:val="24"/>
  </w:num>
  <w:num w:numId="10" w16cid:durableId="342904245">
    <w:abstractNumId w:val="33"/>
  </w:num>
  <w:num w:numId="11" w16cid:durableId="1610048706">
    <w:abstractNumId w:val="13"/>
  </w:num>
  <w:num w:numId="12" w16cid:durableId="240213794">
    <w:abstractNumId w:val="0"/>
  </w:num>
  <w:num w:numId="13" w16cid:durableId="745148534">
    <w:abstractNumId w:val="5"/>
  </w:num>
  <w:num w:numId="14" w16cid:durableId="1486818472">
    <w:abstractNumId w:val="15"/>
  </w:num>
  <w:num w:numId="15" w16cid:durableId="383992279">
    <w:abstractNumId w:val="31"/>
  </w:num>
  <w:num w:numId="16" w16cid:durableId="1996302008">
    <w:abstractNumId w:val="7"/>
  </w:num>
  <w:num w:numId="17" w16cid:durableId="682054923">
    <w:abstractNumId w:val="4"/>
  </w:num>
  <w:num w:numId="18" w16cid:durableId="1774476647">
    <w:abstractNumId w:val="22"/>
  </w:num>
  <w:num w:numId="19" w16cid:durableId="1928810904">
    <w:abstractNumId w:val="30"/>
  </w:num>
  <w:num w:numId="20" w16cid:durableId="1480419213">
    <w:abstractNumId w:val="25"/>
  </w:num>
  <w:num w:numId="21" w16cid:durableId="1667702910">
    <w:abstractNumId w:val="14"/>
  </w:num>
  <w:num w:numId="22" w16cid:durableId="734204334">
    <w:abstractNumId w:val="8"/>
  </w:num>
  <w:num w:numId="23" w16cid:durableId="320937868">
    <w:abstractNumId w:val="29"/>
  </w:num>
  <w:num w:numId="24" w16cid:durableId="1264725336">
    <w:abstractNumId w:val="21"/>
  </w:num>
  <w:num w:numId="25" w16cid:durableId="2144806721">
    <w:abstractNumId w:val="11"/>
  </w:num>
  <w:num w:numId="26" w16cid:durableId="803471991">
    <w:abstractNumId w:val="2"/>
  </w:num>
  <w:num w:numId="27" w16cid:durableId="1415739844">
    <w:abstractNumId w:val="28"/>
  </w:num>
  <w:num w:numId="28" w16cid:durableId="576404982">
    <w:abstractNumId w:val="3"/>
  </w:num>
  <w:num w:numId="29" w16cid:durableId="2115438837">
    <w:abstractNumId w:val="26"/>
  </w:num>
  <w:num w:numId="30" w16cid:durableId="40859844">
    <w:abstractNumId w:val="17"/>
  </w:num>
  <w:num w:numId="31" w16cid:durableId="1577471009">
    <w:abstractNumId w:val="18"/>
  </w:num>
  <w:num w:numId="32" w16cid:durableId="407579015">
    <w:abstractNumId w:val="27"/>
  </w:num>
  <w:num w:numId="33" w16cid:durableId="1055817400">
    <w:abstractNumId w:val="16"/>
  </w:num>
  <w:num w:numId="34" w16cid:durableId="1033385706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Windows Live" w15:userId="0ffa70e5155cd338"/>
  </w15:person>
  <w15:person w15:author="Lenovo">
    <w15:presenceInfo w15:providerId="Windows Live" w15:userId="0ffa70e5155cd338"/>
  </w15:person>
  <w15:person w15:author="MediaTek Inc.">
    <w15:presenceInfo w15:providerId="None" w15:userId="MediaTek Inc."/>
  </w15:person>
  <w15:person w15:author="Lenovo-Li">
    <w15:presenceInfo w15:providerId="None" w15:userId="Lenovo-Li"/>
  </w15:person>
  <w15:person w15:author="China Telecom01">
    <w15:presenceInfo w15:providerId="Windows Live" w15:userId="0ffa70e5155cd33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1725"/>
    <w:rsid w:val="00002842"/>
    <w:rsid w:val="00002C3E"/>
    <w:rsid w:val="00003214"/>
    <w:rsid w:val="0000326B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C3D"/>
    <w:rsid w:val="00005D97"/>
    <w:rsid w:val="00005E68"/>
    <w:rsid w:val="00006202"/>
    <w:rsid w:val="000064E2"/>
    <w:rsid w:val="00006864"/>
    <w:rsid w:val="00006BF9"/>
    <w:rsid w:val="00007497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28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446"/>
    <w:rsid w:val="00015709"/>
    <w:rsid w:val="000158FF"/>
    <w:rsid w:val="00015ED3"/>
    <w:rsid w:val="00015EED"/>
    <w:rsid w:val="00016A41"/>
    <w:rsid w:val="00017346"/>
    <w:rsid w:val="000173CE"/>
    <w:rsid w:val="00017490"/>
    <w:rsid w:val="00020537"/>
    <w:rsid w:val="00020A6E"/>
    <w:rsid w:val="000220E9"/>
    <w:rsid w:val="00022259"/>
    <w:rsid w:val="000225C1"/>
    <w:rsid w:val="0002261D"/>
    <w:rsid w:val="00023565"/>
    <w:rsid w:val="0002398D"/>
    <w:rsid w:val="00023BE2"/>
    <w:rsid w:val="00024499"/>
    <w:rsid w:val="0002456F"/>
    <w:rsid w:val="00024628"/>
    <w:rsid w:val="00024798"/>
    <w:rsid w:val="000247AD"/>
    <w:rsid w:val="000251AA"/>
    <w:rsid w:val="000256FA"/>
    <w:rsid w:val="0002603A"/>
    <w:rsid w:val="000262B0"/>
    <w:rsid w:val="000264B1"/>
    <w:rsid w:val="0002680A"/>
    <w:rsid w:val="000268FB"/>
    <w:rsid w:val="00027627"/>
    <w:rsid w:val="00027B9C"/>
    <w:rsid w:val="00027E68"/>
    <w:rsid w:val="0003091B"/>
    <w:rsid w:val="000315AD"/>
    <w:rsid w:val="000316D8"/>
    <w:rsid w:val="0003294C"/>
    <w:rsid w:val="00032BA3"/>
    <w:rsid w:val="00032BD4"/>
    <w:rsid w:val="00032BE5"/>
    <w:rsid w:val="00032C4D"/>
    <w:rsid w:val="00033A33"/>
    <w:rsid w:val="00033FBB"/>
    <w:rsid w:val="00034D60"/>
    <w:rsid w:val="0003510B"/>
    <w:rsid w:val="00036EA6"/>
    <w:rsid w:val="000374E7"/>
    <w:rsid w:val="00037989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27B7"/>
    <w:rsid w:val="00043303"/>
    <w:rsid w:val="00043356"/>
    <w:rsid w:val="00043397"/>
    <w:rsid w:val="00043C43"/>
    <w:rsid w:val="00044075"/>
    <w:rsid w:val="00045722"/>
    <w:rsid w:val="00045926"/>
    <w:rsid w:val="000467FA"/>
    <w:rsid w:val="00046A8F"/>
    <w:rsid w:val="00047051"/>
    <w:rsid w:val="0004763F"/>
    <w:rsid w:val="00047991"/>
    <w:rsid w:val="00047C64"/>
    <w:rsid w:val="000503E0"/>
    <w:rsid w:val="00050528"/>
    <w:rsid w:val="000506B1"/>
    <w:rsid w:val="00050D23"/>
    <w:rsid w:val="00050DCD"/>
    <w:rsid w:val="000511C0"/>
    <w:rsid w:val="00051B42"/>
    <w:rsid w:val="00052A29"/>
    <w:rsid w:val="00053BA8"/>
    <w:rsid w:val="00053FE5"/>
    <w:rsid w:val="00054457"/>
    <w:rsid w:val="000549F0"/>
    <w:rsid w:val="00055240"/>
    <w:rsid w:val="0005559E"/>
    <w:rsid w:val="00055795"/>
    <w:rsid w:val="000559CF"/>
    <w:rsid w:val="00056F95"/>
    <w:rsid w:val="0005715C"/>
    <w:rsid w:val="00057626"/>
    <w:rsid w:val="00060568"/>
    <w:rsid w:val="00060631"/>
    <w:rsid w:val="00060F24"/>
    <w:rsid w:val="00061367"/>
    <w:rsid w:val="00061FFC"/>
    <w:rsid w:val="00062498"/>
    <w:rsid w:val="00062906"/>
    <w:rsid w:val="00062F11"/>
    <w:rsid w:val="000631E9"/>
    <w:rsid w:val="00063321"/>
    <w:rsid w:val="00063724"/>
    <w:rsid w:val="00063AE8"/>
    <w:rsid w:val="00063EF2"/>
    <w:rsid w:val="00064256"/>
    <w:rsid w:val="000643D3"/>
    <w:rsid w:val="0006502B"/>
    <w:rsid w:val="0006598B"/>
    <w:rsid w:val="00065C7B"/>
    <w:rsid w:val="00065C8E"/>
    <w:rsid w:val="00065DD0"/>
    <w:rsid w:val="00067107"/>
    <w:rsid w:val="000672F1"/>
    <w:rsid w:val="00067385"/>
    <w:rsid w:val="00067ED3"/>
    <w:rsid w:val="00067F8C"/>
    <w:rsid w:val="000707AA"/>
    <w:rsid w:val="000708BD"/>
    <w:rsid w:val="00070B6E"/>
    <w:rsid w:val="0007108C"/>
    <w:rsid w:val="000710F7"/>
    <w:rsid w:val="000715FC"/>
    <w:rsid w:val="00071C3E"/>
    <w:rsid w:val="00071CC8"/>
    <w:rsid w:val="00071E28"/>
    <w:rsid w:val="00071FAE"/>
    <w:rsid w:val="000726A6"/>
    <w:rsid w:val="00072F78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4A"/>
    <w:rsid w:val="00075D9C"/>
    <w:rsid w:val="0007739E"/>
    <w:rsid w:val="00077CE9"/>
    <w:rsid w:val="00077D11"/>
    <w:rsid w:val="0008123D"/>
    <w:rsid w:val="00081D8F"/>
    <w:rsid w:val="00081EA4"/>
    <w:rsid w:val="00081F34"/>
    <w:rsid w:val="0008289F"/>
    <w:rsid w:val="000830D4"/>
    <w:rsid w:val="00083E53"/>
    <w:rsid w:val="00083F58"/>
    <w:rsid w:val="000840C2"/>
    <w:rsid w:val="000847B9"/>
    <w:rsid w:val="00084E41"/>
    <w:rsid w:val="00084EA0"/>
    <w:rsid w:val="0008565B"/>
    <w:rsid w:val="00085FC7"/>
    <w:rsid w:val="00086050"/>
    <w:rsid w:val="00086929"/>
    <w:rsid w:val="00087E92"/>
    <w:rsid w:val="00090343"/>
    <w:rsid w:val="00090D4D"/>
    <w:rsid w:val="00090F1E"/>
    <w:rsid w:val="000918CB"/>
    <w:rsid w:val="00091BA0"/>
    <w:rsid w:val="000922BD"/>
    <w:rsid w:val="00093171"/>
    <w:rsid w:val="00093475"/>
    <w:rsid w:val="00093796"/>
    <w:rsid w:val="000946ED"/>
    <w:rsid w:val="0009483A"/>
    <w:rsid w:val="00095AD3"/>
    <w:rsid w:val="000965B7"/>
    <w:rsid w:val="000965CB"/>
    <w:rsid w:val="00096CD2"/>
    <w:rsid w:val="00096E0B"/>
    <w:rsid w:val="000A022D"/>
    <w:rsid w:val="000A0937"/>
    <w:rsid w:val="000A1CE9"/>
    <w:rsid w:val="000A1E1F"/>
    <w:rsid w:val="000A2537"/>
    <w:rsid w:val="000A28CD"/>
    <w:rsid w:val="000A2B97"/>
    <w:rsid w:val="000A2FE8"/>
    <w:rsid w:val="000A3095"/>
    <w:rsid w:val="000A3835"/>
    <w:rsid w:val="000A49D3"/>
    <w:rsid w:val="000A5860"/>
    <w:rsid w:val="000A5948"/>
    <w:rsid w:val="000A5B00"/>
    <w:rsid w:val="000A61B4"/>
    <w:rsid w:val="000A649F"/>
    <w:rsid w:val="000A69D6"/>
    <w:rsid w:val="000A735D"/>
    <w:rsid w:val="000A75B1"/>
    <w:rsid w:val="000A761A"/>
    <w:rsid w:val="000A7C6E"/>
    <w:rsid w:val="000B103E"/>
    <w:rsid w:val="000B128A"/>
    <w:rsid w:val="000B131F"/>
    <w:rsid w:val="000B13CD"/>
    <w:rsid w:val="000B1493"/>
    <w:rsid w:val="000B2514"/>
    <w:rsid w:val="000B2F7F"/>
    <w:rsid w:val="000B30EE"/>
    <w:rsid w:val="000B3155"/>
    <w:rsid w:val="000B3DD5"/>
    <w:rsid w:val="000B3E0C"/>
    <w:rsid w:val="000B3EF0"/>
    <w:rsid w:val="000B50B5"/>
    <w:rsid w:val="000B55DC"/>
    <w:rsid w:val="000B57D6"/>
    <w:rsid w:val="000B62F5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1C00"/>
    <w:rsid w:val="000C2881"/>
    <w:rsid w:val="000C29D7"/>
    <w:rsid w:val="000C2CB4"/>
    <w:rsid w:val="000C3727"/>
    <w:rsid w:val="000C427B"/>
    <w:rsid w:val="000C4EDC"/>
    <w:rsid w:val="000C5578"/>
    <w:rsid w:val="000C636E"/>
    <w:rsid w:val="000C63CE"/>
    <w:rsid w:val="000C71AA"/>
    <w:rsid w:val="000C74FC"/>
    <w:rsid w:val="000C7564"/>
    <w:rsid w:val="000C77E9"/>
    <w:rsid w:val="000C7D43"/>
    <w:rsid w:val="000C7F1E"/>
    <w:rsid w:val="000C7FDC"/>
    <w:rsid w:val="000D0180"/>
    <w:rsid w:val="000D0659"/>
    <w:rsid w:val="000D069E"/>
    <w:rsid w:val="000D0F88"/>
    <w:rsid w:val="000D0FDE"/>
    <w:rsid w:val="000D15DA"/>
    <w:rsid w:val="000D1718"/>
    <w:rsid w:val="000D1BFB"/>
    <w:rsid w:val="000D2464"/>
    <w:rsid w:val="000D269A"/>
    <w:rsid w:val="000D2D55"/>
    <w:rsid w:val="000D2E76"/>
    <w:rsid w:val="000D31D7"/>
    <w:rsid w:val="000D339C"/>
    <w:rsid w:val="000D354F"/>
    <w:rsid w:val="000D3633"/>
    <w:rsid w:val="000D3D0E"/>
    <w:rsid w:val="000D3EEE"/>
    <w:rsid w:val="000D40A1"/>
    <w:rsid w:val="000D41A3"/>
    <w:rsid w:val="000D459A"/>
    <w:rsid w:val="000D4995"/>
    <w:rsid w:val="000D5139"/>
    <w:rsid w:val="000D59E4"/>
    <w:rsid w:val="000D5EAF"/>
    <w:rsid w:val="000D6670"/>
    <w:rsid w:val="000D6A16"/>
    <w:rsid w:val="000D70EA"/>
    <w:rsid w:val="000D7B15"/>
    <w:rsid w:val="000E05E1"/>
    <w:rsid w:val="000E09B7"/>
    <w:rsid w:val="000E118A"/>
    <w:rsid w:val="000E1389"/>
    <w:rsid w:val="000E1767"/>
    <w:rsid w:val="000E1E7B"/>
    <w:rsid w:val="000E23A2"/>
    <w:rsid w:val="000E247A"/>
    <w:rsid w:val="000E2736"/>
    <w:rsid w:val="000E327B"/>
    <w:rsid w:val="000E3FE9"/>
    <w:rsid w:val="000E408C"/>
    <w:rsid w:val="000E44F6"/>
    <w:rsid w:val="000E4F0D"/>
    <w:rsid w:val="000E5170"/>
    <w:rsid w:val="000E55DB"/>
    <w:rsid w:val="000E6012"/>
    <w:rsid w:val="000F027B"/>
    <w:rsid w:val="000F0450"/>
    <w:rsid w:val="000F06D8"/>
    <w:rsid w:val="000F1350"/>
    <w:rsid w:val="000F2904"/>
    <w:rsid w:val="000F2D4A"/>
    <w:rsid w:val="000F3035"/>
    <w:rsid w:val="000F321F"/>
    <w:rsid w:val="000F5073"/>
    <w:rsid w:val="000F5737"/>
    <w:rsid w:val="000F5D71"/>
    <w:rsid w:val="000F5E59"/>
    <w:rsid w:val="000F60B7"/>
    <w:rsid w:val="000F6609"/>
    <w:rsid w:val="000F67B7"/>
    <w:rsid w:val="000F77CC"/>
    <w:rsid w:val="000F7F37"/>
    <w:rsid w:val="00100570"/>
    <w:rsid w:val="00100817"/>
    <w:rsid w:val="001008BF"/>
    <w:rsid w:val="00100A31"/>
    <w:rsid w:val="00100AE6"/>
    <w:rsid w:val="00100D08"/>
    <w:rsid w:val="0010191A"/>
    <w:rsid w:val="00101EAA"/>
    <w:rsid w:val="00101FFB"/>
    <w:rsid w:val="0010209F"/>
    <w:rsid w:val="0010223F"/>
    <w:rsid w:val="00103212"/>
    <w:rsid w:val="00103EC7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2DD"/>
    <w:rsid w:val="0010795D"/>
    <w:rsid w:val="001079BB"/>
    <w:rsid w:val="00107A82"/>
    <w:rsid w:val="00107E22"/>
    <w:rsid w:val="00110598"/>
    <w:rsid w:val="00110662"/>
    <w:rsid w:val="0011088F"/>
    <w:rsid w:val="00111297"/>
    <w:rsid w:val="00111A14"/>
    <w:rsid w:val="00111E3C"/>
    <w:rsid w:val="00112578"/>
    <w:rsid w:val="001125AF"/>
    <w:rsid w:val="00112BF1"/>
    <w:rsid w:val="00112DA8"/>
    <w:rsid w:val="0011387E"/>
    <w:rsid w:val="001138E9"/>
    <w:rsid w:val="001142B0"/>
    <w:rsid w:val="0011466A"/>
    <w:rsid w:val="00114CF6"/>
    <w:rsid w:val="00114F6F"/>
    <w:rsid w:val="001150B8"/>
    <w:rsid w:val="0011520A"/>
    <w:rsid w:val="0011547A"/>
    <w:rsid w:val="001156E9"/>
    <w:rsid w:val="00115E18"/>
    <w:rsid w:val="00116151"/>
    <w:rsid w:val="0011699F"/>
    <w:rsid w:val="00116A56"/>
    <w:rsid w:val="00116DB7"/>
    <w:rsid w:val="00117524"/>
    <w:rsid w:val="001176EB"/>
    <w:rsid w:val="00117FAF"/>
    <w:rsid w:val="001205BE"/>
    <w:rsid w:val="00120763"/>
    <w:rsid w:val="00120B4C"/>
    <w:rsid w:val="00120FA1"/>
    <w:rsid w:val="00120FFE"/>
    <w:rsid w:val="0012113A"/>
    <w:rsid w:val="0012197D"/>
    <w:rsid w:val="00121A78"/>
    <w:rsid w:val="00121C2D"/>
    <w:rsid w:val="00121FE2"/>
    <w:rsid w:val="00122017"/>
    <w:rsid w:val="00122706"/>
    <w:rsid w:val="00122708"/>
    <w:rsid w:val="00122F37"/>
    <w:rsid w:val="00123A19"/>
    <w:rsid w:val="001242C5"/>
    <w:rsid w:val="0012461B"/>
    <w:rsid w:val="001248C9"/>
    <w:rsid w:val="0012561F"/>
    <w:rsid w:val="00125E9B"/>
    <w:rsid w:val="00126564"/>
    <w:rsid w:val="001265BC"/>
    <w:rsid w:val="001267EF"/>
    <w:rsid w:val="00126856"/>
    <w:rsid w:val="00126A05"/>
    <w:rsid w:val="00126DDE"/>
    <w:rsid w:val="0012709B"/>
    <w:rsid w:val="00127255"/>
    <w:rsid w:val="00127379"/>
    <w:rsid w:val="001300B5"/>
    <w:rsid w:val="001306C0"/>
    <w:rsid w:val="0013092B"/>
    <w:rsid w:val="0013144B"/>
    <w:rsid w:val="0013175D"/>
    <w:rsid w:val="00131BF4"/>
    <w:rsid w:val="00131D3C"/>
    <w:rsid w:val="00131FE6"/>
    <w:rsid w:val="0013273B"/>
    <w:rsid w:val="00132966"/>
    <w:rsid w:val="00133A7F"/>
    <w:rsid w:val="0013457E"/>
    <w:rsid w:val="00134ADB"/>
    <w:rsid w:val="0013518E"/>
    <w:rsid w:val="001352C3"/>
    <w:rsid w:val="0013558E"/>
    <w:rsid w:val="00135604"/>
    <w:rsid w:val="00135B81"/>
    <w:rsid w:val="00135C55"/>
    <w:rsid w:val="00136292"/>
    <w:rsid w:val="001368A9"/>
    <w:rsid w:val="00136B99"/>
    <w:rsid w:val="00136E1D"/>
    <w:rsid w:val="001378CD"/>
    <w:rsid w:val="00137A15"/>
    <w:rsid w:val="00140003"/>
    <w:rsid w:val="0014061E"/>
    <w:rsid w:val="0014072B"/>
    <w:rsid w:val="00140AC7"/>
    <w:rsid w:val="0014122C"/>
    <w:rsid w:val="001412C9"/>
    <w:rsid w:val="00141776"/>
    <w:rsid w:val="00141826"/>
    <w:rsid w:val="00141A70"/>
    <w:rsid w:val="00143014"/>
    <w:rsid w:val="001430D5"/>
    <w:rsid w:val="00143DBC"/>
    <w:rsid w:val="001440F3"/>
    <w:rsid w:val="00144E7A"/>
    <w:rsid w:val="00144F8A"/>
    <w:rsid w:val="0014582F"/>
    <w:rsid w:val="00145B48"/>
    <w:rsid w:val="00146216"/>
    <w:rsid w:val="00146463"/>
    <w:rsid w:val="0014688E"/>
    <w:rsid w:val="00146D1D"/>
    <w:rsid w:val="001476A2"/>
    <w:rsid w:val="00147EAA"/>
    <w:rsid w:val="00150532"/>
    <w:rsid w:val="00151266"/>
    <w:rsid w:val="001512CD"/>
    <w:rsid w:val="00151A7D"/>
    <w:rsid w:val="00151CF3"/>
    <w:rsid w:val="00152048"/>
    <w:rsid w:val="001520C4"/>
    <w:rsid w:val="001520C5"/>
    <w:rsid w:val="001525DF"/>
    <w:rsid w:val="00152663"/>
    <w:rsid w:val="00152B96"/>
    <w:rsid w:val="00152E53"/>
    <w:rsid w:val="0015332D"/>
    <w:rsid w:val="001538DF"/>
    <w:rsid w:val="00153E29"/>
    <w:rsid w:val="001547B3"/>
    <w:rsid w:val="00154CA8"/>
    <w:rsid w:val="00154DB9"/>
    <w:rsid w:val="00155338"/>
    <w:rsid w:val="00155800"/>
    <w:rsid w:val="00156945"/>
    <w:rsid w:val="00156FE0"/>
    <w:rsid w:val="00157946"/>
    <w:rsid w:val="001579C5"/>
    <w:rsid w:val="00157A74"/>
    <w:rsid w:val="001604DA"/>
    <w:rsid w:val="00160AF8"/>
    <w:rsid w:val="00161001"/>
    <w:rsid w:val="00161606"/>
    <w:rsid w:val="001616A1"/>
    <w:rsid w:val="0016172D"/>
    <w:rsid w:val="00161990"/>
    <w:rsid w:val="00161B39"/>
    <w:rsid w:val="00161C7E"/>
    <w:rsid w:val="001628D4"/>
    <w:rsid w:val="001633A1"/>
    <w:rsid w:val="00163C76"/>
    <w:rsid w:val="00163E01"/>
    <w:rsid w:val="00164342"/>
    <w:rsid w:val="00164797"/>
    <w:rsid w:val="00164D6C"/>
    <w:rsid w:val="00165DF2"/>
    <w:rsid w:val="00166527"/>
    <w:rsid w:val="00166BBB"/>
    <w:rsid w:val="001673CA"/>
    <w:rsid w:val="00167AF3"/>
    <w:rsid w:val="00170064"/>
    <w:rsid w:val="001701E7"/>
    <w:rsid w:val="00170A7C"/>
    <w:rsid w:val="00170D97"/>
    <w:rsid w:val="00171186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144"/>
    <w:rsid w:val="001746AE"/>
    <w:rsid w:val="001747C0"/>
    <w:rsid w:val="00174A40"/>
    <w:rsid w:val="00174E89"/>
    <w:rsid w:val="001750EF"/>
    <w:rsid w:val="0017565F"/>
    <w:rsid w:val="00175DDD"/>
    <w:rsid w:val="001765B4"/>
    <w:rsid w:val="001769C1"/>
    <w:rsid w:val="00176A52"/>
    <w:rsid w:val="00176CD0"/>
    <w:rsid w:val="0017760C"/>
    <w:rsid w:val="00177647"/>
    <w:rsid w:val="00177EFC"/>
    <w:rsid w:val="00180131"/>
    <w:rsid w:val="001802CC"/>
    <w:rsid w:val="001806F6"/>
    <w:rsid w:val="00180B04"/>
    <w:rsid w:val="00180EFE"/>
    <w:rsid w:val="0018152F"/>
    <w:rsid w:val="0018162D"/>
    <w:rsid w:val="001818B9"/>
    <w:rsid w:val="001821B7"/>
    <w:rsid w:val="001821C5"/>
    <w:rsid w:val="00182258"/>
    <w:rsid w:val="00183333"/>
    <w:rsid w:val="001833B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69C"/>
    <w:rsid w:val="001857CC"/>
    <w:rsid w:val="00185C88"/>
    <w:rsid w:val="00185DEE"/>
    <w:rsid w:val="0018629E"/>
    <w:rsid w:val="00186F58"/>
    <w:rsid w:val="00187F8B"/>
    <w:rsid w:val="001906C2"/>
    <w:rsid w:val="001908C3"/>
    <w:rsid w:val="00190B18"/>
    <w:rsid w:val="00191711"/>
    <w:rsid w:val="00191DCB"/>
    <w:rsid w:val="00192543"/>
    <w:rsid w:val="001929DA"/>
    <w:rsid w:val="001932CA"/>
    <w:rsid w:val="00193556"/>
    <w:rsid w:val="001936D4"/>
    <w:rsid w:val="00193C09"/>
    <w:rsid w:val="00193C28"/>
    <w:rsid w:val="00194071"/>
    <w:rsid w:val="001940BC"/>
    <w:rsid w:val="001941A1"/>
    <w:rsid w:val="001946A1"/>
    <w:rsid w:val="00194872"/>
    <w:rsid w:val="00194CAB"/>
    <w:rsid w:val="00194DCD"/>
    <w:rsid w:val="00194F34"/>
    <w:rsid w:val="00195180"/>
    <w:rsid w:val="00195C0E"/>
    <w:rsid w:val="00195E57"/>
    <w:rsid w:val="0019666E"/>
    <w:rsid w:val="0019690A"/>
    <w:rsid w:val="00196B2A"/>
    <w:rsid w:val="00197212"/>
    <w:rsid w:val="0019723A"/>
    <w:rsid w:val="00197417"/>
    <w:rsid w:val="0019747C"/>
    <w:rsid w:val="00197971"/>
    <w:rsid w:val="001979D1"/>
    <w:rsid w:val="00197C43"/>
    <w:rsid w:val="00197EF4"/>
    <w:rsid w:val="001A022E"/>
    <w:rsid w:val="001A0FD2"/>
    <w:rsid w:val="001A1C48"/>
    <w:rsid w:val="001A27AA"/>
    <w:rsid w:val="001A2A5F"/>
    <w:rsid w:val="001A2E19"/>
    <w:rsid w:val="001A2E2D"/>
    <w:rsid w:val="001A2E70"/>
    <w:rsid w:val="001A2FCD"/>
    <w:rsid w:val="001A302B"/>
    <w:rsid w:val="001A3A7D"/>
    <w:rsid w:val="001A3C8A"/>
    <w:rsid w:val="001A3C9B"/>
    <w:rsid w:val="001A3FB4"/>
    <w:rsid w:val="001A4780"/>
    <w:rsid w:val="001A4C97"/>
    <w:rsid w:val="001A54DD"/>
    <w:rsid w:val="001A56A8"/>
    <w:rsid w:val="001A5C81"/>
    <w:rsid w:val="001A69EE"/>
    <w:rsid w:val="001A6A56"/>
    <w:rsid w:val="001A7072"/>
    <w:rsid w:val="001A72A7"/>
    <w:rsid w:val="001A75A0"/>
    <w:rsid w:val="001A7AFD"/>
    <w:rsid w:val="001A7BF6"/>
    <w:rsid w:val="001A7F5D"/>
    <w:rsid w:val="001B0220"/>
    <w:rsid w:val="001B07DF"/>
    <w:rsid w:val="001B0D21"/>
    <w:rsid w:val="001B193C"/>
    <w:rsid w:val="001B1B8F"/>
    <w:rsid w:val="001B1EDD"/>
    <w:rsid w:val="001B2070"/>
    <w:rsid w:val="001B2836"/>
    <w:rsid w:val="001B2CFE"/>
    <w:rsid w:val="001B3501"/>
    <w:rsid w:val="001B36E7"/>
    <w:rsid w:val="001B3745"/>
    <w:rsid w:val="001B3759"/>
    <w:rsid w:val="001B390D"/>
    <w:rsid w:val="001B3CA2"/>
    <w:rsid w:val="001B3D20"/>
    <w:rsid w:val="001B405C"/>
    <w:rsid w:val="001B4DFC"/>
    <w:rsid w:val="001B519C"/>
    <w:rsid w:val="001B53EF"/>
    <w:rsid w:val="001B546B"/>
    <w:rsid w:val="001B5530"/>
    <w:rsid w:val="001B55A9"/>
    <w:rsid w:val="001B5EBE"/>
    <w:rsid w:val="001B65CC"/>
    <w:rsid w:val="001B6B97"/>
    <w:rsid w:val="001B73C6"/>
    <w:rsid w:val="001B7516"/>
    <w:rsid w:val="001B789A"/>
    <w:rsid w:val="001C002D"/>
    <w:rsid w:val="001C0A43"/>
    <w:rsid w:val="001C17E1"/>
    <w:rsid w:val="001C18AE"/>
    <w:rsid w:val="001C1E41"/>
    <w:rsid w:val="001C1EC6"/>
    <w:rsid w:val="001C206D"/>
    <w:rsid w:val="001C25EE"/>
    <w:rsid w:val="001C317D"/>
    <w:rsid w:val="001C3A63"/>
    <w:rsid w:val="001C408D"/>
    <w:rsid w:val="001C4445"/>
    <w:rsid w:val="001C479D"/>
    <w:rsid w:val="001C488F"/>
    <w:rsid w:val="001C4E2C"/>
    <w:rsid w:val="001C50F0"/>
    <w:rsid w:val="001C578E"/>
    <w:rsid w:val="001C5DF9"/>
    <w:rsid w:val="001C6359"/>
    <w:rsid w:val="001C63B8"/>
    <w:rsid w:val="001C6619"/>
    <w:rsid w:val="001C724F"/>
    <w:rsid w:val="001C73F4"/>
    <w:rsid w:val="001C74D2"/>
    <w:rsid w:val="001C77F4"/>
    <w:rsid w:val="001D035B"/>
    <w:rsid w:val="001D03DE"/>
    <w:rsid w:val="001D0433"/>
    <w:rsid w:val="001D0451"/>
    <w:rsid w:val="001D06A4"/>
    <w:rsid w:val="001D0ADB"/>
    <w:rsid w:val="001D1200"/>
    <w:rsid w:val="001D16B7"/>
    <w:rsid w:val="001D1FB4"/>
    <w:rsid w:val="001D27FF"/>
    <w:rsid w:val="001D2DF9"/>
    <w:rsid w:val="001D396E"/>
    <w:rsid w:val="001D5125"/>
    <w:rsid w:val="001D5BF1"/>
    <w:rsid w:val="001D5C03"/>
    <w:rsid w:val="001D5F69"/>
    <w:rsid w:val="001D60D2"/>
    <w:rsid w:val="001D6366"/>
    <w:rsid w:val="001D7418"/>
    <w:rsid w:val="001D7B15"/>
    <w:rsid w:val="001D7C9A"/>
    <w:rsid w:val="001E0CAC"/>
    <w:rsid w:val="001E0DF5"/>
    <w:rsid w:val="001E0E68"/>
    <w:rsid w:val="001E125D"/>
    <w:rsid w:val="001E1F34"/>
    <w:rsid w:val="001E25F5"/>
    <w:rsid w:val="001E26C7"/>
    <w:rsid w:val="001E2F02"/>
    <w:rsid w:val="001E3503"/>
    <w:rsid w:val="001E3C46"/>
    <w:rsid w:val="001E3E6D"/>
    <w:rsid w:val="001E45C0"/>
    <w:rsid w:val="001E4DFF"/>
    <w:rsid w:val="001E5252"/>
    <w:rsid w:val="001E5C9E"/>
    <w:rsid w:val="001E643C"/>
    <w:rsid w:val="001E6479"/>
    <w:rsid w:val="001E684B"/>
    <w:rsid w:val="001E6881"/>
    <w:rsid w:val="001E7466"/>
    <w:rsid w:val="001E7982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A23"/>
    <w:rsid w:val="001F4D77"/>
    <w:rsid w:val="001F56D0"/>
    <w:rsid w:val="001F5984"/>
    <w:rsid w:val="001F5C0F"/>
    <w:rsid w:val="001F6AA4"/>
    <w:rsid w:val="001F726D"/>
    <w:rsid w:val="00200C7B"/>
    <w:rsid w:val="00201260"/>
    <w:rsid w:val="00201433"/>
    <w:rsid w:val="00201759"/>
    <w:rsid w:val="00201BF6"/>
    <w:rsid w:val="00201E82"/>
    <w:rsid w:val="002020E6"/>
    <w:rsid w:val="002021F1"/>
    <w:rsid w:val="002021FC"/>
    <w:rsid w:val="002027BD"/>
    <w:rsid w:val="002039C9"/>
    <w:rsid w:val="00203A08"/>
    <w:rsid w:val="00203C52"/>
    <w:rsid w:val="00204229"/>
    <w:rsid w:val="002043CF"/>
    <w:rsid w:val="00204BC7"/>
    <w:rsid w:val="00204F14"/>
    <w:rsid w:val="0020501C"/>
    <w:rsid w:val="0020535F"/>
    <w:rsid w:val="0020586F"/>
    <w:rsid w:val="00205F81"/>
    <w:rsid w:val="00206169"/>
    <w:rsid w:val="002064EA"/>
    <w:rsid w:val="002065EA"/>
    <w:rsid w:val="002067B9"/>
    <w:rsid w:val="002070B2"/>
    <w:rsid w:val="002077C3"/>
    <w:rsid w:val="00207F20"/>
    <w:rsid w:val="002102F5"/>
    <w:rsid w:val="002104A0"/>
    <w:rsid w:val="00210865"/>
    <w:rsid w:val="00210B59"/>
    <w:rsid w:val="00210F26"/>
    <w:rsid w:val="002113F8"/>
    <w:rsid w:val="00211B51"/>
    <w:rsid w:val="002122C3"/>
    <w:rsid w:val="00212A86"/>
    <w:rsid w:val="00213011"/>
    <w:rsid w:val="002138DC"/>
    <w:rsid w:val="0021395C"/>
    <w:rsid w:val="00213DB7"/>
    <w:rsid w:val="002146D9"/>
    <w:rsid w:val="0021576A"/>
    <w:rsid w:val="00215B76"/>
    <w:rsid w:val="00215D71"/>
    <w:rsid w:val="00216602"/>
    <w:rsid w:val="00216AC4"/>
    <w:rsid w:val="00216F4A"/>
    <w:rsid w:val="0021704F"/>
    <w:rsid w:val="002174B6"/>
    <w:rsid w:val="00217AD1"/>
    <w:rsid w:val="00217D5C"/>
    <w:rsid w:val="00220AEB"/>
    <w:rsid w:val="00220B89"/>
    <w:rsid w:val="00220EE7"/>
    <w:rsid w:val="002216BC"/>
    <w:rsid w:val="00221F47"/>
    <w:rsid w:val="0022260E"/>
    <w:rsid w:val="00222DDB"/>
    <w:rsid w:val="0022388C"/>
    <w:rsid w:val="00223D76"/>
    <w:rsid w:val="00224984"/>
    <w:rsid w:val="00225068"/>
    <w:rsid w:val="002250F5"/>
    <w:rsid w:val="00225181"/>
    <w:rsid w:val="002253A2"/>
    <w:rsid w:val="00226CBC"/>
    <w:rsid w:val="002270AA"/>
    <w:rsid w:val="00227657"/>
    <w:rsid w:val="00227770"/>
    <w:rsid w:val="00227894"/>
    <w:rsid w:val="00227B72"/>
    <w:rsid w:val="00230819"/>
    <w:rsid w:val="00230A69"/>
    <w:rsid w:val="00230AF6"/>
    <w:rsid w:val="00231256"/>
    <w:rsid w:val="002315C3"/>
    <w:rsid w:val="0023166D"/>
    <w:rsid w:val="00231EB8"/>
    <w:rsid w:val="00232176"/>
    <w:rsid w:val="002322E5"/>
    <w:rsid w:val="00232A66"/>
    <w:rsid w:val="00233195"/>
    <w:rsid w:val="00233844"/>
    <w:rsid w:val="00233A50"/>
    <w:rsid w:val="00234312"/>
    <w:rsid w:val="0023450E"/>
    <w:rsid w:val="002349BB"/>
    <w:rsid w:val="00235221"/>
    <w:rsid w:val="00235368"/>
    <w:rsid w:val="002364E4"/>
    <w:rsid w:val="00237043"/>
    <w:rsid w:val="00237751"/>
    <w:rsid w:val="00237B3A"/>
    <w:rsid w:val="00237DFC"/>
    <w:rsid w:val="002402E9"/>
    <w:rsid w:val="002404F8"/>
    <w:rsid w:val="002406EB"/>
    <w:rsid w:val="002406EC"/>
    <w:rsid w:val="00240710"/>
    <w:rsid w:val="002408F8"/>
    <w:rsid w:val="00241131"/>
    <w:rsid w:val="00241405"/>
    <w:rsid w:val="0024195B"/>
    <w:rsid w:val="00241C90"/>
    <w:rsid w:val="00241D00"/>
    <w:rsid w:val="00241E53"/>
    <w:rsid w:val="0024206B"/>
    <w:rsid w:val="00242333"/>
    <w:rsid w:val="00242603"/>
    <w:rsid w:val="0024295B"/>
    <w:rsid w:val="00242A2F"/>
    <w:rsid w:val="002431C9"/>
    <w:rsid w:val="002432BC"/>
    <w:rsid w:val="00243C9B"/>
    <w:rsid w:val="00244816"/>
    <w:rsid w:val="0024488D"/>
    <w:rsid w:val="00245236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078A"/>
    <w:rsid w:val="00250D81"/>
    <w:rsid w:val="0025103D"/>
    <w:rsid w:val="002513A6"/>
    <w:rsid w:val="00251669"/>
    <w:rsid w:val="00252101"/>
    <w:rsid w:val="0025210E"/>
    <w:rsid w:val="00252295"/>
    <w:rsid w:val="0025240D"/>
    <w:rsid w:val="00252DDE"/>
    <w:rsid w:val="002540E2"/>
    <w:rsid w:val="00254939"/>
    <w:rsid w:val="00254D03"/>
    <w:rsid w:val="00254F3D"/>
    <w:rsid w:val="0025520E"/>
    <w:rsid w:val="00255284"/>
    <w:rsid w:val="002556CD"/>
    <w:rsid w:val="00255ED9"/>
    <w:rsid w:val="0025606C"/>
    <w:rsid w:val="002578FE"/>
    <w:rsid w:val="00257BAE"/>
    <w:rsid w:val="00257C37"/>
    <w:rsid w:val="002608F7"/>
    <w:rsid w:val="00260A35"/>
    <w:rsid w:val="00260C09"/>
    <w:rsid w:val="00260FBA"/>
    <w:rsid w:val="00261514"/>
    <w:rsid w:val="00261D77"/>
    <w:rsid w:val="00261F18"/>
    <w:rsid w:val="0026236D"/>
    <w:rsid w:val="002624DC"/>
    <w:rsid w:val="00262B3A"/>
    <w:rsid w:val="00262BEF"/>
    <w:rsid w:val="00262C6D"/>
    <w:rsid w:val="00262DF1"/>
    <w:rsid w:val="0026332C"/>
    <w:rsid w:val="0026344E"/>
    <w:rsid w:val="00263A1E"/>
    <w:rsid w:val="00263A2A"/>
    <w:rsid w:val="00263B72"/>
    <w:rsid w:val="002648B9"/>
    <w:rsid w:val="00264B2A"/>
    <w:rsid w:val="00265387"/>
    <w:rsid w:val="002657DD"/>
    <w:rsid w:val="00265C6D"/>
    <w:rsid w:val="00266E13"/>
    <w:rsid w:val="0026745A"/>
    <w:rsid w:val="002676B9"/>
    <w:rsid w:val="00267FC8"/>
    <w:rsid w:val="002707A8"/>
    <w:rsid w:val="00270D4F"/>
    <w:rsid w:val="002710E5"/>
    <w:rsid w:val="00271A3E"/>
    <w:rsid w:val="002723FA"/>
    <w:rsid w:val="00272CBC"/>
    <w:rsid w:val="00272E73"/>
    <w:rsid w:val="00273193"/>
    <w:rsid w:val="00273524"/>
    <w:rsid w:val="00273AF8"/>
    <w:rsid w:val="00273D31"/>
    <w:rsid w:val="0027422E"/>
    <w:rsid w:val="002742B0"/>
    <w:rsid w:val="002743B5"/>
    <w:rsid w:val="0027499D"/>
    <w:rsid w:val="002754B5"/>
    <w:rsid w:val="002756C1"/>
    <w:rsid w:val="00275FD2"/>
    <w:rsid w:val="002761A8"/>
    <w:rsid w:val="00276B5B"/>
    <w:rsid w:val="00276C68"/>
    <w:rsid w:val="00277417"/>
    <w:rsid w:val="00277CCD"/>
    <w:rsid w:val="00277F0E"/>
    <w:rsid w:val="0028020F"/>
    <w:rsid w:val="002804F9"/>
    <w:rsid w:val="00280862"/>
    <w:rsid w:val="0028099D"/>
    <w:rsid w:val="00281104"/>
    <w:rsid w:val="00281217"/>
    <w:rsid w:val="00281871"/>
    <w:rsid w:val="002818C7"/>
    <w:rsid w:val="00281ECD"/>
    <w:rsid w:val="00281F13"/>
    <w:rsid w:val="00281F8C"/>
    <w:rsid w:val="00282200"/>
    <w:rsid w:val="00282427"/>
    <w:rsid w:val="00282B2F"/>
    <w:rsid w:val="00282E1C"/>
    <w:rsid w:val="00282F0B"/>
    <w:rsid w:val="002838D4"/>
    <w:rsid w:val="0028441F"/>
    <w:rsid w:val="00284589"/>
    <w:rsid w:val="00284C10"/>
    <w:rsid w:val="00285512"/>
    <w:rsid w:val="00285565"/>
    <w:rsid w:val="00285692"/>
    <w:rsid w:val="00286417"/>
    <w:rsid w:val="00286E5D"/>
    <w:rsid w:val="002871B3"/>
    <w:rsid w:val="0028786F"/>
    <w:rsid w:val="00287A12"/>
    <w:rsid w:val="00287B41"/>
    <w:rsid w:val="0029099C"/>
    <w:rsid w:val="002909B3"/>
    <w:rsid w:val="00291038"/>
    <w:rsid w:val="002910E1"/>
    <w:rsid w:val="00291677"/>
    <w:rsid w:val="00291988"/>
    <w:rsid w:val="0029204D"/>
    <w:rsid w:val="00292052"/>
    <w:rsid w:val="002927B3"/>
    <w:rsid w:val="00292C6A"/>
    <w:rsid w:val="00292D41"/>
    <w:rsid w:val="00292E3B"/>
    <w:rsid w:val="00292F91"/>
    <w:rsid w:val="002934C0"/>
    <w:rsid w:val="00293D19"/>
    <w:rsid w:val="0029426A"/>
    <w:rsid w:val="002942A0"/>
    <w:rsid w:val="00294394"/>
    <w:rsid w:val="002943A4"/>
    <w:rsid w:val="0029522B"/>
    <w:rsid w:val="00295F17"/>
    <w:rsid w:val="00295FEC"/>
    <w:rsid w:val="0029673F"/>
    <w:rsid w:val="00297889"/>
    <w:rsid w:val="00297DC0"/>
    <w:rsid w:val="00297F86"/>
    <w:rsid w:val="002A0378"/>
    <w:rsid w:val="002A0489"/>
    <w:rsid w:val="002A062F"/>
    <w:rsid w:val="002A0924"/>
    <w:rsid w:val="002A0DF6"/>
    <w:rsid w:val="002A132D"/>
    <w:rsid w:val="002A191E"/>
    <w:rsid w:val="002A3835"/>
    <w:rsid w:val="002A3C41"/>
    <w:rsid w:val="002A46FB"/>
    <w:rsid w:val="002A4E03"/>
    <w:rsid w:val="002A6988"/>
    <w:rsid w:val="002A69BA"/>
    <w:rsid w:val="002A6F90"/>
    <w:rsid w:val="002A766F"/>
    <w:rsid w:val="002A77EE"/>
    <w:rsid w:val="002A7825"/>
    <w:rsid w:val="002A7929"/>
    <w:rsid w:val="002A7D7D"/>
    <w:rsid w:val="002B0040"/>
    <w:rsid w:val="002B051E"/>
    <w:rsid w:val="002B0A2C"/>
    <w:rsid w:val="002B0A3D"/>
    <w:rsid w:val="002B1D85"/>
    <w:rsid w:val="002B205D"/>
    <w:rsid w:val="002B21E7"/>
    <w:rsid w:val="002B2ABA"/>
    <w:rsid w:val="002B2D0C"/>
    <w:rsid w:val="002B3A3D"/>
    <w:rsid w:val="002B41AA"/>
    <w:rsid w:val="002B41DB"/>
    <w:rsid w:val="002B4322"/>
    <w:rsid w:val="002B45AF"/>
    <w:rsid w:val="002B46FF"/>
    <w:rsid w:val="002B55C0"/>
    <w:rsid w:val="002B5A4E"/>
    <w:rsid w:val="002B5DAE"/>
    <w:rsid w:val="002B6238"/>
    <w:rsid w:val="002B6463"/>
    <w:rsid w:val="002B6A04"/>
    <w:rsid w:val="002B6D1C"/>
    <w:rsid w:val="002B7047"/>
    <w:rsid w:val="002B7412"/>
    <w:rsid w:val="002B7792"/>
    <w:rsid w:val="002C071F"/>
    <w:rsid w:val="002C07AB"/>
    <w:rsid w:val="002C087E"/>
    <w:rsid w:val="002C0D31"/>
    <w:rsid w:val="002C12F3"/>
    <w:rsid w:val="002C17E8"/>
    <w:rsid w:val="002C209B"/>
    <w:rsid w:val="002C27A0"/>
    <w:rsid w:val="002C29BB"/>
    <w:rsid w:val="002C29F8"/>
    <w:rsid w:val="002C2E2C"/>
    <w:rsid w:val="002C3289"/>
    <w:rsid w:val="002C3455"/>
    <w:rsid w:val="002C359C"/>
    <w:rsid w:val="002C3AF1"/>
    <w:rsid w:val="002C3CC1"/>
    <w:rsid w:val="002C42F2"/>
    <w:rsid w:val="002C492B"/>
    <w:rsid w:val="002C4A7D"/>
    <w:rsid w:val="002C5019"/>
    <w:rsid w:val="002C55B1"/>
    <w:rsid w:val="002C58C6"/>
    <w:rsid w:val="002C5C38"/>
    <w:rsid w:val="002C61F2"/>
    <w:rsid w:val="002C6649"/>
    <w:rsid w:val="002C6A9E"/>
    <w:rsid w:val="002C6CD3"/>
    <w:rsid w:val="002C6F50"/>
    <w:rsid w:val="002C7909"/>
    <w:rsid w:val="002C7B54"/>
    <w:rsid w:val="002C7BE7"/>
    <w:rsid w:val="002C7C9A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4A7"/>
    <w:rsid w:val="002D4010"/>
    <w:rsid w:val="002D4952"/>
    <w:rsid w:val="002D49A4"/>
    <w:rsid w:val="002D565B"/>
    <w:rsid w:val="002D5CFB"/>
    <w:rsid w:val="002D5E9C"/>
    <w:rsid w:val="002D6E5A"/>
    <w:rsid w:val="002D7943"/>
    <w:rsid w:val="002D7DAF"/>
    <w:rsid w:val="002E0DD1"/>
    <w:rsid w:val="002E199D"/>
    <w:rsid w:val="002E1A08"/>
    <w:rsid w:val="002E1B45"/>
    <w:rsid w:val="002E2018"/>
    <w:rsid w:val="002E3E2C"/>
    <w:rsid w:val="002E4026"/>
    <w:rsid w:val="002E4AA9"/>
    <w:rsid w:val="002E4B6D"/>
    <w:rsid w:val="002E4E29"/>
    <w:rsid w:val="002E54CA"/>
    <w:rsid w:val="002E5CCE"/>
    <w:rsid w:val="002E629C"/>
    <w:rsid w:val="002E6D0D"/>
    <w:rsid w:val="002E78B9"/>
    <w:rsid w:val="002E7D6C"/>
    <w:rsid w:val="002F023C"/>
    <w:rsid w:val="002F033B"/>
    <w:rsid w:val="002F0784"/>
    <w:rsid w:val="002F0809"/>
    <w:rsid w:val="002F0C12"/>
    <w:rsid w:val="002F1707"/>
    <w:rsid w:val="002F178E"/>
    <w:rsid w:val="002F1FED"/>
    <w:rsid w:val="002F2346"/>
    <w:rsid w:val="002F2652"/>
    <w:rsid w:val="002F286E"/>
    <w:rsid w:val="002F366D"/>
    <w:rsid w:val="002F3AAE"/>
    <w:rsid w:val="002F3C85"/>
    <w:rsid w:val="002F3CA2"/>
    <w:rsid w:val="002F400D"/>
    <w:rsid w:val="002F4733"/>
    <w:rsid w:val="002F4B59"/>
    <w:rsid w:val="002F4BC5"/>
    <w:rsid w:val="002F4CCF"/>
    <w:rsid w:val="002F4D85"/>
    <w:rsid w:val="002F4F84"/>
    <w:rsid w:val="002F5527"/>
    <w:rsid w:val="002F5879"/>
    <w:rsid w:val="002F5B99"/>
    <w:rsid w:val="002F697E"/>
    <w:rsid w:val="002F702C"/>
    <w:rsid w:val="002F7117"/>
    <w:rsid w:val="002F75F4"/>
    <w:rsid w:val="002F7A8F"/>
    <w:rsid w:val="002F7F76"/>
    <w:rsid w:val="0030015D"/>
    <w:rsid w:val="0030069C"/>
    <w:rsid w:val="00300961"/>
    <w:rsid w:val="00301264"/>
    <w:rsid w:val="0030127B"/>
    <w:rsid w:val="00301754"/>
    <w:rsid w:val="00301894"/>
    <w:rsid w:val="00301AA7"/>
    <w:rsid w:val="00301B51"/>
    <w:rsid w:val="00301C01"/>
    <w:rsid w:val="00302920"/>
    <w:rsid w:val="00302D49"/>
    <w:rsid w:val="003030FC"/>
    <w:rsid w:val="003034B2"/>
    <w:rsid w:val="00303D14"/>
    <w:rsid w:val="00303E45"/>
    <w:rsid w:val="0030411A"/>
    <w:rsid w:val="00304D4C"/>
    <w:rsid w:val="00305558"/>
    <w:rsid w:val="00305984"/>
    <w:rsid w:val="00305F20"/>
    <w:rsid w:val="00306FA8"/>
    <w:rsid w:val="00307128"/>
    <w:rsid w:val="003075D9"/>
    <w:rsid w:val="00307610"/>
    <w:rsid w:val="00307FCD"/>
    <w:rsid w:val="003102F7"/>
    <w:rsid w:val="00310B0A"/>
    <w:rsid w:val="00310E0D"/>
    <w:rsid w:val="00310F00"/>
    <w:rsid w:val="00311449"/>
    <w:rsid w:val="003114CE"/>
    <w:rsid w:val="0031151A"/>
    <w:rsid w:val="00311730"/>
    <w:rsid w:val="0031175D"/>
    <w:rsid w:val="00312459"/>
    <w:rsid w:val="003130E5"/>
    <w:rsid w:val="00313222"/>
    <w:rsid w:val="003136D4"/>
    <w:rsid w:val="00313BB1"/>
    <w:rsid w:val="003142A3"/>
    <w:rsid w:val="0031486D"/>
    <w:rsid w:val="003153C7"/>
    <w:rsid w:val="00316392"/>
    <w:rsid w:val="00316798"/>
    <w:rsid w:val="003171DF"/>
    <w:rsid w:val="0031733B"/>
    <w:rsid w:val="00317BA6"/>
    <w:rsid w:val="00320014"/>
    <w:rsid w:val="00320D0C"/>
    <w:rsid w:val="00321194"/>
    <w:rsid w:val="0032121F"/>
    <w:rsid w:val="0032155D"/>
    <w:rsid w:val="00321785"/>
    <w:rsid w:val="00321B48"/>
    <w:rsid w:val="00322DEF"/>
    <w:rsid w:val="00322EB0"/>
    <w:rsid w:val="00322FEF"/>
    <w:rsid w:val="00323279"/>
    <w:rsid w:val="0032348F"/>
    <w:rsid w:val="00323DAB"/>
    <w:rsid w:val="0032414C"/>
    <w:rsid w:val="003244C5"/>
    <w:rsid w:val="00324F09"/>
    <w:rsid w:val="003253C6"/>
    <w:rsid w:val="003257BA"/>
    <w:rsid w:val="00325BE6"/>
    <w:rsid w:val="00326415"/>
    <w:rsid w:val="003264F1"/>
    <w:rsid w:val="0032729A"/>
    <w:rsid w:val="00327B73"/>
    <w:rsid w:val="00327CA6"/>
    <w:rsid w:val="00330A61"/>
    <w:rsid w:val="0033129E"/>
    <w:rsid w:val="00331814"/>
    <w:rsid w:val="00331F83"/>
    <w:rsid w:val="00332714"/>
    <w:rsid w:val="00332C9A"/>
    <w:rsid w:val="00333038"/>
    <w:rsid w:val="003332F9"/>
    <w:rsid w:val="0033348E"/>
    <w:rsid w:val="00333868"/>
    <w:rsid w:val="003338BB"/>
    <w:rsid w:val="003341E3"/>
    <w:rsid w:val="00334422"/>
    <w:rsid w:val="00334527"/>
    <w:rsid w:val="003346C4"/>
    <w:rsid w:val="003349C6"/>
    <w:rsid w:val="003349DF"/>
    <w:rsid w:val="00335180"/>
    <w:rsid w:val="00335B52"/>
    <w:rsid w:val="00335D2E"/>
    <w:rsid w:val="00337D6B"/>
    <w:rsid w:val="0034141F"/>
    <w:rsid w:val="003416B1"/>
    <w:rsid w:val="00341EE0"/>
    <w:rsid w:val="0034232C"/>
    <w:rsid w:val="00342B45"/>
    <w:rsid w:val="0034311E"/>
    <w:rsid w:val="00343224"/>
    <w:rsid w:val="00343592"/>
    <w:rsid w:val="00344012"/>
    <w:rsid w:val="003443EA"/>
    <w:rsid w:val="00344A59"/>
    <w:rsid w:val="00344F93"/>
    <w:rsid w:val="00345241"/>
    <w:rsid w:val="00345264"/>
    <w:rsid w:val="00345C51"/>
    <w:rsid w:val="00346050"/>
    <w:rsid w:val="003463B5"/>
    <w:rsid w:val="00346876"/>
    <w:rsid w:val="00346F60"/>
    <w:rsid w:val="0034707A"/>
    <w:rsid w:val="003473FA"/>
    <w:rsid w:val="00347802"/>
    <w:rsid w:val="0034785B"/>
    <w:rsid w:val="00351210"/>
    <w:rsid w:val="0035132A"/>
    <w:rsid w:val="00351C36"/>
    <w:rsid w:val="00351E30"/>
    <w:rsid w:val="0035270A"/>
    <w:rsid w:val="00352847"/>
    <w:rsid w:val="00352C32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82C"/>
    <w:rsid w:val="00354C6C"/>
    <w:rsid w:val="003557F0"/>
    <w:rsid w:val="0035595E"/>
    <w:rsid w:val="00355EE7"/>
    <w:rsid w:val="00356277"/>
    <w:rsid w:val="00356823"/>
    <w:rsid w:val="00356B0A"/>
    <w:rsid w:val="00356F1F"/>
    <w:rsid w:val="00356FFB"/>
    <w:rsid w:val="003571C9"/>
    <w:rsid w:val="00357E5A"/>
    <w:rsid w:val="00357FBA"/>
    <w:rsid w:val="003605FC"/>
    <w:rsid w:val="00360745"/>
    <w:rsid w:val="003607F8"/>
    <w:rsid w:val="00360A29"/>
    <w:rsid w:val="00360CF4"/>
    <w:rsid w:val="003619B5"/>
    <w:rsid w:val="00361C57"/>
    <w:rsid w:val="00361F54"/>
    <w:rsid w:val="00363BB4"/>
    <w:rsid w:val="00363C07"/>
    <w:rsid w:val="00364171"/>
    <w:rsid w:val="003648E2"/>
    <w:rsid w:val="00364C69"/>
    <w:rsid w:val="00364F35"/>
    <w:rsid w:val="00365501"/>
    <w:rsid w:val="003655BA"/>
    <w:rsid w:val="003657A1"/>
    <w:rsid w:val="00366209"/>
    <w:rsid w:val="0036655B"/>
    <w:rsid w:val="00366B74"/>
    <w:rsid w:val="003673DC"/>
    <w:rsid w:val="0036751D"/>
    <w:rsid w:val="00367599"/>
    <w:rsid w:val="0036777B"/>
    <w:rsid w:val="00367B09"/>
    <w:rsid w:val="00367C99"/>
    <w:rsid w:val="0037091C"/>
    <w:rsid w:val="003709FD"/>
    <w:rsid w:val="00370E8A"/>
    <w:rsid w:val="00371027"/>
    <w:rsid w:val="003711B4"/>
    <w:rsid w:val="0037172C"/>
    <w:rsid w:val="0037182C"/>
    <w:rsid w:val="00371C7E"/>
    <w:rsid w:val="003722C3"/>
    <w:rsid w:val="00372763"/>
    <w:rsid w:val="00372AED"/>
    <w:rsid w:val="00372C13"/>
    <w:rsid w:val="00372FE8"/>
    <w:rsid w:val="00373707"/>
    <w:rsid w:val="00373D03"/>
    <w:rsid w:val="00374BDF"/>
    <w:rsid w:val="003757F0"/>
    <w:rsid w:val="00375AAE"/>
    <w:rsid w:val="00375AFF"/>
    <w:rsid w:val="00375C1A"/>
    <w:rsid w:val="00375CF3"/>
    <w:rsid w:val="00375E81"/>
    <w:rsid w:val="00376372"/>
    <w:rsid w:val="0037665D"/>
    <w:rsid w:val="003768F7"/>
    <w:rsid w:val="0037765E"/>
    <w:rsid w:val="0038028D"/>
    <w:rsid w:val="003806C2"/>
    <w:rsid w:val="00380A07"/>
    <w:rsid w:val="00380ECB"/>
    <w:rsid w:val="00381CBE"/>
    <w:rsid w:val="00382A89"/>
    <w:rsid w:val="00382F6B"/>
    <w:rsid w:val="0038309B"/>
    <w:rsid w:val="00383505"/>
    <w:rsid w:val="0038363F"/>
    <w:rsid w:val="00383673"/>
    <w:rsid w:val="00383F2D"/>
    <w:rsid w:val="00384D8F"/>
    <w:rsid w:val="00384DD5"/>
    <w:rsid w:val="003852A8"/>
    <w:rsid w:val="00385B51"/>
    <w:rsid w:val="0038633E"/>
    <w:rsid w:val="0038633F"/>
    <w:rsid w:val="00386475"/>
    <w:rsid w:val="00386D35"/>
    <w:rsid w:val="003870D2"/>
    <w:rsid w:val="0038795A"/>
    <w:rsid w:val="00387D43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A58"/>
    <w:rsid w:val="00392B43"/>
    <w:rsid w:val="00392EA7"/>
    <w:rsid w:val="00393992"/>
    <w:rsid w:val="00393AAA"/>
    <w:rsid w:val="00393BEA"/>
    <w:rsid w:val="00393E52"/>
    <w:rsid w:val="00394299"/>
    <w:rsid w:val="003948EF"/>
    <w:rsid w:val="00394D43"/>
    <w:rsid w:val="00395453"/>
    <w:rsid w:val="00395762"/>
    <w:rsid w:val="00395E4C"/>
    <w:rsid w:val="003960DE"/>
    <w:rsid w:val="00396CFF"/>
    <w:rsid w:val="00396DBF"/>
    <w:rsid w:val="003970D5"/>
    <w:rsid w:val="003978A3"/>
    <w:rsid w:val="003979F9"/>
    <w:rsid w:val="00397BCF"/>
    <w:rsid w:val="00397CED"/>
    <w:rsid w:val="00397DBA"/>
    <w:rsid w:val="00397F82"/>
    <w:rsid w:val="00397FCF"/>
    <w:rsid w:val="003A021C"/>
    <w:rsid w:val="003A02E5"/>
    <w:rsid w:val="003A0DA4"/>
    <w:rsid w:val="003A0FDE"/>
    <w:rsid w:val="003A11FD"/>
    <w:rsid w:val="003A182B"/>
    <w:rsid w:val="003A1A73"/>
    <w:rsid w:val="003A21D9"/>
    <w:rsid w:val="003A2387"/>
    <w:rsid w:val="003A3549"/>
    <w:rsid w:val="003A376F"/>
    <w:rsid w:val="003A37F5"/>
    <w:rsid w:val="003A3BC8"/>
    <w:rsid w:val="003A4254"/>
    <w:rsid w:val="003A47CA"/>
    <w:rsid w:val="003A50B0"/>
    <w:rsid w:val="003A5197"/>
    <w:rsid w:val="003A5B7B"/>
    <w:rsid w:val="003A5FD9"/>
    <w:rsid w:val="003A6477"/>
    <w:rsid w:val="003A69B6"/>
    <w:rsid w:val="003A6AB2"/>
    <w:rsid w:val="003A75DA"/>
    <w:rsid w:val="003A79A1"/>
    <w:rsid w:val="003A7A2F"/>
    <w:rsid w:val="003A7C8E"/>
    <w:rsid w:val="003B00A0"/>
    <w:rsid w:val="003B020E"/>
    <w:rsid w:val="003B08A9"/>
    <w:rsid w:val="003B0FC2"/>
    <w:rsid w:val="003B0FCC"/>
    <w:rsid w:val="003B1ABC"/>
    <w:rsid w:val="003B1FFA"/>
    <w:rsid w:val="003B2E77"/>
    <w:rsid w:val="003B2F4F"/>
    <w:rsid w:val="003B309D"/>
    <w:rsid w:val="003B34DE"/>
    <w:rsid w:val="003B3772"/>
    <w:rsid w:val="003B3C85"/>
    <w:rsid w:val="003B43BF"/>
    <w:rsid w:val="003B473A"/>
    <w:rsid w:val="003B4C44"/>
    <w:rsid w:val="003B51FA"/>
    <w:rsid w:val="003B59D6"/>
    <w:rsid w:val="003B6771"/>
    <w:rsid w:val="003B6812"/>
    <w:rsid w:val="003B7365"/>
    <w:rsid w:val="003B7948"/>
    <w:rsid w:val="003C0053"/>
    <w:rsid w:val="003C02B3"/>
    <w:rsid w:val="003C0329"/>
    <w:rsid w:val="003C113F"/>
    <w:rsid w:val="003C115C"/>
    <w:rsid w:val="003C35D9"/>
    <w:rsid w:val="003C42E3"/>
    <w:rsid w:val="003C45B9"/>
    <w:rsid w:val="003C48F2"/>
    <w:rsid w:val="003C5503"/>
    <w:rsid w:val="003C5856"/>
    <w:rsid w:val="003C599D"/>
    <w:rsid w:val="003C5B20"/>
    <w:rsid w:val="003C5F72"/>
    <w:rsid w:val="003C7614"/>
    <w:rsid w:val="003C782C"/>
    <w:rsid w:val="003C7D72"/>
    <w:rsid w:val="003C7E1B"/>
    <w:rsid w:val="003D029E"/>
    <w:rsid w:val="003D0325"/>
    <w:rsid w:val="003D0673"/>
    <w:rsid w:val="003D0B0C"/>
    <w:rsid w:val="003D0FC1"/>
    <w:rsid w:val="003D1217"/>
    <w:rsid w:val="003D132E"/>
    <w:rsid w:val="003D28D2"/>
    <w:rsid w:val="003D2BF3"/>
    <w:rsid w:val="003D2F03"/>
    <w:rsid w:val="003D3280"/>
    <w:rsid w:val="003D334E"/>
    <w:rsid w:val="003D36E7"/>
    <w:rsid w:val="003D3EAE"/>
    <w:rsid w:val="003D4587"/>
    <w:rsid w:val="003D45D5"/>
    <w:rsid w:val="003D4869"/>
    <w:rsid w:val="003D4BA7"/>
    <w:rsid w:val="003D4D89"/>
    <w:rsid w:val="003D50B1"/>
    <w:rsid w:val="003D5774"/>
    <w:rsid w:val="003D5C29"/>
    <w:rsid w:val="003D5E36"/>
    <w:rsid w:val="003D6155"/>
    <w:rsid w:val="003D6607"/>
    <w:rsid w:val="003D7553"/>
    <w:rsid w:val="003D7842"/>
    <w:rsid w:val="003D7DD3"/>
    <w:rsid w:val="003D7EB3"/>
    <w:rsid w:val="003E0F12"/>
    <w:rsid w:val="003E1062"/>
    <w:rsid w:val="003E10AA"/>
    <w:rsid w:val="003E13AC"/>
    <w:rsid w:val="003E13B1"/>
    <w:rsid w:val="003E1557"/>
    <w:rsid w:val="003E15DF"/>
    <w:rsid w:val="003E17B5"/>
    <w:rsid w:val="003E1944"/>
    <w:rsid w:val="003E19B7"/>
    <w:rsid w:val="003E2486"/>
    <w:rsid w:val="003E3841"/>
    <w:rsid w:val="003E3BE1"/>
    <w:rsid w:val="003E4192"/>
    <w:rsid w:val="003E423D"/>
    <w:rsid w:val="003E4273"/>
    <w:rsid w:val="003E4812"/>
    <w:rsid w:val="003E4AA3"/>
    <w:rsid w:val="003E4D29"/>
    <w:rsid w:val="003E4F04"/>
    <w:rsid w:val="003E5988"/>
    <w:rsid w:val="003E704E"/>
    <w:rsid w:val="003E7535"/>
    <w:rsid w:val="003E7907"/>
    <w:rsid w:val="003E7B49"/>
    <w:rsid w:val="003F00B6"/>
    <w:rsid w:val="003F00E3"/>
    <w:rsid w:val="003F0112"/>
    <w:rsid w:val="003F0C02"/>
    <w:rsid w:val="003F0E8B"/>
    <w:rsid w:val="003F1062"/>
    <w:rsid w:val="003F10F7"/>
    <w:rsid w:val="003F1983"/>
    <w:rsid w:val="003F1EA3"/>
    <w:rsid w:val="003F258A"/>
    <w:rsid w:val="003F277E"/>
    <w:rsid w:val="003F2CB6"/>
    <w:rsid w:val="003F3648"/>
    <w:rsid w:val="003F3F06"/>
    <w:rsid w:val="003F3F5A"/>
    <w:rsid w:val="003F41B0"/>
    <w:rsid w:val="003F4285"/>
    <w:rsid w:val="003F461C"/>
    <w:rsid w:val="003F4BE1"/>
    <w:rsid w:val="003F54E6"/>
    <w:rsid w:val="003F55A4"/>
    <w:rsid w:val="003F5B60"/>
    <w:rsid w:val="003F6BB9"/>
    <w:rsid w:val="003F6C74"/>
    <w:rsid w:val="003F70B4"/>
    <w:rsid w:val="003F71B0"/>
    <w:rsid w:val="003F752D"/>
    <w:rsid w:val="004001DF"/>
    <w:rsid w:val="004003F4"/>
    <w:rsid w:val="00400805"/>
    <w:rsid w:val="00400D85"/>
    <w:rsid w:val="00400F8A"/>
    <w:rsid w:val="0040134B"/>
    <w:rsid w:val="004018FB"/>
    <w:rsid w:val="00401A9B"/>
    <w:rsid w:val="00401D9D"/>
    <w:rsid w:val="00401FA0"/>
    <w:rsid w:val="00402059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07"/>
    <w:rsid w:val="00405FD3"/>
    <w:rsid w:val="0040629B"/>
    <w:rsid w:val="004063E7"/>
    <w:rsid w:val="0040669E"/>
    <w:rsid w:val="00406E27"/>
    <w:rsid w:val="004070C5"/>
    <w:rsid w:val="00407269"/>
    <w:rsid w:val="00407E47"/>
    <w:rsid w:val="00407E9B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0FA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A8F"/>
    <w:rsid w:val="00422BED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4FBD"/>
    <w:rsid w:val="00425ADC"/>
    <w:rsid w:val="00426783"/>
    <w:rsid w:val="004268FC"/>
    <w:rsid w:val="00426B50"/>
    <w:rsid w:val="00426D89"/>
    <w:rsid w:val="0042727E"/>
    <w:rsid w:val="004272ED"/>
    <w:rsid w:val="00427BB7"/>
    <w:rsid w:val="0043031B"/>
    <w:rsid w:val="0043048F"/>
    <w:rsid w:val="0043096D"/>
    <w:rsid w:val="00430D89"/>
    <w:rsid w:val="00431062"/>
    <w:rsid w:val="0043128E"/>
    <w:rsid w:val="00431F48"/>
    <w:rsid w:val="0043338E"/>
    <w:rsid w:val="00433E88"/>
    <w:rsid w:val="00434281"/>
    <w:rsid w:val="00434BDE"/>
    <w:rsid w:val="00434C1E"/>
    <w:rsid w:val="0043514D"/>
    <w:rsid w:val="00435D75"/>
    <w:rsid w:val="00435E52"/>
    <w:rsid w:val="00436533"/>
    <w:rsid w:val="00437172"/>
    <w:rsid w:val="004374F1"/>
    <w:rsid w:val="004402A1"/>
    <w:rsid w:val="00440861"/>
    <w:rsid w:val="0044116E"/>
    <w:rsid w:val="004415A9"/>
    <w:rsid w:val="00441C32"/>
    <w:rsid w:val="00441E13"/>
    <w:rsid w:val="004425A2"/>
    <w:rsid w:val="004425E6"/>
    <w:rsid w:val="00442E37"/>
    <w:rsid w:val="00443252"/>
    <w:rsid w:val="004438D7"/>
    <w:rsid w:val="00443B3A"/>
    <w:rsid w:val="00443E17"/>
    <w:rsid w:val="00443F2F"/>
    <w:rsid w:val="004447E2"/>
    <w:rsid w:val="004452BF"/>
    <w:rsid w:val="004457F6"/>
    <w:rsid w:val="004462E2"/>
    <w:rsid w:val="00446EA9"/>
    <w:rsid w:val="00447242"/>
    <w:rsid w:val="004478B2"/>
    <w:rsid w:val="00447B4C"/>
    <w:rsid w:val="00447CB9"/>
    <w:rsid w:val="004503FD"/>
    <w:rsid w:val="0045084E"/>
    <w:rsid w:val="00450DDF"/>
    <w:rsid w:val="00450E86"/>
    <w:rsid w:val="00451869"/>
    <w:rsid w:val="00451968"/>
    <w:rsid w:val="00451BC3"/>
    <w:rsid w:val="004522C7"/>
    <w:rsid w:val="00452986"/>
    <w:rsid w:val="0045374B"/>
    <w:rsid w:val="00453A49"/>
    <w:rsid w:val="00453D72"/>
    <w:rsid w:val="00453D7D"/>
    <w:rsid w:val="0045410E"/>
    <w:rsid w:val="00454292"/>
    <w:rsid w:val="004545B2"/>
    <w:rsid w:val="00454EBA"/>
    <w:rsid w:val="00454EFE"/>
    <w:rsid w:val="00455110"/>
    <w:rsid w:val="00455331"/>
    <w:rsid w:val="00455CB0"/>
    <w:rsid w:val="00455E32"/>
    <w:rsid w:val="00455FFF"/>
    <w:rsid w:val="00456152"/>
    <w:rsid w:val="0045641E"/>
    <w:rsid w:val="004565EE"/>
    <w:rsid w:val="00456C4F"/>
    <w:rsid w:val="004575D6"/>
    <w:rsid w:val="004603EE"/>
    <w:rsid w:val="00460808"/>
    <w:rsid w:val="0046085F"/>
    <w:rsid w:val="00460AEA"/>
    <w:rsid w:val="004611C8"/>
    <w:rsid w:val="00462316"/>
    <w:rsid w:val="0046254E"/>
    <w:rsid w:val="0046270F"/>
    <w:rsid w:val="004629BE"/>
    <w:rsid w:val="00462B3D"/>
    <w:rsid w:val="004630CF"/>
    <w:rsid w:val="0046332A"/>
    <w:rsid w:val="00463840"/>
    <w:rsid w:val="004641A8"/>
    <w:rsid w:val="0046434C"/>
    <w:rsid w:val="00464BDB"/>
    <w:rsid w:val="00464F7D"/>
    <w:rsid w:val="00465AD0"/>
    <w:rsid w:val="00465DB0"/>
    <w:rsid w:val="00466150"/>
    <w:rsid w:val="004661C1"/>
    <w:rsid w:val="00466A90"/>
    <w:rsid w:val="00466C7F"/>
    <w:rsid w:val="00466E6C"/>
    <w:rsid w:val="004674E7"/>
    <w:rsid w:val="00467673"/>
    <w:rsid w:val="00467919"/>
    <w:rsid w:val="00470CA4"/>
    <w:rsid w:val="004711B7"/>
    <w:rsid w:val="00471A7A"/>
    <w:rsid w:val="00471BA9"/>
    <w:rsid w:val="00471F73"/>
    <w:rsid w:val="004720BC"/>
    <w:rsid w:val="00472139"/>
    <w:rsid w:val="00472928"/>
    <w:rsid w:val="00472BE8"/>
    <w:rsid w:val="00473256"/>
    <w:rsid w:val="004734CE"/>
    <w:rsid w:val="004736E8"/>
    <w:rsid w:val="00473E1C"/>
    <w:rsid w:val="00474162"/>
    <w:rsid w:val="0047453B"/>
    <w:rsid w:val="004745FD"/>
    <w:rsid w:val="00475549"/>
    <w:rsid w:val="00476401"/>
    <w:rsid w:val="004764D2"/>
    <w:rsid w:val="00476D1E"/>
    <w:rsid w:val="004774B4"/>
    <w:rsid w:val="00477614"/>
    <w:rsid w:val="00481084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5CEA"/>
    <w:rsid w:val="00485FB0"/>
    <w:rsid w:val="004862C2"/>
    <w:rsid w:val="0048659D"/>
    <w:rsid w:val="00486651"/>
    <w:rsid w:val="0048675E"/>
    <w:rsid w:val="00487A40"/>
    <w:rsid w:val="00487E13"/>
    <w:rsid w:val="004901C0"/>
    <w:rsid w:val="00490881"/>
    <w:rsid w:val="00490F14"/>
    <w:rsid w:val="00491A0E"/>
    <w:rsid w:val="00491AB7"/>
    <w:rsid w:val="00491D0C"/>
    <w:rsid w:val="004920F7"/>
    <w:rsid w:val="004928C2"/>
    <w:rsid w:val="0049299C"/>
    <w:rsid w:val="00492AFE"/>
    <w:rsid w:val="004938C2"/>
    <w:rsid w:val="00493915"/>
    <w:rsid w:val="0049393F"/>
    <w:rsid w:val="0049465E"/>
    <w:rsid w:val="00494686"/>
    <w:rsid w:val="0049476B"/>
    <w:rsid w:val="00495101"/>
    <w:rsid w:val="004953B2"/>
    <w:rsid w:val="004959CE"/>
    <w:rsid w:val="00495F37"/>
    <w:rsid w:val="00496C12"/>
    <w:rsid w:val="00496E7F"/>
    <w:rsid w:val="00497189"/>
    <w:rsid w:val="00497688"/>
    <w:rsid w:val="004976CC"/>
    <w:rsid w:val="00497957"/>
    <w:rsid w:val="004A0D30"/>
    <w:rsid w:val="004A11B0"/>
    <w:rsid w:val="004A1982"/>
    <w:rsid w:val="004A1D6F"/>
    <w:rsid w:val="004A2007"/>
    <w:rsid w:val="004A222B"/>
    <w:rsid w:val="004A2899"/>
    <w:rsid w:val="004A28DB"/>
    <w:rsid w:val="004A2D8E"/>
    <w:rsid w:val="004A3071"/>
    <w:rsid w:val="004A371A"/>
    <w:rsid w:val="004A3B9C"/>
    <w:rsid w:val="004A4199"/>
    <w:rsid w:val="004A45F9"/>
    <w:rsid w:val="004A4BB5"/>
    <w:rsid w:val="004A57A6"/>
    <w:rsid w:val="004A5BEF"/>
    <w:rsid w:val="004A5EE0"/>
    <w:rsid w:val="004A61EF"/>
    <w:rsid w:val="004A6F7A"/>
    <w:rsid w:val="004A768D"/>
    <w:rsid w:val="004B0722"/>
    <w:rsid w:val="004B08B3"/>
    <w:rsid w:val="004B1384"/>
    <w:rsid w:val="004B1E29"/>
    <w:rsid w:val="004B28C5"/>
    <w:rsid w:val="004B28FE"/>
    <w:rsid w:val="004B2CA2"/>
    <w:rsid w:val="004B3A9A"/>
    <w:rsid w:val="004B48B8"/>
    <w:rsid w:val="004B4D29"/>
    <w:rsid w:val="004B4F8C"/>
    <w:rsid w:val="004B5186"/>
    <w:rsid w:val="004B531C"/>
    <w:rsid w:val="004B5772"/>
    <w:rsid w:val="004B58E1"/>
    <w:rsid w:val="004B5D79"/>
    <w:rsid w:val="004B628B"/>
    <w:rsid w:val="004B6336"/>
    <w:rsid w:val="004B685E"/>
    <w:rsid w:val="004B7262"/>
    <w:rsid w:val="004B7CB0"/>
    <w:rsid w:val="004B7F5D"/>
    <w:rsid w:val="004B7FDD"/>
    <w:rsid w:val="004C013F"/>
    <w:rsid w:val="004C01B4"/>
    <w:rsid w:val="004C025E"/>
    <w:rsid w:val="004C0447"/>
    <w:rsid w:val="004C04D2"/>
    <w:rsid w:val="004C0A13"/>
    <w:rsid w:val="004C0E7C"/>
    <w:rsid w:val="004C14FE"/>
    <w:rsid w:val="004C16B0"/>
    <w:rsid w:val="004C1D74"/>
    <w:rsid w:val="004C1F63"/>
    <w:rsid w:val="004C2A9C"/>
    <w:rsid w:val="004C4237"/>
    <w:rsid w:val="004C49BC"/>
    <w:rsid w:val="004C4A9C"/>
    <w:rsid w:val="004C531F"/>
    <w:rsid w:val="004C540F"/>
    <w:rsid w:val="004C5B0E"/>
    <w:rsid w:val="004C6763"/>
    <w:rsid w:val="004C67F2"/>
    <w:rsid w:val="004C6ACF"/>
    <w:rsid w:val="004C738E"/>
    <w:rsid w:val="004C7C60"/>
    <w:rsid w:val="004D0285"/>
    <w:rsid w:val="004D0408"/>
    <w:rsid w:val="004D051B"/>
    <w:rsid w:val="004D0C45"/>
    <w:rsid w:val="004D0CAD"/>
    <w:rsid w:val="004D109B"/>
    <w:rsid w:val="004D114B"/>
    <w:rsid w:val="004D1C86"/>
    <w:rsid w:val="004D1D31"/>
    <w:rsid w:val="004D1D8B"/>
    <w:rsid w:val="004D2758"/>
    <w:rsid w:val="004D27B5"/>
    <w:rsid w:val="004D285C"/>
    <w:rsid w:val="004D28BA"/>
    <w:rsid w:val="004D3A05"/>
    <w:rsid w:val="004D3E8F"/>
    <w:rsid w:val="004D4438"/>
    <w:rsid w:val="004D4B34"/>
    <w:rsid w:val="004D5136"/>
    <w:rsid w:val="004D61C3"/>
    <w:rsid w:val="004D63EC"/>
    <w:rsid w:val="004D644C"/>
    <w:rsid w:val="004D64F8"/>
    <w:rsid w:val="004D6700"/>
    <w:rsid w:val="004D6D97"/>
    <w:rsid w:val="004D7BDA"/>
    <w:rsid w:val="004E0117"/>
    <w:rsid w:val="004E04C1"/>
    <w:rsid w:val="004E0940"/>
    <w:rsid w:val="004E0DDB"/>
    <w:rsid w:val="004E1409"/>
    <w:rsid w:val="004E144D"/>
    <w:rsid w:val="004E1912"/>
    <w:rsid w:val="004E1A21"/>
    <w:rsid w:val="004E2042"/>
    <w:rsid w:val="004E21C2"/>
    <w:rsid w:val="004E233F"/>
    <w:rsid w:val="004E28A4"/>
    <w:rsid w:val="004E2E0B"/>
    <w:rsid w:val="004E3C40"/>
    <w:rsid w:val="004E45C4"/>
    <w:rsid w:val="004E4A9B"/>
    <w:rsid w:val="004E4F13"/>
    <w:rsid w:val="004E54F1"/>
    <w:rsid w:val="004E56F8"/>
    <w:rsid w:val="004E59B7"/>
    <w:rsid w:val="004E5C05"/>
    <w:rsid w:val="004E5D4F"/>
    <w:rsid w:val="004E649F"/>
    <w:rsid w:val="004E6724"/>
    <w:rsid w:val="004E72B1"/>
    <w:rsid w:val="004E7315"/>
    <w:rsid w:val="004E7CDC"/>
    <w:rsid w:val="004E7FF8"/>
    <w:rsid w:val="004F0512"/>
    <w:rsid w:val="004F0B8C"/>
    <w:rsid w:val="004F0C9A"/>
    <w:rsid w:val="004F0CF6"/>
    <w:rsid w:val="004F1110"/>
    <w:rsid w:val="004F1525"/>
    <w:rsid w:val="004F162D"/>
    <w:rsid w:val="004F1690"/>
    <w:rsid w:val="004F1C08"/>
    <w:rsid w:val="004F1C34"/>
    <w:rsid w:val="004F22C1"/>
    <w:rsid w:val="004F25DC"/>
    <w:rsid w:val="004F277A"/>
    <w:rsid w:val="004F31FA"/>
    <w:rsid w:val="004F3D4A"/>
    <w:rsid w:val="004F4D25"/>
    <w:rsid w:val="004F4DD5"/>
    <w:rsid w:val="004F5F3E"/>
    <w:rsid w:val="004F666D"/>
    <w:rsid w:val="004F673E"/>
    <w:rsid w:val="004F68D5"/>
    <w:rsid w:val="004F7074"/>
    <w:rsid w:val="004F7A84"/>
    <w:rsid w:val="0050023D"/>
    <w:rsid w:val="005006AB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3E5A"/>
    <w:rsid w:val="00504849"/>
    <w:rsid w:val="00504A5E"/>
    <w:rsid w:val="00504E72"/>
    <w:rsid w:val="00505A3D"/>
    <w:rsid w:val="005060A6"/>
    <w:rsid w:val="00506A76"/>
    <w:rsid w:val="00506D4F"/>
    <w:rsid w:val="00507222"/>
    <w:rsid w:val="005073F0"/>
    <w:rsid w:val="00507B36"/>
    <w:rsid w:val="00510668"/>
    <w:rsid w:val="005108D2"/>
    <w:rsid w:val="005108F7"/>
    <w:rsid w:val="00512943"/>
    <w:rsid w:val="00512BD5"/>
    <w:rsid w:val="00512D9A"/>
    <w:rsid w:val="00512FC2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1A0"/>
    <w:rsid w:val="005162CB"/>
    <w:rsid w:val="00516C7F"/>
    <w:rsid w:val="005171F4"/>
    <w:rsid w:val="00517457"/>
    <w:rsid w:val="005177DB"/>
    <w:rsid w:val="00517888"/>
    <w:rsid w:val="0052008D"/>
    <w:rsid w:val="00520451"/>
    <w:rsid w:val="00521115"/>
    <w:rsid w:val="0052136C"/>
    <w:rsid w:val="00521915"/>
    <w:rsid w:val="00521C67"/>
    <w:rsid w:val="00523B76"/>
    <w:rsid w:val="00523BFC"/>
    <w:rsid w:val="00523CE3"/>
    <w:rsid w:val="00524196"/>
    <w:rsid w:val="005244BB"/>
    <w:rsid w:val="0052590C"/>
    <w:rsid w:val="005261F4"/>
    <w:rsid w:val="00526380"/>
    <w:rsid w:val="00526A5F"/>
    <w:rsid w:val="00526B01"/>
    <w:rsid w:val="00526DE5"/>
    <w:rsid w:val="00526FD3"/>
    <w:rsid w:val="0052733A"/>
    <w:rsid w:val="00527F42"/>
    <w:rsid w:val="005300FF"/>
    <w:rsid w:val="005304F4"/>
    <w:rsid w:val="0053082E"/>
    <w:rsid w:val="0053089E"/>
    <w:rsid w:val="005309E8"/>
    <w:rsid w:val="00530C4D"/>
    <w:rsid w:val="00531415"/>
    <w:rsid w:val="0053156F"/>
    <w:rsid w:val="0053197B"/>
    <w:rsid w:val="00531A29"/>
    <w:rsid w:val="00531F30"/>
    <w:rsid w:val="005320DC"/>
    <w:rsid w:val="00532701"/>
    <w:rsid w:val="00532B61"/>
    <w:rsid w:val="00533054"/>
    <w:rsid w:val="00533891"/>
    <w:rsid w:val="0053399F"/>
    <w:rsid w:val="0053467E"/>
    <w:rsid w:val="005348AA"/>
    <w:rsid w:val="00535204"/>
    <w:rsid w:val="00535418"/>
    <w:rsid w:val="00535A41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0E3F"/>
    <w:rsid w:val="0054101A"/>
    <w:rsid w:val="00541980"/>
    <w:rsid w:val="00541BDE"/>
    <w:rsid w:val="00541BF6"/>
    <w:rsid w:val="00541E59"/>
    <w:rsid w:val="005422F3"/>
    <w:rsid w:val="00542CB7"/>
    <w:rsid w:val="00542FE3"/>
    <w:rsid w:val="00543E55"/>
    <w:rsid w:val="00543F19"/>
    <w:rsid w:val="0054437F"/>
    <w:rsid w:val="005446D6"/>
    <w:rsid w:val="0054647B"/>
    <w:rsid w:val="00547E8F"/>
    <w:rsid w:val="00550190"/>
    <w:rsid w:val="005507CD"/>
    <w:rsid w:val="00550C5B"/>
    <w:rsid w:val="00551205"/>
    <w:rsid w:val="0055150E"/>
    <w:rsid w:val="005524A3"/>
    <w:rsid w:val="005527E6"/>
    <w:rsid w:val="00552C18"/>
    <w:rsid w:val="00552CB1"/>
    <w:rsid w:val="00552D00"/>
    <w:rsid w:val="00552EDB"/>
    <w:rsid w:val="005535BD"/>
    <w:rsid w:val="0055392F"/>
    <w:rsid w:val="00554109"/>
    <w:rsid w:val="00554593"/>
    <w:rsid w:val="00554773"/>
    <w:rsid w:val="00554C55"/>
    <w:rsid w:val="0055534F"/>
    <w:rsid w:val="00555D40"/>
    <w:rsid w:val="00555F07"/>
    <w:rsid w:val="00555F6C"/>
    <w:rsid w:val="00556068"/>
    <w:rsid w:val="00556643"/>
    <w:rsid w:val="00556840"/>
    <w:rsid w:val="005568FB"/>
    <w:rsid w:val="00556BBB"/>
    <w:rsid w:val="00556BF1"/>
    <w:rsid w:val="00560E05"/>
    <w:rsid w:val="00560FDE"/>
    <w:rsid w:val="00561209"/>
    <w:rsid w:val="005612D1"/>
    <w:rsid w:val="00561454"/>
    <w:rsid w:val="005614AB"/>
    <w:rsid w:val="00561A6C"/>
    <w:rsid w:val="00561B00"/>
    <w:rsid w:val="0056216E"/>
    <w:rsid w:val="00562A69"/>
    <w:rsid w:val="00562AA8"/>
    <w:rsid w:val="00562B05"/>
    <w:rsid w:val="00562FDE"/>
    <w:rsid w:val="00563AF9"/>
    <w:rsid w:val="0056459E"/>
    <w:rsid w:val="005657E5"/>
    <w:rsid w:val="005667BA"/>
    <w:rsid w:val="00566A04"/>
    <w:rsid w:val="00566A66"/>
    <w:rsid w:val="00566BCD"/>
    <w:rsid w:val="00566EE7"/>
    <w:rsid w:val="00567317"/>
    <w:rsid w:val="0057025D"/>
    <w:rsid w:val="00570D0A"/>
    <w:rsid w:val="00571A26"/>
    <w:rsid w:val="00571EAC"/>
    <w:rsid w:val="005728EC"/>
    <w:rsid w:val="00572BA6"/>
    <w:rsid w:val="00572EE7"/>
    <w:rsid w:val="0057357A"/>
    <w:rsid w:val="00573681"/>
    <w:rsid w:val="00573A78"/>
    <w:rsid w:val="00573C90"/>
    <w:rsid w:val="005746B5"/>
    <w:rsid w:val="00574A05"/>
    <w:rsid w:val="00574C6B"/>
    <w:rsid w:val="0057563B"/>
    <w:rsid w:val="00575CC6"/>
    <w:rsid w:val="00576197"/>
    <w:rsid w:val="0057683F"/>
    <w:rsid w:val="00576A6E"/>
    <w:rsid w:val="00576F70"/>
    <w:rsid w:val="00577250"/>
    <w:rsid w:val="00577C3B"/>
    <w:rsid w:val="00577F0C"/>
    <w:rsid w:val="005806D3"/>
    <w:rsid w:val="005814E1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405B"/>
    <w:rsid w:val="0058483F"/>
    <w:rsid w:val="005851F3"/>
    <w:rsid w:val="00585B7B"/>
    <w:rsid w:val="00585C3B"/>
    <w:rsid w:val="005860AC"/>
    <w:rsid w:val="0058620C"/>
    <w:rsid w:val="00586D45"/>
    <w:rsid w:val="005877BC"/>
    <w:rsid w:val="00587ADD"/>
    <w:rsid w:val="00587EC7"/>
    <w:rsid w:val="00590772"/>
    <w:rsid w:val="00590B35"/>
    <w:rsid w:val="00591377"/>
    <w:rsid w:val="005919A2"/>
    <w:rsid w:val="00591AC5"/>
    <w:rsid w:val="0059202E"/>
    <w:rsid w:val="00592180"/>
    <w:rsid w:val="00592287"/>
    <w:rsid w:val="00592CC7"/>
    <w:rsid w:val="005932C8"/>
    <w:rsid w:val="005934E8"/>
    <w:rsid w:val="00593984"/>
    <w:rsid w:val="0059430C"/>
    <w:rsid w:val="005944B1"/>
    <w:rsid w:val="00595849"/>
    <w:rsid w:val="00595C4B"/>
    <w:rsid w:val="005963DF"/>
    <w:rsid w:val="005967A9"/>
    <w:rsid w:val="00596895"/>
    <w:rsid w:val="00596A58"/>
    <w:rsid w:val="005976E8"/>
    <w:rsid w:val="0059773D"/>
    <w:rsid w:val="005A03CB"/>
    <w:rsid w:val="005A047A"/>
    <w:rsid w:val="005A0977"/>
    <w:rsid w:val="005A0A8F"/>
    <w:rsid w:val="005A0D5B"/>
    <w:rsid w:val="005A10E9"/>
    <w:rsid w:val="005A1269"/>
    <w:rsid w:val="005A18E1"/>
    <w:rsid w:val="005A1980"/>
    <w:rsid w:val="005A1DBE"/>
    <w:rsid w:val="005A1FD7"/>
    <w:rsid w:val="005A26B4"/>
    <w:rsid w:val="005A271F"/>
    <w:rsid w:val="005A29F2"/>
    <w:rsid w:val="005A2A98"/>
    <w:rsid w:val="005A36E3"/>
    <w:rsid w:val="005A48F7"/>
    <w:rsid w:val="005A51DE"/>
    <w:rsid w:val="005A5A65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1901"/>
    <w:rsid w:val="005B1CF4"/>
    <w:rsid w:val="005B2347"/>
    <w:rsid w:val="005B2422"/>
    <w:rsid w:val="005B2518"/>
    <w:rsid w:val="005B278B"/>
    <w:rsid w:val="005B329C"/>
    <w:rsid w:val="005B375B"/>
    <w:rsid w:val="005B38D8"/>
    <w:rsid w:val="005B39D5"/>
    <w:rsid w:val="005B3FB9"/>
    <w:rsid w:val="005B48E8"/>
    <w:rsid w:val="005B49B5"/>
    <w:rsid w:val="005B4B85"/>
    <w:rsid w:val="005B4C60"/>
    <w:rsid w:val="005B4E69"/>
    <w:rsid w:val="005B5880"/>
    <w:rsid w:val="005B605D"/>
    <w:rsid w:val="005B6370"/>
    <w:rsid w:val="005B6571"/>
    <w:rsid w:val="005B6969"/>
    <w:rsid w:val="005B75AB"/>
    <w:rsid w:val="005B7753"/>
    <w:rsid w:val="005B7792"/>
    <w:rsid w:val="005C04A8"/>
    <w:rsid w:val="005C0AC3"/>
    <w:rsid w:val="005C1260"/>
    <w:rsid w:val="005C1CE7"/>
    <w:rsid w:val="005C2430"/>
    <w:rsid w:val="005C2661"/>
    <w:rsid w:val="005C28CC"/>
    <w:rsid w:val="005C2F29"/>
    <w:rsid w:val="005C2F95"/>
    <w:rsid w:val="005C3286"/>
    <w:rsid w:val="005C3552"/>
    <w:rsid w:val="005C4AD8"/>
    <w:rsid w:val="005C5975"/>
    <w:rsid w:val="005C5B01"/>
    <w:rsid w:val="005C5C0D"/>
    <w:rsid w:val="005C63A7"/>
    <w:rsid w:val="005C6409"/>
    <w:rsid w:val="005C6963"/>
    <w:rsid w:val="005C6DF0"/>
    <w:rsid w:val="005C7403"/>
    <w:rsid w:val="005C7997"/>
    <w:rsid w:val="005C7D5D"/>
    <w:rsid w:val="005D014E"/>
    <w:rsid w:val="005D0208"/>
    <w:rsid w:val="005D0569"/>
    <w:rsid w:val="005D0DEB"/>
    <w:rsid w:val="005D1751"/>
    <w:rsid w:val="005D1A39"/>
    <w:rsid w:val="005D223F"/>
    <w:rsid w:val="005D226C"/>
    <w:rsid w:val="005D296E"/>
    <w:rsid w:val="005D2A21"/>
    <w:rsid w:val="005D317E"/>
    <w:rsid w:val="005D369B"/>
    <w:rsid w:val="005D4876"/>
    <w:rsid w:val="005D48A6"/>
    <w:rsid w:val="005D5584"/>
    <w:rsid w:val="005D6100"/>
    <w:rsid w:val="005D62B6"/>
    <w:rsid w:val="005D65E9"/>
    <w:rsid w:val="005D6828"/>
    <w:rsid w:val="005D693F"/>
    <w:rsid w:val="005D7395"/>
    <w:rsid w:val="005D76D7"/>
    <w:rsid w:val="005E01F5"/>
    <w:rsid w:val="005E0279"/>
    <w:rsid w:val="005E05FA"/>
    <w:rsid w:val="005E05FD"/>
    <w:rsid w:val="005E1693"/>
    <w:rsid w:val="005E17FC"/>
    <w:rsid w:val="005E2257"/>
    <w:rsid w:val="005E27F8"/>
    <w:rsid w:val="005E28BC"/>
    <w:rsid w:val="005E3557"/>
    <w:rsid w:val="005E3E1A"/>
    <w:rsid w:val="005E3E79"/>
    <w:rsid w:val="005E3EC1"/>
    <w:rsid w:val="005E3F52"/>
    <w:rsid w:val="005E4195"/>
    <w:rsid w:val="005E449C"/>
    <w:rsid w:val="005E46B9"/>
    <w:rsid w:val="005E47DC"/>
    <w:rsid w:val="005E4B3C"/>
    <w:rsid w:val="005E562A"/>
    <w:rsid w:val="005E592E"/>
    <w:rsid w:val="005E677C"/>
    <w:rsid w:val="005E74A1"/>
    <w:rsid w:val="005E782A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35"/>
    <w:rsid w:val="005F3781"/>
    <w:rsid w:val="005F3FD1"/>
    <w:rsid w:val="005F4111"/>
    <w:rsid w:val="005F4E22"/>
    <w:rsid w:val="005F59D9"/>
    <w:rsid w:val="005F635B"/>
    <w:rsid w:val="005F68FB"/>
    <w:rsid w:val="005F7210"/>
    <w:rsid w:val="005F74B1"/>
    <w:rsid w:val="005F76E9"/>
    <w:rsid w:val="005F7E1D"/>
    <w:rsid w:val="006009F6"/>
    <w:rsid w:val="006016C9"/>
    <w:rsid w:val="00601AA4"/>
    <w:rsid w:val="00601CC9"/>
    <w:rsid w:val="00602223"/>
    <w:rsid w:val="006028A0"/>
    <w:rsid w:val="006029D2"/>
    <w:rsid w:val="00603212"/>
    <w:rsid w:val="006034E6"/>
    <w:rsid w:val="00603D09"/>
    <w:rsid w:val="00603FD0"/>
    <w:rsid w:val="00603FD5"/>
    <w:rsid w:val="00604122"/>
    <w:rsid w:val="00605104"/>
    <w:rsid w:val="00605E2B"/>
    <w:rsid w:val="006063EE"/>
    <w:rsid w:val="00606D8F"/>
    <w:rsid w:val="0060768F"/>
    <w:rsid w:val="00607D59"/>
    <w:rsid w:val="006103B0"/>
    <w:rsid w:val="0061057A"/>
    <w:rsid w:val="00610EB3"/>
    <w:rsid w:val="00611A5C"/>
    <w:rsid w:val="00611B09"/>
    <w:rsid w:val="00612490"/>
    <w:rsid w:val="006128B3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65B1"/>
    <w:rsid w:val="006166E5"/>
    <w:rsid w:val="006173C4"/>
    <w:rsid w:val="00617CB9"/>
    <w:rsid w:val="00617E84"/>
    <w:rsid w:val="00620277"/>
    <w:rsid w:val="006205C0"/>
    <w:rsid w:val="006211D2"/>
    <w:rsid w:val="006216B3"/>
    <w:rsid w:val="0062195C"/>
    <w:rsid w:val="00621EDE"/>
    <w:rsid w:val="00622366"/>
    <w:rsid w:val="006224D6"/>
    <w:rsid w:val="0062258D"/>
    <w:rsid w:val="00622C2C"/>
    <w:rsid w:val="00622D8F"/>
    <w:rsid w:val="0062337F"/>
    <w:rsid w:val="0062366D"/>
    <w:rsid w:val="006238AD"/>
    <w:rsid w:val="00623FAF"/>
    <w:rsid w:val="00624DC0"/>
    <w:rsid w:val="00624FCE"/>
    <w:rsid w:val="00625055"/>
    <w:rsid w:val="0062630B"/>
    <w:rsid w:val="006266B7"/>
    <w:rsid w:val="006267F0"/>
    <w:rsid w:val="00626F1E"/>
    <w:rsid w:val="006278F1"/>
    <w:rsid w:val="00627CAD"/>
    <w:rsid w:val="0063091E"/>
    <w:rsid w:val="00631235"/>
    <w:rsid w:val="006329D8"/>
    <w:rsid w:val="00632B41"/>
    <w:rsid w:val="00632C36"/>
    <w:rsid w:val="00632F1F"/>
    <w:rsid w:val="00633AD1"/>
    <w:rsid w:val="00634722"/>
    <w:rsid w:val="00635209"/>
    <w:rsid w:val="0063538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5121"/>
    <w:rsid w:val="006461F3"/>
    <w:rsid w:val="006461FC"/>
    <w:rsid w:val="00646281"/>
    <w:rsid w:val="00646287"/>
    <w:rsid w:val="006462C1"/>
    <w:rsid w:val="00646B80"/>
    <w:rsid w:val="00647A06"/>
    <w:rsid w:val="00650D82"/>
    <w:rsid w:val="006514E2"/>
    <w:rsid w:val="00651AAD"/>
    <w:rsid w:val="00651ACE"/>
    <w:rsid w:val="00651D13"/>
    <w:rsid w:val="00652193"/>
    <w:rsid w:val="006522CB"/>
    <w:rsid w:val="0065339E"/>
    <w:rsid w:val="00653598"/>
    <w:rsid w:val="0065381C"/>
    <w:rsid w:val="006539B5"/>
    <w:rsid w:val="00654A3F"/>
    <w:rsid w:val="00655A0F"/>
    <w:rsid w:val="00655DEC"/>
    <w:rsid w:val="00656CDC"/>
    <w:rsid w:val="00656F16"/>
    <w:rsid w:val="006577BE"/>
    <w:rsid w:val="00660220"/>
    <w:rsid w:val="006603FF"/>
    <w:rsid w:val="00660E02"/>
    <w:rsid w:val="0066122F"/>
    <w:rsid w:val="00661643"/>
    <w:rsid w:val="0066251F"/>
    <w:rsid w:val="00663A2D"/>
    <w:rsid w:val="00663D04"/>
    <w:rsid w:val="00664360"/>
    <w:rsid w:val="006652BF"/>
    <w:rsid w:val="006654FB"/>
    <w:rsid w:val="00665688"/>
    <w:rsid w:val="00665914"/>
    <w:rsid w:val="00665F74"/>
    <w:rsid w:val="00666009"/>
    <w:rsid w:val="00666995"/>
    <w:rsid w:val="006669DE"/>
    <w:rsid w:val="00667140"/>
    <w:rsid w:val="0066757F"/>
    <w:rsid w:val="006701F5"/>
    <w:rsid w:val="006703AF"/>
    <w:rsid w:val="006704BB"/>
    <w:rsid w:val="006705D5"/>
    <w:rsid w:val="00670A08"/>
    <w:rsid w:val="00670D34"/>
    <w:rsid w:val="00670F8E"/>
    <w:rsid w:val="00671511"/>
    <w:rsid w:val="006718DE"/>
    <w:rsid w:val="00671D64"/>
    <w:rsid w:val="00671E74"/>
    <w:rsid w:val="00672301"/>
    <w:rsid w:val="006724E3"/>
    <w:rsid w:val="00672632"/>
    <w:rsid w:val="00672783"/>
    <w:rsid w:val="00672D14"/>
    <w:rsid w:val="00672D56"/>
    <w:rsid w:val="00673261"/>
    <w:rsid w:val="00673555"/>
    <w:rsid w:val="00673862"/>
    <w:rsid w:val="00673A0C"/>
    <w:rsid w:val="00673B13"/>
    <w:rsid w:val="00673B35"/>
    <w:rsid w:val="00673CFE"/>
    <w:rsid w:val="006748B7"/>
    <w:rsid w:val="00674CCA"/>
    <w:rsid w:val="00675308"/>
    <w:rsid w:val="00675CA1"/>
    <w:rsid w:val="00675E83"/>
    <w:rsid w:val="00676A41"/>
    <w:rsid w:val="00676A96"/>
    <w:rsid w:val="00677D95"/>
    <w:rsid w:val="006804F8"/>
    <w:rsid w:val="00681072"/>
    <w:rsid w:val="006810AB"/>
    <w:rsid w:val="006814F3"/>
    <w:rsid w:val="0068205B"/>
    <w:rsid w:val="0068264E"/>
    <w:rsid w:val="00682F7D"/>
    <w:rsid w:val="006833A7"/>
    <w:rsid w:val="0068348E"/>
    <w:rsid w:val="00683581"/>
    <w:rsid w:val="006839CA"/>
    <w:rsid w:val="00684304"/>
    <w:rsid w:val="00684809"/>
    <w:rsid w:val="0068498D"/>
    <w:rsid w:val="00685E33"/>
    <w:rsid w:val="00686013"/>
    <w:rsid w:val="00686034"/>
    <w:rsid w:val="0068616D"/>
    <w:rsid w:val="006866B7"/>
    <w:rsid w:val="00687169"/>
    <w:rsid w:val="00687418"/>
    <w:rsid w:val="006878D7"/>
    <w:rsid w:val="00687A33"/>
    <w:rsid w:val="006906B6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38D"/>
    <w:rsid w:val="006934FB"/>
    <w:rsid w:val="00693BE7"/>
    <w:rsid w:val="006964D6"/>
    <w:rsid w:val="00696865"/>
    <w:rsid w:val="0069689F"/>
    <w:rsid w:val="0069690B"/>
    <w:rsid w:val="00696998"/>
    <w:rsid w:val="006974E6"/>
    <w:rsid w:val="006A0110"/>
    <w:rsid w:val="006A0917"/>
    <w:rsid w:val="006A1150"/>
    <w:rsid w:val="006A1672"/>
    <w:rsid w:val="006A176C"/>
    <w:rsid w:val="006A2957"/>
    <w:rsid w:val="006A2C65"/>
    <w:rsid w:val="006A3377"/>
    <w:rsid w:val="006A3730"/>
    <w:rsid w:val="006A3DDC"/>
    <w:rsid w:val="006A4A7D"/>
    <w:rsid w:val="006A4B39"/>
    <w:rsid w:val="006A6A69"/>
    <w:rsid w:val="006A6DF0"/>
    <w:rsid w:val="006A7485"/>
    <w:rsid w:val="006A770B"/>
    <w:rsid w:val="006B02B8"/>
    <w:rsid w:val="006B043A"/>
    <w:rsid w:val="006B134E"/>
    <w:rsid w:val="006B13C9"/>
    <w:rsid w:val="006B160A"/>
    <w:rsid w:val="006B1CDC"/>
    <w:rsid w:val="006B20F8"/>
    <w:rsid w:val="006B25A1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7FE7"/>
    <w:rsid w:val="006C02F9"/>
    <w:rsid w:val="006C042F"/>
    <w:rsid w:val="006C0A54"/>
    <w:rsid w:val="006C1208"/>
    <w:rsid w:val="006C2781"/>
    <w:rsid w:val="006C28FB"/>
    <w:rsid w:val="006C2993"/>
    <w:rsid w:val="006C3572"/>
    <w:rsid w:val="006C383E"/>
    <w:rsid w:val="006C579B"/>
    <w:rsid w:val="006C5E8B"/>
    <w:rsid w:val="006C6607"/>
    <w:rsid w:val="006C6C32"/>
    <w:rsid w:val="006C70F0"/>
    <w:rsid w:val="006C7378"/>
    <w:rsid w:val="006C7993"/>
    <w:rsid w:val="006D0F65"/>
    <w:rsid w:val="006D1207"/>
    <w:rsid w:val="006D12F6"/>
    <w:rsid w:val="006D145F"/>
    <w:rsid w:val="006D198C"/>
    <w:rsid w:val="006D198D"/>
    <w:rsid w:val="006D2CAF"/>
    <w:rsid w:val="006D2CF1"/>
    <w:rsid w:val="006D2EFC"/>
    <w:rsid w:val="006D32CA"/>
    <w:rsid w:val="006D32D2"/>
    <w:rsid w:val="006D3AE5"/>
    <w:rsid w:val="006D46D1"/>
    <w:rsid w:val="006D472F"/>
    <w:rsid w:val="006D478C"/>
    <w:rsid w:val="006D4BEF"/>
    <w:rsid w:val="006D5301"/>
    <w:rsid w:val="006D5490"/>
    <w:rsid w:val="006D54D5"/>
    <w:rsid w:val="006D5914"/>
    <w:rsid w:val="006D5C64"/>
    <w:rsid w:val="006D6005"/>
    <w:rsid w:val="006D6044"/>
    <w:rsid w:val="006D6382"/>
    <w:rsid w:val="006D6502"/>
    <w:rsid w:val="006D6A67"/>
    <w:rsid w:val="006D6AED"/>
    <w:rsid w:val="006D6B03"/>
    <w:rsid w:val="006D75F7"/>
    <w:rsid w:val="006D7833"/>
    <w:rsid w:val="006E03E6"/>
    <w:rsid w:val="006E0D33"/>
    <w:rsid w:val="006E2108"/>
    <w:rsid w:val="006E2754"/>
    <w:rsid w:val="006E3C16"/>
    <w:rsid w:val="006E4056"/>
    <w:rsid w:val="006E4235"/>
    <w:rsid w:val="006E4818"/>
    <w:rsid w:val="006E4A64"/>
    <w:rsid w:val="006E4CC6"/>
    <w:rsid w:val="006E4E6D"/>
    <w:rsid w:val="006E502F"/>
    <w:rsid w:val="006E5A15"/>
    <w:rsid w:val="006E5AC5"/>
    <w:rsid w:val="006E6226"/>
    <w:rsid w:val="006E64AD"/>
    <w:rsid w:val="006E655B"/>
    <w:rsid w:val="006E67FF"/>
    <w:rsid w:val="006E6E00"/>
    <w:rsid w:val="006F0042"/>
    <w:rsid w:val="006F01EF"/>
    <w:rsid w:val="006F0412"/>
    <w:rsid w:val="006F0544"/>
    <w:rsid w:val="006F0DE1"/>
    <w:rsid w:val="006F1BFD"/>
    <w:rsid w:val="006F1F6A"/>
    <w:rsid w:val="006F2BEF"/>
    <w:rsid w:val="006F2E66"/>
    <w:rsid w:val="006F2F14"/>
    <w:rsid w:val="006F32C7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553"/>
    <w:rsid w:val="006F58B4"/>
    <w:rsid w:val="006F5DD0"/>
    <w:rsid w:val="006F5F80"/>
    <w:rsid w:val="006F66BD"/>
    <w:rsid w:val="006F7205"/>
    <w:rsid w:val="006F78E6"/>
    <w:rsid w:val="007009DC"/>
    <w:rsid w:val="0070120A"/>
    <w:rsid w:val="0070262C"/>
    <w:rsid w:val="00702651"/>
    <w:rsid w:val="007028B9"/>
    <w:rsid w:val="00702BA4"/>
    <w:rsid w:val="00702FE7"/>
    <w:rsid w:val="007035FA"/>
    <w:rsid w:val="00704663"/>
    <w:rsid w:val="0070585B"/>
    <w:rsid w:val="00705F89"/>
    <w:rsid w:val="007066E7"/>
    <w:rsid w:val="00706881"/>
    <w:rsid w:val="00706D5B"/>
    <w:rsid w:val="007077AE"/>
    <w:rsid w:val="007077ED"/>
    <w:rsid w:val="00707F48"/>
    <w:rsid w:val="00710947"/>
    <w:rsid w:val="00710F67"/>
    <w:rsid w:val="00711599"/>
    <w:rsid w:val="007119F1"/>
    <w:rsid w:val="00711F58"/>
    <w:rsid w:val="00712281"/>
    <w:rsid w:val="00713051"/>
    <w:rsid w:val="0071393A"/>
    <w:rsid w:val="00713FD9"/>
    <w:rsid w:val="00714006"/>
    <w:rsid w:val="00714275"/>
    <w:rsid w:val="00714426"/>
    <w:rsid w:val="007147C3"/>
    <w:rsid w:val="0071483B"/>
    <w:rsid w:val="00714EF6"/>
    <w:rsid w:val="007150F0"/>
    <w:rsid w:val="0071544D"/>
    <w:rsid w:val="00715A77"/>
    <w:rsid w:val="007165E0"/>
    <w:rsid w:val="00716ACD"/>
    <w:rsid w:val="0071737D"/>
    <w:rsid w:val="007174B5"/>
    <w:rsid w:val="007177DA"/>
    <w:rsid w:val="007178F2"/>
    <w:rsid w:val="00717D60"/>
    <w:rsid w:val="007201AD"/>
    <w:rsid w:val="007202BB"/>
    <w:rsid w:val="007203A9"/>
    <w:rsid w:val="007209F3"/>
    <w:rsid w:val="00721A8F"/>
    <w:rsid w:val="007227B2"/>
    <w:rsid w:val="00722AC2"/>
    <w:rsid w:val="00722D02"/>
    <w:rsid w:val="00722F8D"/>
    <w:rsid w:val="0072392C"/>
    <w:rsid w:val="007247F7"/>
    <w:rsid w:val="00725A0B"/>
    <w:rsid w:val="00725D9B"/>
    <w:rsid w:val="00725EC2"/>
    <w:rsid w:val="0072638D"/>
    <w:rsid w:val="007266D9"/>
    <w:rsid w:val="00726AC2"/>
    <w:rsid w:val="00726CD5"/>
    <w:rsid w:val="00726CFE"/>
    <w:rsid w:val="0072723E"/>
    <w:rsid w:val="007301B6"/>
    <w:rsid w:val="0073041A"/>
    <w:rsid w:val="00730B98"/>
    <w:rsid w:val="00731C9F"/>
    <w:rsid w:val="00732628"/>
    <w:rsid w:val="00732714"/>
    <w:rsid w:val="00732A84"/>
    <w:rsid w:val="007330F3"/>
    <w:rsid w:val="0073315F"/>
    <w:rsid w:val="0073349A"/>
    <w:rsid w:val="00733C3F"/>
    <w:rsid w:val="00733DB4"/>
    <w:rsid w:val="007342AA"/>
    <w:rsid w:val="0073439D"/>
    <w:rsid w:val="007344B1"/>
    <w:rsid w:val="00734562"/>
    <w:rsid w:val="0073464F"/>
    <w:rsid w:val="007347EF"/>
    <w:rsid w:val="007349C4"/>
    <w:rsid w:val="00734DB5"/>
    <w:rsid w:val="00735A00"/>
    <w:rsid w:val="007362CE"/>
    <w:rsid w:val="007366DB"/>
    <w:rsid w:val="007375A8"/>
    <w:rsid w:val="00737642"/>
    <w:rsid w:val="007376DE"/>
    <w:rsid w:val="00737AA3"/>
    <w:rsid w:val="007403DF"/>
    <w:rsid w:val="007409A7"/>
    <w:rsid w:val="00740DC9"/>
    <w:rsid w:val="00741242"/>
    <w:rsid w:val="00742E5D"/>
    <w:rsid w:val="00743129"/>
    <w:rsid w:val="007431BA"/>
    <w:rsid w:val="00743B08"/>
    <w:rsid w:val="007445FE"/>
    <w:rsid w:val="00744B2B"/>
    <w:rsid w:val="00744FCE"/>
    <w:rsid w:val="0074505D"/>
    <w:rsid w:val="00745319"/>
    <w:rsid w:val="00745C07"/>
    <w:rsid w:val="007500E6"/>
    <w:rsid w:val="007502AE"/>
    <w:rsid w:val="00751486"/>
    <w:rsid w:val="0075168E"/>
    <w:rsid w:val="007516E8"/>
    <w:rsid w:val="007518AE"/>
    <w:rsid w:val="00752638"/>
    <w:rsid w:val="00753A69"/>
    <w:rsid w:val="007543C9"/>
    <w:rsid w:val="00754C4F"/>
    <w:rsid w:val="0075546A"/>
    <w:rsid w:val="00756755"/>
    <w:rsid w:val="00756E15"/>
    <w:rsid w:val="00756E42"/>
    <w:rsid w:val="00756EF4"/>
    <w:rsid w:val="00756FBD"/>
    <w:rsid w:val="0075700D"/>
    <w:rsid w:val="00757168"/>
    <w:rsid w:val="007572BB"/>
    <w:rsid w:val="007573CC"/>
    <w:rsid w:val="0076013E"/>
    <w:rsid w:val="0076074A"/>
    <w:rsid w:val="00760D72"/>
    <w:rsid w:val="00760ECA"/>
    <w:rsid w:val="0076192F"/>
    <w:rsid w:val="00762063"/>
    <w:rsid w:val="00762143"/>
    <w:rsid w:val="00762950"/>
    <w:rsid w:val="00762A9C"/>
    <w:rsid w:val="007634A1"/>
    <w:rsid w:val="00763BE6"/>
    <w:rsid w:val="00763E75"/>
    <w:rsid w:val="007648DE"/>
    <w:rsid w:val="00764DF2"/>
    <w:rsid w:val="00765041"/>
    <w:rsid w:val="007658F9"/>
    <w:rsid w:val="0076599C"/>
    <w:rsid w:val="00765D4B"/>
    <w:rsid w:val="0076614F"/>
    <w:rsid w:val="0076702C"/>
    <w:rsid w:val="007672A9"/>
    <w:rsid w:val="0076790C"/>
    <w:rsid w:val="00767C2D"/>
    <w:rsid w:val="00767CEE"/>
    <w:rsid w:val="00770060"/>
    <w:rsid w:val="0077042B"/>
    <w:rsid w:val="00770BDF"/>
    <w:rsid w:val="00770F28"/>
    <w:rsid w:val="007712FD"/>
    <w:rsid w:val="00771976"/>
    <w:rsid w:val="007720BE"/>
    <w:rsid w:val="00772F47"/>
    <w:rsid w:val="0077349D"/>
    <w:rsid w:val="00773BC3"/>
    <w:rsid w:val="00773C34"/>
    <w:rsid w:val="00773CB4"/>
    <w:rsid w:val="00773D84"/>
    <w:rsid w:val="007743A0"/>
    <w:rsid w:val="0077441D"/>
    <w:rsid w:val="007747FF"/>
    <w:rsid w:val="0077493D"/>
    <w:rsid w:val="007749F5"/>
    <w:rsid w:val="00775406"/>
    <w:rsid w:val="0077598A"/>
    <w:rsid w:val="00776459"/>
    <w:rsid w:val="0077700C"/>
    <w:rsid w:val="00777053"/>
    <w:rsid w:val="0077754C"/>
    <w:rsid w:val="007775AD"/>
    <w:rsid w:val="00777CF2"/>
    <w:rsid w:val="00777E8E"/>
    <w:rsid w:val="007800F5"/>
    <w:rsid w:val="00780262"/>
    <w:rsid w:val="007809B4"/>
    <w:rsid w:val="00780D6C"/>
    <w:rsid w:val="00781535"/>
    <w:rsid w:val="0078168B"/>
    <w:rsid w:val="00781725"/>
    <w:rsid w:val="00781762"/>
    <w:rsid w:val="00782810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29A9"/>
    <w:rsid w:val="0079316E"/>
    <w:rsid w:val="00793271"/>
    <w:rsid w:val="00793959"/>
    <w:rsid w:val="00793ADF"/>
    <w:rsid w:val="00793B93"/>
    <w:rsid w:val="00793C7A"/>
    <w:rsid w:val="00793DF5"/>
    <w:rsid w:val="007941B6"/>
    <w:rsid w:val="00794A64"/>
    <w:rsid w:val="00795566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C76"/>
    <w:rsid w:val="00797F83"/>
    <w:rsid w:val="00797FA9"/>
    <w:rsid w:val="007A0151"/>
    <w:rsid w:val="007A03AB"/>
    <w:rsid w:val="007A0403"/>
    <w:rsid w:val="007A0EBA"/>
    <w:rsid w:val="007A0FDF"/>
    <w:rsid w:val="007A1004"/>
    <w:rsid w:val="007A1695"/>
    <w:rsid w:val="007A259F"/>
    <w:rsid w:val="007A2FB2"/>
    <w:rsid w:val="007A2FDA"/>
    <w:rsid w:val="007A314D"/>
    <w:rsid w:val="007A31EE"/>
    <w:rsid w:val="007A358E"/>
    <w:rsid w:val="007A3633"/>
    <w:rsid w:val="007A3921"/>
    <w:rsid w:val="007A3B83"/>
    <w:rsid w:val="007A3E80"/>
    <w:rsid w:val="007A42A5"/>
    <w:rsid w:val="007A49B8"/>
    <w:rsid w:val="007A4E48"/>
    <w:rsid w:val="007A5691"/>
    <w:rsid w:val="007A571E"/>
    <w:rsid w:val="007A6135"/>
    <w:rsid w:val="007A6D00"/>
    <w:rsid w:val="007A70A1"/>
    <w:rsid w:val="007A70F7"/>
    <w:rsid w:val="007B04F4"/>
    <w:rsid w:val="007B085A"/>
    <w:rsid w:val="007B0ADE"/>
    <w:rsid w:val="007B0C96"/>
    <w:rsid w:val="007B0DB2"/>
    <w:rsid w:val="007B100B"/>
    <w:rsid w:val="007B12DB"/>
    <w:rsid w:val="007B1309"/>
    <w:rsid w:val="007B164A"/>
    <w:rsid w:val="007B18A2"/>
    <w:rsid w:val="007B1D42"/>
    <w:rsid w:val="007B1F16"/>
    <w:rsid w:val="007B1F8A"/>
    <w:rsid w:val="007B2021"/>
    <w:rsid w:val="007B2060"/>
    <w:rsid w:val="007B2ECC"/>
    <w:rsid w:val="007B325A"/>
    <w:rsid w:val="007B3296"/>
    <w:rsid w:val="007B3378"/>
    <w:rsid w:val="007B4053"/>
    <w:rsid w:val="007B4273"/>
    <w:rsid w:val="007B48AE"/>
    <w:rsid w:val="007B56DD"/>
    <w:rsid w:val="007B5E15"/>
    <w:rsid w:val="007B5FD9"/>
    <w:rsid w:val="007B63AA"/>
    <w:rsid w:val="007B6816"/>
    <w:rsid w:val="007B7C30"/>
    <w:rsid w:val="007B7CB5"/>
    <w:rsid w:val="007B7ED9"/>
    <w:rsid w:val="007C035D"/>
    <w:rsid w:val="007C086A"/>
    <w:rsid w:val="007C0AE0"/>
    <w:rsid w:val="007C0D39"/>
    <w:rsid w:val="007C107C"/>
    <w:rsid w:val="007C1086"/>
    <w:rsid w:val="007C1335"/>
    <w:rsid w:val="007C1359"/>
    <w:rsid w:val="007C1A8D"/>
    <w:rsid w:val="007C24B4"/>
    <w:rsid w:val="007C2892"/>
    <w:rsid w:val="007C28EE"/>
    <w:rsid w:val="007C2972"/>
    <w:rsid w:val="007C3463"/>
    <w:rsid w:val="007C47DD"/>
    <w:rsid w:val="007C4A64"/>
    <w:rsid w:val="007C5E11"/>
    <w:rsid w:val="007C634C"/>
    <w:rsid w:val="007C63AB"/>
    <w:rsid w:val="007C71BB"/>
    <w:rsid w:val="007C7488"/>
    <w:rsid w:val="007C75CA"/>
    <w:rsid w:val="007D1079"/>
    <w:rsid w:val="007D124C"/>
    <w:rsid w:val="007D13D5"/>
    <w:rsid w:val="007D154A"/>
    <w:rsid w:val="007D17AD"/>
    <w:rsid w:val="007D18FB"/>
    <w:rsid w:val="007D209A"/>
    <w:rsid w:val="007D2417"/>
    <w:rsid w:val="007D290D"/>
    <w:rsid w:val="007D295D"/>
    <w:rsid w:val="007D2DE9"/>
    <w:rsid w:val="007D2F4C"/>
    <w:rsid w:val="007D3117"/>
    <w:rsid w:val="007D3431"/>
    <w:rsid w:val="007D39C4"/>
    <w:rsid w:val="007D3B45"/>
    <w:rsid w:val="007D3C8C"/>
    <w:rsid w:val="007D4832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2E18"/>
    <w:rsid w:val="007E49AA"/>
    <w:rsid w:val="007E4CFA"/>
    <w:rsid w:val="007E5287"/>
    <w:rsid w:val="007E559B"/>
    <w:rsid w:val="007E605A"/>
    <w:rsid w:val="007E62B2"/>
    <w:rsid w:val="007E69CC"/>
    <w:rsid w:val="007E6A9F"/>
    <w:rsid w:val="007E6BE2"/>
    <w:rsid w:val="007E6C3A"/>
    <w:rsid w:val="007E6D44"/>
    <w:rsid w:val="007E6FB0"/>
    <w:rsid w:val="007E7D3E"/>
    <w:rsid w:val="007E7E84"/>
    <w:rsid w:val="007F0599"/>
    <w:rsid w:val="007F0D82"/>
    <w:rsid w:val="007F0DCB"/>
    <w:rsid w:val="007F0DF9"/>
    <w:rsid w:val="007F111A"/>
    <w:rsid w:val="007F15F6"/>
    <w:rsid w:val="007F1A71"/>
    <w:rsid w:val="007F1B1B"/>
    <w:rsid w:val="007F1E68"/>
    <w:rsid w:val="007F20F1"/>
    <w:rsid w:val="007F229B"/>
    <w:rsid w:val="007F24D8"/>
    <w:rsid w:val="007F2672"/>
    <w:rsid w:val="007F2A89"/>
    <w:rsid w:val="007F2AC2"/>
    <w:rsid w:val="007F2CEE"/>
    <w:rsid w:val="007F309D"/>
    <w:rsid w:val="007F33C9"/>
    <w:rsid w:val="007F373F"/>
    <w:rsid w:val="007F3B31"/>
    <w:rsid w:val="007F3BAC"/>
    <w:rsid w:val="007F3D31"/>
    <w:rsid w:val="007F3F8A"/>
    <w:rsid w:val="007F4A73"/>
    <w:rsid w:val="007F5299"/>
    <w:rsid w:val="007F536A"/>
    <w:rsid w:val="007F53F7"/>
    <w:rsid w:val="007F5D96"/>
    <w:rsid w:val="007F5DAF"/>
    <w:rsid w:val="007F64CF"/>
    <w:rsid w:val="007F6554"/>
    <w:rsid w:val="007F70CC"/>
    <w:rsid w:val="007F742D"/>
    <w:rsid w:val="007F766C"/>
    <w:rsid w:val="007F76F3"/>
    <w:rsid w:val="007F773E"/>
    <w:rsid w:val="007F79FA"/>
    <w:rsid w:val="007F7AE1"/>
    <w:rsid w:val="0080026A"/>
    <w:rsid w:val="00800E2F"/>
    <w:rsid w:val="00801464"/>
    <w:rsid w:val="008014B7"/>
    <w:rsid w:val="00802197"/>
    <w:rsid w:val="00802AD8"/>
    <w:rsid w:val="00802D12"/>
    <w:rsid w:val="00802E9A"/>
    <w:rsid w:val="00803142"/>
    <w:rsid w:val="008033C3"/>
    <w:rsid w:val="00803DCF"/>
    <w:rsid w:val="00804551"/>
    <w:rsid w:val="0080484A"/>
    <w:rsid w:val="00804F61"/>
    <w:rsid w:val="00805331"/>
    <w:rsid w:val="0080565A"/>
    <w:rsid w:val="00805B03"/>
    <w:rsid w:val="008064D8"/>
    <w:rsid w:val="0080689E"/>
    <w:rsid w:val="00806CD9"/>
    <w:rsid w:val="00806E06"/>
    <w:rsid w:val="0080705E"/>
    <w:rsid w:val="00807729"/>
    <w:rsid w:val="00807A04"/>
    <w:rsid w:val="00807E74"/>
    <w:rsid w:val="00807FD8"/>
    <w:rsid w:val="0081030E"/>
    <w:rsid w:val="008103FE"/>
    <w:rsid w:val="00810895"/>
    <w:rsid w:val="00811179"/>
    <w:rsid w:val="008118C0"/>
    <w:rsid w:val="00811981"/>
    <w:rsid w:val="00811C7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D0"/>
    <w:rsid w:val="008167F3"/>
    <w:rsid w:val="00817798"/>
    <w:rsid w:val="00817A5D"/>
    <w:rsid w:val="00817C90"/>
    <w:rsid w:val="0082021A"/>
    <w:rsid w:val="0082132C"/>
    <w:rsid w:val="008218D6"/>
    <w:rsid w:val="00821911"/>
    <w:rsid w:val="00821AE8"/>
    <w:rsid w:val="008224A6"/>
    <w:rsid w:val="00822B83"/>
    <w:rsid w:val="00822C6A"/>
    <w:rsid w:val="008230F6"/>
    <w:rsid w:val="00823248"/>
    <w:rsid w:val="00823697"/>
    <w:rsid w:val="0082394B"/>
    <w:rsid w:val="008245F6"/>
    <w:rsid w:val="0082494A"/>
    <w:rsid w:val="0082529A"/>
    <w:rsid w:val="008252D8"/>
    <w:rsid w:val="00825674"/>
    <w:rsid w:val="00825910"/>
    <w:rsid w:val="008259D0"/>
    <w:rsid w:val="00826342"/>
    <w:rsid w:val="008265F2"/>
    <w:rsid w:val="008273A1"/>
    <w:rsid w:val="008274BB"/>
    <w:rsid w:val="00827915"/>
    <w:rsid w:val="00830B16"/>
    <w:rsid w:val="00830CDB"/>
    <w:rsid w:val="008318AB"/>
    <w:rsid w:val="008334BF"/>
    <w:rsid w:val="008337C1"/>
    <w:rsid w:val="00833A01"/>
    <w:rsid w:val="00833B95"/>
    <w:rsid w:val="00833F03"/>
    <w:rsid w:val="008345FB"/>
    <w:rsid w:val="00834754"/>
    <w:rsid w:val="00834A3B"/>
    <w:rsid w:val="00834BB7"/>
    <w:rsid w:val="00835082"/>
    <w:rsid w:val="0083519F"/>
    <w:rsid w:val="008354C3"/>
    <w:rsid w:val="00835926"/>
    <w:rsid w:val="00836E69"/>
    <w:rsid w:val="00836FE2"/>
    <w:rsid w:val="00837072"/>
    <w:rsid w:val="00837256"/>
    <w:rsid w:val="0083744C"/>
    <w:rsid w:val="0083755F"/>
    <w:rsid w:val="0083760B"/>
    <w:rsid w:val="008402F8"/>
    <w:rsid w:val="008403B6"/>
    <w:rsid w:val="0084097A"/>
    <w:rsid w:val="008411F7"/>
    <w:rsid w:val="00841C7D"/>
    <w:rsid w:val="00841F48"/>
    <w:rsid w:val="008428BF"/>
    <w:rsid w:val="00842C2E"/>
    <w:rsid w:val="00844157"/>
    <w:rsid w:val="0084439C"/>
    <w:rsid w:val="008447F4"/>
    <w:rsid w:val="008449F4"/>
    <w:rsid w:val="00844B8F"/>
    <w:rsid w:val="00844DBB"/>
    <w:rsid w:val="0084515B"/>
    <w:rsid w:val="00845439"/>
    <w:rsid w:val="00845B20"/>
    <w:rsid w:val="00845DDA"/>
    <w:rsid w:val="00846074"/>
    <w:rsid w:val="00846ABE"/>
    <w:rsid w:val="00846BAC"/>
    <w:rsid w:val="0084783F"/>
    <w:rsid w:val="0084790F"/>
    <w:rsid w:val="00847E0F"/>
    <w:rsid w:val="00847E1C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1"/>
    <w:rsid w:val="00854794"/>
    <w:rsid w:val="00854869"/>
    <w:rsid w:val="0085506E"/>
    <w:rsid w:val="008552AA"/>
    <w:rsid w:val="00855610"/>
    <w:rsid w:val="00855A6A"/>
    <w:rsid w:val="00856881"/>
    <w:rsid w:val="00856D89"/>
    <w:rsid w:val="008572BF"/>
    <w:rsid w:val="008574EA"/>
    <w:rsid w:val="00857668"/>
    <w:rsid w:val="008578A5"/>
    <w:rsid w:val="0085794D"/>
    <w:rsid w:val="00857A91"/>
    <w:rsid w:val="00857D36"/>
    <w:rsid w:val="00860168"/>
    <w:rsid w:val="0086088F"/>
    <w:rsid w:val="00860A46"/>
    <w:rsid w:val="00860A51"/>
    <w:rsid w:val="00860D4D"/>
    <w:rsid w:val="00861138"/>
    <w:rsid w:val="0086196F"/>
    <w:rsid w:val="00861BEF"/>
    <w:rsid w:val="00861C25"/>
    <w:rsid w:val="00861E14"/>
    <w:rsid w:val="00861EA8"/>
    <w:rsid w:val="00862AD6"/>
    <w:rsid w:val="008631FC"/>
    <w:rsid w:val="0086377B"/>
    <w:rsid w:val="00863E3A"/>
    <w:rsid w:val="00864F5C"/>
    <w:rsid w:val="00865AF5"/>
    <w:rsid w:val="00865BCA"/>
    <w:rsid w:val="00865E1F"/>
    <w:rsid w:val="00866399"/>
    <w:rsid w:val="00866A56"/>
    <w:rsid w:val="00866FBC"/>
    <w:rsid w:val="0086771E"/>
    <w:rsid w:val="00867EE0"/>
    <w:rsid w:val="00870764"/>
    <w:rsid w:val="0087126A"/>
    <w:rsid w:val="008716F6"/>
    <w:rsid w:val="0087185F"/>
    <w:rsid w:val="0087234E"/>
    <w:rsid w:val="0087257D"/>
    <w:rsid w:val="00872977"/>
    <w:rsid w:val="00872C22"/>
    <w:rsid w:val="008735AA"/>
    <w:rsid w:val="008735C7"/>
    <w:rsid w:val="00873EFD"/>
    <w:rsid w:val="00873FD2"/>
    <w:rsid w:val="00874082"/>
    <w:rsid w:val="00874580"/>
    <w:rsid w:val="00874718"/>
    <w:rsid w:val="008754B1"/>
    <w:rsid w:val="00876CD9"/>
    <w:rsid w:val="008802D7"/>
    <w:rsid w:val="00880AA1"/>
    <w:rsid w:val="00880B4B"/>
    <w:rsid w:val="00880D8E"/>
    <w:rsid w:val="00881109"/>
    <w:rsid w:val="008813D8"/>
    <w:rsid w:val="00881B4F"/>
    <w:rsid w:val="0088211C"/>
    <w:rsid w:val="008822A2"/>
    <w:rsid w:val="0088283A"/>
    <w:rsid w:val="008833FE"/>
    <w:rsid w:val="00883EB3"/>
    <w:rsid w:val="00884307"/>
    <w:rsid w:val="008844D3"/>
    <w:rsid w:val="00884610"/>
    <w:rsid w:val="00884656"/>
    <w:rsid w:val="00884AB5"/>
    <w:rsid w:val="00884F75"/>
    <w:rsid w:val="0088529E"/>
    <w:rsid w:val="0088596E"/>
    <w:rsid w:val="00885CC7"/>
    <w:rsid w:val="0088619A"/>
    <w:rsid w:val="008863CA"/>
    <w:rsid w:val="008869B2"/>
    <w:rsid w:val="008872E1"/>
    <w:rsid w:val="0088762D"/>
    <w:rsid w:val="008876C5"/>
    <w:rsid w:val="008879DA"/>
    <w:rsid w:val="00890388"/>
    <w:rsid w:val="00890530"/>
    <w:rsid w:val="008907FD"/>
    <w:rsid w:val="00890D29"/>
    <w:rsid w:val="00890F18"/>
    <w:rsid w:val="00890F4A"/>
    <w:rsid w:val="008914D2"/>
    <w:rsid w:val="00892063"/>
    <w:rsid w:val="00893F00"/>
    <w:rsid w:val="008941FF"/>
    <w:rsid w:val="00894225"/>
    <w:rsid w:val="00894F1D"/>
    <w:rsid w:val="00895697"/>
    <w:rsid w:val="00895A16"/>
    <w:rsid w:val="00895C5A"/>
    <w:rsid w:val="00895E3F"/>
    <w:rsid w:val="008967EB"/>
    <w:rsid w:val="00896B04"/>
    <w:rsid w:val="00896ED8"/>
    <w:rsid w:val="00897053"/>
    <w:rsid w:val="00897195"/>
    <w:rsid w:val="00897D68"/>
    <w:rsid w:val="008A0089"/>
    <w:rsid w:val="008A028B"/>
    <w:rsid w:val="008A030C"/>
    <w:rsid w:val="008A08EC"/>
    <w:rsid w:val="008A0953"/>
    <w:rsid w:val="008A0AF9"/>
    <w:rsid w:val="008A0C8C"/>
    <w:rsid w:val="008A0FD2"/>
    <w:rsid w:val="008A1211"/>
    <w:rsid w:val="008A17F2"/>
    <w:rsid w:val="008A193C"/>
    <w:rsid w:val="008A1C78"/>
    <w:rsid w:val="008A290E"/>
    <w:rsid w:val="008A44CC"/>
    <w:rsid w:val="008A4928"/>
    <w:rsid w:val="008A492C"/>
    <w:rsid w:val="008A4A5E"/>
    <w:rsid w:val="008A4D5C"/>
    <w:rsid w:val="008A4F48"/>
    <w:rsid w:val="008A4FCE"/>
    <w:rsid w:val="008A5655"/>
    <w:rsid w:val="008A59E9"/>
    <w:rsid w:val="008A5A7F"/>
    <w:rsid w:val="008A6465"/>
    <w:rsid w:val="008A7924"/>
    <w:rsid w:val="008A7B6E"/>
    <w:rsid w:val="008B1581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B83"/>
    <w:rsid w:val="008B6F59"/>
    <w:rsid w:val="008B7E8D"/>
    <w:rsid w:val="008C0620"/>
    <w:rsid w:val="008C0C9C"/>
    <w:rsid w:val="008C1484"/>
    <w:rsid w:val="008C15D2"/>
    <w:rsid w:val="008C1FF7"/>
    <w:rsid w:val="008C28D2"/>
    <w:rsid w:val="008C32D5"/>
    <w:rsid w:val="008C362C"/>
    <w:rsid w:val="008C3743"/>
    <w:rsid w:val="008C38C6"/>
    <w:rsid w:val="008C3A8C"/>
    <w:rsid w:val="008C3DA7"/>
    <w:rsid w:val="008C4329"/>
    <w:rsid w:val="008C44FE"/>
    <w:rsid w:val="008C469D"/>
    <w:rsid w:val="008C474E"/>
    <w:rsid w:val="008C4952"/>
    <w:rsid w:val="008C4F44"/>
    <w:rsid w:val="008C5487"/>
    <w:rsid w:val="008C5B59"/>
    <w:rsid w:val="008C5BFB"/>
    <w:rsid w:val="008C616E"/>
    <w:rsid w:val="008C767B"/>
    <w:rsid w:val="008C7A5F"/>
    <w:rsid w:val="008C7CDE"/>
    <w:rsid w:val="008C7F07"/>
    <w:rsid w:val="008D0062"/>
    <w:rsid w:val="008D012D"/>
    <w:rsid w:val="008D0280"/>
    <w:rsid w:val="008D0486"/>
    <w:rsid w:val="008D092C"/>
    <w:rsid w:val="008D09D8"/>
    <w:rsid w:val="008D0CA8"/>
    <w:rsid w:val="008D0E9B"/>
    <w:rsid w:val="008D1096"/>
    <w:rsid w:val="008D170E"/>
    <w:rsid w:val="008D1976"/>
    <w:rsid w:val="008D1A57"/>
    <w:rsid w:val="008D1B17"/>
    <w:rsid w:val="008D1DB6"/>
    <w:rsid w:val="008D2D20"/>
    <w:rsid w:val="008D2D23"/>
    <w:rsid w:val="008D323A"/>
    <w:rsid w:val="008D4D65"/>
    <w:rsid w:val="008D58E6"/>
    <w:rsid w:val="008D60DE"/>
    <w:rsid w:val="008D691B"/>
    <w:rsid w:val="008D6B3F"/>
    <w:rsid w:val="008D6C9C"/>
    <w:rsid w:val="008D71E2"/>
    <w:rsid w:val="008D7678"/>
    <w:rsid w:val="008D7706"/>
    <w:rsid w:val="008D78E0"/>
    <w:rsid w:val="008E0416"/>
    <w:rsid w:val="008E073F"/>
    <w:rsid w:val="008E08CE"/>
    <w:rsid w:val="008E0916"/>
    <w:rsid w:val="008E0A4C"/>
    <w:rsid w:val="008E0EB6"/>
    <w:rsid w:val="008E12EE"/>
    <w:rsid w:val="008E12F8"/>
    <w:rsid w:val="008E21BC"/>
    <w:rsid w:val="008E2C98"/>
    <w:rsid w:val="008E2CF1"/>
    <w:rsid w:val="008E304C"/>
    <w:rsid w:val="008E3103"/>
    <w:rsid w:val="008E3986"/>
    <w:rsid w:val="008E39FB"/>
    <w:rsid w:val="008E3D19"/>
    <w:rsid w:val="008E45A3"/>
    <w:rsid w:val="008E461C"/>
    <w:rsid w:val="008E5085"/>
    <w:rsid w:val="008E5233"/>
    <w:rsid w:val="008E614A"/>
    <w:rsid w:val="008E634D"/>
    <w:rsid w:val="008E66F3"/>
    <w:rsid w:val="008E6704"/>
    <w:rsid w:val="008E760A"/>
    <w:rsid w:val="008E7633"/>
    <w:rsid w:val="008E76A6"/>
    <w:rsid w:val="008F0A19"/>
    <w:rsid w:val="008F0C04"/>
    <w:rsid w:val="008F0C71"/>
    <w:rsid w:val="008F12DF"/>
    <w:rsid w:val="008F197C"/>
    <w:rsid w:val="008F19BD"/>
    <w:rsid w:val="008F1F6E"/>
    <w:rsid w:val="008F211F"/>
    <w:rsid w:val="008F33EE"/>
    <w:rsid w:val="008F358B"/>
    <w:rsid w:val="008F3614"/>
    <w:rsid w:val="008F3756"/>
    <w:rsid w:val="008F4166"/>
    <w:rsid w:val="008F41DD"/>
    <w:rsid w:val="008F4280"/>
    <w:rsid w:val="008F534E"/>
    <w:rsid w:val="008F5CDC"/>
    <w:rsid w:val="008F5DB4"/>
    <w:rsid w:val="008F672C"/>
    <w:rsid w:val="008F6A01"/>
    <w:rsid w:val="008F6A59"/>
    <w:rsid w:val="008F6CE2"/>
    <w:rsid w:val="008F6FDC"/>
    <w:rsid w:val="008F6FE3"/>
    <w:rsid w:val="008F76FA"/>
    <w:rsid w:val="008F7903"/>
    <w:rsid w:val="008F7D6D"/>
    <w:rsid w:val="00900107"/>
    <w:rsid w:val="0090025D"/>
    <w:rsid w:val="00900BEF"/>
    <w:rsid w:val="00900D08"/>
    <w:rsid w:val="009010DE"/>
    <w:rsid w:val="009014FC"/>
    <w:rsid w:val="009015B4"/>
    <w:rsid w:val="00902DDF"/>
    <w:rsid w:val="00903155"/>
    <w:rsid w:val="00903206"/>
    <w:rsid w:val="009034B4"/>
    <w:rsid w:val="0090401F"/>
    <w:rsid w:val="009040BD"/>
    <w:rsid w:val="009046F9"/>
    <w:rsid w:val="0090490C"/>
    <w:rsid w:val="00904C72"/>
    <w:rsid w:val="0090537A"/>
    <w:rsid w:val="009055D8"/>
    <w:rsid w:val="009057AA"/>
    <w:rsid w:val="00906662"/>
    <w:rsid w:val="00906EE0"/>
    <w:rsid w:val="0090708C"/>
    <w:rsid w:val="0090740B"/>
    <w:rsid w:val="00907904"/>
    <w:rsid w:val="00907DB9"/>
    <w:rsid w:val="00907EB0"/>
    <w:rsid w:val="00910250"/>
    <w:rsid w:val="009103D6"/>
    <w:rsid w:val="00910686"/>
    <w:rsid w:val="009106FA"/>
    <w:rsid w:val="00910E8C"/>
    <w:rsid w:val="00911EB1"/>
    <w:rsid w:val="009130B0"/>
    <w:rsid w:val="00914068"/>
    <w:rsid w:val="009151B8"/>
    <w:rsid w:val="0091538B"/>
    <w:rsid w:val="00915397"/>
    <w:rsid w:val="00915B3E"/>
    <w:rsid w:val="0091624A"/>
    <w:rsid w:val="00916520"/>
    <w:rsid w:val="009173A0"/>
    <w:rsid w:val="0091787B"/>
    <w:rsid w:val="00917B33"/>
    <w:rsid w:val="00917D36"/>
    <w:rsid w:val="0092040A"/>
    <w:rsid w:val="0092099A"/>
    <w:rsid w:val="0092127B"/>
    <w:rsid w:val="009216C8"/>
    <w:rsid w:val="0092231B"/>
    <w:rsid w:val="00922B64"/>
    <w:rsid w:val="0092375A"/>
    <w:rsid w:val="009237C2"/>
    <w:rsid w:val="00923A7D"/>
    <w:rsid w:val="009242A0"/>
    <w:rsid w:val="00924418"/>
    <w:rsid w:val="00924A08"/>
    <w:rsid w:val="0092523E"/>
    <w:rsid w:val="00925709"/>
    <w:rsid w:val="00925FAA"/>
    <w:rsid w:val="00926237"/>
    <w:rsid w:val="00926697"/>
    <w:rsid w:val="009268BD"/>
    <w:rsid w:val="00926B89"/>
    <w:rsid w:val="00927A25"/>
    <w:rsid w:val="00927C1B"/>
    <w:rsid w:val="00930C5D"/>
    <w:rsid w:val="00930C62"/>
    <w:rsid w:val="00930E05"/>
    <w:rsid w:val="0093102F"/>
    <w:rsid w:val="0093123A"/>
    <w:rsid w:val="00931249"/>
    <w:rsid w:val="0093128C"/>
    <w:rsid w:val="009312F0"/>
    <w:rsid w:val="00931C0E"/>
    <w:rsid w:val="0093230A"/>
    <w:rsid w:val="00932355"/>
    <w:rsid w:val="00932968"/>
    <w:rsid w:val="00932ABA"/>
    <w:rsid w:val="0093345B"/>
    <w:rsid w:val="00933534"/>
    <w:rsid w:val="00933586"/>
    <w:rsid w:val="00934371"/>
    <w:rsid w:val="00934470"/>
    <w:rsid w:val="00934C2E"/>
    <w:rsid w:val="009350EE"/>
    <w:rsid w:val="00935344"/>
    <w:rsid w:val="0093589E"/>
    <w:rsid w:val="00935A40"/>
    <w:rsid w:val="00935AE3"/>
    <w:rsid w:val="00935D92"/>
    <w:rsid w:val="00935E73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0F"/>
    <w:rsid w:val="00941E12"/>
    <w:rsid w:val="009420DC"/>
    <w:rsid w:val="00942421"/>
    <w:rsid w:val="00942586"/>
    <w:rsid w:val="009425EC"/>
    <w:rsid w:val="009426BC"/>
    <w:rsid w:val="00942803"/>
    <w:rsid w:val="00942A8D"/>
    <w:rsid w:val="00943041"/>
    <w:rsid w:val="00943C01"/>
    <w:rsid w:val="009456F5"/>
    <w:rsid w:val="00945C17"/>
    <w:rsid w:val="00945CD5"/>
    <w:rsid w:val="00947C57"/>
    <w:rsid w:val="00947CB8"/>
    <w:rsid w:val="00950198"/>
    <w:rsid w:val="009506EB"/>
    <w:rsid w:val="00950B60"/>
    <w:rsid w:val="00950FCA"/>
    <w:rsid w:val="009515C3"/>
    <w:rsid w:val="00951BDD"/>
    <w:rsid w:val="009527DA"/>
    <w:rsid w:val="0095349D"/>
    <w:rsid w:val="00953652"/>
    <w:rsid w:val="00953ADD"/>
    <w:rsid w:val="00953C09"/>
    <w:rsid w:val="00953CD8"/>
    <w:rsid w:val="00953D17"/>
    <w:rsid w:val="00953D43"/>
    <w:rsid w:val="00954082"/>
    <w:rsid w:val="0095413B"/>
    <w:rsid w:val="0095460C"/>
    <w:rsid w:val="0095467E"/>
    <w:rsid w:val="009547EC"/>
    <w:rsid w:val="009548B2"/>
    <w:rsid w:val="009549A2"/>
    <w:rsid w:val="00954E9C"/>
    <w:rsid w:val="009554D2"/>
    <w:rsid w:val="0095559B"/>
    <w:rsid w:val="009555C1"/>
    <w:rsid w:val="009556CD"/>
    <w:rsid w:val="00955A89"/>
    <w:rsid w:val="00955B66"/>
    <w:rsid w:val="00955B74"/>
    <w:rsid w:val="0095721F"/>
    <w:rsid w:val="009572DA"/>
    <w:rsid w:val="00957917"/>
    <w:rsid w:val="00960054"/>
    <w:rsid w:val="00960DED"/>
    <w:rsid w:val="00961022"/>
    <w:rsid w:val="0096102D"/>
    <w:rsid w:val="009619DB"/>
    <w:rsid w:val="00961DF1"/>
    <w:rsid w:val="00962926"/>
    <w:rsid w:val="00962DEB"/>
    <w:rsid w:val="00962F12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09"/>
    <w:rsid w:val="00965CF4"/>
    <w:rsid w:val="009677F4"/>
    <w:rsid w:val="009700B6"/>
    <w:rsid w:val="009702A9"/>
    <w:rsid w:val="00970422"/>
    <w:rsid w:val="00970593"/>
    <w:rsid w:val="009707D6"/>
    <w:rsid w:val="009708A7"/>
    <w:rsid w:val="00970B68"/>
    <w:rsid w:val="00970D0A"/>
    <w:rsid w:val="0097146C"/>
    <w:rsid w:val="009718C1"/>
    <w:rsid w:val="00971AE3"/>
    <w:rsid w:val="00972044"/>
    <w:rsid w:val="009727BF"/>
    <w:rsid w:val="009737F9"/>
    <w:rsid w:val="00973B59"/>
    <w:rsid w:val="0097402C"/>
    <w:rsid w:val="00974449"/>
    <w:rsid w:val="009749E1"/>
    <w:rsid w:val="00974F05"/>
    <w:rsid w:val="009750E3"/>
    <w:rsid w:val="00975CE0"/>
    <w:rsid w:val="009761CF"/>
    <w:rsid w:val="00976391"/>
    <w:rsid w:val="0097670E"/>
    <w:rsid w:val="009767FE"/>
    <w:rsid w:val="009771BB"/>
    <w:rsid w:val="00977216"/>
    <w:rsid w:val="009772F8"/>
    <w:rsid w:val="00977A05"/>
    <w:rsid w:val="009803A7"/>
    <w:rsid w:val="0098075C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358"/>
    <w:rsid w:val="0098652B"/>
    <w:rsid w:val="00986845"/>
    <w:rsid w:val="00986C0C"/>
    <w:rsid w:val="00986CFF"/>
    <w:rsid w:val="00990433"/>
    <w:rsid w:val="00990BC7"/>
    <w:rsid w:val="009910E4"/>
    <w:rsid w:val="00991147"/>
    <w:rsid w:val="00991BAE"/>
    <w:rsid w:val="00991FBF"/>
    <w:rsid w:val="009931B9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4D01"/>
    <w:rsid w:val="009952E9"/>
    <w:rsid w:val="00995E59"/>
    <w:rsid w:val="00996972"/>
    <w:rsid w:val="00996B99"/>
    <w:rsid w:val="00996D16"/>
    <w:rsid w:val="00996EF9"/>
    <w:rsid w:val="00997097"/>
    <w:rsid w:val="00997280"/>
    <w:rsid w:val="00997643"/>
    <w:rsid w:val="00997D18"/>
    <w:rsid w:val="00997FCA"/>
    <w:rsid w:val="009A00FD"/>
    <w:rsid w:val="009A0B18"/>
    <w:rsid w:val="009A14F4"/>
    <w:rsid w:val="009A1939"/>
    <w:rsid w:val="009A2365"/>
    <w:rsid w:val="009A250E"/>
    <w:rsid w:val="009A3656"/>
    <w:rsid w:val="009A36B1"/>
    <w:rsid w:val="009A37B5"/>
    <w:rsid w:val="009A44DE"/>
    <w:rsid w:val="009A4797"/>
    <w:rsid w:val="009A54D2"/>
    <w:rsid w:val="009A5784"/>
    <w:rsid w:val="009A5831"/>
    <w:rsid w:val="009A5E78"/>
    <w:rsid w:val="009A5FAB"/>
    <w:rsid w:val="009A6D03"/>
    <w:rsid w:val="009A71EE"/>
    <w:rsid w:val="009A7300"/>
    <w:rsid w:val="009A73D7"/>
    <w:rsid w:val="009A7CEA"/>
    <w:rsid w:val="009B0229"/>
    <w:rsid w:val="009B04F6"/>
    <w:rsid w:val="009B0C17"/>
    <w:rsid w:val="009B0CC0"/>
    <w:rsid w:val="009B1678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A4A"/>
    <w:rsid w:val="009B4D8A"/>
    <w:rsid w:val="009B4FF3"/>
    <w:rsid w:val="009B50DB"/>
    <w:rsid w:val="009B553C"/>
    <w:rsid w:val="009B5AE4"/>
    <w:rsid w:val="009B5B12"/>
    <w:rsid w:val="009B5E67"/>
    <w:rsid w:val="009B64D0"/>
    <w:rsid w:val="009B6804"/>
    <w:rsid w:val="009B6C15"/>
    <w:rsid w:val="009B789C"/>
    <w:rsid w:val="009C0091"/>
    <w:rsid w:val="009C07F3"/>
    <w:rsid w:val="009C09D6"/>
    <w:rsid w:val="009C0A73"/>
    <w:rsid w:val="009C0B1F"/>
    <w:rsid w:val="009C0C50"/>
    <w:rsid w:val="009C0F8A"/>
    <w:rsid w:val="009C1246"/>
    <w:rsid w:val="009C12AB"/>
    <w:rsid w:val="009C14ED"/>
    <w:rsid w:val="009C162C"/>
    <w:rsid w:val="009C1998"/>
    <w:rsid w:val="009C26CC"/>
    <w:rsid w:val="009C2B31"/>
    <w:rsid w:val="009C2D8C"/>
    <w:rsid w:val="009C39A8"/>
    <w:rsid w:val="009C3FC7"/>
    <w:rsid w:val="009C4326"/>
    <w:rsid w:val="009C4395"/>
    <w:rsid w:val="009C4BA7"/>
    <w:rsid w:val="009C4DF9"/>
    <w:rsid w:val="009C502B"/>
    <w:rsid w:val="009C542C"/>
    <w:rsid w:val="009C5510"/>
    <w:rsid w:val="009C55B4"/>
    <w:rsid w:val="009C567F"/>
    <w:rsid w:val="009C5A9A"/>
    <w:rsid w:val="009C5B6C"/>
    <w:rsid w:val="009C5C95"/>
    <w:rsid w:val="009C5EEA"/>
    <w:rsid w:val="009C603F"/>
    <w:rsid w:val="009C609B"/>
    <w:rsid w:val="009C6126"/>
    <w:rsid w:val="009C6293"/>
    <w:rsid w:val="009C68C4"/>
    <w:rsid w:val="009C7B6C"/>
    <w:rsid w:val="009D01C2"/>
    <w:rsid w:val="009D0AB9"/>
    <w:rsid w:val="009D0D5F"/>
    <w:rsid w:val="009D123E"/>
    <w:rsid w:val="009D1248"/>
    <w:rsid w:val="009D150B"/>
    <w:rsid w:val="009D192B"/>
    <w:rsid w:val="009D193B"/>
    <w:rsid w:val="009D1987"/>
    <w:rsid w:val="009D1ADF"/>
    <w:rsid w:val="009D1C12"/>
    <w:rsid w:val="009D1C1A"/>
    <w:rsid w:val="009D239B"/>
    <w:rsid w:val="009D2E6B"/>
    <w:rsid w:val="009D2FC8"/>
    <w:rsid w:val="009D303F"/>
    <w:rsid w:val="009D361F"/>
    <w:rsid w:val="009D3A4F"/>
    <w:rsid w:val="009D3AF0"/>
    <w:rsid w:val="009D401E"/>
    <w:rsid w:val="009D4526"/>
    <w:rsid w:val="009D46FB"/>
    <w:rsid w:val="009D4E76"/>
    <w:rsid w:val="009D534A"/>
    <w:rsid w:val="009D5459"/>
    <w:rsid w:val="009D55C2"/>
    <w:rsid w:val="009D5924"/>
    <w:rsid w:val="009D5AAB"/>
    <w:rsid w:val="009D5D8E"/>
    <w:rsid w:val="009D629B"/>
    <w:rsid w:val="009E02EE"/>
    <w:rsid w:val="009E051A"/>
    <w:rsid w:val="009E07AB"/>
    <w:rsid w:val="009E169E"/>
    <w:rsid w:val="009E289B"/>
    <w:rsid w:val="009E2F6A"/>
    <w:rsid w:val="009E3D4D"/>
    <w:rsid w:val="009E3DEF"/>
    <w:rsid w:val="009E4567"/>
    <w:rsid w:val="009E4A1F"/>
    <w:rsid w:val="009E4C01"/>
    <w:rsid w:val="009E4DEA"/>
    <w:rsid w:val="009E4EDC"/>
    <w:rsid w:val="009E517C"/>
    <w:rsid w:val="009E5AD2"/>
    <w:rsid w:val="009E5D81"/>
    <w:rsid w:val="009E5E33"/>
    <w:rsid w:val="009E7094"/>
    <w:rsid w:val="009E70A9"/>
    <w:rsid w:val="009E70BB"/>
    <w:rsid w:val="009F00BC"/>
    <w:rsid w:val="009F0BD4"/>
    <w:rsid w:val="009F195F"/>
    <w:rsid w:val="009F1B24"/>
    <w:rsid w:val="009F2188"/>
    <w:rsid w:val="009F22DB"/>
    <w:rsid w:val="009F2CB6"/>
    <w:rsid w:val="009F3306"/>
    <w:rsid w:val="009F3B57"/>
    <w:rsid w:val="009F4311"/>
    <w:rsid w:val="009F434E"/>
    <w:rsid w:val="009F4D02"/>
    <w:rsid w:val="009F4D50"/>
    <w:rsid w:val="009F4F45"/>
    <w:rsid w:val="009F569E"/>
    <w:rsid w:val="009F57A4"/>
    <w:rsid w:val="009F57F0"/>
    <w:rsid w:val="009F5B1D"/>
    <w:rsid w:val="009F5D7B"/>
    <w:rsid w:val="009F5FD2"/>
    <w:rsid w:val="009F613D"/>
    <w:rsid w:val="009F62BB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11AC"/>
    <w:rsid w:val="00A014C0"/>
    <w:rsid w:val="00A0183D"/>
    <w:rsid w:val="00A022DC"/>
    <w:rsid w:val="00A0236F"/>
    <w:rsid w:val="00A0240B"/>
    <w:rsid w:val="00A0305C"/>
    <w:rsid w:val="00A033A4"/>
    <w:rsid w:val="00A03B74"/>
    <w:rsid w:val="00A041C8"/>
    <w:rsid w:val="00A0477C"/>
    <w:rsid w:val="00A0509F"/>
    <w:rsid w:val="00A051AA"/>
    <w:rsid w:val="00A051BC"/>
    <w:rsid w:val="00A05984"/>
    <w:rsid w:val="00A05A6B"/>
    <w:rsid w:val="00A05A9E"/>
    <w:rsid w:val="00A05B69"/>
    <w:rsid w:val="00A0652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2F7D"/>
    <w:rsid w:val="00A131A8"/>
    <w:rsid w:val="00A1403A"/>
    <w:rsid w:val="00A14138"/>
    <w:rsid w:val="00A1416A"/>
    <w:rsid w:val="00A1444F"/>
    <w:rsid w:val="00A15649"/>
    <w:rsid w:val="00A1569B"/>
    <w:rsid w:val="00A15C29"/>
    <w:rsid w:val="00A15D1D"/>
    <w:rsid w:val="00A15FAA"/>
    <w:rsid w:val="00A162CF"/>
    <w:rsid w:val="00A16322"/>
    <w:rsid w:val="00A16D3A"/>
    <w:rsid w:val="00A17E7B"/>
    <w:rsid w:val="00A17EAF"/>
    <w:rsid w:val="00A20CB1"/>
    <w:rsid w:val="00A210AA"/>
    <w:rsid w:val="00A21470"/>
    <w:rsid w:val="00A2157A"/>
    <w:rsid w:val="00A2158F"/>
    <w:rsid w:val="00A21613"/>
    <w:rsid w:val="00A21AC0"/>
    <w:rsid w:val="00A2270C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DA1"/>
    <w:rsid w:val="00A27543"/>
    <w:rsid w:val="00A30410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58F"/>
    <w:rsid w:val="00A34C03"/>
    <w:rsid w:val="00A34DAA"/>
    <w:rsid w:val="00A35752"/>
    <w:rsid w:val="00A35FA2"/>
    <w:rsid w:val="00A36010"/>
    <w:rsid w:val="00A36832"/>
    <w:rsid w:val="00A36882"/>
    <w:rsid w:val="00A36B70"/>
    <w:rsid w:val="00A372DD"/>
    <w:rsid w:val="00A402EA"/>
    <w:rsid w:val="00A4033A"/>
    <w:rsid w:val="00A412F0"/>
    <w:rsid w:val="00A41D5F"/>
    <w:rsid w:val="00A42794"/>
    <w:rsid w:val="00A427D1"/>
    <w:rsid w:val="00A42974"/>
    <w:rsid w:val="00A42AC4"/>
    <w:rsid w:val="00A43058"/>
    <w:rsid w:val="00A43388"/>
    <w:rsid w:val="00A43593"/>
    <w:rsid w:val="00A438D9"/>
    <w:rsid w:val="00A438EE"/>
    <w:rsid w:val="00A45638"/>
    <w:rsid w:val="00A45A9A"/>
    <w:rsid w:val="00A467A9"/>
    <w:rsid w:val="00A46B5B"/>
    <w:rsid w:val="00A47230"/>
    <w:rsid w:val="00A473E4"/>
    <w:rsid w:val="00A47CC6"/>
    <w:rsid w:val="00A47F95"/>
    <w:rsid w:val="00A50B4D"/>
    <w:rsid w:val="00A50C5F"/>
    <w:rsid w:val="00A51315"/>
    <w:rsid w:val="00A51563"/>
    <w:rsid w:val="00A51EF4"/>
    <w:rsid w:val="00A52D9E"/>
    <w:rsid w:val="00A53003"/>
    <w:rsid w:val="00A53282"/>
    <w:rsid w:val="00A5345E"/>
    <w:rsid w:val="00A54291"/>
    <w:rsid w:val="00A54880"/>
    <w:rsid w:val="00A54949"/>
    <w:rsid w:val="00A54D38"/>
    <w:rsid w:val="00A54E69"/>
    <w:rsid w:val="00A55E0A"/>
    <w:rsid w:val="00A55F0B"/>
    <w:rsid w:val="00A562BD"/>
    <w:rsid w:val="00A5645D"/>
    <w:rsid w:val="00A56EEC"/>
    <w:rsid w:val="00A57357"/>
    <w:rsid w:val="00A60363"/>
    <w:rsid w:val="00A607E9"/>
    <w:rsid w:val="00A60C51"/>
    <w:rsid w:val="00A60C5B"/>
    <w:rsid w:val="00A61063"/>
    <w:rsid w:val="00A611C5"/>
    <w:rsid w:val="00A61D75"/>
    <w:rsid w:val="00A62C94"/>
    <w:rsid w:val="00A62ECF"/>
    <w:rsid w:val="00A63160"/>
    <w:rsid w:val="00A63DCD"/>
    <w:rsid w:val="00A643FF"/>
    <w:rsid w:val="00A64C7B"/>
    <w:rsid w:val="00A65111"/>
    <w:rsid w:val="00A651CE"/>
    <w:rsid w:val="00A652A0"/>
    <w:rsid w:val="00A65A7D"/>
    <w:rsid w:val="00A66142"/>
    <w:rsid w:val="00A66AAC"/>
    <w:rsid w:val="00A66AEC"/>
    <w:rsid w:val="00A66AFD"/>
    <w:rsid w:val="00A670C1"/>
    <w:rsid w:val="00A67645"/>
    <w:rsid w:val="00A71122"/>
    <w:rsid w:val="00A71B64"/>
    <w:rsid w:val="00A71D6B"/>
    <w:rsid w:val="00A720F7"/>
    <w:rsid w:val="00A72A86"/>
    <w:rsid w:val="00A72AFE"/>
    <w:rsid w:val="00A73272"/>
    <w:rsid w:val="00A7398B"/>
    <w:rsid w:val="00A73A48"/>
    <w:rsid w:val="00A73B63"/>
    <w:rsid w:val="00A74275"/>
    <w:rsid w:val="00A7456F"/>
    <w:rsid w:val="00A746AE"/>
    <w:rsid w:val="00A74903"/>
    <w:rsid w:val="00A74961"/>
    <w:rsid w:val="00A749EE"/>
    <w:rsid w:val="00A74DEE"/>
    <w:rsid w:val="00A75755"/>
    <w:rsid w:val="00A75BFE"/>
    <w:rsid w:val="00A75F2C"/>
    <w:rsid w:val="00A76903"/>
    <w:rsid w:val="00A7757A"/>
    <w:rsid w:val="00A775E2"/>
    <w:rsid w:val="00A7791F"/>
    <w:rsid w:val="00A805FE"/>
    <w:rsid w:val="00A8109F"/>
    <w:rsid w:val="00A810FF"/>
    <w:rsid w:val="00A81D45"/>
    <w:rsid w:val="00A81FEF"/>
    <w:rsid w:val="00A82210"/>
    <w:rsid w:val="00A8246D"/>
    <w:rsid w:val="00A8265C"/>
    <w:rsid w:val="00A83056"/>
    <w:rsid w:val="00A83448"/>
    <w:rsid w:val="00A83682"/>
    <w:rsid w:val="00A8447E"/>
    <w:rsid w:val="00A84C4D"/>
    <w:rsid w:val="00A84D18"/>
    <w:rsid w:val="00A857C7"/>
    <w:rsid w:val="00A8584E"/>
    <w:rsid w:val="00A86847"/>
    <w:rsid w:val="00A869E2"/>
    <w:rsid w:val="00A86B4F"/>
    <w:rsid w:val="00A86E41"/>
    <w:rsid w:val="00A904DB"/>
    <w:rsid w:val="00A90D2B"/>
    <w:rsid w:val="00A91453"/>
    <w:rsid w:val="00A9146E"/>
    <w:rsid w:val="00A91628"/>
    <w:rsid w:val="00A9186F"/>
    <w:rsid w:val="00A9190D"/>
    <w:rsid w:val="00A91C9C"/>
    <w:rsid w:val="00A91E3F"/>
    <w:rsid w:val="00A922C9"/>
    <w:rsid w:val="00A92A0D"/>
    <w:rsid w:val="00A92D85"/>
    <w:rsid w:val="00A93365"/>
    <w:rsid w:val="00A93459"/>
    <w:rsid w:val="00A93620"/>
    <w:rsid w:val="00A93A13"/>
    <w:rsid w:val="00A940AF"/>
    <w:rsid w:val="00A94130"/>
    <w:rsid w:val="00A941E0"/>
    <w:rsid w:val="00A94476"/>
    <w:rsid w:val="00A94865"/>
    <w:rsid w:val="00A951A6"/>
    <w:rsid w:val="00A95420"/>
    <w:rsid w:val="00A95D44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0D1D"/>
    <w:rsid w:val="00AA11D6"/>
    <w:rsid w:val="00AA1403"/>
    <w:rsid w:val="00AA1698"/>
    <w:rsid w:val="00AA170E"/>
    <w:rsid w:val="00AA27DB"/>
    <w:rsid w:val="00AA3334"/>
    <w:rsid w:val="00AA3922"/>
    <w:rsid w:val="00AA3A87"/>
    <w:rsid w:val="00AA4077"/>
    <w:rsid w:val="00AA41C0"/>
    <w:rsid w:val="00AA4240"/>
    <w:rsid w:val="00AA4322"/>
    <w:rsid w:val="00AA4359"/>
    <w:rsid w:val="00AA49BE"/>
    <w:rsid w:val="00AA50AB"/>
    <w:rsid w:val="00AA526E"/>
    <w:rsid w:val="00AA5341"/>
    <w:rsid w:val="00AA549E"/>
    <w:rsid w:val="00AA57BD"/>
    <w:rsid w:val="00AA5E5D"/>
    <w:rsid w:val="00AA6C7C"/>
    <w:rsid w:val="00AA6E53"/>
    <w:rsid w:val="00AA730C"/>
    <w:rsid w:val="00AA7336"/>
    <w:rsid w:val="00AA734A"/>
    <w:rsid w:val="00AA7A66"/>
    <w:rsid w:val="00AA7AB5"/>
    <w:rsid w:val="00AB01CA"/>
    <w:rsid w:val="00AB0D43"/>
    <w:rsid w:val="00AB1168"/>
    <w:rsid w:val="00AB2DA2"/>
    <w:rsid w:val="00AB357D"/>
    <w:rsid w:val="00AB379D"/>
    <w:rsid w:val="00AB3BD1"/>
    <w:rsid w:val="00AB4302"/>
    <w:rsid w:val="00AB443B"/>
    <w:rsid w:val="00AB495E"/>
    <w:rsid w:val="00AB4A09"/>
    <w:rsid w:val="00AB4AFA"/>
    <w:rsid w:val="00AB4B70"/>
    <w:rsid w:val="00AB51CF"/>
    <w:rsid w:val="00AB52CD"/>
    <w:rsid w:val="00AB5390"/>
    <w:rsid w:val="00AB59A9"/>
    <w:rsid w:val="00AB5DB5"/>
    <w:rsid w:val="00AB658F"/>
    <w:rsid w:val="00AB6F1F"/>
    <w:rsid w:val="00AB747E"/>
    <w:rsid w:val="00AB76AF"/>
    <w:rsid w:val="00AB7754"/>
    <w:rsid w:val="00AB7E31"/>
    <w:rsid w:val="00AB7FCC"/>
    <w:rsid w:val="00AC0322"/>
    <w:rsid w:val="00AC0A18"/>
    <w:rsid w:val="00AC11DA"/>
    <w:rsid w:val="00AC1F7B"/>
    <w:rsid w:val="00AC235D"/>
    <w:rsid w:val="00AC2476"/>
    <w:rsid w:val="00AC2D32"/>
    <w:rsid w:val="00AC2E04"/>
    <w:rsid w:val="00AC2FC8"/>
    <w:rsid w:val="00AC3B1F"/>
    <w:rsid w:val="00AC3D02"/>
    <w:rsid w:val="00AC3D50"/>
    <w:rsid w:val="00AC450A"/>
    <w:rsid w:val="00AC45ED"/>
    <w:rsid w:val="00AC4A6A"/>
    <w:rsid w:val="00AC4BDB"/>
    <w:rsid w:val="00AC4C5C"/>
    <w:rsid w:val="00AC4CDB"/>
    <w:rsid w:val="00AC4EB8"/>
    <w:rsid w:val="00AC5656"/>
    <w:rsid w:val="00AC5919"/>
    <w:rsid w:val="00AC5BD6"/>
    <w:rsid w:val="00AC60F9"/>
    <w:rsid w:val="00AC66BE"/>
    <w:rsid w:val="00AC7759"/>
    <w:rsid w:val="00AC789D"/>
    <w:rsid w:val="00AC7BA2"/>
    <w:rsid w:val="00AC7FB4"/>
    <w:rsid w:val="00AD0290"/>
    <w:rsid w:val="00AD0794"/>
    <w:rsid w:val="00AD0A22"/>
    <w:rsid w:val="00AD10C4"/>
    <w:rsid w:val="00AD124E"/>
    <w:rsid w:val="00AD1948"/>
    <w:rsid w:val="00AD27A8"/>
    <w:rsid w:val="00AD31FE"/>
    <w:rsid w:val="00AD322D"/>
    <w:rsid w:val="00AD364C"/>
    <w:rsid w:val="00AD3C89"/>
    <w:rsid w:val="00AD3D8B"/>
    <w:rsid w:val="00AD4190"/>
    <w:rsid w:val="00AD442F"/>
    <w:rsid w:val="00AD509C"/>
    <w:rsid w:val="00AD50D6"/>
    <w:rsid w:val="00AD52BF"/>
    <w:rsid w:val="00AD5341"/>
    <w:rsid w:val="00AD5663"/>
    <w:rsid w:val="00AD5B3C"/>
    <w:rsid w:val="00AD67C7"/>
    <w:rsid w:val="00AD6B22"/>
    <w:rsid w:val="00AD7AD3"/>
    <w:rsid w:val="00AE001B"/>
    <w:rsid w:val="00AE0284"/>
    <w:rsid w:val="00AE0CF4"/>
    <w:rsid w:val="00AE0E14"/>
    <w:rsid w:val="00AE1225"/>
    <w:rsid w:val="00AE1472"/>
    <w:rsid w:val="00AE1CA8"/>
    <w:rsid w:val="00AE2732"/>
    <w:rsid w:val="00AE2A07"/>
    <w:rsid w:val="00AE2DAD"/>
    <w:rsid w:val="00AE3045"/>
    <w:rsid w:val="00AE333E"/>
    <w:rsid w:val="00AE387F"/>
    <w:rsid w:val="00AE3A69"/>
    <w:rsid w:val="00AE3E1A"/>
    <w:rsid w:val="00AE4856"/>
    <w:rsid w:val="00AE4965"/>
    <w:rsid w:val="00AE4D66"/>
    <w:rsid w:val="00AE5043"/>
    <w:rsid w:val="00AE51ED"/>
    <w:rsid w:val="00AE58A6"/>
    <w:rsid w:val="00AE58C0"/>
    <w:rsid w:val="00AE6A23"/>
    <w:rsid w:val="00AE6C6F"/>
    <w:rsid w:val="00AE7955"/>
    <w:rsid w:val="00AE7A72"/>
    <w:rsid w:val="00AE7BDE"/>
    <w:rsid w:val="00AE7EA7"/>
    <w:rsid w:val="00AF03D9"/>
    <w:rsid w:val="00AF0591"/>
    <w:rsid w:val="00AF0655"/>
    <w:rsid w:val="00AF09FB"/>
    <w:rsid w:val="00AF0B38"/>
    <w:rsid w:val="00AF2332"/>
    <w:rsid w:val="00AF2CD5"/>
    <w:rsid w:val="00AF3346"/>
    <w:rsid w:val="00AF33B9"/>
    <w:rsid w:val="00AF361B"/>
    <w:rsid w:val="00AF3A96"/>
    <w:rsid w:val="00AF3B3F"/>
    <w:rsid w:val="00AF3EBA"/>
    <w:rsid w:val="00AF4938"/>
    <w:rsid w:val="00AF4A9B"/>
    <w:rsid w:val="00AF50BF"/>
    <w:rsid w:val="00AF6F16"/>
    <w:rsid w:val="00AF6FD4"/>
    <w:rsid w:val="00AF7393"/>
    <w:rsid w:val="00B004E1"/>
    <w:rsid w:val="00B012AB"/>
    <w:rsid w:val="00B01483"/>
    <w:rsid w:val="00B014C2"/>
    <w:rsid w:val="00B0191C"/>
    <w:rsid w:val="00B02309"/>
    <w:rsid w:val="00B023DD"/>
    <w:rsid w:val="00B0250E"/>
    <w:rsid w:val="00B02BFC"/>
    <w:rsid w:val="00B02CC0"/>
    <w:rsid w:val="00B03770"/>
    <w:rsid w:val="00B03B00"/>
    <w:rsid w:val="00B03D58"/>
    <w:rsid w:val="00B03E15"/>
    <w:rsid w:val="00B03F2F"/>
    <w:rsid w:val="00B04613"/>
    <w:rsid w:val="00B04A70"/>
    <w:rsid w:val="00B04A78"/>
    <w:rsid w:val="00B04BD2"/>
    <w:rsid w:val="00B059AF"/>
    <w:rsid w:val="00B05A9C"/>
    <w:rsid w:val="00B065B6"/>
    <w:rsid w:val="00B0660E"/>
    <w:rsid w:val="00B06DA4"/>
    <w:rsid w:val="00B06F3E"/>
    <w:rsid w:val="00B06FEB"/>
    <w:rsid w:val="00B07120"/>
    <w:rsid w:val="00B07454"/>
    <w:rsid w:val="00B075A4"/>
    <w:rsid w:val="00B076D4"/>
    <w:rsid w:val="00B079F5"/>
    <w:rsid w:val="00B07EDE"/>
    <w:rsid w:val="00B10464"/>
    <w:rsid w:val="00B11032"/>
    <w:rsid w:val="00B11804"/>
    <w:rsid w:val="00B150D5"/>
    <w:rsid w:val="00B153E9"/>
    <w:rsid w:val="00B15A80"/>
    <w:rsid w:val="00B15CB4"/>
    <w:rsid w:val="00B15D04"/>
    <w:rsid w:val="00B16665"/>
    <w:rsid w:val="00B167AD"/>
    <w:rsid w:val="00B16FAF"/>
    <w:rsid w:val="00B17279"/>
    <w:rsid w:val="00B174FD"/>
    <w:rsid w:val="00B17666"/>
    <w:rsid w:val="00B17725"/>
    <w:rsid w:val="00B17779"/>
    <w:rsid w:val="00B17BAE"/>
    <w:rsid w:val="00B17E31"/>
    <w:rsid w:val="00B20020"/>
    <w:rsid w:val="00B20E9E"/>
    <w:rsid w:val="00B21492"/>
    <w:rsid w:val="00B21D51"/>
    <w:rsid w:val="00B221DA"/>
    <w:rsid w:val="00B2225C"/>
    <w:rsid w:val="00B225B5"/>
    <w:rsid w:val="00B229A5"/>
    <w:rsid w:val="00B22ED3"/>
    <w:rsid w:val="00B23433"/>
    <w:rsid w:val="00B2359D"/>
    <w:rsid w:val="00B24082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8AD"/>
    <w:rsid w:val="00B27DF6"/>
    <w:rsid w:val="00B300BA"/>
    <w:rsid w:val="00B3045F"/>
    <w:rsid w:val="00B3126B"/>
    <w:rsid w:val="00B31AA1"/>
    <w:rsid w:val="00B3212C"/>
    <w:rsid w:val="00B327EC"/>
    <w:rsid w:val="00B32CA9"/>
    <w:rsid w:val="00B32DC3"/>
    <w:rsid w:val="00B337B9"/>
    <w:rsid w:val="00B33960"/>
    <w:rsid w:val="00B34011"/>
    <w:rsid w:val="00B342E4"/>
    <w:rsid w:val="00B34D59"/>
    <w:rsid w:val="00B35304"/>
    <w:rsid w:val="00B35860"/>
    <w:rsid w:val="00B3593E"/>
    <w:rsid w:val="00B36178"/>
    <w:rsid w:val="00B36530"/>
    <w:rsid w:val="00B367F4"/>
    <w:rsid w:val="00B369A9"/>
    <w:rsid w:val="00B37BC7"/>
    <w:rsid w:val="00B37C46"/>
    <w:rsid w:val="00B401EF"/>
    <w:rsid w:val="00B40363"/>
    <w:rsid w:val="00B403CC"/>
    <w:rsid w:val="00B40D6A"/>
    <w:rsid w:val="00B41DC6"/>
    <w:rsid w:val="00B41DDA"/>
    <w:rsid w:val="00B41E16"/>
    <w:rsid w:val="00B42A4A"/>
    <w:rsid w:val="00B42AAA"/>
    <w:rsid w:val="00B43183"/>
    <w:rsid w:val="00B435BF"/>
    <w:rsid w:val="00B4370C"/>
    <w:rsid w:val="00B438A2"/>
    <w:rsid w:val="00B43C49"/>
    <w:rsid w:val="00B43D7F"/>
    <w:rsid w:val="00B441EC"/>
    <w:rsid w:val="00B444C8"/>
    <w:rsid w:val="00B44682"/>
    <w:rsid w:val="00B44DF4"/>
    <w:rsid w:val="00B44DF7"/>
    <w:rsid w:val="00B44FFE"/>
    <w:rsid w:val="00B45130"/>
    <w:rsid w:val="00B45289"/>
    <w:rsid w:val="00B45438"/>
    <w:rsid w:val="00B4586C"/>
    <w:rsid w:val="00B459B0"/>
    <w:rsid w:val="00B45ACD"/>
    <w:rsid w:val="00B464DA"/>
    <w:rsid w:val="00B4657F"/>
    <w:rsid w:val="00B46598"/>
    <w:rsid w:val="00B46D57"/>
    <w:rsid w:val="00B47437"/>
    <w:rsid w:val="00B47691"/>
    <w:rsid w:val="00B4781C"/>
    <w:rsid w:val="00B4785A"/>
    <w:rsid w:val="00B479D1"/>
    <w:rsid w:val="00B47EE4"/>
    <w:rsid w:val="00B5096F"/>
    <w:rsid w:val="00B50D49"/>
    <w:rsid w:val="00B51FF2"/>
    <w:rsid w:val="00B526DF"/>
    <w:rsid w:val="00B5315C"/>
    <w:rsid w:val="00B53AED"/>
    <w:rsid w:val="00B53FA2"/>
    <w:rsid w:val="00B543A0"/>
    <w:rsid w:val="00B54966"/>
    <w:rsid w:val="00B54EF4"/>
    <w:rsid w:val="00B54F53"/>
    <w:rsid w:val="00B54F80"/>
    <w:rsid w:val="00B5502C"/>
    <w:rsid w:val="00B55756"/>
    <w:rsid w:val="00B558B3"/>
    <w:rsid w:val="00B55BE9"/>
    <w:rsid w:val="00B55F8D"/>
    <w:rsid w:val="00B560D2"/>
    <w:rsid w:val="00B56532"/>
    <w:rsid w:val="00B5769D"/>
    <w:rsid w:val="00B57B4F"/>
    <w:rsid w:val="00B60974"/>
    <w:rsid w:val="00B609D5"/>
    <w:rsid w:val="00B609F9"/>
    <w:rsid w:val="00B60F38"/>
    <w:rsid w:val="00B613A7"/>
    <w:rsid w:val="00B61BA6"/>
    <w:rsid w:val="00B620D8"/>
    <w:rsid w:val="00B62A6D"/>
    <w:rsid w:val="00B63095"/>
    <w:rsid w:val="00B6339F"/>
    <w:rsid w:val="00B63449"/>
    <w:rsid w:val="00B6361C"/>
    <w:rsid w:val="00B64F3E"/>
    <w:rsid w:val="00B6594D"/>
    <w:rsid w:val="00B668F6"/>
    <w:rsid w:val="00B66E5B"/>
    <w:rsid w:val="00B67503"/>
    <w:rsid w:val="00B67B0A"/>
    <w:rsid w:val="00B702BB"/>
    <w:rsid w:val="00B7033B"/>
    <w:rsid w:val="00B70552"/>
    <w:rsid w:val="00B71806"/>
    <w:rsid w:val="00B71B5E"/>
    <w:rsid w:val="00B71D07"/>
    <w:rsid w:val="00B71DC3"/>
    <w:rsid w:val="00B71E39"/>
    <w:rsid w:val="00B72CC6"/>
    <w:rsid w:val="00B72EB2"/>
    <w:rsid w:val="00B7316E"/>
    <w:rsid w:val="00B737F3"/>
    <w:rsid w:val="00B738FB"/>
    <w:rsid w:val="00B741F2"/>
    <w:rsid w:val="00B74A06"/>
    <w:rsid w:val="00B75989"/>
    <w:rsid w:val="00B75D6D"/>
    <w:rsid w:val="00B7672F"/>
    <w:rsid w:val="00B76CDC"/>
    <w:rsid w:val="00B774E6"/>
    <w:rsid w:val="00B77811"/>
    <w:rsid w:val="00B77B34"/>
    <w:rsid w:val="00B80223"/>
    <w:rsid w:val="00B80AE5"/>
    <w:rsid w:val="00B80DC6"/>
    <w:rsid w:val="00B8145C"/>
    <w:rsid w:val="00B81BFF"/>
    <w:rsid w:val="00B81E96"/>
    <w:rsid w:val="00B821FF"/>
    <w:rsid w:val="00B82343"/>
    <w:rsid w:val="00B82B0E"/>
    <w:rsid w:val="00B82B4D"/>
    <w:rsid w:val="00B82D71"/>
    <w:rsid w:val="00B8312C"/>
    <w:rsid w:val="00B836C0"/>
    <w:rsid w:val="00B83AD8"/>
    <w:rsid w:val="00B8497C"/>
    <w:rsid w:val="00B853D1"/>
    <w:rsid w:val="00B85681"/>
    <w:rsid w:val="00B85847"/>
    <w:rsid w:val="00B85C2A"/>
    <w:rsid w:val="00B8680B"/>
    <w:rsid w:val="00B87CDB"/>
    <w:rsid w:val="00B9028A"/>
    <w:rsid w:val="00B90A18"/>
    <w:rsid w:val="00B91240"/>
    <w:rsid w:val="00B91779"/>
    <w:rsid w:val="00B91E98"/>
    <w:rsid w:val="00B928F1"/>
    <w:rsid w:val="00B93BC7"/>
    <w:rsid w:val="00B9467E"/>
    <w:rsid w:val="00B94857"/>
    <w:rsid w:val="00B94A1A"/>
    <w:rsid w:val="00B94E4D"/>
    <w:rsid w:val="00B95616"/>
    <w:rsid w:val="00B95860"/>
    <w:rsid w:val="00B95B05"/>
    <w:rsid w:val="00B95DC8"/>
    <w:rsid w:val="00B9643B"/>
    <w:rsid w:val="00B97160"/>
    <w:rsid w:val="00B979F4"/>
    <w:rsid w:val="00B97BEC"/>
    <w:rsid w:val="00BA00DE"/>
    <w:rsid w:val="00BA0628"/>
    <w:rsid w:val="00BA0634"/>
    <w:rsid w:val="00BA08C7"/>
    <w:rsid w:val="00BA0A2C"/>
    <w:rsid w:val="00BA1378"/>
    <w:rsid w:val="00BA2B17"/>
    <w:rsid w:val="00BA2B5B"/>
    <w:rsid w:val="00BA2CBF"/>
    <w:rsid w:val="00BA2F3F"/>
    <w:rsid w:val="00BA3200"/>
    <w:rsid w:val="00BA340C"/>
    <w:rsid w:val="00BA345C"/>
    <w:rsid w:val="00BA3A78"/>
    <w:rsid w:val="00BA3D9D"/>
    <w:rsid w:val="00BA418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42D"/>
    <w:rsid w:val="00BB0583"/>
    <w:rsid w:val="00BB0C50"/>
    <w:rsid w:val="00BB16F4"/>
    <w:rsid w:val="00BB1D35"/>
    <w:rsid w:val="00BB2751"/>
    <w:rsid w:val="00BB2DDC"/>
    <w:rsid w:val="00BB3C2D"/>
    <w:rsid w:val="00BB3E19"/>
    <w:rsid w:val="00BB4669"/>
    <w:rsid w:val="00BB4A73"/>
    <w:rsid w:val="00BB5092"/>
    <w:rsid w:val="00BB51D0"/>
    <w:rsid w:val="00BB5B6F"/>
    <w:rsid w:val="00BB69FE"/>
    <w:rsid w:val="00BB73D1"/>
    <w:rsid w:val="00BB77D4"/>
    <w:rsid w:val="00BC1227"/>
    <w:rsid w:val="00BC1506"/>
    <w:rsid w:val="00BC17D0"/>
    <w:rsid w:val="00BC19AC"/>
    <w:rsid w:val="00BC1CE4"/>
    <w:rsid w:val="00BC23D0"/>
    <w:rsid w:val="00BC2519"/>
    <w:rsid w:val="00BC2775"/>
    <w:rsid w:val="00BC314E"/>
    <w:rsid w:val="00BC3455"/>
    <w:rsid w:val="00BC34D0"/>
    <w:rsid w:val="00BC3B51"/>
    <w:rsid w:val="00BC3B97"/>
    <w:rsid w:val="00BC43B5"/>
    <w:rsid w:val="00BC4A10"/>
    <w:rsid w:val="00BC4FE0"/>
    <w:rsid w:val="00BC52DD"/>
    <w:rsid w:val="00BC59A3"/>
    <w:rsid w:val="00BC65CB"/>
    <w:rsid w:val="00BC6A4A"/>
    <w:rsid w:val="00BC7ADC"/>
    <w:rsid w:val="00BD0133"/>
    <w:rsid w:val="00BD06C5"/>
    <w:rsid w:val="00BD0745"/>
    <w:rsid w:val="00BD0F71"/>
    <w:rsid w:val="00BD0FAC"/>
    <w:rsid w:val="00BD1573"/>
    <w:rsid w:val="00BD1A64"/>
    <w:rsid w:val="00BD2146"/>
    <w:rsid w:val="00BD2553"/>
    <w:rsid w:val="00BD265B"/>
    <w:rsid w:val="00BD30F9"/>
    <w:rsid w:val="00BD3756"/>
    <w:rsid w:val="00BD472D"/>
    <w:rsid w:val="00BD51DD"/>
    <w:rsid w:val="00BD57CC"/>
    <w:rsid w:val="00BD5A5E"/>
    <w:rsid w:val="00BD5BCA"/>
    <w:rsid w:val="00BD62C4"/>
    <w:rsid w:val="00BD636C"/>
    <w:rsid w:val="00BD7541"/>
    <w:rsid w:val="00BD760F"/>
    <w:rsid w:val="00BE10F1"/>
    <w:rsid w:val="00BE1829"/>
    <w:rsid w:val="00BE1A5A"/>
    <w:rsid w:val="00BE1D74"/>
    <w:rsid w:val="00BE1E01"/>
    <w:rsid w:val="00BE231E"/>
    <w:rsid w:val="00BE256F"/>
    <w:rsid w:val="00BE2828"/>
    <w:rsid w:val="00BE2B0A"/>
    <w:rsid w:val="00BE3117"/>
    <w:rsid w:val="00BE3468"/>
    <w:rsid w:val="00BE347B"/>
    <w:rsid w:val="00BE3F8B"/>
    <w:rsid w:val="00BE42F2"/>
    <w:rsid w:val="00BE469E"/>
    <w:rsid w:val="00BE46DA"/>
    <w:rsid w:val="00BE5AD4"/>
    <w:rsid w:val="00BE5D4A"/>
    <w:rsid w:val="00BE672B"/>
    <w:rsid w:val="00BE681C"/>
    <w:rsid w:val="00BE68DE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49A"/>
    <w:rsid w:val="00BF073F"/>
    <w:rsid w:val="00BF0C57"/>
    <w:rsid w:val="00BF0D2F"/>
    <w:rsid w:val="00BF126A"/>
    <w:rsid w:val="00BF1660"/>
    <w:rsid w:val="00BF1E2A"/>
    <w:rsid w:val="00BF1FBC"/>
    <w:rsid w:val="00BF2243"/>
    <w:rsid w:val="00BF2732"/>
    <w:rsid w:val="00BF28E3"/>
    <w:rsid w:val="00BF36E9"/>
    <w:rsid w:val="00BF3B6F"/>
    <w:rsid w:val="00BF4576"/>
    <w:rsid w:val="00BF480A"/>
    <w:rsid w:val="00BF4BDF"/>
    <w:rsid w:val="00BF5002"/>
    <w:rsid w:val="00BF51D4"/>
    <w:rsid w:val="00BF58E3"/>
    <w:rsid w:val="00BF64FD"/>
    <w:rsid w:val="00BF6643"/>
    <w:rsid w:val="00BF6690"/>
    <w:rsid w:val="00BF6DD2"/>
    <w:rsid w:val="00BF7149"/>
    <w:rsid w:val="00BF74D5"/>
    <w:rsid w:val="00BF7845"/>
    <w:rsid w:val="00BF7AB3"/>
    <w:rsid w:val="00BF7F67"/>
    <w:rsid w:val="00C003C8"/>
    <w:rsid w:val="00C003E9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28FF"/>
    <w:rsid w:val="00C03038"/>
    <w:rsid w:val="00C0347B"/>
    <w:rsid w:val="00C034A9"/>
    <w:rsid w:val="00C039FB"/>
    <w:rsid w:val="00C03BC6"/>
    <w:rsid w:val="00C04024"/>
    <w:rsid w:val="00C043FE"/>
    <w:rsid w:val="00C04422"/>
    <w:rsid w:val="00C044A8"/>
    <w:rsid w:val="00C04618"/>
    <w:rsid w:val="00C0495A"/>
    <w:rsid w:val="00C04E9F"/>
    <w:rsid w:val="00C05624"/>
    <w:rsid w:val="00C05694"/>
    <w:rsid w:val="00C05DB3"/>
    <w:rsid w:val="00C0676D"/>
    <w:rsid w:val="00C06808"/>
    <w:rsid w:val="00C06875"/>
    <w:rsid w:val="00C06BD7"/>
    <w:rsid w:val="00C071A7"/>
    <w:rsid w:val="00C07553"/>
    <w:rsid w:val="00C107BF"/>
    <w:rsid w:val="00C11489"/>
    <w:rsid w:val="00C11575"/>
    <w:rsid w:val="00C118F3"/>
    <w:rsid w:val="00C12100"/>
    <w:rsid w:val="00C128D4"/>
    <w:rsid w:val="00C12A33"/>
    <w:rsid w:val="00C12BA0"/>
    <w:rsid w:val="00C12EC5"/>
    <w:rsid w:val="00C137F5"/>
    <w:rsid w:val="00C147A7"/>
    <w:rsid w:val="00C14C14"/>
    <w:rsid w:val="00C14C9D"/>
    <w:rsid w:val="00C14E36"/>
    <w:rsid w:val="00C14FDB"/>
    <w:rsid w:val="00C158D6"/>
    <w:rsid w:val="00C16886"/>
    <w:rsid w:val="00C16A47"/>
    <w:rsid w:val="00C1709C"/>
    <w:rsid w:val="00C1756F"/>
    <w:rsid w:val="00C17614"/>
    <w:rsid w:val="00C17A2E"/>
    <w:rsid w:val="00C17BB1"/>
    <w:rsid w:val="00C17FC1"/>
    <w:rsid w:val="00C2028E"/>
    <w:rsid w:val="00C203A8"/>
    <w:rsid w:val="00C2083F"/>
    <w:rsid w:val="00C20B96"/>
    <w:rsid w:val="00C210F7"/>
    <w:rsid w:val="00C215AE"/>
    <w:rsid w:val="00C21A15"/>
    <w:rsid w:val="00C21B0B"/>
    <w:rsid w:val="00C21C81"/>
    <w:rsid w:val="00C220D8"/>
    <w:rsid w:val="00C22434"/>
    <w:rsid w:val="00C22BC2"/>
    <w:rsid w:val="00C22FCF"/>
    <w:rsid w:val="00C235A6"/>
    <w:rsid w:val="00C248DE"/>
    <w:rsid w:val="00C24A5A"/>
    <w:rsid w:val="00C24BE3"/>
    <w:rsid w:val="00C256E2"/>
    <w:rsid w:val="00C258EC"/>
    <w:rsid w:val="00C259ED"/>
    <w:rsid w:val="00C25D91"/>
    <w:rsid w:val="00C2679B"/>
    <w:rsid w:val="00C26A79"/>
    <w:rsid w:val="00C27943"/>
    <w:rsid w:val="00C27B02"/>
    <w:rsid w:val="00C27BA7"/>
    <w:rsid w:val="00C3014A"/>
    <w:rsid w:val="00C317EB"/>
    <w:rsid w:val="00C31FF7"/>
    <w:rsid w:val="00C3209E"/>
    <w:rsid w:val="00C3212E"/>
    <w:rsid w:val="00C32F91"/>
    <w:rsid w:val="00C330F5"/>
    <w:rsid w:val="00C332DF"/>
    <w:rsid w:val="00C34099"/>
    <w:rsid w:val="00C3416F"/>
    <w:rsid w:val="00C34362"/>
    <w:rsid w:val="00C34BA1"/>
    <w:rsid w:val="00C34C12"/>
    <w:rsid w:val="00C34F3A"/>
    <w:rsid w:val="00C36359"/>
    <w:rsid w:val="00C36979"/>
    <w:rsid w:val="00C36C6B"/>
    <w:rsid w:val="00C36E24"/>
    <w:rsid w:val="00C37160"/>
    <w:rsid w:val="00C40177"/>
    <w:rsid w:val="00C4043D"/>
    <w:rsid w:val="00C405B7"/>
    <w:rsid w:val="00C410DE"/>
    <w:rsid w:val="00C416F9"/>
    <w:rsid w:val="00C417A6"/>
    <w:rsid w:val="00C41D3A"/>
    <w:rsid w:val="00C41E78"/>
    <w:rsid w:val="00C4227A"/>
    <w:rsid w:val="00C42557"/>
    <w:rsid w:val="00C4292E"/>
    <w:rsid w:val="00C4298C"/>
    <w:rsid w:val="00C433AE"/>
    <w:rsid w:val="00C43418"/>
    <w:rsid w:val="00C43604"/>
    <w:rsid w:val="00C4361F"/>
    <w:rsid w:val="00C439CA"/>
    <w:rsid w:val="00C44446"/>
    <w:rsid w:val="00C44957"/>
    <w:rsid w:val="00C44BF4"/>
    <w:rsid w:val="00C44C38"/>
    <w:rsid w:val="00C4561B"/>
    <w:rsid w:val="00C4596E"/>
    <w:rsid w:val="00C45A3F"/>
    <w:rsid w:val="00C460CC"/>
    <w:rsid w:val="00C46228"/>
    <w:rsid w:val="00C47B3F"/>
    <w:rsid w:val="00C50473"/>
    <w:rsid w:val="00C50D65"/>
    <w:rsid w:val="00C513FD"/>
    <w:rsid w:val="00C52203"/>
    <w:rsid w:val="00C52444"/>
    <w:rsid w:val="00C524B1"/>
    <w:rsid w:val="00C52632"/>
    <w:rsid w:val="00C52A0F"/>
    <w:rsid w:val="00C52BEE"/>
    <w:rsid w:val="00C52C13"/>
    <w:rsid w:val="00C530DD"/>
    <w:rsid w:val="00C5396D"/>
    <w:rsid w:val="00C539B9"/>
    <w:rsid w:val="00C539E6"/>
    <w:rsid w:val="00C53D82"/>
    <w:rsid w:val="00C53FC7"/>
    <w:rsid w:val="00C541F2"/>
    <w:rsid w:val="00C5449F"/>
    <w:rsid w:val="00C54513"/>
    <w:rsid w:val="00C548C2"/>
    <w:rsid w:val="00C54A20"/>
    <w:rsid w:val="00C5511B"/>
    <w:rsid w:val="00C55212"/>
    <w:rsid w:val="00C55399"/>
    <w:rsid w:val="00C5608D"/>
    <w:rsid w:val="00C5676F"/>
    <w:rsid w:val="00C578D2"/>
    <w:rsid w:val="00C604EA"/>
    <w:rsid w:val="00C60955"/>
    <w:rsid w:val="00C60CCE"/>
    <w:rsid w:val="00C62358"/>
    <w:rsid w:val="00C62633"/>
    <w:rsid w:val="00C627BE"/>
    <w:rsid w:val="00C633F4"/>
    <w:rsid w:val="00C63A33"/>
    <w:rsid w:val="00C63B2F"/>
    <w:rsid w:val="00C64546"/>
    <w:rsid w:val="00C648AC"/>
    <w:rsid w:val="00C65131"/>
    <w:rsid w:val="00C6579C"/>
    <w:rsid w:val="00C65B0A"/>
    <w:rsid w:val="00C66615"/>
    <w:rsid w:val="00C66957"/>
    <w:rsid w:val="00C67802"/>
    <w:rsid w:val="00C67AC5"/>
    <w:rsid w:val="00C70037"/>
    <w:rsid w:val="00C71E0D"/>
    <w:rsid w:val="00C71F75"/>
    <w:rsid w:val="00C7263C"/>
    <w:rsid w:val="00C7354B"/>
    <w:rsid w:val="00C735A7"/>
    <w:rsid w:val="00C737C2"/>
    <w:rsid w:val="00C737D5"/>
    <w:rsid w:val="00C73EF1"/>
    <w:rsid w:val="00C74012"/>
    <w:rsid w:val="00C74B22"/>
    <w:rsid w:val="00C75097"/>
    <w:rsid w:val="00C75299"/>
    <w:rsid w:val="00C75503"/>
    <w:rsid w:val="00C76599"/>
    <w:rsid w:val="00C76626"/>
    <w:rsid w:val="00C76751"/>
    <w:rsid w:val="00C769E1"/>
    <w:rsid w:val="00C76BBA"/>
    <w:rsid w:val="00C76C3A"/>
    <w:rsid w:val="00C76DE8"/>
    <w:rsid w:val="00C774DE"/>
    <w:rsid w:val="00C775F6"/>
    <w:rsid w:val="00C77744"/>
    <w:rsid w:val="00C77E48"/>
    <w:rsid w:val="00C77F31"/>
    <w:rsid w:val="00C804D3"/>
    <w:rsid w:val="00C804ED"/>
    <w:rsid w:val="00C80565"/>
    <w:rsid w:val="00C80A3A"/>
    <w:rsid w:val="00C80BE3"/>
    <w:rsid w:val="00C80C45"/>
    <w:rsid w:val="00C80EAD"/>
    <w:rsid w:val="00C820B6"/>
    <w:rsid w:val="00C82CDD"/>
    <w:rsid w:val="00C8369A"/>
    <w:rsid w:val="00C83BC1"/>
    <w:rsid w:val="00C83CA4"/>
    <w:rsid w:val="00C83CBF"/>
    <w:rsid w:val="00C83D2F"/>
    <w:rsid w:val="00C83E5D"/>
    <w:rsid w:val="00C8421C"/>
    <w:rsid w:val="00C845DE"/>
    <w:rsid w:val="00C8496A"/>
    <w:rsid w:val="00C84A62"/>
    <w:rsid w:val="00C8561E"/>
    <w:rsid w:val="00C858E7"/>
    <w:rsid w:val="00C85976"/>
    <w:rsid w:val="00C859C0"/>
    <w:rsid w:val="00C860BB"/>
    <w:rsid w:val="00C86654"/>
    <w:rsid w:val="00C867F6"/>
    <w:rsid w:val="00C877DA"/>
    <w:rsid w:val="00C87908"/>
    <w:rsid w:val="00C87EF3"/>
    <w:rsid w:val="00C90059"/>
    <w:rsid w:val="00C900F1"/>
    <w:rsid w:val="00C910E9"/>
    <w:rsid w:val="00C91B18"/>
    <w:rsid w:val="00C92D2C"/>
    <w:rsid w:val="00C93857"/>
    <w:rsid w:val="00C939C7"/>
    <w:rsid w:val="00C93C88"/>
    <w:rsid w:val="00C93CEE"/>
    <w:rsid w:val="00C948FD"/>
    <w:rsid w:val="00C94A6E"/>
    <w:rsid w:val="00C95176"/>
    <w:rsid w:val="00C95184"/>
    <w:rsid w:val="00C95A98"/>
    <w:rsid w:val="00C95F86"/>
    <w:rsid w:val="00C96367"/>
    <w:rsid w:val="00C9719A"/>
    <w:rsid w:val="00C9791E"/>
    <w:rsid w:val="00C97BBF"/>
    <w:rsid w:val="00C97D31"/>
    <w:rsid w:val="00CA0156"/>
    <w:rsid w:val="00CA05A2"/>
    <w:rsid w:val="00CA089A"/>
    <w:rsid w:val="00CA0B4B"/>
    <w:rsid w:val="00CA0CA1"/>
    <w:rsid w:val="00CA0F5A"/>
    <w:rsid w:val="00CA121E"/>
    <w:rsid w:val="00CA124F"/>
    <w:rsid w:val="00CA18AE"/>
    <w:rsid w:val="00CA1995"/>
    <w:rsid w:val="00CA19F3"/>
    <w:rsid w:val="00CA1FD8"/>
    <w:rsid w:val="00CA2467"/>
    <w:rsid w:val="00CA29C3"/>
    <w:rsid w:val="00CA2B62"/>
    <w:rsid w:val="00CA2DB5"/>
    <w:rsid w:val="00CA2E23"/>
    <w:rsid w:val="00CA338A"/>
    <w:rsid w:val="00CA3A03"/>
    <w:rsid w:val="00CA3AE0"/>
    <w:rsid w:val="00CA45D4"/>
    <w:rsid w:val="00CA5B19"/>
    <w:rsid w:val="00CA5EDF"/>
    <w:rsid w:val="00CA6115"/>
    <w:rsid w:val="00CA652C"/>
    <w:rsid w:val="00CA6617"/>
    <w:rsid w:val="00CA6A05"/>
    <w:rsid w:val="00CA6AF8"/>
    <w:rsid w:val="00CA7003"/>
    <w:rsid w:val="00CA7486"/>
    <w:rsid w:val="00CA78C1"/>
    <w:rsid w:val="00CA7C07"/>
    <w:rsid w:val="00CB0751"/>
    <w:rsid w:val="00CB0E42"/>
    <w:rsid w:val="00CB102A"/>
    <w:rsid w:val="00CB1170"/>
    <w:rsid w:val="00CB131E"/>
    <w:rsid w:val="00CB1640"/>
    <w:rsid w:val="00CB176D"/>
    <w:rsid w:val="00CB1A78"/>
    <w:rsid w:val="00CB2500"/>
    <w:rsid w:val="00CB285D"/>
    <w:rsid w:val="00CB2F2E"/>
    <w:rsid w:val="00CB36A0"/>
    <w:rsid w:val="00CB4B53"/>
    <w:rsid w:val="00CB4E8F"/>
    <w:rsid w:val="00CB4F2E"/>
    <w:rsid w:val="00CB590F"/>
    <w:rsid w:val="00CB690A"/>
    <w:rsid w:val="00CB6B9D"/>
    <w:rsid w:val="00CB6BC8"/>
    <w:rsid w:val="00CB6EB1"/>
    <w:rsid w:val="00CB759D"/>
    <w:rsid w:val="00CC14A5"/>
    <w:rsid w:val="00CC14DC"/>
    <w:rsid w:val="00CC1E53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87"/>
    <w:rsid w:val="00CC62ED"/>
    <w:rsid w:val="00CC77FF"/>
    <w:rsid w:val="00CC780F"/>
    <w:rsid w:val="00CC798C"/>
    <w:rsid w:val="00CC7F9E"/>
    <w:rsid w:val="00CC7FC9"/>
    <w:rsid w:val="00CD02B7"/>
    <w:rsid w:val="00CD04FE"/>
    <w:rsid w:val="00CD0712"/>
    <w:rsid w:val="00CD0B61"/>
    <w:rsid w:val="00CD0E9E"/>
    <w:rsid w:val="00CD1922"/>
    <w:rsid w:val="00CD1DE2"/>
    <w:rsid w:val="00CD27F3"/>
    <w:rsid w:val="00CD2EC3"/>
    <w:rsid w:val="00CD39F8"/>
    <w:rsid w:val="00CD3E37"/>
    <w:rsid w:val="00CD404F"/>
    <w:rsid w:val="00CD47E7"/>
    <w:rsid w:val="00CD49E1"/>
    <w:rsid w:val="00CD4A81"/>
    <w:rsid w:val="00CD4B24"/>
    <w:rsid w:val="00CD51DD"/>
    <w:rsid w:val="00CD5692"/>
    <w:rsid w:val="00CD6136"/>
    <w:rsid w:val="00CD61FC"/>
    <w:rsid w:val="00CD683E"/>
    <w:rsid w:val="00CD69BA"/>
    <w:rsid w:val="00CD6D47"/>
    <w:rsid w:val="00CD6F50"/>
    <w:rsid w:val="00CD719A"/>
    <w:rsid w:val="00CD799D"/>
    <w:rsid w:val="00CE02AC"/>
    <w:rsid w:val="00CE034E"/>
    <w:rsid w:val="00CE14C8"/>
    <w:rsid w:val="00CE2680"/>
    <w:rsid w:val="00CE309B"/>
    <w:rsid w:val="00CE34A4"/>
    <w:rsid w:val="00CE3FF0"/>
    <w:rsid w:val="00CE46AB"/>
    <w:rsid w:val="00CE4920"/>
    <w:rsid w:val="00CE4ACF"/>
    <w:rsid w:val="00CE4B8D"/>
    <w:rsid w:val="00CE4F3A"/>
    <w:rsid w:val="00CE4FA1"/>
    <w:rsid w:val="00CE5421"/>
    <w:rsid w:val="00CE640B"/>
    <w:rsid w:val="00CE682B"/>
    <w:rsid w:val="00CE6942"/>
    <w:rsid w:val="00CE73D7"/>
    <w:rsid w:val="00CE75A3"/>
    <w:rsid w:val="00CF0032"/>
    <w:rsid w:val="00CF02ED"/>
    <w:rsid w:val="00CF12A2"/>
    <w:rsid w:val="00CF1384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47"/>
    <w:rsid w:val="00CF467F"/>
    <w:rsid w:val="00CF468F"/>
    <w:rsid w:val="00CF4D14"/>
    <w:rsid w:val="00CF4D6A"/>
    <w:rsid w:val="00CF4D9E"/>
    <w:rsid w:val="00CF514C"/>
    <w:rsid w:val="00CF5694"/>
    <w:rsid w:val="00CF571A"/>
    <w:rsid w:val="00CF5721"/>
    <w:rsid w:val="00CF5B75"/>
    <w:rsid w:val="00CF6485"/>
    <w:rsid w:val="00CF65AA"/>
    <w:rsid w:val="00CF67CC"/>
    <w:rsid w:val="00CF6863"/>
    <w:rsid w:val="00CF7310"/>
    <w:rsid w:val="00CF740A"/>
    <w:rsid w:val="00CF788B"/>
    <w:rsid w:val="00CF78EF"/>
    <w:rsid w:val="00D01ADB"/>
    <w:rsid w:val="00D01E25"/>
    <w:rsid w:val="00D0211C"/>
    <w:rsid w:val="00D039EA"/>
    <w:rsid w:val="00D03DC4"/>
    <w:rsid w:val="00D0445F"/>
    <w:rsid w:val="00D0487D"/>
    <w:rsid w:val="00D055E4"/>
    <w:rsid w:val="00D05CAA"/>
    <w:rsid w:val="00D05EBD"/>
    <w:rsid w:val="00D0672A"/>
    <w:rsid w:val="00D070C7"/>
    <w:rsid w:val="00D07514"/>
    <w:rsid w:val="00D07B0B"/>
    <w:rsid w:val="00D103B5"/>
    <w:rsid w:val="00D115B4"/>
    <w:rsid w:val="00D11B3F"/>
    <w:rsid w:val="00D12A3A"/>
    <w:rsid w:val="00D12AFD"/>
    <w:rsid w:val="00D12C49"/>
    <w:rsid w:val="00D12D39"/>
    <w:rsid w:val="00D1331A"/>
    <w:rsid w:val="00D1334E"/>
    <w:rsid w:val="00D133A7"/>
    <w:rsid w:val="00D13506"/>
    <w:rsid w:val="00D1382A"/>
    <w:rsid w:val="00D13B42"/>
    <w:rsid w:val="00D14412"/>
    <w:rsid w:val="00D1457B"/>
    <w:rsid w:val="00D1484B"/>
    <w:rsid w:val="00D1496F"/>
    <w:rsid w:val="00D154A5"/>
    <w:rsid w:val="00D159A9"/>
    <w:rsid w:val="00D1621C"/>
    <w:rsid w:val="00D163CD"/>
    <w:rsid w:val="00D16627"/>
    <w:rsid w:val="00D166C0"/>
    <w:rsid w:val="00D175F4"/>
    <w:rsid w:val="00D20485"/>
    <w:rsid w:val="00D20885"/>
    <w:rsid w:val="00D2154E"/>
    <w:rsid w:val="00D21661"/>
    <w:rsid w:val="00D21FA0"/>
    <w:rsid w:val="00D226CE"/>
    <w:rsid w:val="00D22881"/>
    <w:rsid w:val="00D22E63"/>
    <w:rsid w:val="00D237E7"/>
    <w:rsid w:val="00D2398B"/>
    <w:rsid w:val="00D23AD0"/>
    <w:rsid w:val="00D23C21"/>
    <w:rsid w:val="00D23EC1"/>
    <w:rsid w:val="00D24102"/>
    <w:rsid w:val="00D2557F"/>
    <w:rsid w:val="00D2568F"/>
    <w:rsid w:val="00D25AC5"/>
    <w:rsid w:val="00D25C03"/>
    <w:rsid w:val="00D25F46"/>
    <w:rsid w:val="00D25F49"/>
    <w:rsid w:val="00D26C15"/>
    <w:rsid w:val="00D26EA7"/>
    <w:rsid w:val="00D27255"/>
    <w:rsid w:val="00D27516"/>
    <w:rsid w:val="00D2785B"/>
    <w:rsid w:val="00D279D0"/>
    <w:rsid w:val="00D27A9C"/>
    <w:rsid w:val="00D27B6B"/>
    <w:rsid w:val="00D27C3B"/>
    <w:rsid w:val="00D27F6A"/>
    <w:rsid w:val="00D303DC"/>
    <w:rsid w:val="00D306EF"/>
    <w:rsid w:val="00D31834"/>
    <w:rsid w:val="00D31923"/>
    <w:rsid w:val="00D31DC4"/>
    <w:rsid w:val="00D322A8"/>
    <w:rsid w:val="00D32650"/>
    <w:rsid w:val="00D328F9"/>
    <w:rsid w:val="00D32C9F"/>
    <w:rsid w:val="00D32CAC"/>
    <w:rsid w:val="00D3371A"/>
    <w:rsid w:val="00D3379B"/>
    <w:rsid w:val="00D34813"/>
    <w:rsid w:val="00D35E4E"/>
    <w:rsid w:val="00D3666E"/>
    <w:rsid w:val="00D36CCD"/>
    <w:rsid w:val="00D36D88"/>
    <w:rsid w:val="00D37AB0"/>
    <w:rsid w:val="00D37FA4"/>
    <w:rsid w:val="00D40041"/>
    <w:rsid w:val="00D400A9"/>
    <w:rsid w:val="00D40158"/>
    <w:rsid w:val="00D4043A"/>
    <w:rsid w:val="00D406A2"/>
    <w:rsid w:val="00D40E9A"/>
    <w:rsid w:val="00D41149"/>
    <w:rsid w:val="00D41A2E"/>
    <w:rsid w:val="00D4218F"/>
    <w:rsid w:val="00D42891"/>
    <w:rsid w:val="00D428BD"/>
    <w:rsid w:val="00D4298C"/>
    <w:rsid w:val="00D4330C"/>
    <w:rsid w:val="00D4374D"/>
    <w:rsid w:val="00D4429C"/>
    <w:rsid w:val="00D444E6"/>
    <w:rsid w:val="00D448A4"/>
    <w:rsid w:val="00D448B7"/>
    <w:rsid w:val="00D4537D"/>
    <w:rsid w:val="00D458D4"/>
    <w:rsid w:val="00D45CF1"/>
    <w:rsid w:val="00D46194"/>
    <w:rsid w:val="00D46275"/>
    <w:rsid w:val="00D46838"/>
    <w:rsid w:val="00D469AD"/>
    <w:rsid w:val="00D46AB4"/>
    <w:rsid w:val="00D46E60"/>
    <w:rsid w:val="00D470C2"/>
    <w:rsid w:val="00D471A1"/>
    <w:rsid w:val="00D472F2"/>
    <w:rsid w:val="00D47601"/>
    <w:rsid w:val="00D47A5E"/>
    <w:rsid w:val="00D47E7E"/>
    <w:rsid w:val="00D50938"/>
    <w:rsid w:val="00D50BA7"/>
    <w:rsid w:val="00D50C85"/>
    <w:rsid w:val="00D50CC9"/>
    <w:rsid w:val="00D50E28"/>
    <w:rsid w:val="00D51BEE"/>
    <w:rsid w:val="00D5269C"/>
    <w:rsid w:val="00D52967"/>
    <w:rsid w:val="00D529A9"/>
    <w:rsid w:val="00D52E2D"/>
    <w:rsid w:val="00D52F34"/>
    <w:rsid w:val="00D53D67"/>
    <w:rsid w:val="00D542D0"/>
    <w:rsid w:val="00D54661"/>
    <w:rsid w:val="00D55084"/>
    <w:rsid w:val="00D5522E"/>
    <w:rsid w:val="00D56270"/>
    <w:rsid w:val="00D575D2"/>
    <w:rsid w:val="00D57756"/>
    <w:rsid w:val="00D579EB"/>
    <w:rsid w:val="00D57C8D"/>
    <w:rsid w:val="00D57F2B"/>
    <w:rsid w:val="00D60FF6"/>
    <w:rsid w:val="00D614D5"/>
    <w:rsid w:val="00D6258A"/>
    <w:rsid w:val="00D62BD2"/>
    <w:rsid w:val="00D63029"/>
    <w:rsid w:val="00D6339A"/>
    <w:rsid w:val="00D63471"/>
    <w:rsid w:val="00D63DE7"/>
    <w:rsid w:val="00D6404B"/>
    <w:rsid w:val="00D64574"/>
    <w:rsid w:val="00D64816"/>
    <w:rsid w:val="00D64BFB"/>
    <w:rsid w:val="00D64C9F"/>
    <w:rsid w:val="00D65061"/>
    <w:rsid w:val="00D651FF"/>
    <w:rsid w:val="00D65BA5"/>
    <w:rsid w:val="00D661CE"/>
    <w:rsid w:val="00D66CDF"/>
    <w:rsid w:val="00D67CFD"/>
    <w:rsid w:val="00D70D3B"/>
    <w:rsid w:val="00D710EE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606"/>
    <w:rsid w:val="00D746C3"/>
    <w:rsid w:val="00D74A40"/>
    <w:rsid w:val="00D74AAA"/>
    <w:rsid w:val="00D74C43"/>
    <w:rsid w:val="00D74C96"/>
    <w:rsid w:val="00D74E8B"/>
    <w:rsid w:val="00D75CAA"/>
    <w:rsid w:val="00D765CA"/>
    <w:rsid w:val="00D76B13"/>
    <w:rsid w:val="00D76D1E"/>
    <w:rsid w:val="00D80569"/>
    <w:rsid w:val="00D80624"/>
    <w:rsid w:val="00D80AF2"/>
    <w:rsid w:val="00D8104A"/>
    <w:rsid w:val="00D814CD"/>
    <w:rsid w:val="00D81DEE"/>
    <w:rsid w:val="00D81F48"/>
    <w:rsid w:val="00D8294C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5FC8"/>
    <w:rsid w:val="00D86062"/>
    <w:rsid w:val="00D874B0"/>
    <w:rsid w:val="00D87B7A"/>
    <w:rsid w:val="00D87B87"/>
    <w:rsid w:val="00D901B5"/>
    <w:rsid w:val="00D9022E"/>
    <w:rsid w:val="00D902CA"/>
    <w:rsid w:val="00D9042A"/>
    <w:rsid w:val="00D90B78"/>
    <w:rsid w:val="00D910C4"/>
    <w:rsid w:val="00D91217"/>
    <w:rsid w:val="00D92512"/>
    <w:rsid w:val="00D92A14"/>
    <w:rsid w:val="00D92C9E"/>
    <w:rsid w:val="00D93675"/>
    <w:rsid w:val="00D93697"/>
    <w:rsid w:val="00D93D2F"/>
    <w:rsid w:val="00D93EBB"/>
    <w:rsid w:val="00D94295"/>
    <w:rsid w:val="00D94B1E"/>
    <w:rsid w:val="00D95377"/>
    <w:rsid w:val="00D96E0E"/>
    <w:rsid w:val="00D96FF5"/>
    <w:rsid w:val="00D97E98"/>
    <w:rsid w:val="00D97F1A"/>
    <w:rsid w:val="00DA056C"/>
    <w:rsid w:val="00DA07F2"/>
    <w:rsid w:val="00DA0B4B"/>
    <w:rsid w:val="00DA108A"/>
    <w:rsid w:val="00DA1598"/>
    <w:rsid w:val="00DA1612"/>
    <w:rsid w:val="00DA1698"/>
    <w:rsid w:val="00DA19AC"/>
    <w:rsid w:val="00DA1AA5"/>
    <w:rsid w:val="00DA1E40"/>
    <w:rsid w:val="00DA22BE"/>
    <w:rsid w:val="00DA236E"/>
    <w:rsid w:val="00DA29D5"/>
    <w:rsid w:val="00DA2AA6"/>
    <w:rsid w:val="00DA2E71"/>
    <w:rsid w:val="00DA3426"/>
    <w:rsid w:val="00DA3AE1"/>
    <w:rsid w:val="00DA3AEF"/>
    <w:rsid w:val="00DA3D27"/>
    <w:rsid w:val="00DA3DCA"/>
    <w:rsid w:val="00DA4432"/>
    <w:rsid w:val="00DA45DC"/>
    <w:rsid w:val="00DA4A95"/>
    <w:rsid w:val="00DA4D09"/>
    <w:rsid w:val="00DA5186"/>
    <w:rsid w:val="00DA5C7E"/>
    <w:rsid w:val="00DA5E2A"/>
    <w:rsid w:val="00DA618C"/>
    <w:rsid w:val="00DA62F8"/>
    <w:rsid w:val="00DA6A16"/>
    <w:rsid w:val="00DA6ABF"/>
    <w:rsid w:val="00DA6AC3"/>
    <w:rsid w:val="00DA7E67"/>
    <w:rsid w:val="00DA7F6E"/>
    <w:rsid w:val="00DB0452"/>
    <w:rsid w:val="00DB153C"/>
    <w:rsid w:val="00DB1C5D"/>
    <w:rsid w:val="00DB2555"/>
    <w:rsid w:val="00DB284E"/>
    <w:rsid w:val="00DB295A"/>
    <w:rsid w:val="00DB2F9F"/>
    <w:rsid w:val="00DB322D"/>
    <w:rsid w:val="00DB38B6"/>
    <w:rsid w:val="00DB4702"/>
    <w:rsid w:val="00DB4D35"/>
    <w:rsid w:val="00DB522D"/>
    <w:rsid w:val="00DB5468"/>
    <w:rsid w:val="00DB5915"/>
    <w:rsid w:val="00DB5A79"/>
    <w:rsid w:val="00DB5B42"/>
    <w:rsid w:val="00DB5B57"/>
    <w:rsid w:val="00DB6361"/>
    <w:rsid w:val="00DB6FED"/>
    <w:rsid w:val="00DB7755"/>
    <w:rsid w:val="00DB79C6"/>
    <w:rsid w:val="00DC05E2"/>
    <w:rsid w:val="00DC087F"/>
    <w:rsid w:val="00DC0A91"/>
    <w:rsid w:val="00DC1331"/>
    <w:rsid w:val="00DC1357"/>
    <w:rsid w:val="00DC147B"/>
    <w:rsid w:val="00DC15E6"/>
    <w:rsid w:val="00DC2201"/>
    <w:rsid w:val="00DC2518"/>
    <w:rsid w:val="00DC26E6"/>
    <w:rsid w:val="00DC2ED9"/>
    <w:rsid w:val="00DC3519"/>
    <w:rsid w:val="00DC3872"/>
    <w:rsid w:val="00DC3C9F"/>
    <w:rsid w:val="00DC3D28"/>
    <w:rsid w:val="00DC4247"/>
    <w:rsid w:val="00DC49B5"/>
    <w:rsid w:val="00DC4A42"/>
    <w:rsid w:val="00DC5335"/>
    <w:rsid w:val="00DC59A0"/>
    <w:rsid w:val="00DC5F39"/>
    <w:rsid w:val="00DC66AB"/>
    <w:rsid w:val="00DC66C7"/>
    <w:rsid w:val="00DC69E8"/>
    <w:rsid w:val="00DC6D72"/>
    <w:rsid w:val="00DC7BA5"/>
    <w:rsid w:val="00DC7E89"/>
    <w:rsid w:val="00DD0979"/>
    <w:rsid w:val="00DD0A0B"/>
    <w:rsid w:val="00DD0D21"/>
    <w:rsid w:val="00DD1164"/>
    <w:rsid w:val="00DD147C"/>
    <w:rsid w:val="00DD18EA"/>
    <w:rsid w:val="00DD1940"/>
    <w:rsid w:val="00DD1A60"/>
    <w:rsid w:val="00DD1F66"/>
    <w:rsid w:val="00DD1FA5"/>
    <w:rsid w:val="00DD23E2"/>
    <w:rsid w:val="00DD278C"/>
    <w:rsid w:val="00DD2B73"/>
    <w:rsid w:val="00DD2E87"/>
    <w:rsid w:val="00DD2FEC"/>
    <w:rsid w:val="00DD3B1B"/>
    <w:rsid w:val="00DD4127"/>
    <w:rsid w:val="00DD47B2"/>
    <w:rsid w:val="00DD4C97"/>
    <w:rsid w:val="00DD552A"/>
    <w:rsid w:val="00DD5B62"/>
    <w:rsid w:val="00DD6A08"/>
    <w:rsid w:val="00DD72CB"/>
    <w:rsid w:val="00DD7842"/>
    <w:rsid w:val="00DE03BB"/>
    <w:rsid w:val="00DE08CD"/>
    <w:rsid w:val="00DE2566"/>
    <w:rsid w:val="00DE2B7E"/>
    <w:rsid w:val="00DE325F"/>
    <w:rsid w:val="00DE3C9F"/>
    <w:rsid w:val="00DE3D60"/>
    <w:rsid w:val="00DE414F"/>
    <w:rsid w:val="00DE4386"/>
    <w:rsid w:val="00DE4468"/>
    <w:rsid w:val="00DE4A33"/>
    <w:rsid w:val="00DE4D23"/>
    <w:rsid w:val="00DE4FE3"/>
    <w:rsid w:val="00DE58DD"/>
    <w:rsid w:val="00DE603B"/>
    <w:rsid w:val="00DE7993"/>
    <w:rsid w:val="00DE7DD8"/>
    <w:rsid w:val="00DE7FA0"/>
    <w:rsid w:val="00DF00B2"/>
    <w:rsid w:val="00DF02C5"/>
    <w:rsid w:val="00DF08B7"/>
    <w:rsid w:val="00DF0A26"/>
    <w:rsid w:val="00DF1A53"/>
    <w:rsid w:val="00DF2887"/>
    <w:rsid w:val="00DF2934"/>
    <w:rsid w:val="00DF2E05"/>
    <w:rsid w:val="00DF35F4"/>
    <w:rsid w:val="00DF4DA4"/>
    <w:rsid w:val="00DF54A8"/>
    <w:rsid w:val="00DF5CFB"/>
    <w:rsid w:val="00DF65BD"/>
    <w:rsid w:val="00DF67F4"/>
    <w:rsid w:val="00DF6980"/>
    <w:rsid w:val="00DF6B81"/>
    <w:rsid w:val="00DF6B91"/>
    <w:rsid w:val="00DF6C8B"/>
    <w:rsid w:val="00DF6E9D"/>
    <w:rsid w:val="00DF7981"/>
    <w:rsid w:val="00DF7AE0"/>
    <w:rsid w:val="00DF7B05"/>
    <w:rsid w:val="00DF7CF2"/>
    <w:rsid w:val="00E012E7"/>
    <w:rsid w:val="00E01563"/>
    <w:rsid w:val="00E01779"/>
    <w:rsid w:val="00E01BFB"/>
    <w:rsid w:val="00E01D73"/>
    <w:rsid w:val="00E01E30"/>
    <w:rsid w:val="00E01EBA"/>
    <w:rsid w:val="00E02CC8"/>
    <w:rsid w:val="00E02F5A"/>
    <w:rsid w:val="00E02FD4"/>
    <w:rsid w:val="00E041B3"/>
    <w:rsid w:val="00E0451D"/>
    <w:rsid w:val="00E04CEE"/>
    <w:rsid w:val="00E04DF6"/>
    <w:rsid w:val="00E05D7F"/>
    <w:rsid w:val="00E05E4E"/>
    <w:rsid w:val="00E060B8"/>
    <w:rsid w:val="00E06111"/>
    <w:rsid w:val="00E062FD"/>
    <w:rsid w:val="00E0665C"/>
    <w:rsid w:val="00E06CF7"/>
    <w:rsid w:val="00E072A7"/>
    <w:rsid w:val="00E0753B"/>
    <w:rsid w:val="00E07543"/>
    <w:rsid w:val="00E0784B"/>
    <w:rsid w:val="00E07AAF"/>
    <w:rsid w:val="00E07F98"/>
    <w:rsid w:val="00E10298"/>
    <w:rsid w:val="00E10CF7"/>
    <w:rsid w:val="00E111F6"/>
    <w:rsid w:val="00E11B4C"/>
    <w:rsid w:val="00E11E7B"/>
    <w:rsid w:val="00E11EC8"/>
    <w:rsid w:val="00E12671"/>
    <w:rsid w:val="00E127FD"/>
    <w:rsid w:val="00E129BA"/>
    <w:rsid w:val="00E129BD"/>
    <w:rsid w:val="00E129E3"/>
    <w:rsid w:val="00E13AB6"/>
    <w:rsid w:val="00E13BF6"/>
    <w:rsid w:val="00E14809"/>
    <w:rsid w:val="00E14C2B"/>
    <w:rsid w:val="00E14E46"/>
    <w:rsid w:val="00E15529"/>
    <w:rsid w:val="00E15C61"/>
    <w:rsid w:val="00E16F6D"/>
    <w:rsid w:val="00E172EB"/>
    <w:rsid w:val="00E17BF5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2B90"/>
    <w:rsid w:val="00E22ED2"/>
    <w:rsid w:val="00E230C3"/>
    <w:rsid w:val="00E234EE"/>
    <w:rsid w:val="00E242F6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B1F"/>
    <w:rsid w:val="00E27D0C"/>
    <w:rsid w:val="00E303D0"/>
    <w:rsid w:val="00E30827"/>
    <w:rsid w:val="00E30F53"/>
    <w:rsid w:val="00E311F4"/>
    <w:rsid w:val="00E31811"/>
    <w:rsid w:val="00E3194C"/>
    <w:rsid w:val="00E31A58"/>
    <w:rsid w:val="00E3203C"/>
    <w:rsid w:val="00E328A3"/>
    <w:rsid w:val="00E32B80"/>
    <w:rsid w:val="00E32E9F"/>
    <w:rsid w:val="00E332E9"/>
    <w:rsid w:val="00E333F7"/>
    <w:rsid w:val="00E33551"/>
    <w:rsid w:val="00E33F8E"/>
    <w:rsid w:val="00E340BF"/>
    <w:rsid w:val="00E344CB"/>
    <w:rsid w:val="00E34DD8"/>
    <w:rsid w:val="00E34FEF"/>
    <w:rsid w:val="00E35F01"/>
    <w:rsid w:val="00E3608C"/>
    <w:rsid w:val="00E3616A"/>
    <w:rsid w:val="00E369B0"/>
    <w:rsid w:val="00E36CAD"/>
    <w:rsid w:val="00E36FEE"/>
    <w:rsid w:val="00E37807"/>
    <w:rsid w:val="00E37B0A"/>
    <w:rsid w:val="00E400A9"/>
    <w:rsid w:val="00E40427"/>
    <w:rsid w:val="00E412C5"/>
    <w:rsid w:val="00E41683"/>
    <w:rsid w:val="00E4178A"/>
    <w:rsid w:val="00E41B93"/>
    <w:rsid w:val="00E42862"/>
    <w:rsid w:val="00E4287B"/>
    <w:rsid w:val="00E4316F"/>
    <w:rsid w:val="00E4403E"/>
    <w:rsid w:val="00E45144"/>
    <w:rsid w:val="00E45525"/>
    <w:rsid w:val="00E45636"/>
    <w:rsid w:val="00E458BC"/>
    <w:rsid w:val="00E45D67"/>
    <w:rsid w:val="00E46D77"/>
    <w:rsid w:val="00E46ECD"/>
    <w:rsid w:val="00E46FFA"/>
    <w:rsid w:val="00E47280"/>
    <w:rsid w:val="00E47602"/>
    <w:rsid w:val="00E47632"/>
    <w:rsid w:val="00E47F28"/>
    <w:rsid w:val="00E50611"/>
    <w:rsid w:val="00E50819"/>
    <w:rsid w:val="00E50E82"/>
    <w:rsid w:val="00E51334"/>
    <w:rsid w:val="00E513C4"/>
    <w:rsid w:val="00E5155C"/>
    <w:rsid w:val="00E515BE"/>
    <w:rsid w:val="00E51893"/>
    <w:rsid w:val="00E52155"/>
    <w:rsid w:val="00E522F9"/>
    <w:rsid w:val="00E53D12"/>
    <w:rsid w:val="00E548EB"/>
    <w:rsid w:val="00E54D1D"/>
    <w:rsid w:val="00E5555A"/>
    <w:rsid w:val="00E55670"/>
    <w:rsid w:val="00E557D6"/>
    <w:rsid w:val="00E55CA3"/>
    <w:rsid w:val="00E562B1"/>
    <w:rsid w:val="00E56502"/>
    <w:rsid w:val="00E56631"/>
    <w:rsid w:val="00E56DE9"/>
    <w:rsid w:val="00E5713E"/>
    <w:rsid w:val="00E5749E"/>
    <w:rsid w:val="00E57CA8"/>
    <w:rsid w:val="00E57E85"/>
    <w:rsid w:val="00E601AA"/>
    <w:rsid w:val="00E60815"/>
    <w:rsid w:val="00E60CC7"/>
    <w:rsid w:val="00E60FC3"/>
    <w:rsid w:val="00E62B7A"/>
    <w:rsid w:val="00E62F72"/>
    <w:rsid w:val="00E63645"/>
    <w:rsid w:val="00E63679"/>
    <w:rsid w:val="00E636FF"/>
    <w:rsid w:val="00E64B9A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6B67"/>
    <w:rsid w:val="00E6741A"/>
    <w:rsid w:val="00E676F0"/>
    <w:rsid w:val="00E67AA2"/>
    <w:rsid w:val="00E67CCB"/>
    <w:rsid w:val="00E70851"/>
    <w:rsid w:val="00E708BD"/>
    <w:rsid w:val="00E71B3A"/>
    <w:rsid w:val="00E72864"/>
    <w:rsid w:val="00E72A6B"/>
    <w:rsid w:val="00E72A94"/>
    <w:rsid w:val="00E72C53"/>
    <w:rsid w:val="00E73FF0"/>
    <w:rsid w:val="00E73FF9"/>
    <w:rsid w:val="00E74A85"/>
    <w:rsid w:val="00E754EC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15E4"/>
    <w:rsid w:val="00E81BD6"/>
    <w:rsid w:val="00E82993"/>
    <w:rsid w:val="00E82A64"/>
    <w:rsid w:val="00E82A74"/>
    <w:rsid w:val="00E82E02"/>
    <w:rsid w:val="00E82F57"/>
    <w:rsid w:val="00E82F88"/>
    <w:rsid w:val="00E8330B"/>
    <w:rsid w:val="00E8347A"/>
    <w:rsid w:val="00E8348F"/>
    <w:rsid w:val="00E838F8"/>
    <w:rsid w:val="00E83934"/>
    <w:rsid w:val="00E84450"/>
    <w:rsid w:val="00E84C0B"/>
    <w:rsid w:val="00E84E20"/>
    <w:rsid w:val="00E8578D"/>
    <w:rsid w:val="00E85F03"/>
    <w:rsid w:val="00E8624C"/>
    <w:rsid w:val="00E86D5F"/>
    <w:rsid w:val="00E87581"/>
    <w:rsid w:val="00E87C32"/>
    <w:rsid w:val="00E9085F"/>
    <w:rsid w:val="00E90B0D"/>
    <w:rsid w:val="00E90D0B"/>
    <w:rsid w:val="00E91093"/>
    <w:rsid w:val="00E91498"/>
    <w:rsid w:val="00E91691"/>
    <w:rsid w:val="00E9296B"/>
    <w:rsid w:val="00E92C8C"/>
    <w:rsid w:val="00E92D1F"/>
    <w:rsid w:val="00E92DA3"/>
    <w:rsid w:val="00E92EE5"/>
    <w:rsid w:val="00E9334A"/>
    <w:rsid w:val="00E93B5E"/>
    <w:rsid w:val="00E94931"/>
    <w:rsid w:val="00E94DC4"/>
    <w:rsid w:val="00E9509D"/>
    <w:rsid w:val="00E9588C"/>
    <w:rsid w:val="00E958DD"/>
    <w:rsid w:val="00E95BA9"/>
    <w:rsid w:val="00E9637F"/>
    <w:rsid w:val="00E969D0"/>
    <w:rsid w:val="00E971CC"/>
    <w:rsid w:val="00EA020D"/>
    <w:rsid w:val="00EA0254"/>
    <w:rsid w:val="00EA0C70"/>
    <w:rsid w:val="00EA0FA7"/>
    <w:rsid w:val="00EA17E6"/>
    <w:rsid w:val="00EA1D56"/>
    <w:rsid w:val="00EA28B3"/>
    <w:rsid w:val="00EA2E5E"/>
    <w:rsid w:val="00EA3201"/>
    <w:rsid w:val="00EA34FE"/>
    <w:rsid w:val="00EA3641"/>
    <w:rsid w:val="00EA3780"/>
    <w:rsid w:val="00EA395A"/>
    <w:rsid w:val="00EA3F7C"/>
    <w:rsid w:val="00EA4289"/>
    <w:rsid w:val="00EA462E"/>
    <w:rsid w:val="00EA4659"/>
    <w:rsid w:val="00EA4F84"/>
    <w:rsid w:val="00EA5004"/>
    <w:rsid w:val="00EA56A6"/>
    <w:rsid w:val="00EA57B3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0DF"/>
    <w:rsid w:val="00EB15D2"/>
    <w:rsid w:val="00EB164E"/>
    <w:rsid w:val="00EB16DE"/>
    <w:rsid w:val="00EB195F"/>
    <w:rsid w:val="00EB1964"/>
    <w:rsid w:val="00EB245F"/>
    <w:rsid w:val="00EB25FE"/>
    <w:rsid w:val="00EB33D4"/>
    <w:rsid w:val="00EB3452"/>
    <w:rsid w:val="00EB3646"/>
    <w:rsid w:val="00EB391E"/>
    <w:rsid w:val="00EB3CCD"/>
    <w:rsid w:val="00EB4F36"/>
    <w:rsid w:val="00EB4FDF"/>
    <w:rsid w:val="00EB63C5"/>
    <w:rsid w:val="00EB646B"/>
    <w:rsid w:val="00EB6F22"/>
    <w:rsid w:val="00EB7363"/>
    <w:rsid w:val="00EB7533"/>
    <w:rsid w:val="00EB783C"/>
    <w:rsid w:val="00EB7E8B"/>
    <w:rsid w:val="00EC031F"/>
    <w:rsid w:val="00EC05B3"/>
    <w:rsid w:val="00EC103C"/>
    <w:rsid w:val="00EC1440"/>
    <w:rsid w:val="00EC147D"/>
    <w:rsid w:val="00EC1D2F"/>
    <w:rsid w:val="00EC1D40"/>
    <w:rsid w:val="00EC22E1"/>
    <w:rsid w:val="00EC2879"/>
    <w:rsid w:val="00EC288D"/>
    <w:rsid w:val="00EC28CE"/>
    <w:rsid w:val="00EC2FDE"/>
    <w:rsid w:val="00EC36A9"/>
    <w:rsid w:val="00EC36C0"/>
    <w:rsid w:val="00EC3859"/>
    <w:rsid w:val="00EC442F"/>
    <w:rsid w:val="00EC4457"/>
    <w:rsid w:val="00EC4515"/>
    <w:rsid w:val="00EC4939"/>
    <w:rsid w:val="00EC4942"/>
    <w:rsid w:val="00EC4BBE"/>
    <w:rsid w:val="00EC4D79"/>
    <w:rsid w:val="00EC53AC"/>
    <w:rsid w:val="00EC54E9"/>
    <w:rsid w:val="00EC555D"/>
    <w:rsid w:val="00EC598E"/>
    <w:rsid w:val="00EC5DA1"/>
    <w:rsid w:val="00EC690A"/>
    <w:rsid w:val="00EC6EB1"/>
    <w:rsid w:val="00EC78F4"/>
    <w:rsid w:val="00EC7BEC"/>
    <w:rsid w:val="00ED0096"/>
    <w:rsid w:val="00ED0C2C"/>
    <w:rsid w:val="00ED0CF1"/>
    <w:rsid w:val="00ED100B"/>
    <w:rsid w:val="00ED129B"/>
    <w:rsid w:val="00ED1DFD"/>
    <w:rsid w:val="00ED2806"/>
    <w:rsid w:val="00ED2AFB"/>
    <w:rsid w:val="00ED4BA1"/>
    <w:rsid w:val="00ED4D79"/>
    <w:rsid w:val="00ED4E38"/>
    <w:rsid w:val="00ED5B01"/>
    <w:rsid w:val="00ED5DA1"/>
    <w:rsid w:val="00ED6F1A"/>
    <w:rsid w:val="00ED7515"/>
    <w:rsid w:val="00ED7A07"/>
    <w:rsid w:val="00ED7D5A"/>
    <w:rsid w:val="00EE0369"/>
    <w:rsid w:val="00EE0D3C"/>
    <w:rsid w:val="00EE104E"/>
    <w:rsid w:val="00EE11C9"/>
    <w:rsid w:val="00EE1219"/>
    <w:rsid w:val="00EE1C57"/>
    <w:rsid w:val="00EE2FD9"/>
    <w:rsid w:val="00EE30F3"/>
    <w:rsid w:val="00EE3118"/>
    <w:rsid w:val="00EE3D8B"/>
    <w:rsid w:val="00EE3F31"/>
    <w:rsid w:val="00EE40E5"/>
    <w:rsid w:val="00EE4239"/>
    <w:rsid w:val="00EE42CC"/>
    <w:rsid w:val="00EE445C"/>
    <w:rsid w:val="00EE45C7"/>
    <w:rsid w:val="00EE4662"/>
    <w:rsid w:val="00EE4803"/>
    <w:rsid w:val="00EE4CED"/>
    <w:rsid w:val="00EE4D57"/>
    <w:rsid w:val="00EE50B3"/>
    <w:rsid w:val="00EE54E4"/>
    <w:rsid w:val="00EE57BB"/>
    <w:rsid w:val="00EE601B"/>
    <w:rsid w:val="00EE66DA"/>
    <w:rsid w:val="00EE6717"/>
    <w:rsid w:val="00EE67C5"/>
    <w:rsid w:val="00EE6A2D"/>
    <w:rsid w:val="00EE6D6B"/>
    <w:rsid w:val="00EE78EC"/>
    <w:rsid w:val="00EE7C3F"/>
    <w:rsid w:val="00EF0625"/>
    <w:rsid w:val="00EF08FE"/>
    <w:rsid w:val="00EF097E"/>
    <w:rsid w:val="00EF0CB6"/>
    <w:rsid w:val="00EF1454"/>
    <w:rsid w:val="00EF1703"/>
    <w:rsid w:val="00EF1810"/>
    <w:rsid w:val="00EF19B3"/>
    <w:rsid w:val="00EF19F9"/>
    <w:rsid w:val="00EF1F0D"/>
    <w:rsid w:val="00EF207D"/>
    <w:rsid w:val="00EF2A87"/>
    <w:rsid w:val="00EF316C"/>
    <w:rsid w:val="00EF351A"/>
    <w:rsid w:val="00EF3D08"/>
    <w:rsid w:val="00EF3E68"/>
    <w:rsid w:val="00EF41DF"/>
    <w:rsid w:val="00EF48DB"/>
    <w:rsid w:val="00EF4A41"/>
    <w:rsid w:val="00EF4AEC"/>
    <w:rsid w:val="00EF4BE5"/>
    <w:rsid w:val="00EF4E42"/>
    <w:rsid w:val="00EF5FF3"/>
    <w:rsid w:val="00EF6A2E"/>
    <w:rsid w:val="00EF6C78"/>
    <w:rsid w:val="00EF6C9D"/>
    <w:rsid w:val="00EF6CE8"/>
    <w:rsid w:val="00EF7120"/>
    <w:rsid w:val="00F00164"/>
    <w:rsid w:val="00F003A1"/>
    <w:rsid w:val="00F00BE0"/>
    <w:rsid w:val="00F0162A"/>
    <w:rsid w:val="00F016A7"/>
    <w:rsid w:val="00F019C8"/>
    <w:rsid w:val="00F01A96"/>
    <w:rsid w:val="00F02122"/>
    <w:rsid w:val="00F02340"/>
    <w:rsid w:val="00F02431"/>
    <w:rsid w:val="00F0271F"/>
    <w:rsid w:val="00F02727"/>
    <w:rsid w:val="00F02E0E"/>
    <w:rsid w:val="00F035F3"/>
    <w:rsid w:val="00F03889"/>
    <w:rsid w:val="00F038EE"/>
    <w:rsid w:val="00F03CB0"/>
    <w:rsid w:val="00F045E6"/>
    <w:rsid w:val="00F04BFB"/>
    <w:rsid w:val="00F05393"/>
    <w:rsid w:val="00F05BF2"/>
    <w:rsid w:val="00F05DC8"/>
    <w:rsid w:val="00F05E70"/>
    <w:rsid w:val="00F0628A"/>
    <w:rsid w:val="00F06295"/>
    <w:rsid w:val="00F0685C"/>
    <w:rsid w:val="00F0699E"/>
    <w:rsid w:val="00F06C95"/>
    <w:rsid w:val="00F07950"/>
    <w:rsid w:val="00F07A22"/>
    <w:rsid w:val="00F07A65"/>
    <w:rsid w:val="00F1002C"/>
    <w:rsid w:val="00F101F3"/>
    <w:rsid w:val="00F10244"/>
    <w:rsid w:val="00F10A76"/>
    <w:rsid w:val="00F10EA7"/>
    <w:rsid w:val="00F11055"/>
    <w:rsid w:val="00F111E1"/>
    <w:rsid w:val="00F117CA"/>
    <w:rsid w:val="00F11BFC"/>
    <w:rsid w:val="00F11F9D"/>
    <w:rsid w:val="00F12167"/>
    <w:rsid w:val="00F12580"/>
    <w:rsid w:val="00F12E4B"/>
    <w:rsid w:val="00F13703"/>
    <w:rsid w:val="00F137F8"/>
    <w:rsid w:val="00F13E2D"/>
    <w:rsid w:val="00F14D9E"/>
    <w:rsid w:val="00F151BF"/>
    <w:rsid w:val="00F15688"/>
    <w:rsid w:val="00F15F5D"/>
    <w:rsid w:val="00F17046"/>
    <w:rsid w:val="00F17082"/>
    <w:rsid w:val="00F17166"/>
    <w:rsid w:val="00F173FC"/>
    <w:rsid w:val="00F17610"/>
    <w:rsid w:val="00F201ED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CAC"/>
    <w:rsid w:val="00F21F6D"/>
    <w:rsid w:val="00F22028"/>
    <w:rsid w:val="00F2234C"/>
    <w:rsid w:val="00F228C1"/>
    <w:rsid w:val="00F22C7C"/>
    <w:rsid w:val="00F22CEE"/>
    <w:rsid w:val="00F22D52"/>
    <w:rsid w:val="00F22E4E"/>
    <w:rsid w:val="00F2326B"/>
    <w:rsid w:val="00F23A8F"/>
    <w:rsid w:val="00F23ABD"/>
    <w:rsid w:val="00F23B28"/>
    <w:rsid w:val="00F23B9D"/>
    <w:rsid w:val="00F2422D"/>
    <w:rsid w:val="00F24567"/>
    <w:rsid w:val="00F24847"/>
    <w:rsid w:val="00F25065"/>
    <w:rsid w:val="00F25552"/>
    <w:rsid w:val="00F25AE6"/>
    <w:rsid w:val="00F25F12"/>
    <w:rsid w:val="00F2630C"/>
    <w:rsid w:val="00F2637C"/>
    <w:rsid w:val="00F265A5"/>
    <w:rsid w:val="00F266B9"/>
    <w:rsid w:val="00F26B7C"/>
    <w:rsid w:val="00F26CB8"/>
    <w:rsid w:val="00F26D93"/>
    <w:rsid w:val="00F26EE7"/>
    <w:rsid w:val="00F26FE5"/>
    <w:rsid w:val="00F274B7"/>
    <w:rsid w:val="00F27799"/>
    <w:rsid w:val="00F27AC9"/>
    <w:rsid w:val="00F27EB5"/>
    <w:rsid w:val="00F30682"/>
    <w:rsid w:val="00F30A3A"/>
    <w:rsid w:val="00F30A95"/>
    <w:rsid w:val="00F30EEA"/>
    <w:rsid w:val="00F30F2E"/>
    <w:rsid w:val="00F311B1"/>
    <w:rsid w:val="00F31A12"/>
    <w:rsid w:val="00F31E05"/>
    <w:rsid w:val="00F31FC9"/>
    <w:rsid w:val="00F324E7"/>
    <w:rsid w:val="00F326D3"/>
    <w:rsid w:val="00F32EAA"/>
    <w:rsid w:val="00F331F5"/>
    <w:rsid w:val="00F33538"/>
    <w:rsid w:val="00F33F97"/>
    <w:rsid w:val="00F346C7"/>
    <w:rsid w:val="00F352FF"/>
    <w:rsid w:val="00F36077"/>
    <w:rsid w:val="00F36872"/>
    <w:rsid w:val="00F36BBB"/>
    <w:rsid w:val="00F36C69"/>
    <w:rsid w:val="00F36E18"/>
    <w:rsid w:val="00F37781"/>
    <w:rsid w:val="00F3781E"/>
    <w:rsid w:val="00F37BA2"/>
    <w:rsid w:val="00F37BBD"/>
    <w:rsid w:val="00F402B2"/>
    <w:rsid w:val="00F40EE5"/>
    <w:rsid w:val="00F40F9A"/>
    <w:rsid w:val="00F41ECE"/>
    <w:rsid w:val="00F429BE"/>
    <w:rsid w:val="00F43148"/>
    <w:rsid w:val="00F43575"/>
    <w:rsid w:val="00F43588"/>
    <w:rsid w:val="00F436BE"/>
    <w:rsid w:val="00F44666"/>
    <w:rsid w:val="00F44AF0"/>
    <w:rsid w:val="00F44E80"/>
    <w:rsid w:val="00F45049"/>
    <w:rsid w:val="00F454B7"/>
    <w:rsid w:val="00F455A0"/>
    <w:rsid w:val="00F45CAA"/>
    <w:rsid w:val="00F45EB4"/>
    <w:rsid w:val="00F46295"/>
    <w:rsid w:val="00F4677B"/>
    <w:rsid w:val="00F473A2"/>
    <w:rsid w:val="00F47915"/>
    <w:rsid w:val="00F47F5C"/>
    <w:rsid w:val="00F503C3"/>
    <w:rsid w:val="00F51F96"/>
    <w:rsid w:val="00F533E1"/>
    <w:rsid w:val="00F53417"/>
    <w:rsid w:val="00F53425"/>
    <w:rsid w:val="00F53B60"/>
    <w:rsid w:val="00F53BDE"/>
    <w:rsid w:val="00F53EC5"/>
    <w:rsid w:val="00F5490F"/>
    <w:rsid w:val="00F549C9"/>
    <w:rsid w:val="00F549D1"/>
    <w:rsid w:val="00F550D1"/>
    <w:rsid w:val="00F55732"/>
    <w:rsid w:val="00F55950"/>
    <w:rsid w:val="00F566A0"/>
    <w:rsid w:val="00F56BB9"/>
    <w:rsid w:val="00F56F6F"/>
    <w:rsid w:val="00F6034A"/>
    <w:rsid w:val="00F60408"/>
    <w:rsid w:val="00F60CB6"/>
    <w:rsid w:val="00F61070"/>
    <w:rsid w:val="00F611E9"/>
    <w:rsid w:val="00F62DAE"/>
    <w:rsid w:val="00F62F8E"/>
    <w:rsid w:val="00F62FE9"/>
    <w:rsid w:val="00F63212"/>
    <w:rsid w:val="00F63561"/>
    <w:rsid w:val="00F639BA"/>
    <w:rsid w:val="00F63A46"/>
    <w:rsid w:val="00F63AF6"/>
    <w:rsid w:val="00F63B6A"/>
    <w:rsid w:val="00F64B35"/>
    <w:rsid w:val="00F64B9B"/>
    <w:rsid w:val="00F652FA"/>
    <w:rsid w:val="00F6541B"/>
    <w:rsid w:val="00F65A1B"/>
    <w:rsid w:val="00F65FF3"/>
    <w:rsid w:val="00F66267"/>
    <w:rsid w:val="00F669CE"/>
    <w:rsid w:val="00F66B92"/>
    <w:rsid w:val="00F66C8A"/>
    <w:rsid w:val="00F671B1"/>
    <w:rsid w:val="00F6735F"/>
    <w:rsid w:val="00F67522"/>
    <w:rsid w:val="00F67578"/>
    <w:rsid w:val="00F67C3F"/>
    <w:rsid w:val="00F70095"/>
    <w:rsid w:val="00F7019B"/>
    <w:rsid w:val="00F70E59"/>
    <w:rsid w:val="00F7119E"/>
    <w:rsid w:val="00F7174E"/>
    <w:rsid w:val="00F7214C"/>
    <w:rsid w:val="00F725F4"/>
    <w:rsid w:val="00F72B8D"/>
    <w:rsid w:val="00F72DB4"/>
    <w:rsid w:val="00F73441"/>
    <w:rsid w:val="00F73A26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147"/>
    <w:rsid w:val="00F77536"/>
    <w:rsid w:val="00F778E4"/>
    <w:rsid w:val="00F77E64"/>
    <w:rsid w:val="00F80646"/>
    <w:rsid w:val="00F80E63"/>
    <w:rsid w:val="00F80F09"/>
    <w:rsid w:val="00F80F38"/>
    <w:rsid w:val="00F8116D"/>
    <w:rsid w:val="00F81180"/>
    <w:rsid w:val="00F81EA7"/>
    <w:rsid w:val="00F82967"/>
    <w:rsid w:val="00F82CFF"/>
    <w:rsid w:val="00F83770"/>
    <w:rsid w:val="00F83F2F"/>
    <w:rsid w:val="00F84102"/>
    <w:rsid w:val="00F84248"/>
    <w:rsid w:val="00F844C9"/>
    <w:rsid w:val="00F8481F"/>
    <w:rsid w:val="00F84A05"/>
    <w:rsid w:val="00F85923"/>
    <w:rsid w:val="00F861C4"/>
    <w:rsid w:val="00F86C63"/>
    <w:rsid w:val="00F86E3A"/>
    <w:rsid w:val="00F877DB"/>
    <w:rsid w:val="00F90011"/>
    <w:rsid w:val="00F901CA"/>
    <w:rsid w:val="00F90AD9"/>
    <w:rsid w:val="00F934BB"/>
    <w:rsid w:val="00F9364A"/>
    <w:rsid w:val="00F93893"/>
    <w:rsid w:val="00F9466F"/>
    <w:rsid w:val="00F950EB"/>
    <w:rsid w:val="00F95983"/>
    <w:rsid w:val="00F95AB9"/>
    <w:rsid w:val="00F95C6E"/>
    <w:rsid w:val="00F977B3"/>
    <w:rsid w:val="00F97C7B"/>
    <w:rsid w:val="00FA018C"/>
    <w:rsid w:val="00FA0192"/>
    <w:rsid w:val="00FA02D6"/>
    <w:rsid w:val="00FA02D8"/>
    <w:rsid w:val="00FA045D"/>
    <w:rsid w:val="00FA074F"/>
    <w:rsid w:val="00FA08EA"/>
    <w:rsid w:val="00FA11D5"/>
    <w:rsid w:val="00FA132B"/>
    <w:rsid w:val="00FA1412"/>
    <w:rsid w:val="00FA1BEF"/>
    <w:rsid w:val="00FA1C64"/>
    <w:rsid w:val="00FA217D"/>
    <w:rsid w:val="00FA29F8"/>
    <w:rsid w:val="00FA2C78"/>
    <w:rsid w:val="00FA39F7"/>
    <w:rsid w:val="00FA3A9C"/>
    <w:rsid w:val="00FA42B0"/>
    <w:rsid w:val="00FA43EE"/>
    <w:rsid w:val="00FA50B1"/>
    <w:rsid w:val="00FA5253"/>
    <w:rsid w:val="00FA5651"/>
    <w:rsid w:val="00FA5931"/>
    <w:rsid w:val="00FA5C1A"/>
    <w:rsid w:val="00FA665D"/>
    <w:rsid w:val="00FA68C5"/>
    <w:rsid w:val="00FA6D4B"/>
    <w:rsid w:val="00FA73F2"/>
    <w:rsid w:val="00FA747C"/>
    <w:rsid w:val="00FA773A"/>
    <w:rsid w:val="00FA7E2B"/>
    <w:rsid w:val="00FA7EBD"/>
    <w:rsid w:val="00FB00BB"/>
    <w:rsid w:val="00FB00E6"/>
    <w:rsid w:val="00FB047F"/>
    <w:rsid w:val="00FB09CA"/>
    <w:rsid w:val="00FB1849"/>
    <w:rsid w:val="00FB2293"/>
    <w:rsid w:val="00FB24CE"/>
    <w:rsid w:val="00FB2824"/>
    <w:rsid w:val="00FB5464"/>
    <w:rsid w:val="00FB5605"/>
    <w:rsid w:val="00FB5829"/>
    <w:rsid w:val="00FB5BA9"/>
    <w:rsid w:val="00FB6D54"/>
    <w:rsid w:val="00FB7BEC"/>
    <w:rsid w:val="00FC0452"/>
    <w:rsid w:val="00FC0856"/>
    <w:rsid w:val="00FC1B87"/>
    <w:rsid w:val="00FC237B"/>
    <w:rsid w:val="00FC2BDC"/>
    <w:rsid w:val="00FC2C86"/>
    <w:rsid w:val="00FC2EC6"/>
    <w:rsid w:val="00FC32DA"/>
    <w:rsid w:val="00FC34C6"/>
    <w:rsid w:val="00FC366F"/>
    <w:rsid w:val="00FC3D46"/>
    <w:rsid w:val="00FC4B09"/>
    <w:rsid w:val="00FC4F8A"/>
    <w:rsid w:val="00FC58E1"/>
    <w:rsid w:val="00FC647A"/>
    <w:rsid w:val="00FC6B79"/>
    <w:rsid w:val="00FC708B"/>
    <w:rsid w:val="00FC74CA"/>
    <w:rsid w:val="00FD13D4"/>
    <w:rsid w:val="00FD1653"/>
    <w:rsid w:val="00FD18E6"/>
    <w:rsid w:val="00FD1E9F"/>
    <w:rsid w:val="00FD2291"/>
    <w:rsid w:val="00FD2591"/>
    <w:rsid w:val="00FD298F"/>
    <w:rsid w:val="00FD2B92"/>
    <w:rsid w:val="00FD2C9F"/>
    <w:rsid w:val="00FD2F0A"/>
    <w:rsid w:val="00FD33DD"/>
    <w:rsid w:val="00FD3905"/>
    <w:rsid w:val="00FD4CAA"/>
    <w:rsid w:val="00FD51FC"/>
    <w:rsid w:val="00FD5868"/>
    <w:rsid w:val="00FD5CB8"/>
    <w:rsid w:val="00FD7BCD"/>
    <w:rsid w:val="00FE052D"/>
    <w:rsid w:val="00FE06EE"/>
    <w:rsid w:val="00FE0E0B"/>
    <w:rsid w:val="00FE1815"/>
    <w:rsid w:val="00FE1F7B"/>
    <w:rsid w:val="00FE2423"/>
    <w:rsid w:val="00FE26EA"/>
    <w:rsid w:val="00FE367E"/>
    <w:rsid w:val="00FE3AAD"/>
    <w:rsid w:val="00FE3B2A"/>
    <w:rsid w:val="00FE454F"/>
    <w:rsid w:val="00FE5BB9"/>
    <w:rsid w:val="00FE5D9E"/>
    <w:rsid w:val="00FE60EB"/>
    <w:rsid w:val="00FE670B"/>
    <w:rsid w:val="00FE7037"/>
    <w:rsid w:val="00FE7296"/>
    <w:rsid w:val="00FE755D"/>
    <w:rsid w:val="00FE7DEA"/>
    <w:rsid w:val="00FF0203"/>
    <w:rsid w:val="00FF0BF7"/>
    <w:rsid w:val="00FF1009"/>
    <w:rsid w:val="00FF1411"/>
    <w:rsid w:val="00FF1A27"/>
    <w:rsid w:val="00FF1B8B"/>
    <w:rsid w:val="00FF1B8E"/>
    <w:rsid w:val="00FF1D05"/>
    <w:rsid w:val="00FF2075"/>
    <w:rsid w:val="00FF215E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AB109"/>
  <w15:chartTrackingRefBased/>
  <w15:docId w15:val="{945DB37A-A5D3-4D20-A8AC-15EBFAEF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57563B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04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0025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8356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01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55110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638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682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510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969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548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4046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8150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244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6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773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4730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9300C4-9124-444A-A2B5-978EDE5D85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CE7D3F49-D325-4408-AB0F-7E6AC039C3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1630</Words>
  <Characters>8608</Characters>
  <Application>Microsoft Office Word</Application>
  <DocSecurity>0</DocSecurity>
  <Lines>614</Lines>
  <Paragraphs>426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SA2 eV2X</vt:lpstr>
    </vt:vector>
  </TitlesOfParts>
  <Company/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cp:lastModifiedBy>Ericsson</cp:lastModifiedBy>
  <cp:revision>4</cp:revision>
  <cp:lastPrinted>2018-08-13T09:59:00Z</cp:lastPrinted>
  <dcterms:created xsi:type="dcterms:W3CDTF">2024-01-25T13:43:00Z</dcterms:created>
  <dcterms:modified xsi:type="dcterms:W3CDTF">2024-01-25T14:26:00Z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2024-01-24T15:42:32Z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02827e5a-f042-4508-b725-ec887d14cfcf</vt:lpwstr>
  </property>
  <property fmtid="{D5CDD505-2E9C-101B-9397-08002B2CF9AE}" pid="21" name="MSIP_Label_83bcef13-7cac-433f-ba1d-47a323951816_ContentBits">
    <vt:lpwstr>0</vt:lpwstr>
  </property>
</Properties>
</file>