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52D3C8E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  <w:ins w:id="0" w:author="QC01" w:date="2024-01-21T08:14:00Z">
        <w:r w:rsidR="00032443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InterDigital" w:date="2024-01-21T20:31:00Z">
          <w:r w:rsidR="00032443" w:rsidDel="0074301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proofErr w:type="gramStart"/>
      <w:ins w:id="2" w:author="InterDigital" w:date="2024-01-21T20:31:00Z">
        <w:r w:rsidR="00743018">
          <w:rPr>
            <w:rFonts w:ascii="Arial" w:hAnsi="Arial" w:cs="Arial"/>
            <w:b/>
            <w:bCs/>
            <w:sz w:val="24"/>
            <w:szCs w:val="24"/>
          </w:rPr>
          <w:t>2</w:t>
        </w:r>
      </w:ins>
      <w:proofErr w:type="gramEnd"/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E3C63C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3" w:name="_Hlk154157784"/>
            <w:r w:rsidRPr="007861B8">
              <w:t>Objective</w:t>
            </w:r>
            <w:bookmarkEnd w:id="3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4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4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Heading2"/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93073659"/>
      <w:r w:rsidRPr="007177BE">
        <w:t>5.x</w:t>
      </w:r>
      <w:r w:rsidRPr="007177BE">
        <w:tab/>
        <w:t xml:space="preserve">Key Issue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Heading3"/>
        <w:rPr>
          <w:lang w:eastAsia="ko-KR"/>
        </w:rPr>
      </w:pPr>
      <w:bookmarkStart w:id="19" w:name="_Toc26386413"/>
      <w:bookmarkStart w:id="20" w:name="_Toc26431219"/>
      <w:bookmarkStart w:id="21" w:name="_Toc30694615"/>
      <w:bookmarkStart w:id="22" w:name="_Toc43906637"/>
      <w:bookmarkStart w:id="23" w:name="_Toc43906753"/>
      <w:bookmarkStart w:id="24" w:name="_Toc44311879"/>
      <w:bookmarkStart w:id="25" w:name="_Toc50536521"/>
      <w:bookmarkStart w:id="26" w:name="_Toc54930293"/>
      <w:bookmarkStart w:id="27" w:name="_Toc54968098"/>
      <w:bookmarkStart w:id="28" w:name="_Toc57236420"/>
      <w:bookmarkStart w:id="29" w:name="_Toc57236583"/>
      <w:bookmarkStart w:id="30" w:name="_Toc57530224"/>
      <w:bookmarkStart w:id="31" w:name="_Toc57532425"/>
      <w:bookmarkStart w:id="32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61E85F87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5F8912E7" w:rsidR="0001340E" w:rsidRDefault="0001340E" w:rsidP="0001340E">
      <w:pPr>
        <w:pStyle w:val="B2"/>
        <w:rPr>
          <w:ins w:id="33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</w:r>
      <w:commentRangeStart w:id="34"/>
      <w:del w:id="35" w:author="InterDigital" w:date="2024-01-21T20:31:00Z">
        <w:r w:rsidRPr="00021380" w:rsidDel="00743018">
          <w:rPr>
            <w:lang w:eastAsia="en-GB"/>
          </w:rPr>
          <w:delText xml:space="preserve">interfacing </w:delText>
        </w:r>
        <w:r w:rsidR="00D31F8F" w:rsidRPr="00021380" w:rsidDel="00743018">
          <w:rPr>
            <w:lang w:eastAsia="en-GB"/>
          </w:rPr>
          <w:delText xml:space="preserve">of NEF </w:delText>
        </w:r>
        <w:r w:rsidR="004F3B1C" w:rsidRPr="00021380" w:rsidDel="00743018">
          <w:rPr>
            <w:lang w:eastAsia="en-GB"/>
          </w:rPr>
          <w:delText>towards</w:delText>
        </w:r>
        <w:r w:rsidRPr="00021380" w:rsidDel="00743018">
          <w:rPr>
            <w:lang w:eastAsia="en-GB"/>
          </w:rPr>
          <w:delText xml:space="preserve"> </w:delText>
        </w:r>
        <w:r w:rsidR="00C72AC0" w:rsidRPr="00021380" w:rsidDel="00743018">
          <w:rPr>
            <w:lang w:eastAsia="en-GB"/>
          </w:rPr>
          <w:delText>USS/</w:delText>
        </w:r>
        <w:r w:rsidRPr="00021380" w:rsidDel="00743018">
          <w:rPr>
            <w:lang w:eastAsia="en-GB"/>
          </w:rPr>
          <w:delText>UTM</w:delText>
        </w:r>
        <w:r w:rsidR="00D31F8F" w:rsidRPr="00021380" w:rsidDel="00743018">
          <w:rPr>
            <w:lang w:eastAsia="en-GB"/>
          </w:rPr>
          <w:delText xml:space="preserve">, </w:delText>
        </w:r>
        <w:r w:rsidRPr="00021380" w:rsidDel="00743018">
          <w:rPr>
            <w:lang w:eastAsia="en-GB"/>
          </w:rPr>
          <w:delText xml:space="preserve">e.g. </w:delText>
        </w:r>
      </w:del>
      <w:commentRangeEnd w:id="34"/>
      <w:r w:rsidR="00571451">
        <w:rPr>
          <w:rStyle w:val="CommentReference"/>
        </w:rPr>
        <w:commentReference w:id="34"/>
      </w:r>
      <w:r w:rsidRPr="00021380">
        <w:rPr>
          <w:lang w:eastAsia="en-GB"/>
        </w:rPr>
        <w:t xml:space="preserve">supporting </w:t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>corresponding to UAV flight path</w:t>
      </w:r>
      <w:ins w:id="36" w:author="InterDigital" w:date="2024-01-21T20:39:00Z">
        <w:r w:rsidR="00743018">
          <w:rPr>
            <w:lang w:eastAsia="en-GB"/>
          </w:rPr>
          <w:t xml:space="preserve">, </w:t>
        </w:r>
        <w:r w:rsidR="00743018" w:rsidRPr="005E4E42">
          <w:t>including support for change of USS during a flight</w:t>
        </w:r>
      </w:ins>
      <w:r w:rsidRPr="00021380">
        <w:rPr>
          <w:lang w:eastAsia="en-GB"/>
        </w:rPr>
        <w:t>.</w:t>
      </w:r>
    </w:p>
    <w:p w14:paraId="047251EA" w14:textId="098C51B6" w:rsidR="009E4BED" w:rsidRDefault="009E4BED" w:rsidP="00BA0D1C">
      <w:pPr>
        <w:pStyle w:val="NO"/>
        <w:rPr>
          <w:ins w:id="37" w:author="InterDigital" w:date="2024-01-21T20:39:00Z"/>
        </w:rPr>
      </w:pPr>
      <w:ins w:id="38" w:author="QC01" w:date="2024-01-10T07:40:00Z">
        <w:r w:rsidRPr="00BA0D1C">
          <w:t>NOTE</w:t>
        </w:r>
      </w:ins>
      <w:ins w:id="39" w:author="InterDigital" w:date="2024-01-21T20:39:00Z">
        <w:r w:rsidR="00743018">
          <w:t xml:space="preserve"> 1</w:t>
        </w:r>
      </w:ins>
      <w:ins w:id="40" w:author="QC01" w:date="2024-01-10T07:40:00Z">
        <w:r w:rsidRPr="00BA0D1C">
          <w:t>:</w:t>
        </w:r>
      </w:ins>
      <w:ins w:id="41" w:author="LaeYoung (LG Electronics)" w:date="2024-01-12T16:48:00Z">
        <w:r w:rsidR="00BA0D1C" w:rsidRPr="00BA0D1C">
          <w:tab/>
        </w:r>
      </w:ins>
      <w:ins w:id="42" w:author="QC01" w:date="2024-01-21T08:14:00Z">
        <w:r w:rsidR="00032443">
          <w:t>I</w:t>
        </w:r>
      </w:ins>
      <w:ins w:id="43" w:author="QC01" w:date="2024-01-10T07:40:00Z">
        <w:r w:rsidRPr="00BA0D1C">
          <w:t xml:space="preserve">n the scope of this key issue, UTM </w:t>
        </w:r>
      </w:ins>
      <w:ins w:id="44" w:author="QC01" w:date="2024-01-21T08:15:00Z">
        <w:r w:rsidR="00032443">
          <w:t>can</w:t>
        </w:r>
      </w:ins>
      <w:ins w:id="45" w:author="LaeYoung (LG Electronics)" w:date="2024-01-12T16:48:00Z">
        <w:r w:rsidR="00BA0D1C">
          <w:t xml:space="preserve"> </w:t>
        </w:r>
      </w:ins>
      <w:ins w:id="46" w:author="QC01" w:date="2024-01-10T07:40:00Z">
        <w:r w:rsidRPr="00BA0D1C">
          <w:t xml:space="preserve">represent any aviation AF that may require interfacing with the MNO for the </w:t>
        </w:r>
        <w:r w:rsidR="00B93620" w:rsidRPr="00BA0D1C">
          <w:t>functions listed above.</w:t>
        </w:r>
      </w:ins>
    </w:p>
    <w:p w14:paraId="6DF70E25" w14:textId="394EDCD8" w:rsidR="00743018" w:rsidRPr="00BA0D1C" w:rsidRDefault="00743018" w:rsidP="00BA0D1C">
      <w:pPr>
        <w:pStyle w:val="NO"/>
      </w:pPr>
      <w:ins w:id="47" w:author="InterDigital" w:date="2024-01-21T20:39:00Z">
        <w:r>
          <w:t>NOTE 2:</w:t>
        </w:r>
        <w:r>
          <w:tab/>
          <w:t xml:space="preserve">The mechanism </w:t>
        </w:r>
      </w:ins>
      <w:ins w:id="48" w:author="InterDigital" w:date="2024-01-21T20:40:00Z">
        <w:r>
          <w:t xml:space="preserve">for supporting multiple USS should be based on the existing </w:t>
        </w:r>
      </w:ins>
      <w:ins w:id="49" w:author="InterDigital" w:date="2024-01-21T20:41:00Z">
        <w:r w:rsidR="00780B22">
          <w:t>procedure</w:t>
        </w:r>
      </w:ins>
      <w:ins w:id="50" w:author="InterDigital" w:date="2024-01-21T20:42:00Z">
        <w:r w:rsidR="00780B22">
          <w:t>s</w:t>
        </w:r>
      </w:ins>
      <w:ins w:id="51" w:author="InterDigital" w:date="2024-01-21T20:41:00Z">
        <w:r w:rsidR="00780B22">
          <w:t xml:space="preserve"> between 5GC and USS.</w:t>
        </w:r>
      </w:ins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InterDigital" w:date="2024-01-21T20:43:00Z" w:initials="IDCC">
    <w:p w14:paraId="2079328D" w14:textId="77777777" w:rsidR="00571451" w:rsidRDefault="00571451" w:rsidP="00571451">
      <w:pPr>
        <w:pStyle w:val="CommentText"/>
      </w:pPr>
      <w:r>
        <w:rPr>
          <w:rStyle w:val="CommentReference"/>
        </w:rPr>
        <w:annotationRef/>
      </w:r>
      <w:r>
        <w:t>Seems repetitive wording of what's already in the main bullet point.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7932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52C1D2" w16cex:dateUtc="2024-01-22T0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79328D" w16cid:durableId="0452C1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72EF" w14:textId="77777777" w:rsidR="00DC07EB" w:rsidRDefault="00DC07EB">
      <w:r>
        <w:separator/>
      </w:r>
    </w:p>
    <w:p w14:paraId="528BECBA" w14:textId="77777777" w:rsidR="00DC07EB" w:rsidRDefault="00DC07EB"/>
  </w:endnote>
  <w:endnote w:type="continuationSeparator" w:id="0">
    <w:p w14:paraId="354DD0A1" w14:textId="77777777" w:rsidR="00DC07EB" w:rsidRDefault="00DC07EB">
      <w:r>
        <w:continuationSeparator/>
      </w:r>
    </w:p>
    <w:p w14:paraId="054976DA" w14:textId="77777777" w:rsidR="00DC07EB" w:rsidRDefault="00DC0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B9D8" w14:textId="77777777" w:rsidR="00DC07EB" w:rsidRDefault="00DC07EB">
      <w:r>
        <w:separator/>
      </w:r>
    </w:p>
    <w:p w14:paraId="33FA8D4E" w14:textId="77777777" w:rsidR="00DC07EB" w:rsidRDefault="00DC07EB"/>
  </w:footnote>
  <w:footnote w:type="continuationSeparator" w:id="0">
    <w:p w14:paraId="109111F5" w14:textId="77777777" w:rsidR="00DC07EB" w:rsidRDefault="00DC07EB">
      <w:r>
        <w:continuationSeparator/>
      </w:r>
    </w:p>
    <w:p w14:paraId="286AB082" w14:textId="77777777" w:rsidR="00DC07EB" w:rsidRDefault="00DC0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InterDigital">
    <w15:presenceInfo w15:providerId="None" w15:userId="InterDigital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A0B8E"/>
    <w:rsid w:val="002B5B0A"/>
    <w:rsid w:val="002D6A08"/>
    <w:rsid w:val="002F02C4"/>
    <w:rsid w:val="00322651"/>
    <w:rsid w:val="00333706"/>
    <w:rsid w:val="00362A22"/>
    <w:rsid w:val="00364DB5"/>
    <w:rsid w:val="003C4905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B1C"/>
    <w:rsid w:val="004F3DA8"/>
    <w:rsid w:val="00527A49"/>
    <w:rsid w:val="0055649C"/>
    <w:rsid w:val="00571451"/>
    <w:rsid w:val="005720F9"/>
    <w:rsid w:val="00584810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43018"/>
    <w:rsid w:val="007509A1"/>
    <w:rsid w:val="00780B22"/>
    <w:rsid w:val="007840C6"/>
    <w:rsid w:val="00792C7C"/>
    <w:rsid w:val="007E24FD"/>
    <w:rsid w:val="007F6832"/>
    <w:rsid w:val="00821120"/>
    <w:rsid w:val="00846133"/>
    <w:rsid w:val="00860497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C07EB"/>
    <w:rsid w:val="00DD7F98"/>
    <w:rsid w:val="00DE0928"/>
    <w:rsid w:val="00DF00C2"/>
    <w:rsid w:val="00E008C0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InterDigital</cp:lastModifiedBy>
  <cp:revision>5</cp:revision>
  <cp:lastPrinted>2003-09-26T02:29:00Z</cp:lastPrinted>
  <dcterms:created xsi:type="dcterms:W3CDTF">2024-01-22T01:30:00Z</dcterms:created>
  <dcterms:modified xsi:type="dcterms:W3CDTF">2024-01-22T01:44:00Z</dcterms:modified>
</cp:coreProperties>
</file>