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92966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w:t>
        </w:r>
      </w:fldSimple>
      <w:r w:rsidR="00D53154">
        <w:rPr>
          <w:b/>
          <w:noProof/>
          <w:sz w:val="24"/>
        </w:rPr>
        <w:t>9</w:t>
      </w:r>
      <w:r>
        <w:rPr>
          <w:b/>
          <w:i/>
          <w:noProof/>
          <w:sz w:val="28"/>
        </w:rPr>
        <w:tab/>
      </w:r>
      <w:fldSimple w:instr=" DOCPROPERTY  Tdoc#  \* MERGEFORMAT ">
        <w:r w:rsidR="00E13F3D" w:rsidRPr="00E13F3D">
          <w:rPr>
            <w:b/>
            <w:i/>
            <w:noProof/>
            <w:sz w:val="28"/>
          </w:rPr>
          <w:t>S2-23</w:t>
        </w:r>
      </w:fldSimple>
      <w:r w:rsidR="001A2FBE">
        <w:rPr>
          <w:b/>
          <w:i/>
          <w:noProof/>
          <w:sz w:val="28"/>
        </w:rPr>
        <w:t>1</w:t>
      </w:r>
      <w:r w:rsidR="00294BD0">
        <w:rPr>
          <w:b/>
          <w:i/>
          <w:noProof/>
          <w:sz w:val="28"/>
        </w:rPr>
        <w:t>1418</w:t>
      </w:r>
    </w:p>
    <w:p w14:paraId="7CB45193" w14:textId="113D74CE" w:rsidR="001E41F3" w:rsidRDefault="00AF1C68" w:rsidP="005E2C44">
      <w:pPr>
        <w:pStyle w:val="CRCoverPage"/>
        <w:outlineLvl w:val="0"/>
        <w:rPr>
          <w:b/>
          <w:noProof/>
          <w:sz w:val="24"/>
        </w:rPr>
      </w:pPr>
      <w:r>
        <w:rPr>
          <w:b/>
          <w:noProof/>
          <w:sz w:val="24"/>
        </w:rPr>
        <w:t>Xiamen</w:t>
      </w:r>
      <w:r w:rsidR="001E41F3">
        <w:rPr>
          <w:b/>
          <w:noProof/>
          <w:sz w:val="24"/>
        </w:rPr>
        <w:t>,</w:t>
      </w:r>
      <w:r>
        <w:rPr>
          <w:b/>
          <w:noProof/>
          <w:sz w:val="24"/>
        </w:rPr>
        <w:t>China</w:t>
      </w:r>
      <w:r w:rsidR="00631C18">
        <w:rPr>
          <w:b/>
          <w:noProof/>
          <w:sz w:val="24"/>
        </w:rPr>
        <w:t>,</w:t>
      </w:r>
      <w:r w:rsidR="001E41F3">
        <w:rPr>
          <w:b/>
          <w:noProof/>
          <w:sz w:val="24"/>
        </w:rPr>
        <w:t xml:space="preserve"> </w:t>
      </w:r>
      <w:r w:rsidR="004B777A" w:rsidRPr="002C6B83">
        <w:rPr>
          <w:b/>
          <w:noProof/>
          <w:sz w:val="24"/>
        </w:rPr>
        <w:fldChar w:fldCharType="begin"/>
      </w:r>
      <w:r w:rsidR="004B777A" w:rsidRPr="002C6B83">
        <w:rPr>
          <w:b/>
          <w:noProof/>
          <w:sz w:val="24"/>
        </w:rPr>
        <w:instrText xml:space="preserve"> DOCPROPERTY  Country  \* MERGEFORMAT </w:instrText>
      </w:r>
      <w:r w:rsidR="002E7843">
        <w:rPr>
          <w:b/>
          <w:noProof/>
          <w:sz w:val="24"/>
        </w:rPr>
        <w:fldChar w:fldCharType="separate"/>
      </w:r>
      <w:r w:rsidR="004B777A" w:rsidRPr="002C6B83">
        <w:rPr>
          <w:b/>
          <w:noProof/>
          <w:sz w:val="24"/>
        </w:rPr>
        <w:fldChar w:fldCharType="end"/>
      </w:r>
      <w:r>
        <w:rPr>
          <w:b/>
          <w:noProof/>
          <w:sz w:val="24"/>
        </w:rPr>
        <w:t>9</w:t>
      </w:r>
      <w:r w:rsidRPr="00AF1C68">
        <w:rPr>
          <w:b/>
          <w:noProof/>
          <w:sz w:val="24"/>
          <w:vertAlign w:val="superscript"/>
        </w:rPr>
        <w:t>th</w:t>
      </w:r>
      <w:r>
        <w:rPr>
          <w:b/>
          <w:noProof/>
          <w:sz w:val="24"/>
        </w:rPr>
        <w:t xml:space="preserve"> – 13</w:t>
      </w:r>
      <w:r w:rsidRPr="00AF1C68">
        <w:rPr>
          <w:b/>
          <w:noProof/>
          <w:sz w:val="24"/>
          <w:vertAlign w:val="superscript"/>
        </w:rPr>
        <w:t>th</w:t>
      </w:r>
      <w:r>
        <w:rPr>
          <w:b/>
          <w:noProof/>
          <w:sz w:val="24"/>
        </w:rPr>
        <w:t xml:space="preserve"> October</w:t>
      </w:r>
      <w:r w:rsidR="00A92B6D">
        <w:rPr>
          <w:b/>
          <w:noProof/>
          <w:sz w:val="24"/>
        </w:rPr>
        <w:t xml:space="preserve"> </w:t>
      </w:r>
      <w:r w:rsidR="00631C18" w:rsidRPr="002C6B8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4A6321" w:rsidR="001E41F3" w:rsidRPr="00410371" w:rsidRDefault="008955B3" w:rsidP="008955B3">
            <w:pPr>
              <w:pStyle w:val="CRCoverPage"/>
              <w:spacing w:after="0"/>
              <w:jc w:val="center"/>
              <w:rPr>
                <w:b/>
                <w:noProof/>
                <w:sz w:val="28"/>
              </w:rPr>
            </w:pPr>
            <w: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580BD8" w:rsidR="001E41F3" w:rsidRPr="00410371" w:rsidRDefault="001A2FBE" w:rsidP="00547111">
            <w:pPr>
              <w:pStyle w:val="CRCoverPage"/>
              <w:spacing w:after="0"/>
              <w:rPr>
                <w:noProof/>
              </w:rPr>
            </w:pPr>
            <w:r>
              <w:rPr>
                <w:noProof/>
              </w:rPr>
              <w:t>4515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A1CEC7" w:rsidR="001E41F3" w:rsidRPr="00AF0854" w:rsidRDefault="00294BD0"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5FCFB1" w:rsidR="001E41F3" w:rsidRPr="00410371" w:rsidRDefault="008955B3">
            <w:pPr>
              <w:pStyle w:val="CRCoverPage"/>
              <w:spacing w:after="0"/>
              <w:jc w:val="center"/>
              <w:rPr>
                <w:noProof/>
                <w:sz w:val="28"/>
              </w:rPr>
            </w:pPr>
            <w:r>
              <w:rPr>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D87BB7" w:rsidR="00F25D98" w:rsidRDefault="00DF2E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CEBE3A" w:rsidR="001E41F3" w:rsidRDefault="00F70168">
            <w:pPr>
              <w:pStyle w:val="CRCoverPage"/>
              <w:spacing w:after="0"/>
              <w:ind w:left="100"/>
              <w:rPr>
                <w:noProof/>
              </w:rPr>
            </w:pPr>
            <w:r>
              <w:rPr>
                <w:noProof/>
              </w:rPr>
              <w:t xml:space="preserve">Correction to </w:t>
            </w:r>
            <w:proofErr w:type="spellStart"/>
            <w:r w:rsidRPr="00140E21">
              <w:rPr>
                <w:lang w:eastAsia="zh-CN"/>
              </w:rPr>
              <w:t>Nnrf_NFDiscovery_Request</w:t>
            </w:r>
            <w:proofErr w:type="spellEnd"/>
            <w:r w:rsidRPr="00140E21">
              <w:rPr>
                <w:lang w:eastAsia="zh-CN"/>
              </w:rPr>
              <w:t xml:space="preserve"> service operation</w:t>
            </w:r>
            <w:r>
              <w:rPr>
                <w:lang w:eastAsia="zh-CN"/>
              </w:rPr>
              <w:t xml:space="preserve"> input parameters for NWDAF with FL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59E768" w:rsidR="001E41F3" w:rsidRDefault="00BD1305">
            <w:pPr>
              <w:pStyle w:val="CRCoverPage"/>
              <w:spacing w:after="0"/>
              <w:ind w:left="100"/>
              <w:rPr>
                <w:noProof/>
              </w:rPr>
            </w:pP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0CC4" w:rsidR="001E41F3" w:rsidRDefault="00DF2E1D"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C0B5A">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9D9424" w:rsidR="001E41F3" w:rsidRDefault="002F7546">
            <w:pPr>
              <w:pStyle w:val="CRCoverPage"/>
              <w:spacing w:after="0"/>
              <w:ind w:left="100"/>
              <w:rPr>
                <w:noProof/>
              </w:rPr>
            </w:pPr>
            <w:r>
              <w:t>0</w:t>
            </w:r>
            <w:r w:rsidR="0091587E">
              <w:t>9</w:t>
            </w:r>
            <w:r>
              <w:t>-</w:t>
            </w:r>
            <w:r w:rsidR="0091587E">
              <w:t>29</w:t>
            </w:r>
            <w:r>
              <w:t>-2023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7F3627" w:rsidR="001E41F3" w:rsidRDefault="00D5462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C0B5A">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886E94" w:rsidR="001E41F3" w:rsidRDefault="00DF2E1D">
            <w:pPr>
              <w:pStyle w:val="CRCoverPage"/>
              <w:spacing w:after="0"/>
              <w:ind w:left="100"/>
              <w:rPr>
                <w:noProof/>
              </w:rPr>
            </w:pPr>
            <w:r>
              <w:rPr>
                <w:noProof/>
              </w:rPr>
              <w:t xml:space="preserve">The CR </w:t>
            </w:r>
            <w:r w:rsidR="007757E2">
              <w:rPr>
                <w:noProof/>
              </w:rPr>
              <w:t xml:space="preserve">provides correction </w:t>
            </w:r>
            <w:r w:rsidR="00A40704">
              <w:rPr>
                <w:noProof/>
              </w:rPr>
              <w:t xml:space="preserve">to </w:t>
            </w:r>
            <w:proofErr w:type="spellStart"/>
            <w:r w:rsidR="00A40704" w:rsidRPr="00140E21">
              <w:rPr>
                <w:lang w:eastAsia="zh-CN"/>
              </w:rPr>
              <w:t>Nnrf_NFDiscovery_Request</w:t>
            </w:r>
            <w:proofErr w:type="spellEnd"/>
            <w:r w:rsidR="00A40704" w:rsidRPr="00140E21">
              <w:rPr>
                <w:lang w:eastAsia="zh-CN"/>
              </w:rPr>
              <w:t xml:space="preserve"> service operation</w:t>
            </w:r>
            <w:r w:rsidR="00A40704">
              <w:rPr>
                <w:lang w:eastAsia="zh-CN"/>
              </w:rPr>
              <w:t xml:space="preserve"> input parameters for NWDAF with FL capability to align with TS 23.288</w:t>
            </w:r>
            <w:r w:rsidR="009604F5">
              <w:rPr>
                <w:lang w:eastAsia="zh-CN"/>
              </w:rPr>
              <w:t xml:space="preserve"> (clause 6.2C.2.1)</w:t>
            </w:r>
            <w:r w:rsidR="00A40704">
              <w:rPr>
                <w:lang w:eastAsia="zh-CN"/>
              </w:rPr>
              <w:t xml:space="preserve"> and TS 23.501.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13FC60" w14:textId="6190C672" w:rsidR="00A40704" w:rsidRDefault="00FB5FFC">
            <w:pPr>
              <w:pStyle w:val="CRCoverPage"/>
              <w:spacing w:after="0"/>
              <w:ind w:left="100"/>
              <w:rPr>
                <w:noProof/>
              </w:rPr>
            </w:pPr>
            <w:r>
              <w:rPr>
                <w:noProof/>
              </w:rPr>
              <w:t>Correcti</w:t>
            </w:r>
            <w:r w:rsidR="00A40704">
              <w:rPr>
                <w:noProof/>
              </w:rPr>
              <w:t>on to include</w:t>
            </w:r>
            <w:r w:rsidR="00B153BE">
              <w:rPr>
                <w:noProof/>
              </w:rPr>
              <w:t>:</w:t>
            </w:r>
          </w:p>
          <w:p w14:paraId="5B2F20C2" w14:textId="620D1DD7" w:rsidR="001E41F3" w:rsidDel="002E7843" w:rsidRDefault="00A40704" w:rsidP="00A40704">
            <w:pPr>
              <w:pStyle w:val="CRCoverPage"/>
              <w:numPr>
                <w:ilvl w:val="0"/>
                <w:numId w:val="1"/>
              </w:numPr>
              <w:spacing w:after="0"/>
              <w:rPr>
                <w:del w:id="1" w:author="rev1" w:date="2023-10-12T12:11:00Z"/>
                <w:noProof/>
              </w:rPr>
            </w:pPr>
            <w:del w:id="2" w:author="rev1" w:date="2023-10-12T12:11:00Z">
              <w:r w:rsidDel="002E7843">
                <w:rPr>
                  <w:noProof/>
                </w:rPr>
                <w:delText xml:space="preserve"> </w:delText>
              </w:r>
              <w:r w:rsidDel="002E7843">
                <w:delText xml:space="preserve">ML Model Interoperability indicator as optional input parameter in </w:delText>
              </w:r>
              <w:r w:rsidRPr="00140E21" w:rsidDel="002E7843">
                <w:rPr>
                  <w:lang w:eastAsia="zh-CN"/>
                </w:rPr>
                <w:delText>Nnrf_NFDiscovery_Request service operation</w:delText>
              </w:r>
              <w:r w:rsidDel="002E7843">
                <w:rPr>
                  <w:lang w:eastAsia="zh-CN"/>
                </w:rPr>
                <w:delText xml:space="preserve">. </w:delText>
              </w:r>
            </w:del>
          </w:p>
          <w:p w14:paraId="31C656EC" w14:textId="63D721EC" w:rsidR="00A40704" w:rsidRDefault="00A40704" w:rsidP="00A40704">
            <w:pPr>
              <w:pStyle w:val="CRCoverPage"/>
              <w:numPr>
                <w:ilvl w:val="0"/>
                <w:numId w:val="1"/>
              </w:numPr>
              <w:spacing w:after="0"/>
              <w:rPr>
                <w:noProof/>
              </w:rPr>
            </w:pPr>
            <w:r>
              <w:rPr>
                <w:rFonts w:eastAsia="DengXian"/>
                <w:lang w:eastAsia="zh-CN"/>
              </w:rPr>
              <w:t xml:space="preserve">NF Set ID of data source and </w:t>
            </w:r>
            <w:r>
              <w:t xml:space="preserve">NF type(s) where data can be collected as input for local model training included when the </w:t>
            </w:r>
            <w:r>
              <w:rPr>
                <w:rFonts w:eastAsia="DengXian"/>
                <w:lang w:eastAsia="zh-CN"/>
              </w:rPr>
              <w:t>target is an NWDAF containing MTLF with FL client capability.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4F9C95" w:rsidR="001E41F3" w:rsidRDefault="00233315">
            <w:pPr>
              <w:pStyle w:val="CRCoverPage"/>
              <w:spacing w:after="0"/>
              <w:ind w:left="100"/>
              <w:rPr>
                <w:noProof/>
              </w:rPr>
            </w:pPr>
            <w:r>
              <w:rPr>
                <w:noProof/>
              </w:rPr>
              <w:t xml:space="preserve">Correction </w:t>
            </w:r>
            <w:r w:rsidR="00DE5D26">
              <w:rPr>
                <w:noProof/>
              </w:rPr>
              <w:t>for alignment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03695E" w:rsidR="001E41F3" w:rsidRDefault="000D3723" w:rsidP="000D3723">
            <w:pPr>
              <w:pStyle w:val="CRCoverPage"/>
              <w:spacing w:after="0"/>
              <w:ind w:left="100" w:firstLine="284"/>
              <w:rPr>
                <w:noProof/>
              </w:rPr>
            </w:pPr>
            <w:r>
              <w:rPr>
                <w:noProof/>
              </w:rPr>
              <w:t>5.2.7.3.2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1108DB" w:rsidR="001E41F3" w:rsidRDefault="00DF2E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926D" w:rsidR="001E41F3" w:rsidRDefault="00DF2E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372369" w:rsidR="001E41F3" w:rsidRDefault="00DF2E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A9C3C9" w14:textId="77777777" w:rsidR="001E41F3" w:rsidRDefault="001E41F3">
      <w:pPr>
        <w:rPr>
          <w:noProof/>
        </w:rPr>
      </w:pPr>
    </w:p>
    <w:p w14:paraId="5F60D236" w14:textId="77777777" w:rsidR="00DF2E1D" w:rsidRDefault="00DF2E1D">
      <w:pPr>
        <w:rPr>
          <w:noProof/>
        </w:rPr>
      </w:pPr>
    </w:p>
    <w:p w14:paraId="199A48A9" w14:textId="77777777" w:rsidR="00DF2E1D" w:rsidRDefault="00DF2E1D">
      <w:pPr>
        <w:rPr>
          <w:noProof/>
        </w:rPr>
      </w:pPr>
    </w:p>
    <w:p w14:paraId="59630DB2" w14:textId="77777777" w:rsidR="00DF2E1D" w:rsidRDefault="00DF2E1D">
      <w:pPr>
        <w:rPr>
          <w:noProof/>
        </w:rPr>
      </w:pPr>
    </w:p>
    <w:p w14:paraId="5A44F7F2" w14:textId="77777777" w:rsidR="00DF2E1D" w:rsidRDefault="00DF2E1D">
      <w:pPr>
        <w:rPr>
          <w:noProof/>
        </w:rPr>
      </w:pPr>
    </w:p>
    <w:p w14:paraId="5BFDDCB2" w14:textId="77777777" w:rsidR="00DF2E1D" w:rsidRDefault="00DF2E1D">
      <w:pPr>
        <w:rPr>
          <w:noProof/>
        </w:rPr>
      </w:pPr>
    </w:p>
    <w:p w14:paraId="20F806B5" w14:textId="77777777" w:rsidR="00DF2E1D" w:rsidRDefault="00DF2E1D">
      <w:pPr>
        <w:rPr>
          <w:noProof/>
        </w:rPr>
      </w:pPr>
    </w:p>
    <w:p w14:paraId="5FC70F87" w14:textId="77777777" w:rsidR="00DF2E1D" w:rsidRDefault="00DF2E1D">
      <w:pPr>
        <w:rPr>
          <w:noProof/>
        </w:rPr>
      </w:pPr>
    </w:p>
    <w:p w14:paraId="2896B91A" w14:textId="592827DB" w:rsidR="00DF2E1D" w:rsidRDefault="00DF2E1D" w:rsidP="00DF2E1D">
      <w:pPr>
        <w:pStyle w:val="StartEndofChange"/>
      </w:pPr>
      <w:bookmarkStart w:id="3" w:name="_Toc19106280"/>
      <w:bookmarkStart w:id="4" w:name="_Toc27823093"/>
      <w:bookmarkStart w:id="5" w:name="_Toc36126564"/>
      <w:bookmarkStart w:id="6" w:name="_Toc45171716"/>
      <w:bookmarkStart w:id="7" w:name="_Toc51754392"/>
      <w:bookmarkStart w:id="8" w:name="_Toc51756095"/>
      <w:bookmarkStart w:id="9" w:name="_Toc51839040"/>
      <w:r>
        <w:rPr>
          <w:rFonts w:hint="eastAsia"/>
        </w:rPr>
        <w:t xml:space="preserve">* </w:t>
      </w:r>
      <w:r>
        <w:t>* * * First</w:t>
      </w:r>
      <w:r>
        <w:rPr>
          <w:rFonts w:hint="eastAsia"/>
        </w:rPr>
        <w:t xml:space="preserve"> </w:t>
      </w:r>
      <w:r>
        <w:t xml:space="preserve">Change * * * * </w:t>
      </w:r>
    </w:p>
    <w:p w14:paraId="38E5774F" w14:textId="77777777" w:rsidR="00FF0D45" w:rsidRPr="00140E21" w:rsidRDefault="00FF0D45" w:rsidP="00FF0D45">
      <w:pPr>
        <w:pStyle w:val="Heading5"/>
        <w:rPr>
          <w:lang w:eastAsia="zh-CN"/>
        </w:rPr>
      </w:pPr>
      <w:bookmarkStart w:id="10" w:name="_Toc45193537"/>
      <w:bookmarkStart w:id="11" w:name="_Toc47593169"/>
      <w:bookmarkStart w:id="12" w:name="_Toc51835256"/>
      <w:bookmarkStart w:id="13" w:name="_Toc145940372"/>
      <w:bookmarkEnd w:id="3"/>
      <w:bookmarkEnd w:id="4"/>
      <w:bookmarkEnd w:id="5"/>
      <w:bookmarkEnd w:id="6"/>
      <w:bookmarkEnd w:id="7"/>
      <w:bookmarkEnd w:id="8"/>
      <w:bookmarkEnd w:id="9"/>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0"/>
      <w:bookmarkEnd w:id="11"/>
      <w:bookmarkEnd w:id="12"/>
      <w:bookmarkEnd w:id="13"/>
    </w:p>
    <w:p w14:paraId="561ED91B" w14:textId="77777777" w:rsidR="00FF0D45" w:rsidRPr="00140E21" w:rsidRDefault="00FF0D45" w:rsidP="00FF0D45">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787BBE9E" w14:textId="77777777" w:rsidR="00FF0D45" w:rsidRPr="00140E21" w:rsidRDefault="00FF0D45" w:rsidP="00FF0D45">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3E4C9D1F" w14:textId="77777777" w:rsidR="00FF0D45" w:rsidRPr="00140E21" w:rsidRDefault="00FF0D45" w:rsidP="00FF0D45">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1C34937E" w14:textId="77777777" w:rsidR="00FF0D45" w:rsidRPr="00140E21" w:rsidRDefault="00FF0D45" w:rsidP="00FF0D45">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280B0B76" w14:textId="77777777" w:rsidR="00FF0D45" w:rsidRPr="00140E21" w:rsidRDefault="00FF0D45" w:rsidP="00FF0D45">
      <w:r w:rsidRPr="00140E21">
        <w:rPr>
          <w:b/>
        </w:rPr>
        <w:t>Inputs, Optional:</w:t>
      </w:r>
    </w:p>
    <w:p w14:paraId="4AC37AAB" w14:textId="77777777" w:rsidR="00FF0D45" w:rsidRPr="00140E21" w:rsidRDefault="00FF0D45" w:rsidP="00FF0D45">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4845D2EE" w14:textId="77777777" w:rsidR="00FF0D45" w:rsidRPr="00140E21" w:rsidRDefault="00FF0D45" w:rsidP="00FF0D45">
      <w:pPr>
        <w:pStyle w:val="NO"/>
        <w:rPr>
          <w:lang w:eastAsia="zh-CN"/>
        </w:rPr>
      </w:pPr>
      <w:r w:rsidRPr="00140E21">
        <w:rPr>
          <w:lang w:eastAsia="zh-CN"/>
        </w:rPr>
        <w:t>NOTE 1:</w:t>
      </w:r>
      <w:r w:rsidRPr="00140E21">
        <w:rPr>
          <w:lang w:eastAsia="zh-CN"/>
        </w:rPr>
        <w:tab/>
        <w:t>For network slicing the NF service consumer ID is a required input.</w:t>
      </w:r>
    </w:p>
    <w:p w14:paraId="39B9C203" w14:textId="77777777" w:rsidR="00FF0D45" w:rsidRPr="00140E21" w:rsidRDefault="00FF0D45" w:rsidP="00FF0D45">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2654C6DB" w14:textId="77777777" w:rsidR="00FF0D45" w:rsidRPr="00140E21" w:rsidRDefault="00FF0D45" w:rsidP="00FF0D45">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1D5D8A44" w14:textId="77777777" w:rsidR="00FF0D45" w:rsidRDefault="00FF0D45" w:rsidP="00FF0D45">
      <w:pPr>
        <w:pStyle w:val="NO"/>
        <w:rPr>
          <w:lang w:eastAsia="zh-CN"/>
        </w:rPr>
      </w:pPr>
      <w:r>
        <w:rPr>
          <w:lang w:eastAsia="zh-CN"/>
        </w:rPr>
        <w:t>NOTE 2:</w:t>
      </w:r>
      <w:r>
        <w:rPr>
          <w:lang w:eastAsia="zh-CN"/>
        </w:rPr>
        <w:tab/>
        <w:t>GPSI is relevant for BSF.</w:t>
      </w:r>
    </w:p>
    <w:p w14:paraId="288E09DA" w14:textId="77777777" w:rsidR="00FF0D45" w:rsidRPr="00140E21" w:rsidRDefault="00FF0D45" w:rsidP="00FF0D45">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6C1CBE0B" w14:textId="77777777" w:rsidR="00FF0D45" w:rsidRPr="00140E21" w:rsidRDefault="00FF0D45" w:rsidP="00FF0D45">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25B3A1A3" w14:textId="77777777" w:rsidR="00FF0D45" w:rsidRPr="00140E21" w:rsidRDefault="00FF0D45" w:rsidP="00FF0D45">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774CA495" w14:textId="77777777" w:rsidR="00FF0D45" w:rsidRDefault="00FF0D45" w:rsidP="00FF0D45">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5252D513" w14:textId="77777777" w:rsidR="00FF0D45" w:rsidRDefault="00FF0D45" w:rsidP="00FF0D45">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4EC517F0" w14:textId="77777777" w:rsidR="00FF0D45" w:rsidRDefault="00FF0D45" w:rsidP="00FF0D45">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7A342A73" w14:textId="77777777" w:rsidR="00FF0D45" w:rsidRDefault="00FF0D45" w:rsidP="00FF0D45">
      <w:pPr>
        <w:pStyle w:val="B1"/>
        <w:rPr>
          <w:lang w:eastAsia="zh-CN"/>
        </w:rPr>
      </w:pPr>
      <w:r>
        <w:rPr>
          <w:lang w:eastAsia="zh-CN"/>
        </w:rPr>
        <w:t>-</w:t>
      </w:r>
      <w:r>
        <w:rPr>
          <w:lang w:eastAsia="zh-CN"/>
        </w:rPr>
        <w:tab/>
        <w:t>If the target NF is AMF and the consumer NF is other than MB-SMF, the request may include:</w:t>
      </w:r>
    </w:p>
    <w:p w14:paraId="3E4D7CEE" w14:textId="77777777" w:rsidR="00FF0D45" w:rsidRDefault="00FF0D45" w:rsidP="00FF0D45">
      <w:pPr>
        <w:pStyle w:val="B2"/>
        <w:rPr>
          <w:lang w:eastAsia="zh-CN"/>
        </w:rPr>
      </w:pPr>
      <w:r>
        <w:rPr>
          <w:lang w:eastAsia="zh-CN"/>
        </w:rPr>
        <w:t>-</w:t>
      </w:r>
      <w:r>
        <w:rPr>
          <w:lang w:eastAsia="zh-CN"/>
        </w:rPr>
        <w:tab/>
        <w:t>AMF region, AMF Set, GUAMI and Target TAI(s).</w:t>
      </w:r>
    </w:p>
    <w:p w14:paraId="3DBE99BE" w14:textId="77777777" w:rsidR="00FF0D45" w:rsidRPr="00140E21" w:rsidRDefault="00FF0D45" w:rsidP="00FF0D45">
      <w:pPr>
        <w:pStyle w:val="B1"/>
        <w:rPr>
          <w:lang w:eastAsia="zh-CN"/>
        </w:rPr>
      </w:pPr>
      <w:r w:rsidRPr="00140E21">
        <w:rPr>
          <w:lang w:eastAsia="zh-CN"/>
        </w:rPr>
        <w:lastRenderedPageBreak/>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541CDB59" w14:textId="77777777" w:rsidR="00FF0D45" w:rsidRPr="00140E21" w:rsidRDefault="00FF0D45" w:rsidP="00FF0D45">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7217D08D" w14:textId="77777777" w:rsidR="00FF0D45" w:rsidRDefault="00FF0D45" w:rsidP="00FF0D45">
      <w:pPr>
        <w:pStyle w:val="B1"/>
        <w:rPr>
          <w:lang w:eastAsia="zh-CN"/>
        </w:rPr>
      </w:pPr>
      <w:r>
        <w:rPr>
          <w:lang w:eastAsia="zh-CN"/>
        </w:rPr>
        <w:t>-</w:t>
      </w:r>
      <w:r>
        <w:rPr>
          <w:lang w:eastAsia="zh-CN"/>
        </w:rPr>
        <w:tab/>
        <w:t>If the target NF is UDM, the request may include SUPI, GPSI, Internal Group ID and External Group ID.</w:t>
      </w:r>
    </w:p>
    <w:p w14:paraId="16A8AEA8" w14:textId="77777777" w:rsidR="00FF0D45" w:rsidRPr="00140E21" w:rsidRDefault="00FF0D45" w:rsidP="00FF0D45">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60411934" w14:textId="77777777" w:rsidR="00FF0D45" w:rsidRDefault="00FF0D45" w:rsidP="00FF0D45">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3C70C63E" w14:textId="77777777" w:rsidR="00FF0D45" w:rsidRDefault="00FF0D45" w:rsidP="00FF0D45">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4D721702" w14:textId="77777777" w:rsidR="00FF0D45" w:rsidRPr="00140E21" w:rsidRDefault="00FF0D45" w:rsidP="00FF0D45">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2CE98371" w14:textId="77777777" w:rsidR="00FF0D45" w:rsidRPr="00140E21" w:rsidRDefault="00FF0D45" w:rsidP="00FF0D45">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1564461E" w14:textId="77777777" w:rsidR="00FF0D45" w:rsidRDefault="00FF0D45" w:rsidP="00FF0D45">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42E2ABFD" w14:textId="77777777" w:rsidR="00FF0D45" w:rsidRDefault="00FF0D45" w:rsidP="00FF0D45">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0CECE081" w14:textId="77777777" w:rsidR="00FF0D45" w:rsidRDefault="00FF0D45" w:rsidP="00FF0D45">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766D754C" w14:textId="77777777" w:rsidR="00FF0D45" w:rsidRDefault="00FF0D45" w:rsidP="00FF0D45">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6039ECE7" w14:textId="77777777" w:rsidR="00FF0D45" w:rsidRDefault="00FF0D45" w:rsidP="00FF0D45">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29424358" w14:textId="77777777" w:rsidR="00FF0D45" w:rsidRDefault="00FF0D45" w:rsidP="00FF0D45">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6E1E503F" w14:textId="77777777" w:rsidR="00FF0D45" w:rsidRDefault="00FF0D45" w:rsidP="00FF0D45">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1BF97374" w14:textId="77777777" w:rsidR="00FF0D45" w:rsidRDefault="00FF0D45" w:rsidP="00FF0D45">
      <w:pPr>
        <w:pStyle w:val="B2"/>
        <w:rPr>
          <w:rFonts w:eastAsia="DengXian"/>
          <w:lang w:eastAsia="zh-CN"/>
        </w:rPr>
      </w:pPr>
      <w:r>
        <w:rPr>
          <w:rFonts w:eastAsia="DengXian"/>
          <w:lang w:eastAsia="zh-CN"/>
        </w:rPr>
        <w:t>-</w:t>
      </w:r>
      <w:r>
        <w:rPr>
          <w:rFonts w:eastAsia="DengXian"/>
          <w:lang w:eastAsia="zh-CN"/>
        </w:rPr>
        <w:tab/>
        <w:t>TAI(s).</w:t>
      </w:r>
    </w:p>
    <w:p w14:paraId="4BCEF8A4" w14:textId="77777777" w:rsidR="00FF0D45" w:rsidRDefault="00FF0D45" w:rsidP="00FF0D45">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5E257AB3" w14:textId="77777777" w:rsidR="00FF0D45" w:rsidRDefault="00FF0D45" w:rsidP="00FF0D45">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5EE11E09" w14:textId="77777777" w:rsidR="00FF0D45" w:rsidRDefault="00FF0D45" w:rsidP="00FF0D45">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0FD3BF60" w14:textId="0AE8A564" w:rsidR="00542F6F" w:rsidDel="001C0B5A" w:rsidRDefault="00FF0D45" w:rsidP="001C0B5A">
      <w:pPr>
        <w:pStyle w:val="B2"/>
        <w:rPr>
          <w:del w:id="14" w:author="rev1" w:date="2023-10-12T12:10:00Z"/>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20B4A1B2" w14:textId="1817AC82" w:rsidR="00FF0D45" w:rsidRDefault="00FF0D45" w:rsidP="00FF0D45">
      <w:pPr>
        <w:pStyle w:val="B2"/>
        <w:rPr>
          <w:rFonts w:eastAsia="DengXian"/>
          <w:lang w:eastAsia="zh-CN"/>
        </w:rPr>
      </w:pPr>
      <w:r>
        <w:rPr>
          <w:rFonts w:eastAsia="DengXian"/>
          <w:lang w:eastAsia="zh-CN"/>
        </w:rPr>
        <w:t>-</w:t>
      </w:r>
      <w:r>
        <w:rPr>
          <w:rFonts w:eastAsia="DengXian"/>
          <w:lang w:eastAsia="zh-CN"/>
        </w:rPr>
        <w:tab/>
        <w:t>Required FL capability type (i.e. FL server, FL client, if available)</w:t>
      </w:r>
      <w:r w:rsidR="005838FC">
        <w:rPr>
          <w:rFonts w:eastAsia="DengXian"/>
          <w:lang w:eastAsia="zh-CN"/>
        </w:rPr>
        <w:t xml:space="preserve">, </w:t>
      </w:r>
      <w:ins w:id="15" w:author="Editor" w:date="2023-09-25T11:22:00Z">
        <w:del w:id="16" w:author="rev1" w:date="2023-10-11T09:04:00Z">
          <w:r w:rsidR="005838FC" w:rsidDel="00CC6CB0">
            <w:delText>ML Model Interoperability indicator</w:delText>
          </w:r>
        </w:del>
      </w:ins>
      <w:del w:id="17" w:author="rev1" w:date="2023-10-11T09:04:00Z">
        <w:r w:rsidDel="00CC6CB0">
          <w:rPr>
            <w:rFonts w:eastAsia="DengXian"/>
            <w:lang w:eastAsia="zh-CN"/>
          </w:rPr>
          <w:delText xml:space="preserve"> </w:delText>
        </w:r>
      </w:del>
      <w:r>
        <w:rPr>
          <w:rFonts w:eastAsia="DengXian"/>
          <w:lang w:eastAsia="zh-CN"/>
        </w:rPr>
        <w:t>and Time period of interest when the target is an NWDAF containing MTLF with FL capability.</w:t>
      </w:r>
      <w:ins w:id="18" w:author="Editor" w:date="2023-09-25T11:22:00Z">
        <w:r w:rsidR="004B07BF">
          <w:rPr>
            <w:rFonts w:eastAsia="DengXian"/>
            <w:lang w:eastAsia="zh-CN"/>
          </w:rPr>
          <w:t xml:space="preserve"> </w:t>
        </w:r>
        <w:r w:rsidR="005532A6">
          <w:rPr>
            <w:rFonts w:eastAsia="DengXian"/>
            <w:lang w:eastAsia="zh-CN"/>
          </w:rPr>
          <w:t xml:space="preserve">When the target is an NWDAF containing MTLF with FL client capability, </w:t>
        </w:r>
      </w:ins>
      <w:ins w:id="19" w:author="Editor" w:date="2023-09-25T11:23:00Z">
        <w:r w:rsidR="00287D5B">
          <w:rPr>
            <w:rFonts w:eastAsia="DengXian"/>
            <w:lang w:eastAsia="zh-CN"/>
          </w:rPr>
          <w:t xml:space="preserve">NF </w:t>
        </w:r>
        <w:r w:rsidR="00D72240">
          <w:rPr>
            <w:rFonts w:eastAsia="DengXian"/>
            <w:lang w:eastAsia="zh-CN"/>
          </w:rPr>
          <w:t>Set ID</w:t>
        </w:r>
      </w:ins>
      <w:ins w:id="20" w:author="rev1" w:date="2023-10-11T09:04:00Z">
        <w:r w:rsidR="00E11026">
          <w:rPr>
            <w:rFonts w:eastAsia="DengXian"/>
            <w:lang w:eastAsia="zh-CN"/>
          </w:rPr>
          <w:t>(s)</w:t>
        </w:r>
      </w:ins>
      <w:ins w:id="21" w:author="Editor" w:date="2023-09-25T11:23:00Z">
        <w:r w:rsidR="00D72240">
          <w:rPr>
            <w:rFonts w:eastAsia="DengXian"/>
            <w:lang w:eastAsia="zh-CN"/>
          </w:rPr>
          <w:t xml:space="preserve"> of data source and </w:t>
        </w:r>
        <w:r w:rsidR="00650744">
          <w:t>NF type(s) where data can be collected as input for local model training</w:t>
        </w:r>
        <w:r w:rsidR="004C169E">
          <w:t xml:space="preserve"> may be included.</w:t>
        </w:r>
      </w:ins>
    </w:p>
    <w:p w14:paraId="4CABFA5D" w14:textId="77777777" w:rsidR="00FF0D45" w:rsidRDefault="00FF0D45" w:rsidP="00FF0D45">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7CB08D4F" w14:textId="77777777" w:rsidR="00FF0D45" w:rsidRDefault="00FF0D45" w:rsidP="00FF0D45">
      <w:pPr>
        <w:pStyle w:val="B2"/>
        <w:rPr>
          <w:rFonts w:eastAsia="DengXian"/>
          <w:lang w:eastAsia="zh-CN"/>
        </w:rPr>
      </w:pPr>
      <w:r>
        <w:rPr>
          <w:rFonts w:eastAsia="DengXian"/>
          <w:lang w:eastAsia="zh-CN"/>
        </w:rPr>
        <w:t>-</w:t>
      </w:r>
      <w:r>
        <w:rPr>
          <w:rFonts w:eastAsia="DengXian"/>
          <w:lang w:eastAsia="zh-CN"/>
        </w:rPr>
        <w:tab/>
        <w:t xml:space="preserve">If the target NF is NWDAF containing </w:t>
      </w:r>
      <w:proofErr w:type="spellStart"/>
      <w:r>
        <w:rPr>
          <w:rFonts w:eastAsia="DengXian"/>
          <w:lang w:eastAsia="zh-CN"/>
        </w:rPr>
        <w:t>AnLF</w:t>
      </w:r>
      <w:proofErr w:type="spellEnd"/>
      <w:r>
        <w:rPr>
          <w:rFonts w:eastAsia="DengXian"/>
          <w:lang w:eastAsia="zh-CN"/>
        </w:rPr>
        <w:t xml:space="preserve"> with Analytics Accuracy checking capability, it includes Analytics Accuracy checking capability for Analytics Accuracy Monitoring (see clause 5.2 of TS 23.288 [50]).</w:t>
      </w:r>
    </w:p>
    <w:p w14:paraId="1C2A1380" w14:textId="77777777" w:rsidR="00FF0D45" w:rsidRPr="00140E21" w:rsidRDefault="00FF0D45" w:rsidP="00FF0D45">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153ADC76" w14:textId="77777777" w:rsidR="00FF0D45" w:rsidRDefault="00FF0D45" w:rsidP="00FF0D45">
      <w:pPr>
        <w:pStyle w:val="NO"/>
      </w:pPr>
      <w:r>
        <w:lastRenderedPageBreak/>
        <w:t>NOTE 8:</w:t>
      </w:r>
      <w:r>
        <w:tab/>
        <w:t>Analytics metadata provisioning capability is only applicable when NF service consumer is NWDAF.</w:t>
      </w:r>
    </w:p>
    <w:p w14:paraId="0E284EDF" w14:textId="77777777" w:rsidR="00FF0D45" w:rsidRDefault="00FF0D45" w:rsidP="00FF0D45">
      <w:pPr>
        <w:pStyle w:val="NO"/>
      </w:pPr>
      <w:r>
        <w:t>NOTE 9:</w:t>
      </w:r>
      <w:r>
        <w:tab/>
        <w:t>NF consumer information such as vendor ID is defined in stage 3.</w:t>
      </w:r>
    </w:p>
    <w:p w14:paraId="3B6676BC" w14:textId="77777777" w:rsidR="00FF0D45" w:rsidRDefault="00FF0D45" w:rsidP="00FF0D45">
      <w:pPr>
        <w:pStyle w:val="B1"/>
      </w:pPr>
      <w:r>
        <w:t>-</w:t>
      </w:r>
      <w:r>
        <w:tab/>
        <w:t>If target NF is ADRF, the request may include:</w:t>
      </w:r>
    </w:p>
    <w:p w14:paraId="64E5ED33" w14:textId="77777777" w:rsidR="00FF0D45" w:rsidRDefault="00FF0D45" w:rsidP="00FF0D45">
      <w:pPr>
        <w:pStyle w:val="B2"/>
      </w:pPr>
      <w:r>
        <w:t>-</w:t>
      </w:r>
      <w:r>
        <w:tab/>
        <w:t>Data and analytics storage and retrieval capability.</w:t>
      </w:r>
    </w:p>
    <w:p w14:paraId="63C9B4BD" w14:textId="77777777" w:rsidR="00FF0D45" w:rsidRDefault="00FF0D45" w:rsidP="00FF0D45">
      <w:pPr>
        <w:pStyle w:val="B2"/>
      </w:pPr>
      <w:r>
        <w:t>-</w:t>
      </w:r>
      <w:r>
        <w:tab/>
        <w:t>ML model storage and retrieval capability.</w:t>
      </w:r>
    </w:p>
    <w:p w14:paraId="4C279020" w14:textId="77777777" w:rsidR="00FF0D45" w:rsidRDefault="00FF0D45" w:rsidP="00FF0D45">
      <w:pPr>
        <w:pStyle w:val="B1"/>
      </w:pPr>
      <w:r>
        <w:tab/>
        <w:t>Details about ADRF discovery and selection are described in clause 6.3.20 of TS 23.501 [2].</w:t>
      </w:r>
    </w:p>
    <w:p w14:paraId="24D0F0D2" w14:textId="77777777" w:rsidR="00FF0D45" w:rsidRPr="00140E21" w:rsidRDefault="00FF0D45" w:rsidP="00FF0D45">
      <w:pPr>
        <w:pStyle w:val="B1"/>
      </w:pPr>
      <w:r w:rsidRPr="00140E21">
        <w:t>-</w:t>
      </w:r>
      <w:r w:rsidRPr="00140E21">
        <w:tab/>
        <w:t>If the target NF is HSS, the request may include IMPI and/or IMPU and/or HSS Group ID.</w:t>
      </w:r>
    </w:p>
    <w:p w14:paraId="7EB36FEB" w14:textId="77777777" w:rsidR="00FF0D45" w:rsidRPr="00140E21" w:rsidRDefault="00FF0D45" w:rsidP="00FF0D45">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44D97D16" w14:textId="77777777" w:rsidR="00FF0D45" w:rsidRDefault="00FF0D45" w:rsidP="00FF0D45">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66A0926D" w14:textId="77777777" w:rsidR="00FF0D45" w:rsidRDefault="00FF0D45" w:rsidP="00FF0D45">
      <w:pPr>
        <w:pStyle w:val="NO"/>
      </w:pPr>
      <w:r>
        <w:t>NOTE 10:</w:t>
      </w:r>
      <w:r>
        <w:tab/>
        <w:t>TS 29.510 [37] specifies the mechanism to identify equivalent NF Service Sets.</w:t>
      </w:r>
    </w:p>
    <w:p w14:paraId="391E4CD8" w14:textId="77777777" w:rsidR="00FF0D45" w:rsidRPr="00140E21" w:rsidRDefault="00FF0D45" w:rsidP="00FF0D45">
      <w:pPr>
        <w:pStyle w:val="B1"/>
      </w:pPr>
      <w:r w:rsidRPr="00140E21">
        <w:t>-</w:t>
      </w:r>
      <w:r w:rsidRPr="00140E21">
        <w:tab/>
        <w:t>If the NF service consumer needs to discover NF service producer instance(s) in the NF Set, the request includes the target NF Set ID of the producer.</w:t>
      </w:r>
    </w:p>
    <w:p w14:paraId="5A76CDDD" w14:textId="77777777" w:rsidR="00FF0D45" w:rsidRDefault="00FF0D45" w:rsidP="00FF0D45">
      <w:pPr>
        <w:pStyle w:val="B1"/>
      </w:pPr>
      <w:r w:rsidRPr="00140E21">
        <w:t>-</w:t>
      </w:r>
      <w:r w:rsidRPr="00140E21">
        <w:tab/>
        <w:t>If the target NF is SMF, the request may include</w:t>
      </w:r>
      <w:r>
        <w:t>:</w:t>
      </w:r>
    </w:p>
    <w:p w14:paraId="1AC4777F" w14:textId="77777777" w:rsidR="00FF0D45" w:rsidRPr="00140E21" w:rsidRDefault="00FF0D45" w:rsidP="00FF0D45">
      <w:pPr>
        <w:pStyle w:val="B2"/>
      </w:pPr>
      <w:r>
        <w:t>-</w:t>
      </w:r>
      <w:r>
        <w:tab/>
      </w:r>
      <w:r w:rsidRPr="00140E21">
        <w:t>the UE location (TAI)</w:t>
      </w:r>
      <w:r>
        <w:t>; or</w:t>
      </w:r>
    </w:p>
    <w:p w14:paraId="7E28FF4D" w14:textId="77777777" w:rsidR="00FF0D45" w:rsidRPr="00140E21" w:rsidRDefault="00FF0D45" w:rsidP="00FF0D45">
      <w:pPr>
        <w:pStyle w:val="B2"/>
      </w:pPr>
      <w:r>
        <w:t>-</w:t>
      </w:r>
      <w:r>
        <w:tab/>
        <w:t>TAI list.</w:t>
      </w:r>
    </w:p>
    <w:p w14:paraId="05D727B6" w14:textId="77777777" w:rsidR="00FF0D45" w:rsidRPr="00140E21" w:rsidRDefault="00FF0D45" w:rsidP="00FF0D45">
      <w:pPr>
        <w:pStyle w:val="B1"/>
      </w:pPr>
      <w:r w:rsidRPr="00140E21">
        <w:t>-</w:t>
      </w:r>
      <w:r w:rsidRPr="00140E21">
        <w:tab/>
        <w:t>If the target NF is P-CSCF, the request may include UE location information, UE IP address/IP prefix, Access Type.</w:t>
      </w:r>
    </w:p>
    <w:p w14:paraId="2A1B129D" w14:textId="77777777" w:rsidR="00FF0D45" w:rsidRPr="00140E21" w:rsidRDefault="00FF0D45" w:rsidP="00FF0D45">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6BA5CBED" w14:textId="77777777" w:rsidR="00FF0D45" w:rsidRDefault="00FF0D45" w:rsidP="00FF0D45">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528D3A75" w14:textId="77777777" w:rsidR="00FF0D45" w:rsidRDefault="00FF0D45" w:rsidP="00FF0D45">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0F0881FC" w14:textId="77777777" w:rsidR="00FF0D45" w:rsidRDefault="00FF0D45" w:rsidP="00FF0D45">
      <w:pPr>
        <w:pStyle w:val="B1"/>
      </w:pPr>
      <w:r>
        <w:t>-</w:t>
      </w:r>
      <w:r>
        <w:tab/>
        <w:t>If the target NF is SCP, the request may include information about:</w:t>
      </w:r>
    </w:p>
    <w:p w14:paraId="546F4E1A" w14:textId="77777777" w:rsidR="00FF0D45" w:rsidRDefault="00FF0D45" w:rsidP="00FF0D45">
      <w:pPr>
        <w:pStyle w:val="B2"/>
      </w:pPr>
      <w:r>
        <w:t>-</w:t>
      </w:r>
      <w:r>
        <w:tab/>
        <w:t>SCP domain(s).</w:t>
      </w:r>
    </w:p>
    <w:p w14:paraId="4D142611" w14:textId="77777777" w:rsidR="00FF0D45" w:rsidRDefault="00FF0D45" w:rsidP="00FF0D45">
      <w:pPr>
        <w:pStyle w:val="B2"/>
      </w:pPr>
      <w:r>
        <w:t>-</w:t>
      </w:r>
      <w:r>
        <w:tab/>
        <w:t>Remote PLMN reachable through SCP.</w:t>
      </w:r>
    </w:p>
    <w:p w14:paraId="1905463A" w14:textId="77777777" w:rsidR="00FF0D45" w:rsidRDefault="00FF0D45" w:rsidP="00FF0D45">
      <w:pPr>
        <w:pStyle w:val="B2"/>
      </w:pPr>
      <w:r>
        <w:t>-</w:t>
      </w:r>
      <w:r>
        <w:tab/>
        <w:t>Endpoint addresses or Address Domain(s) (e.g. IP Address or FQDN ranges) accessible via the SCP.</w:t>
      </w:r>
    </w:p>
    <w:p w14:paraId="7A63CFB2" w14:textId="77777777" w:rsidR="00FF0D45" w:rsidRDefault="00FF0D45" w:rsidP="00FF0D45">
      <w:pPr>
        <w:pStyle w:val="B2"/>
      </w:pPr>
      <w:r>
        <w:t>-</w:t>
      </w:r>
      <w:r>
        <w:tab/>
        <w:t>NF sets of NFs served by the SCP.</w:t>
      </w:r>
    </w:p>
    <w:p w14:paraId="6223DB72" w14:textId="77777777" w:rsidR="00FF0D45" w:rsidRDefault="00FF0D45" w:rsidP="00FF0D45">
      <w:pPr>
        <w:pStyle w:val="B1"/>
      </w:pPr>
      <w:r>
        <w:t>-</w:t>
      </w:r>
      <w:r>
        <w:tab/>
        <w:t>If the target NF is MB-SMF, the request may include UE location (i.e. TAI), MBS Session ID and Area Session ID. Details about MB-SMF discovery and selection are described in TS 23.247 [78].</w:t>
      </w:r>
    </w:p>
    <w:p w14:paraId="14A680F4" w14:textId="77777777" w:rsidR="00FF0D45" w:rsidRDefault="00FF0D45" w:rsidP="00FF0D45">
      <w:pPr>
        <w:pStyle w:val="B1"/>
      </w:pPr>
      <w:r>
        <w:t>-</w:t>
      </w:r>
      <w:r>
        <w:tab/>
        <w:t>If the target NF is 5G DDNMF, the request may include SUPI, IP Address or FQDN of 5G DDNMF.</w:t>
      </w:r>
    </w:p>
    <w:p w14:paraId="52ADD0A1" w14:textId="77777777" w:rsidR="00FF0D45" w:rsidRDefault="00FF0D45" w:rsidP="00FF0D45">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71298EF8" w14:textId="77777777" w:rsidR="00FF0D45" w:rsidRDefault="00FF0D45" w:rsidP="00FF0D45">
      <w:pPr>
        <w:pStyle w:val="B1"/>
      </w:pPr>
      <w:r>
        <w:lastRenderedPageBreak/>
        <w:t>-</w:t>
      </w:r>
      <w:r>
        <w:tab/>
        <w:t>If the target NF is EASDF, the request may include S-NSSAI, DNN, N6 IP address of the PSA UPF, location as per NF profile and DNAI(if exist). Details about EASDF discovery and selection are described in clause 6.3.23 of TS 23.501 [2].</w:t>
      </w:r>
    </w:p>
    <w:p w14:paraId="625EC22B" w14:textId="77777777" w:rsidR="00FF0D45" w:rsidRDefault="00FF0D45" w:rsidP="00FF0D45">
      <w:pPr>
        <w:pStyle w:val="B1"/>
      </w:pPr>
      <w:r>
        <w:t>-</w:t>
      </w:r>
      <w:r>
        <w:tab/>
        <w:t>If the target NF is AMF, the request may include the support of SNPN Onboarding to indicate whether the target NF instance supports SNPN Onboarding or not.</w:t>
      </w:r>
    </w:p>
    <w:p w14:paraId="684BD20C" w14:textId="77777777" w:rsidR="00FF0D45" w:rsidRDefault="00FF0D45" w:rsidP="00FF0D45">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3FC5FBD0" w14:textId="77777777" w:rsidR="00FF0D45" w:rsidRDefault="00FF0D45" w:rsidP="00FF0D45">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295A3228" w14:textId="77777777" w:rsidR="00FF0D45" w:rsidRDefault="00FF0D45" w:rsidP="00FF0D45">
      <w:pPr>
        <w:pStyle w:val="B1"/>
      </w:pPr>
      <w:r>
        <w:t>-</w:t>
      </w:r>
      <w:r>
        <w:tab/>
        <w:t>If the target NF is NSSAAF, the request may include SUPI or Internal Group ID.</w:t>
      </w:r>
    </w:p>
    <w:p w14:paraId="0442E8F9" w14:textId="77777777" w:rsidR="00FF0D45" w:rsidRDefault="00FF0D45" w:rsidP="00FF0D45">
      <w:pPr>
        <w:pStyle w:val="B1"/>
      </w:pPr>
      <w:r>
        <w:t>-</w:t>
      </w:r>
      <w:r>
        <w:tab/>
        <w:t>If the target NF is DCSF, the request may include IMPU of calling party, SIP URI or Tel URI of called party.</w:t>
      </w:r>
    </w:p>
    <w:p w14:paraId="15F05407" w14:textId="77777777" w:rsidR="00FF0D45" w:rsidRDefault="00FF0D45" w:rsidP="00FF0D45">
      <w:pPr>
        <w:pStyle w:val="B1"/>
      </w:pPr>
      <w:r>
        <w:t>-</w:t>
      </w:r>
      <w:r>
        <w:tab/>
        <w:t>If the target NF is MF, the request may include the list of required data channel media capabilities or MF location information as specified in TS 23.228 [55].</w:t>
      </w:r>
    </w:p>
    <w:p w14:paraId="3FD45387" w14:textId="77777777" w:rsidR="00FF0D45" w:rsidRDefault="00FF0D45" w:rsidP="00FF0D45">
      <w:pPr>
        <w:pStyle w:val="B1"/>
      </w:pPr>
      <w:r>
        <w:t>-</w:t>
      </w:r>
      <w:r>
        <w:tab/>
        <w:t>If the target NF is MRF or MRFP, it includes the list of required IMS media services (as defined in TS 23.228 [55]).</w:t>
      </w:r>
    </w:p>
    <w:p w14:paraId="4F954AB8" w14:textId="77777777" w:rsidR="00FF0D45" w:rsidRPr="00140E21" w:rsidRDefault="00FF0D45" w:rsidP="00FF0D45">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2D60452B" w14:textId="77777777" w:rsidR="00FF0D45" w:rsidRPr="00140E21" w:rsidRDefault="00FF0D45" w:rsidP="00FF0D45">
      <w:r w:rsidRPr="00140E21">
        <w:rPr>
          <w:lang w:eastAsia="zh-CN"/>
        </w:rPr>
        <w:t>Endpoint Address(es) may be a list of IP addresses or an FQDN for the NF service instance.</w:t>
      </w:r>
    </w:p>
    <w:p w14:paraId="614A51AB" w14:textId="77777777" w:rsidR="00FF0D45" w:rsidRPr="00140E21" w:rsidRDefault="00FF0D45" w:rsidP="00FF0D45">
      <w:pPr>
        <w:pStyle w:val="NO"/>
      </w:pPr>
      <w:r>
        <w:t>NOTE 11:</w:t>
      </w:r>
      <w:r>
        <w:tab/>
        <w:t>SCPs does not have any service instances.</w:t>
      </w:r>
    </w:p>
    <w:p w14:paraId="7B2BFF29" w14:textId="77777777" w:rsidR="00FF0D45" w:rsidRPr="00140E21" w:rsidRDefault="00FF0D45" w:rsidP="00FF0D45">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61E8B344" w14:textId="77777777" w:rsidR="00FF0D45" w:rsidRPr="00140E21" w:rsidRDefault="00FF0D45" w:rsidP="00FF0D45">
      <w:pPr>
        <w:pStyle w:val="B1"/>
        <w:rPr>
          <w:lang w:eastAsia="ko-KR"/>
        </w:rPr>
      </w:pPr>
      <w:r w:rsidRPr="00140E21">
        <w:rPr>
          <w:lang w:eastAsia="ko-KR"/>
        </w:rPr>
        <w:t>-</w:t>
      </w:r>
      <w:r w:rsidRPr="00140E21">
        <w:rPr>
          <w:lang w:eastAsia="ko-KR"/>
        </w:rPr>
        <w:tab/>
        <w:t>NF load information.</w:t>
      </w:r>
    </w:p>
    <w:p w14:paraId="37321CC8" w14:textId="77777777" w:rsidR="00FF0D45" w:rsidRDefault="00FF0D45" w:rsidP="00FF0D45">
      <w:pPr>
        <w:pStyle w:val="B1"/>
        <w:rPr>
          <w:lang w:eastAsia="ko-KR"/>
        </w:rPr>
      </w:pPr>
      <w:r>
        <w:rPr>
          <w:lang w:eastAsia="ko-KR"/>
        </w:rPr>
        <w:t>-</w:t>
      </w:r>
      <w:r>
        <w:rPr>
          <w:lang w:eastAsia="ko-KR"/>
        </w:rPr>
        <w:tab/>
        <w:t>NF capacity information.</w:t>
      </w:r>
    </w:p>
    <w:p w14:paraId="1886FFC6" w14:textId="77777777" w:rsidR="00FF0D45" w:rsidRDefault="00FF0D45" w:rsidP="00FF0D45">
      <w:pPr>
        <w:pStyle w:val="B1"/>
        <w:rPr>
          <w:lang w:eastAsia="ko-KR"/>
        </w:rPr>
      </w:pPr>
      <w:r>
        <w:rPr>
          <w:lang w:eastAsia="ko-KR"/>
        </w:rPr>
        <w:t>-</w:t>
      </w:r>
      <w:r>
        <w:rPr>
          <w:lang w:eastAsia="ko-KR"/>
        </w:rPr>
        <w:tab/>
        <w:t>NF priority information.</w:t>
      </w:r>
    </w:p>
    <w:p w14:paraId="0E0EFD9D" w14:textId="77777777" w:rsidR="00FF0D45" w:rsidRPr="00140E21" w:rsidRDefault="00FF0D45" w:rsidP="00FF0D45">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702429BA" w14:textId="77777777" w:rsidR="00FF0D45" w:rsidRPr="00140E21" w:rsidRDefault="00FF0D45" w:rsidP="00FF0D45">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3661BF87" w14:textId="77777777" w:rsidR="00FF0D45" w:rsidRPr="00140E21" w:rsidRDefault="00FF0D45" w:rsidP="00FF0D45">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5EFD7ABA" w14:textId="77777777" w:rsidR="00FF0D45" w:rsidRPr="00140E21" w:rsidRDefault="00FF0D45" w:rsidP="00FF0D45">
      <w:pPr>
        <w:pStyle w:val="B1"/>
        <w:rPr>
          <w:lang w:eastAsia="ko-KR"/>
        </w:rPr>
      </w:pPr>
      <w:r w:rsidRPr="00140E21">
        <w:rPr>
          <w:lang w:eastAsia="ko-KR"/>
        </w:rPr>
        <w:t>-</w:t>
      </w:r>
      <w:r w:rsidRPr="00140E21">
        <w:rPr>
          <w:lang w:eastAsia="ko-KR"/>
        </w:rPr>
        <w:tab/>
        <w:t>If the target NF is HSS, it can include HSS Group ID.</w:t>
      </w:r>
    </w:p>
    <w:p w14:paraId="3D5A25DC" w14:textId="77777777" w:rsidR="00FF0D45" w:rsidRPr="00140E21" w:rsidRDefault="00FF0D45" w:rsidP="00FF0D45">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466B3F2A" w14:textId="77777777" w:rsidR="00FF0D45" w:rsidRPr="00140E21" w:rsidRDefault="00FF0D45" w:rsidP="00FF0D45">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1B630AB9" w14:textId="77777777" w:rsidR="00FF0D45" w:rsidRPr="00140E21" w:rsidRDefault="00FF0D45" w:rsidP="00FF0D45">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419F143A" w14:textId="77777777" w:rsidR="00FF0D45" w:rsidRPr="00140E21" w:rsidRDefault="00FF0D45" w:rsidP="00FF0D45">
      <w:pPr>
        <w:pStyle w:val="B1"/>
        <w:rPr>
          <w:lang w:eastAsia="ko-KR"/>
        </w:rPr>
      </w:pPr>
      <w:r w:rsidRPr="00140E21">
        <w:rPr>
          <w:lang w:eastAsia="ko-KR"/>
        </w:rPr>
        <w:t>-</w:t>
      </w:r>
      <w:r w:rsidRPr="00140E21">
        <w:rPr>
          <w:lang w:eastAsia="ko-KR"/>
        </w:rPr>
        <w:tab/>
        <w:t>For the UPF Management: UPF Provisioning Information as defined in clause 4.17.6.</w:t>
      </w:r>
    </w:p>
    <w:p w14:paraId="0ED7D7AE" w14:textId="77777777" w:rsidR="00FF0D45" w:rsidRPr="00140E21" w:rsidRDefault="00FF0D45" w:rsidP="00FF0D45">
      <w:pPr>
        <w:pStyle w:val="B1"/>
        <w:rPr>
          <w:lang w:eastAsia="ko-KR"/>
        </w:rPr>
      </w:pPr>
      <w:r w:rsidRPr="00140E21">
        <w:rPr>
          <w:lang w:eastAsia="ko-KR"/>
        </w:rPr>
        <w:t>-</w:t>
      </w:r>
      <w:r w:rsidRPr="00140E21">
        <w:rPr>
          <w:lang w:eastAsia="ko-KR"/>
        </w:rPr>
        <w:tab/>
        <w:t>S-NSSAI(s) and the associated NSI ID(s) (if available).</w:t>
      </w:r>
    </w:p>
    <w:p w14:paraId="0979E330" w14:textId="77777777" w:rsidR="00FF0D45" w:rsidRPr="00140E21" w:rsidRDefault="00FF0D45" w:rsidP="00FF0D45">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240D6C06" w14:textId="77777777" w:rsidR="00FF0D45" w:rsidRPr="00140E21" w:rsidRDefault="00FF0D45" w:rsidP="00FF0D45">
      <w:pPr>
        <w:pStyle w:val="B1"/>
        <w:rPr>
          <w:lang w:eastAsia="ko-KR"/>
        </w:rPr>
      </w:pPr>
      <w:r w:rsidRPr="00140E21">
        <w:rPr>
          <w:lang w:eastAsia="ko-KR"/>
        </w:rPr>
        <w:lastRenderedPageBreak/>
        <w:t>-</w:t>
      </w:r>
      <w:r w:rsidRPr="00140E21">
        <w:rPr>
          <w:lang w:eastAsia="ko-KR"/>
        </w:rPr>
        <w:tab/>
        <w:t>TAI(s).</w:t>
      </w:r>
    </w:p>
    <w:p w14:paraId="31F5F5E0" w14:textId="77777777" w:rsidR="00FF0D45" w:rsidRPr="00140E21" w:rsidRDefault="00FF0D45" w:rsidP="00FF0D45">
      <w:pPr>
        <w:pStyle w:val="B1"/>
        <w:rPr>
          <w:lang w:eastAsia="ko-KR"/>
        </w:rPr>
      </w:pPr>
      <w:r w:rsidRPr="00140E21">
        <w:rPr>
          <w:lang w:eastAsia="ko-KR"/>
        </w:rPr>
        <w:t>-</w:t>
      </w:r>
      <w:r w:rsidRPr="00140E21">
        <w:rPr>
          <w:lang w:eastAsia="ko-KR"/>
        </w:rPr>
        <w:tab/>
        <w:t>PLMN ID.</w:t>
      </w:r>
    </w:p>
    <w:p w14:paraId="43E66818" w14:textId="77777777" w:rsidR="00FF0D45" w:rsidRPr="00140E21" w:rsidRDefault="00FF0D45" w:rsidP="00FF0D45">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793432C3" w14:textId="77777777" w:rsidR="00FF0D45" w:rsidRDefault="00FF0D45" w:rsidP="00FF0D45">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28C5F12" w14:textId="77777777" w:rsidR="00FF0D45" w:rsidRDefault="00FF0D45" w:rsidP="00FF0D45">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3E2815AC" w14:textId="77777777" w:rsidR="00FF0D45" w:rsidRDefault="00FF0D45" w:rsidP="00FF0D45">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22D4430D" w14:textId="77777777" w:rsidR="00FF0D45" w:rsidRDefault="00FF0D45" w:rsidP="00FF0D45">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441CFBDA" w14:textId="77777777" w:rsidR="00FF0D45" w:rsidRDefault="00FF0D45" w:rsidP="00FF0D45">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26F6A187" w14:textId="77777777" w:rsidR="00FF0D45" w:rsidRDefault="00FF0D45" w:rsidP="00FF0D45">
      <w:pPr>
        <w:pStyle w:val="B2"/>
        <w:rPr>
          <w:lang w:eastAsia="ko-KR"/>
        </w:rPr>
      </w:pPr>
      <w:r>
        <w:rPr>
          <w:lang w:eastAsia="ko-KR"/>
        </w:rPr>
        <w:t>-</w:t>
      </w:r>
      <w:r>
        <w:rPr>
          <w:lang w:eastAsia="ko-KR"/>
        </w:rPr>
        <w:tab/>
        <w:t>Supported Analytics Delay per Analytics ID.</w:t>
      </w:r>
    </w:p>
    <w:p w14:paraId="5E9F8EE2" w14:textId="77777777" w:rsidR="00FF0D45" w:rsidRDefault="00FF0D45" w:rsidP="00FF0D45">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2A3961F3" w14:textId="77777777" w:rsidR="00FF0D45" w:rsidRDefault="00FF0D45" w:rsidP="00FF0D45">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FL client, if available) and Time interval supporting FL, if available (see clause 5.2 of TS 23.288 [50]).</w:t>
      </w:r>
    </w:p>
    <w:p w14:paraId="766F65B1" w14:textId="77777777" w:rsidR="00FF0D45" w:rsidRPr="00140E21" w:rsidRDefault="00FF0D45" w:rsidP="00FF0D45">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A9D1CE8" w14:textId="77777777" w:rsidR="00FF0D45" w:rsidRDefault="00FF0D45" w:rsidP="00FF0D45">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686AAF72" w14:textId="77777777" w:rsidR="00FF0D45" w:rsidRDefault="00FF0D45" w:rsidP="00FF0D45">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5FD986F9" w14:textId="77777777" w:rsidR="00FF0D45" w:rsidRPr="00140E21" w:rsidRDefault="00FF0D45" w:rsidP="00FF0D45">
      <w:pPr>
        <w:pStyle w:val="B1"/>
        <w:rPr>
          <w:lang w:eastAsia="ko-KR"/>
        </w:rPr>
      </w:pPr>
      <w:r w:rsidRPr="00140E21">
        <w:rPr>
          <w:lang w:eastAsia="ko-KR"/>
        </w:rPr>
        <w:t>-</w:t>
      </w:r>
      <w:r w:rsidRPr="00140E21">
        <w:rPr>
          <w:lang w:eastAsia="ko-KR"/>
        </w:rPr>
        <w:tab/>
        <w:t>NF Set ID.</w:t>
      </w:r>
    </w:p>
    <w:p w14:paraId="371BE123" w14:textId="77777777" w:rsidR="00FF0D45" w:rsidRPr="00140E21" w:rsidRDefault="00FF0D45" w:rsidP="00FF0D45">
      <w:pPr>
        <w:pStyle w:val="B1"/>
        <w:rPr>
          <w:lang w:eastAsia="ko-KR"/>
        </w:rPr>
      </w:pPr>
      <w:r w:rsidRPr="00140E21">
        <w:rPr>
          <w:lang w:eastAsia="ko-KR"/>
        </w:rPr>
        <w:t>-</w:t>
      </w:r>
      <w:r w:rsidRPr="00140E21">
        <w:rPr>
          <w:lang w:eastAsia="ko-KR"/>
        </w:rPr>
        <w:tab/>
        <w:t>NF Service Set ID.</w:t>
      </w:r>
    </w:p>
    <w:p w14:paraId="4398DE05" w14:textId="77777777" w:rsidR="00FF0D45" w:rsidRPr="00140E21" w:rsidRDefault="00FF0D45" w:rsidP="00FF0D45">
      <w:pPr>
        <w:pStyle w:val="B1"/>
        <w:rPr>
          <w:lang w:eastAsia="ko-KR"/>
        </w:rPr>
      </w:pPr>
      <w:r w:rsidRPr="00140E21">
        <w:rPr>
          <w:lang w:eastAsia="ko-KR"/>
        </w:rPr>
        <w:t>-</w:t>
      </w:r>
      <w:r w:rsidRPr="00140E21">
        <w:rPr>
          <w:lang w:eastAsia="ko-KR"/>
        </w:rPr>
        <w:tab/>
        <w:t>If the target NF is SMF, it may include the SMF(s) Service Area.</w:t>
      </w:r>
    </w:p>
    <w:p w14:paraId="5A8A4BA5" w14:textId="77777777" w:rsidR="00FF0D45" w:rsidRPr="00140E21" w:rsidRDefault="00FF0D45" w:rsidP="00FF0D45">
      <w:pPr>
        <w:pStyle w:val="NO"/>
      </w:pPr>
      <w:r w:rsidRPr="00140E21">
        <w:t>NOTE </w:t>
      </w:r>
      <w:r>
        <w:t>14</w:t>
      </w:r>
      <w:r w:rsidRPr="00140E21">
        <w:t>:</w:t>
      </w:r>
      <w:r w:rsidRPr="00140E21">
        <w:tab/>
        <w:t>If no SMF Service Area is provided, the AMF assumes that a SMF can serve the whole PLMN.</w:t>
      </w:r>
    </w:p>
    <w:p w14:paraId="0684CD04" w14:textId="77777777" w:rsidR="00FF0D45" w:rsidRPr="00140E21" w:rsidRDefault="00FF0D45" w:rsidP="00FF0D45">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2FB9BE4A" w14:textId="77777777" w:rsidR="00FF0D45" w:rsidRPr="00140E21" w:rsidRDefault="00FF0D45" w:rsidP="00FF0D45">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03C5DA54" w14:textId="77777777" w:rsidR="00FF0D45" w:rsidRDefault="00FF0D45" w:rsidP="00FF0D45">
      <w:pPr>
        <w:pStyle w:val="B1"/>
        <w:rPr>
          <w:lang w:eastAsia="ko-KR"/>
        </w:rPr>
      </w:pPr>
      <w:r>
        <w:rPr>
          <w:lang w:eastAsia="ko-KR"/>
        </w:rPr>
        <w:t>-</w:t>
      </w:r>
      <w:r>
        <w:rPr>
          <w:lang w:eastAsia="ko-KR"/>
        </w:rPr>
        <w:tab/>
        <w:t>SCP domain the NF belongs to.</w:t>
      </w:r>
    </w:p>
    <w:p w14:paraId="585579E4" w14:textId="77777777" w:rsidR="00FF0D45" w:rsidRDefault="00FF0D45" w:rsidP="00FF0D45">
      <w:pPr>
        <w:pStyle w:val="NO"/>
      </w:pPr>
      <w:r>
        <w:t>NOTE 15:</w:t>
      </w:r>
      <w:r>
        <w:tab/>
        <w:t>Only one SCP domain is registered in NF profile for an NF.</w:t>
      </w:r>
    </w:p>
    <w:p w14:paraId="62321491" w14:textId="77777777" w:rsidR="00FF0D45" w:rsidRDefault="00FF0D45" w:rsidP="00FF0D45">
      <w:pPr>
        <w:pStyle w:val="B1"/>
        <w:rPr>
          <w:lang w:eastAsia="ko-KR"/>
        </w:rPr>
      </w:pPr>
      <w:r>
        <w:rPr>
          <w:lang w:eastAsia="ko-KR"/>
        </w:rPr>
        <w:t>-</w:t>
      </w:r>
      <w:r>
        <w:rPr>
          <w:lang w:eastAsia="ko-KR"/>
        </w:rPr>
        <w:tab/>
        <w:t>If the target is SCP:</w:t>
      </w:r>
    </w:p>
    <w:p w14:paraId="364BD85E" w14:textId="77777777" w:rsidR="00FF0D45" w:rsidRDefault="00FF0D45" w:rsidP="00FF0D45">
      <w:pPr>
        <w:pStyle w:val="B2"/>
      </w:pPr>
      <w:r>
        <w:t>-</w:t>
      </w:r>
      <w:r>
        <w:tab/>
        <w:t>SCP domain(s).</w:t>
      </w:r>
    </w:p>
    <w:p w14:paraId="16B851E3" w14:textId="77777777" w:rsidR="00FF0D45" w:rsidRDefault="00FF0D45" w:rsidP="00FF0D45">
      <w:pPr>
        <w:pStyle w:val="B2"/>
      </w:pPr>
      <w:r>
        <w:t>-</w:t>
      </w:r>
      <w:r>
        <w:tab/>
        <w:t>Remote PLMNs reachable through SCP.</w:t>
      </w:r>
    </w:p>
    <w:p w14:paraId="382A2CBC" w14:textId="77777777" w:rsidR="00FF0D45" w:rsidRDefault="00FF0D45" w:rsidP="00FF0D45">
      <w:pPr>
        <w:pStyle w:val="B2"/>
      </w:pPr>
      <w:r>
        <w:t>-</w:t>
      </w:r>
      <w:r>
        <w:tab/>
        <w:t>Endpoint addresses or Address Domain(s) (e.g. IP Address or FQDN ranges) accessible via the SCP.</w:t>
      </w:r>
    </w:p>
    <w:p w14:paraId="4502F5C6" w14:textId="77777777" w:rsidR="00FF0D45" w:rsidRDefault="00FF0D45" w:rsidP="00FF0D45">
      <w:pPr>
        <w:pStyle w:val="B2"/>
      </w:pPr>
      <w:r>
        <w:t>-</w:t>
      </w:r>
      <w:r>
        <w:tab/>
        <w:t>NF sets of NFs served by the SCP.</w:t>
      </w:r>
    </w:p>
    <w:p w14:paraId="1D9B7FBA" w14:textId="77777777" w:rsidR="00FF0D45" w:rsidRDefault="00FF0D45" w:rsidP="00FF0D45">
      <w:pPr>
        <w:pStyle w:val="B1"/>
        <w:rPr>
          <w:lang w:eastAsia="ko-KR"/>
        </w:rPr>
      </w:pPr>
      <w:r>
        <w:rPr>
          <w:lang w:eastAsia="ko-KR"/>
        </w:rPr>
        <w:t>-</w:t>
      </w:r>
      <w:r>
        <w:rPr>
          <w:lang w:eastAsia="ko-KR"/>
        </w:rPr>
        <w:tab/>
        <w:t>If the target NF is 5G DDNMF, it may include IP Address or FQDN of 5G DDNMF.</w:t>
      </w:r>
    </w:p>
    <w:p w14:paraId="717FD164" w14:textId="77777777" w:rsidR="00FF0D45" w:rsidRDefault="00FF0D45" w:rsidP="00FF0D45">
      <w:pPr>
        <w:pStyle w:val="B1"/>
      </w:pPr>
      <w:r>
        <w:lastRenderedPageBreak/>
        <w:t>-</w:t>
      </w:r>
      <w:r>
        <w:tab/>
        <w:t>If the target NF is MB-SMF, it may include the MBS Session ID(s), Area Session ID(s), corresponding MBS service area(s) as described in TS 23.247 [78].</w:t>
      </w:r>
    </w:p>
    <w:p w14:paraId="4F90ECD4" w14:textId="77777777" w:rsidR="00FF0D45" w:rsidRDefault="00FF0D45" w:rsidP="00FF0D45">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5DC1E9A8" w14:textId="4817CB7C" w:rsidR="006E3967" w:rsidRPr="00FF0D45" w:rsidRDefault="00FF0D45" w:rsidP="00FF0D45">
      <w:pPr>
        <w:rPr>
          <w:b/>
        </w:rPr>
      </w:pPr>
      <w:r w:rsidRPr="00140E21">
        <w:t>See clause 4.17.4 and 4.17.5 for details on the usage of this service operation.</w:t>
      </w:r>
    </w:p>
    <w:p w14:paraId="00B44882" w14:textId="4053DF3B" w:rsidR="006E3967" w:rsidRDefault="006E3967" w:rsidP="006E3967">
      <w:pPr>
        <w:pStyle w:val="StartEndofChange"/>
      </w:pPr>
      <w:r>
        <w:rPr>
          <w:rFonts w:hint="eastAsia"/>
        </w:rPr>
        <w:t xml:space="preserve">* </w:t>
      </w:r>
      <w:r>
        <w:t>* * * End of</w:t>
      </w:r>
      <w:r>
        <w:rPr>
          <w:rFonts w:hint="eastAsia"/>
        </w:rPr>
        <w:t xml:space="preserve"> </w:t>
      </w:r>
      <w:r>
        <w:t xml:space="preserve">Change * * * * </w:t>
      </w:r>
    </w:p>
    <w:p w14:paraId="68C9CD36" w14:textId="77777777" w:rsidR="001E41F3" w:rsidRDefault="001E41F3" w:rsidP="00123139">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4E5F0" w14:textId="77777777" w:rsidR="0038230A" w:rsidRDefault="0038230A">
      <w:r>
        <w:separator/>
      </w:r>
    </w:p>
  </w:endnote>
  <w:endnote w:type="continuationSeparator" w:id="0">
    <w:p w14:paraId="1B0390EB" w14:textId="77777777" w:rsidR="0038230A" w:rsidRDefault="00382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20D4E" w14:textId="77777777" w:rsidR="0038230A" w:rsidRDefault="0038230A">
      <w:r>
        <w:separator/>
      </w:r>
    </w:p>
  </w:footnote>
  <w:footnote w:type="continuationSeparator" w:id="0">
    <w:p w14:paraId="78DB02FF" w14:textId="77777777" w:rsidR="0038230A" w:rsidRDefault="003823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FF0BF9"/>
    <w:multiLevelType w:val="hybridMultilevel"/>
    <w:tmpl w:val="5F081730"/>
    <w:lvl w:ilvl="0" w:tplc="58EE39C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530189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1">
    <w15:presenceInfo w15:providerId="None" w15:userId="rev1"/>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8E"/>
    <w:rsid w:val="00022E4A"/>
    <w:rsid w:val="00032C28"/>
    <w:rsid w:val="0004015E"/>
    <w:rsid w:val="00051AD6"/>
    <w:rsid w:val="00064E95"/>
    <w:rsid w:val="00065AA8"/>
    <w:rsid w:val="000A6394"/>
    <w:rsid w:val="000B7FED"/>
    <w:rsid w:val="000C038A"/>
    <w:rsid w:val="000C6598"/>
    <w:rsid w:val="000D3723"/>
    <w:rsid w:val="000D44B3"/>
    <w:rsid w:val="000E1203"/>
    <w:rsid w:val="000F5CFE"/>
    <w:rsid w:val="00111B7A"/>
    <w:rsid w:val="00123139"/>
    <w:rsid w:val="00130375"/>
    <w:rsid w:val="00145D43"/>
    <w:rsid w:val="00147099"/>
    <w:rsid w:val="00192C46"/>
    <w:rsid w:val="001A08B3"/>
    <w:rsid w:val="001A2CA0"/>
    <w:rsid w:val="001A2FBE"/>
    <w:rsid w:val="001A306E"/>
    <w:rsid w:val="001A7B60"/>
    <w:rsid w:val="001B52F0"/>
    <w:rsid w:val="001B7A65"/>
    <w:rsid w:val="001C0B5A"/>
    <w:rsid w:val="001C40CE"/>
    <w:rsid w:val="001E41F3"/>
    <w:rsid w:val="00233315"/>
    <w:rsid w:val="0026004D"/>
    <w:rsid w:val="002640DD"/>
    <w:rsid w:val="00275D12"/>
    <w:rsid w:val="00284FEB"/>
    <w:rsid w:val="002860C4"/>
    <w:rsid w:val="00287D5B"/>
    <w:rsid w:val="00294BD0"/>
    <w:rsid w:val="002B5741"/>
    <w:rsid w:val="002C5D1B"/>
    <w:rsid w:val="002C6B83"/>
    <w:rsid w:val="002C76AD"/>
    <w:rsid w:val="002E1310"/>
    <w:rsid w:val="002E472E"/>
    <w:rsid w:val="002E7843"/>
    <w:rsid w:val="002F7546"/>
    <w:rsid w:val="00305409"/>
    <w:rsid w:val="00326919"/>
    <w:rsid w:val="003609EF"/>
    <w:rsid w:val="0036231A"/>
    <w:rsid w:val="00374DD4"/>
    <w:rsid w:val="0038230A"/>
    <w:rsid w:val="003A3365"/>
    <w:rsid w:val="003E1A36"/>
    <w:rsid w:val="0040392A"/>
    <w:rsid w:val="00410371"/>
    <w:rsid w:val="004242F1"/>
    <w:rsid w:val="004301E5"/>
    <w:rsid w:val="00443D1F"/>
    <w:rsid w:val="004B07BF"/>
    <w:rsid w:val="004B75B7"/>
    <w:rsid w:val="004B777A"/>
    <w:rsid w:val="004C169E"/>
    <w:rsid w:val="0051580D"/>
    <w:rsid w:val="00517137"/>
    <w:rsid w:val="00522283"/>
    <w:rsid w:val="005243B7"/>
    <w:rsid w:val="00526147"/>
    <w:rsid w:val="00536C06"/>
    <w:rsid w:val="00542060"/>
    <w:rsid w:val="00542F6F"/>
    <w:rsid w:val="00546077"/>
    <w:rsid w:val="00547111"/>
    <w:rsid w:val="00551575"/>
    <w:rsid w:val="005532A6"/>
    <w:rsid w:val="0055700E"/>
    <w:rsid w:val="005838FC"/>
    <w:rsid w:val="005878C7"/>
    <w:rsid w:val="00592D74"/>
    <w:rsid w:val="005A3155"/>
    <w:rsid w:val="005D17F4"/>
    <w:rsid w:val="005E0887"/>
    <w:rsid w:val="005E2C44"/>
    <w:rsid w:val="005F329C"/>
    <w:rsid w:val="00621188"/>
    <w:rsid w:val="00623A1F"/>
    <w:rsid w:val="006257ED"/>
    <w:rsid w:val="00631C18"/>
    <w:rsid w:val="00650744"/>
    <w:rsid w:val="006551ED"/>
    <w:rsid w:val="00665C47"/>
    <w:rsid w:val="0067211C"/>
    <w:rsid w:val="0067452A"/>
    <w:rsid w:val="00695808"/>
    <w:rsid w:val="006B3D90"/>
    <w:rsid w:val="006B46FB"/>
    <w:rsid w:val="006E21FB"/>
    <w:rsid w:val="006E3967"/>
    <w:rsid w:val="006E664D"/>
    <w:rsid w:val="007176FF"/>
    <w:rsid w:val="0072146D"/>
    <w:rsid w:val="007757E2"/>
    <w:rsid w:val="0077742B"/>
    <w:rsid w:val="00792342"/>
    <w:rsid w:val="007977A8"/>
    <w:rsid w:val="007B512A"/>
    <w:rsid w:val="007C2097"/>
    <w:rsid w:val="007C36A1"/>
    <w:rsid w:val="007D6A07"/>
    <w:rsid w:val="007F7259"/>
    <w:rsid w:val="008040A8"/>
    <w:rsid w:val="00822F0C"/>
    <w:rsid w:val="008279FA"/>
    <w:rsid w:val="00834D66"/>
    <w:rsid w:val="00842A18"/>
    <w:rsid w:val="008626E7"/>
    <w:rsid w:val="00863C33"/>
    <w:rsid w:val="00870EE7"/>
    <w:rsid w:val="00876C54"/>
    <w:rsid w:val="008863B9"/>
    <w:rsid w:val="008955B3"/>
    <w:rsid w:val="008A1162"/>
    <w:rsid w:val="008A45A6"/>
    <w:rsid w:val="008E1B6B"/>
    <w:rsid w:val="008F3789"/>
    <w:rsid w:val="008F686C"/>
    <w:rsid w:val="009148DE"/>
    <w:rsid w:val="0091587E"/>
    <w:rsid w:val="00922147"/>
    <w:rsid w:val="00941E30"/>
    <w:rsid w:val="009549FA"/>
    <w:rsid w:val="009604F5"/>
    <w:rsid w:val="009777D9"/>
    <w:rsid w:val="00991B88"/>
    <w:rsid w:val="009A5753"/>
    <w:rsid w:val="009A579D"/>
    <w:rsid w:val="009E3297"/>
    <w:rsid w:val="009F734F"/>
    <w:rsid w:val="00A1609C"/>
    <w:rsid w:val="00A246B6"/>
    <w:rsid w:val="00A40704"/>
    <w:rsid w:val="00A47E70"/>
    <w:rsid w:val="00A50CF0"/>
    <w:rsid w:val="00A719E0"/>
    <w:rsid w:val="00A7671C"/>
    <w:rsid w:val="00A92B6D"/>
    <w:rsid w:val="00AA2CBC"/>
    <w:rsid w:val="00AB251C"/>
    <w:rsid w:val="00AC5820"/>
    <w:rsid w:val="00AD1CD8"/>
    <w:rsid w:val="00AE6847"/>
    <w:rsid w:val="00AF0854"/>
    <w:rsid w:val="00AF1C68"/>
    <w:rsid w:val="00B153BE"/>
    <w:rsid w:val="00B258BB"/>
    <w:rsid w:val="00B67B97"/>
    <w:rsid w:val="00B968C8"/>
    <w:rsid w:val="00BA3EC5"/>
    <w:rsid w:val="00BA51D9"/>
    <w:rsid w:val="00BB5DFC"/>
    <w:rsid w:val="00BD1305"/>
    <w:rsid w:val="00BD279D"/>
    <w:rsid w:val="00BD6BB8"/>
    <w:rsid w:val="00C66BA2"/>
    <w:rsid w:val="00C95985"/>
    <w:rsid w:val="00CB4BF1"/>
    <w:rsid w:val="00CC5026"/>
    <w:rsid w:val="00CC68D0"/>
    <w:rsid w:val="00CC6CB0"/>
    <w:rsid w:val="00CF007D"/>
    <w:rsid w:val="00D03F9A"/>
    <w:rsid w:val="00D06D51"/>
    <w:rsid w:val="00D20C4D"/>
    <w:rsid w:val="00D21295"/>
    <w:rsid w:val="00D24991"/>
    <w:rsid w:val="00D50255"/>
    <w:rsid w:val="00D53154"/>
    <w:rsid w:val="00D54627"/>
    <w:rsid w:val="00D65226"/>
    <w:rsid w:val="00D66520"/>
    <w:rsid w:val="00D72240"/>
    <w:rsid w:val="00DA7BCC"/>
    <w:rsid w:val="00DE34CF"/>
    <w:rsid w:val="00DE5D26"/>
    <w:rsid w:val="00DF2E1D"/>
    <w:rsid w:val="00E11006"/>
    <w:rsid w:val="00E11026"/>
    <w:rsid w:val="00E13F3D"/>
    <w:rsid w:val="00E23764"/>
    <w:rsid w:val="00E34898"/>
    <w:rsid w:val="00E56568"/>
    <w:rsid w:val="00E82636"/>
    <w:rsid w:val="00E87180"/>
    <w:rsid w:val="00EB09B7"/>
    <w:rsid w:val="00EE7D7C"/>
    <w:rsid w:val="00F00054"/>
    <w:rsid w:val="00F07635"/>
    <w:rsid w:val="00F25D98"/>
    <w:rsid w:val="00F300FB"/>
    <w:rsid w:val="00F6400C"/>
    <w:rsid w:val="00F70168"/>
    <w:rsid w:val="00FB5FFC"/>
    <w:rsid w:val="00FB6386"/>
    <w:rsid w:val="00FF0D45"/>
    <w:rsid w:val="00FF34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aliases w:val="First line:  0.5&quot;"/>
    <w:basedOn w:val="Normal"/>
    <w:next w:val="Normal"/>
    <w:link w:val="CaptionChar"/>
    <w:unhideWhenUsed/>
    <w:qFormat/>
    <w:rsid w:val="00DF2E1D"/>
    <w:pPr>
      <w:spacing w:after="200"/>
      <w:jc w:val="center"/>
    </w:pPr>
    <w:rPr>
      <w:rFonts w:eastAsia="Malgun Gothic"/>
      <w:b/>
      <w:bCs/>
      <w:sz w:val="18"/>
      <w:szCs w:val="18"/>
    </w:rPr>
  </w:style>
  <w:style w:type="character" w:customStyle="1" w:styleId="CaptionChar">
    <w:name w:val="Caption Char"/>
    <w:aliases w:val="First line:  0.5&quot; Char"/>
    <w:link w:val="Caption"/>
    <w:rsid w:val="00DF2E1D"/>
    <w:rPr>
      <w:rFonts w:ascii="Times New Roman" w:eastAsia="Malgun Gothic" w:hAnsi="Times New Roman"/>
      <w:b/>
      <w:bCs/>
      <w:sz w:val="18"/>
      <w:szCs w:val="18"/>
      <w:lang w:val="en-GB" w:eastAsia="en-US"/>
    </w:rPr>
  </w:style>
  <w:style w:type="paragraph" w:customStyle="1" w:styleId="StartEndofChange">
    <w:name w:val="Start/End of Change"/>
    <w:basedOn w:val="Heading1"/>
    <w:qFormat/>
    <w:rsid w:val="00DF2E1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DF2E1D"/>
    <w:rPr>
      <w:rFonts w:ascii="Times New Roman" w:hAnsi="Times New Roman"/>
      <w:lang w:val="en-GB" w:eastAsia="en-US"/>
    </w:rPr>
  </w:style>
  <w:style w:type="paragraph" w:styleId="Revision">
    <w:name w:val="Revision"/>
    <w:hidden/>
    <w:uiPriority w:val="99"/>
    <w:semiHidden/>
    <w:rsid w:val="00DF2E1D"/>
    <w:rPr>
      <w:rFonts w:ascii="Times New Roman" w:hAnsi="Times New Roman"/>
      <w:lang w:val="en-GB" w:eastAsia="en-US"/>
    </w:rPr>
  </w:style>
  <w:style w:type="character" w:customStyle="1" w:styleId="ui-provider">
    <w:name w:val="ui-provider"/>
    <w:basedOn w:val="DefaultParagraphFont"/>
    <w:rsid w:val="00E11006"/>
  </w:style>
  <w:style w:type="character" w:customStyle="1" w:styleId="B1Char">
    <w:name w:val="B1 Char"/>
    <w:link w:val="B1"/>
    <w:rsid w:val="005243B7"/>
    <w:rPr>
      <w:rFonts w:ascii="Times New Roman" w:hAnsi="Times New Roman"/>
      <w:lang w:val="en-GB" w:eastAsia="en-US"/>
    </w:rPr>
  </w:style>
  <w:style w:type="character" w:customStyle="1" w:styleId="B2Char">
    <w:name w:val="B2 Char"/>
    <w:link w:val="B2"/>
    <w:rsid w:val="005243B7"/>
    <w:rPr>
      <w:rFonts w:ascii="Times New Roman" w:hAnsi="Times New Roman"/>
      <w:lang w:val="en-GB" w:eastAsia="en-US"/>
    </w:rPr>
  </w:style>
  <w:style w:type="character" w:customStyle="1" w:styleId="THChar">
    <w:name w:val="TH Char"/>
    <w:link w:val="TH"/>
    <w:qFormat/>
    <w:rsid w:val="005243B7"/>
    <w:rPr>
      <w:rFonts w:ascii="Arial" w:hAnsi="Arial"/>
      <w:b/>
      <w:lang w:val="en-GB" w:eastAsia="en-US"/>
    </w:rPr>
  </w:style>
  <w:style w:type="character" w:customStyle="1" w:styleId="TFChar">
    <w:name w:val="TF Char"/>
    <w:link w:val="TF"/>
    <w:rsid w:val="005243B7"/>
    <w:rPr>
      <w:rFonts w:ascii="Arial" w:hAnsi="Arial"/>
      <w:b/>
      <w:lang w:val="en-GB" w:eastAsia="en-US"/>
    </w:rPr>
  </w:style>
  <w:style w:type="character" w:customStyle="1" w:styleId="NOChar">
    <w:name w:val="NO Char"/>
    <w:qFormat/>
    <w:rsid w:val="00FF0D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7638110">
      <w:bodyDiv w:val="1"/>
      <w:marLeft w:val="0"/>
      <w:marRight w:val="0"/>
      <w:marTop w:val="0"/>
      <w:marBottom w:val="0"/>
      <w:divBdr>
        <w:top w:val="none" w:sz="0" w:space="0" w:color="auto"/>
        <w:left w:val="none" w:sz="0" w:space="0" w:color="auto"/>
        <w:bottom w:val="none" w:sz="0" w:space="0" w:color="auto"/>
        <w:right w:val="none" w:sz="0" w:space="0" w:color="auto"/>
      </w:divBdr>
    </w:div>
    <w:div w:id="1018657014">
      <w:bodyDiv w:val="1"/>
      <w:marLeft w:val="0"/>
      <w:marRight w:val="0"/>
      <w:marTop w:val="0"/>
      <w:marBottom w:val="0"/>
      <w:divBdr>
        <w:top w:val="none" w:sz="0" w:space="0" w:color="auto"/>
        <w:left w:val="none" w:sz="0" w:space="0" w:color="auto"/>
        <w:bottom w:val="none" w:sz="0" w:space="0" w:color="auto"/>
        <w:right w:val="none" w:sz="0" w:space="0" w:color="auto"/>
      </w:divBdr>
    </w:div>
    <w:div w:id="1118767013">
      <w:bodyDiv w:val="1"/>
      <w:marLeft w:val="0"/>
      <w:marRight w:val="0"/>
      <w:marTop w:val="0"/>
      <w:marBottom w:val="0"/>
      <w:divBdr>
        <w:top w:val="none" w:sz="0" w:space="0" w:color="auto"/>
        <w:left w:val="none" w:sz="0" w:space="0" w:color="auto"/>
        <w:bottom w:val="none" w:sz="0" w:space="0" w:color="auto"/>
        <w:right w:val="none" w:sz="0" w:space="0" w:color="auto"/>
      </w:divBdr>
    </w:div>
    <w:div w:id="1688486167">
      <w:bodyDiv w:val="1"/>
      <w:marLeft w:val="0"/>
      <w:marRight w:val="0"/>
      <w:marTop w:val="0"/>
      <w:marBottom w:val="0"/>
      <w:divBdr>
        <w:top w:val="none" w:sz="0" w:space="0" w:color="auto"/>
        <w:left w:val="none" w:sz="0" w:space="0" w:color="auto"/>
        <w:bottom w:val="none" w:sz="0" w:space="0" w:color="auto"/>
        <w:right w:val="none" w:sz="0" w:space="0" w:color="auto"/>
      </w:divBdr>
    </w:div>
    <w:div w:id="214226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7</Pages>
  <Words>3135</Words>
  <Characters>15631</Characters>
  <Application>Microsoft Office Word</Application>
  <DocSecurity>0</DocSecurity>
  <Lines>130</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8</cp:revision>
  <cp:lastPrinted>1900-01-01T08:00:00Z</cp:lastPrinted>
  <dcterms:created xsi:type="dcterms:W3CDTF">2023-10-11T01:03:00Z</dcterms:created>
  <dcterms:modified xsi:type="dcterms:W3CDTF">2023-10-12T04:11:00Z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S2-2304439</vt:lpwstr>
  </property>
  <property fmtid="{D5CDD505-2E9C-101B-9397-08002B2CF9AE}" pid="10" name="Spec#">
    <vt:lpwstr>23.288</vt:lpwstr>
  </property>
  <property fmtid="{D5CDD505-2E9C-101B-9397-08002B2CF9AE}" pid="11" name="Cr#">
    <vt:lpwstr>0598</vt:lpwstr>
  </property>
  <property fmtid="{D5CDD505-2E9C-101B-9397-08002B2CF9AE}" pid="12" name="Revision">
    <vt:lpwstr>4</vt:lpwstr>
  </property>
  <property fmtid="{D5CDD505-2E9C-101B-9397-08002B2CF9AE}" pid="13" name="Version">
    <vt:lpwstr>18.1.0</vt:lpwstr>
  </property>
  <property fmtid="{D5CDD505-2E9C-101B-9397-08002B2CF9AE}" pid="14" name="CrTitle">
    <vt:lpwstr>Rating untrusted AF data sources</vt:lpwstr>
  </property>
  <property fmtid="{D5CDD505-2E9C-101B-9397-08002B2CF9AE}" pid="15" name="SourceIfWg">
    <vt:lpwstr>Lenovo Future Communications</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