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D751C" w14:textId="77777777" w:rsidR="000045BF" w:rsidRDefault="000045BF" w:rsidP="000045B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S2-2308346</w:t>
      </w:r>
    </w:p>
    <w:p w14:paraId="46E57EAF" w14:textId="77777777" w:rsidR="000045BF" w:rsidRDefault="000045BF" w:rsidP="000045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26C20554" w14:textId="54226765" w:rsidR="000045BF" w:rsidRPr="000045BF" w:rsidRDefault="000045BF" w:rsidP="000045B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B45518" w14:textId="77777777" w:rsidR="000045BF" w:rsidRDefault="000045BF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7C533F6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532BE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2076</w:t>
      </w:r>
    </w:p>
    <w:p w14:paraId="29A30439" w14:textId="5447ED07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03599">
        <w:rPr>
          <w:b/>
          <w:noProof/>
          <w:sz w:val="24"/>
        </w:rPr>
        <w:t>S6-</w:t>
      </w:r>
      <w:r w:rsidR="00E14C48">
        <w:rPr>
          <w:b/>
          <w:noProof/>
          <w:sz w:val="24"/>
        </w:rPr>
        <w:t>23</w:t>
      </w:r>
      <w:r w:rsidR="00F03599">
        <w:rPr>
          <w:b/>
          <w:noProof/>
          <w:sz w:val="24"/>
        </w:rPr>
        <w:t>1942,</w:t>
      </w:r>
      <w:r w:rsidR="00B5011D">
        <w:rPr>
          <w:b/>
          <w:noProof/>
          <w:sz w:val="24"/>
        </w:rPr>
        <w:t>S6-</w:t>
      </w:r>
      <w:r w:rsidR="00702D0D">
        <w:rPr>
          <w:b/>
          <w:noProof/>
          <w:sz w:val="24"/>
        </w:rPr>
        <w:t>231754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E14C48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5"/>
    <w:bookmarkEnd w:id="6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915BC1">
      <w:pPr>
        <w:spacing w:after="360"/>
      </w:pPr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3GPP</w:t>
      </w:r>
      <w:r w:rsidR="00010339">
        <w:rPr>
          <w:i/>
          <w:iCs/>
        </w:rPr>
        <w:t xml:space="preserve"> </w:t>
      </w:r>
      <w:r>
        <w:t>”</w:t>
      </w:r>
    </w:p>
    <w:p w14:paraId="66A990F4" w14:textId="77777777" w:rsidR="00F42BFF" w:rsidRDefault="00740C3C" w:rsidP="00600F42">
      <w:r>
        <w:t xml:space="preserve">A1: </w:t>
      </w:r>
      <w:r w:rsidR="00600F42">
        <w:tab/>
        <w:t>PINAPP architecture and reference-point details are available in TS 23.542 clause 6.2 and 6.4.</w:t>
      </w:r>
      <w:r w:rsidR="00F42BFF">
        <w:t xml:space="preserve"> </w:t>
      </w:r>
    </w:p>
    <w:p w14:paraId="5707644C" w14:textId="06C3CAC5" w:rsidR="00740C3C" w:rsidRDefault="00F42BFF" w:rsidP="00F42BFF">
      <w:pPr>
        <w:ind w:left="720"/>
      </w:pPr>
      <w:r>
        <w:t>SA6 considers that the following reference points are in scope:</w:t>
      </w:r>
    </w:p>
    <w:p w14:paraId="12455508" w14:textId="19FFB2A0" w:rsidR="00600F42" w:rsidRDefault="00600F42" w:rsidP="00F10096">
      <w:pPr>
        <w:numPr>
          <w:ilvl w:val="0"/>
          <w:numId w:val="5"/>
        </w:numPr>
      </w:pPr>
      <w:r>
        <w:t>PIN-2, PIN-3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B87E4BF" w:rsidR="00600F42" w:rsidRDefault="00600F42" w:rsidP="00F10096">
      <w:pPr>
        <w:numPr>
          <w:ilvl w:val="0"/>
          <w:numId w:val="5"/>
        </w:numPr>
      </w:pPr>
      <w:r>
        <w:t>PIN-6, PIN-7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4087BAE2" w14:textId="45338387" w:rsidR="00F42BFF" w:rsidRDefault="00F42BFF" w:rsidP="00F10096">
      <w:pPr>
        <w:numPr>
          <w:ilvl w:val="0"/>
          <w:numId w:val="5"/>
        </w:numPr>
      </w:pPr>
      <w:r>
        <w:t xml:space="preserve">PIN-9 (communication between </w:t>
      </w:r>
      <w:r w:rsidR="007D54D0">
        <w:t xml:space="preserve">application server and </w:t>
      </w:r>
      <w:r>
        <w:t>PIN server)</w:t>
      </w:r>
    </w:p>
    <w:p w14:paraId="7044604D" w14:textId="5D695C8B" w:rsidR="00F42BFF" w:rsidRDefault="00382907" w:rsidP="00915BC1">
      <w:pPr>
        <w:spacing w:after="360"/>
        <w:ind w:left="720"/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</w:t>
      </w:r>
      <w:r w:rsidR="00F42BFF">
        <w:t>1</w:t>
      </w:r>
      <w:r>
        <w:t xml:space="preserve"> is specifying protocol(s) for </w:t>
      </w:r>
      <w:r w:rsidR="00F42BFF">
        <w:t xml:space="preserve">PIN-2, PIN-3, PIN-4, PIN-6, PIN-7 and PIN-10 </w:t>
      </w:r>
      <w:r>
        <w:t>reference points in TS 24.583</w:t>
      </w:r>
      <w:r w:rsidR="007D54D0">
        <w:t>, and that</w:t>
      </w:r>
      <w:r w:rsidR="00F42BFF">
        <w:t xml:space="preserve"> CT3 is specifying protocol(s) for PIN-9 reference point in TS </w:t>
      </w:r>
      <w:r w:rsidR="00F42BFF" w:rsidRPr="00F42BFF">
        <w:t>29.583</w:t>
      </w:r>
      <w:r w:rsidR="007D54D0">
        <w:t>.</w:t>
      </w:r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705BC22F" w:rsidR="00382907" w:rsidRDefault="00382907" w:rsidP="00382907">
      <w:pPr>
        <w:ind w:left="720" w:hanging="720"/>
      </w:pPr>
      <w:r>
        <w:t>A</w:t>
      </w:r>
      <w:r w:rsidR="004532BE">
        <w:t>2</w:t>
      </w:r>
      <w:r>
        <w:t>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58153B49" w:rsidR="001E4788" w:rsidRDefault="001E4788" w:rsidP="007D54D0">
      <w:pPr>
        <w:ind w:left="720"/>
      </w:pPr>
      <w:r>
        <w:t>For non-security</w:t>
      </w:r>
      <w:r w:rsidR="00F10096">
        <w:t xml:space="preserve"> purposes</w:t>
      </w:r>
      <w:r>
        <w:t>, CT</w:t>
      </w:r>
      <w:r w:rsidR="007D54D0">
        <w:t>1</w:t>
      </w:r>
      <w:r>
        <w:t xml:space="preserve"> </w:t>
      </w:r>
      <w:r w:rsidR="007D54D0">
        <w:t xml:space="preserve">and CT3 have </w:t>
      </w:r>
      <w:r>
        <w:t>indicated in TS 2</w:t>
      </w:r>
      <w:r w:rsidR="004532BE">
        <w:t>4</w:t>
      </w:r>
      <w:r>
        <w:t xml:space="preserve">.583 </w:t>
      </w:r>
      <w:r w:rsidR="007D54D0">
        <w:t xml:space="preserve">and TS 29.583 respectively, </w:t>
      </w:r>
      <w:r>
        <w:t>that protocols are HTTP based.</w:t>
      </w:r>
    </w:p>
    <w:p w14:paraId="6E37DA66" w14:textId="77777777" w:rsidR="007D54D0" w:rsidRDefault="001E4788" w:rsidP="007D6D9D">
      <w:pPr>
        <w:ind w:left="720"/>
      </w:pPr>
      <w:r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1566E0E2" w14:textId="77777777" w:rsidR="00915BC1" w:rsidRDefault="00915BC1" w:rsidP="007D6D9D">
      <w:pPr>
        <w:ind w:left="720"/>
      </w:pPr>
    </w:p>
    <w:p w14:paraId="2A60C741" w14:textId="1997C9CF" w:rsidR="007D6D9D" w:rsidRPr="00534353" w:rsidRDefault="007D54D0" w:rsidP="006A0BB8">
      <w:r>
        <w:br w:type="page"/>
      </w:r>
      <w:r w:rsidR="006A0BB8">
        <w:lastRenderedPageBreak/>
        <w:t>The</w:t>
      </w:r>
      <w:r w:rsidR="00702D0D">
        <w:t xml:space="preserve"> security</w:t>
      </w:r>
      <w:r w:rsidR="006A0BB8">
        <w:t xml:space="preserve"> </w:t>
      </w:r>
      <w:r w:rsidR="001E4788">
        <w:t xml:space="preserve">requirements </w:t>
      </w:r>
      <w:r w:rsidR="006A0BB8">
        <w:t xml:space="preserve">defined in TS 23.542 </w:t>
      </w:r>
      <w:r w:rsidR="001E4788">
        <w:t>are provided</w:t>
      </w:r>
      <w:r w:rsidR="00700A74">
        <w:t xml:space="preserve"> below</w:t>
      </w:r>
      <w:r>
        <w:t xml:space="preserve"> for convenience</w:t>
      </w:r>
      <w:r w:rsidR="00010339">
        <w:t>:</w:t>
      </w:r>
    </w:p>
    <w:p w14:paraId="5DC8C035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982A8E9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2496F5EC" w14:textId="77777777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4E651B33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7D163C6" w14:textId="721249D8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6ED5A27" w14:textId="4017DC43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AA85EFC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7A5D37CE" w14:textId="3AD154CB" w:rsidR="00600F42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B009" w14:textId="77777777" w:rsidR="00EB71EB" w:rsidRDefault="00EB71EB">
      <w:pPr>
        <w:spacing w:after="0"/>
      </w:pPr>
      <w:r>
        <w:separator/>
      </w:r>
    </w:p>
  </w:endnote>
  <w:endnote w:type="continuationSeparator" w:id="0">
    <w:p w14:paraId="38CEB7A1" w14:textId="77777777" w:rsidR="00EB71EB" w:rsidRDefault="00EB7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63D8" w14:textId="77777777" w:rsidR="00EB71EB" w:rsidRDefault="00EB71EB">
      <w:pPr>
        <w:spacing w:after="0"/>
      </w:pPr>
      <w:r>
        <w:separator/>
      </w:r>
    </w:p>
  </w:footnote>
  <w:footnote w:type="continuationSeparator" w:id="0">
    <w:p w14:paraId="65C159E4" w14:textId="77777777" w:rsidR="00EB71EB" w:rsidRDefault="00EB7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5BF"/>
    <w:rsid w:val="00010339"/>
    <w:rsid w:val="00017F23"/>
    <w:rsid w:val="00046F08"/>
    <w:rsid w:val="00095BC2"/>
    <w:rsid w:val="000F6242"/>
    <w:rsid w:val="00174844"/>
    <w:rsid w:val="001E4788"/>
    <w:rsid w:val="002201E4"/>
    <w:rsid w:val="00250BEE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32BE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0BB8"/>
    <w:rsid w:val="006A3A35"/>
    <w:rsid w:val="006A687C"/>
    <w:rsid w:val="006E0D4F"/>
    <w:rsid w:val="006F2D99"/>
    <w:rsid w:val="00700A74"/>
    <w:rsid w:val="00702D0D"/>
    <w:rsid w:val="00726022"/>
    <w:rsid w:val="0073133D"/>
    <w:rsid w:val="00740C3C"/>
    <w:rsid w:val="007D54D0"/>
    <w:rsid w:val="007D6D9D"/>
    <w:rsid w:val="007F4F92"/>
    <w:rsid w:val="007F6F25"/>
    <w:rsid w:val="00832356"/>
    <w:rsid w:val="00832B2B"/>
    <w:rsid w:val="00862F0C"/>
    <w:rsid w:val="00872965"/>
    <w:rsid w:val="008858CD"/>
    <w:rsid w:val="008D772F"/>
    <w:rsid w:val="008E197E"/>
    <w:rsid w:val="00915BC1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4C48"/>
    <w:rsid w:val="00E92981"/>
    <w:rsid w:val="00EB71EB"/>
    <w:rsid w:val="00EC00AB"/>
    <w:rsid w:val="00EC0AE9"/>
    <w:rsid w:val="00ED48C3"/>
    <w:rsid w:val="00F03599"/>
    <w:rsid w:val="00F10096"/>
    <w:rsid w:val="00F33593"/>
    <w:rsid w:val="00F34B3C"/>
    <w:rsid w:val="00F4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5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045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045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45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45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45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45BF"/>
    <w:pPr>
      <w:outlineLvl w:val="5"/>
    </w:pPr>
  </w:style>
  <w:style w:type="paragraph" w:styleId="Heading7">
    <w:name w:val="heading 7"/>
    <w:basedOn w:val="H6"/>
    <w:next w:val="Normal"/>
    <w:qFormat/>
    <w:rsid w:val="000045BF"/>
    <w:pPr>
      <w:outlineLvl w:val="6"/>
    </w:pPr>
  </w:style>
  <w:style w:type="paragraph" w:styleId="Heading8">
    <w:name w:val="heading 8"/>
    <w:basedOn w:val="Heading1"/>
    <w:next w:val="Normal"/>
    <w:qFormat/>
    <w:rsid w:val="000045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5BF"/>
    <w:pPr>
      <w:outlineLvl w:val="8"/>
    </w:pPr>
  </w:style>
  <w:style w:type="character" w:default="1" w:styleId="DefaultParagraphFont">
    <w:name w:val="Default Paragraph Font"/>
    <w:semiHidden/>
    <w:rsid w:val="000045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45BF"/>
  </w:style>
  <w:style w:type="paragraph" w:styleId="Header">
    <w:name w:val="header"/>
    <w:link w:val="HeaderChar"/>
    <w:rsid w:val="000045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045B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45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045BF"/>
    <w:pPr>
      <w:spacing w:before="180"/>
      <w:ind w:left="2693" w:hanging="2693"/>
    </w:pPr>
    <w:rPr>
      <w:b/>
    </w:rPr>
  </w:style>
  <w:style w:type="paragraph" w:styleId="TOC1">
    <w:name w:val="toc 1"/>
    <w:semiHidden/>
    <w:rsid w:val="000045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04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45BF"/>
    <w:pPr>
      <w:ind w:left="1701" w:hanging="1701"/>
    </w:pPr>
  </w:style>
  <w:style w:type="paragraph" w:styleId="TOC4">
    <w:name w:val="toc 4"/>
    <w:basedOn w:val="TOC3"/>
    <w:semiHidden/>
    <w:rsid w:val="000045BF"/>
    <w:pPr>
      <w:ind w:left="1418" w:hanging="1418"/>
    </w:pPr>
  </w:style>
  <w:style w:type="paragraph" w:styleId="TOC3">
    <w:name w:val="toc 3"/>
    <w:basedOn w:val="TOC2"/>
    <w:semiHidden/>
    <w:rsid w:val="000045BF"/>
    <w:pPr>
      <w:ind w:left="1134" w:hanging="1134"/>
    </w:pPr>
  </w:style>
  <w:style w:type="paragraph" w:styleId="TOC2">
    <w:name w:val="toc 2"/>
    <w:basedOn w:val="TOC1"/>
    <w:semiHidden/>
    <w:rsid w:val="000045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45BF"/>
    <w:pPr>
      <w:ind w:left="284"/>
    </w:pPr>
  </w:style>
  <w:style w:type="paragraph" w:styleId="Index1">
    <w:name w:val="index 1"/>
    <w:basedOn w:val="Normal"/>
    <w:semiHidden/>
    <w:rsid w:val="000045BF"/>
    <w:pPr>
      <w:keepLines/>
      <w:spacing w:after="0"/>
    </w:pPr>
  </w:style>
  <w:style w:type="paragraph" w:customStyle="1" w:styleId="ZH">
    <w:name w:val="ZH"/>
    <w:rsid w:val="00004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45BF"/>
    <w:pPr>
      <w:outlineLvl w:val="9"/>
    </w:pPr>
  </w:style>
  <w:style w:type="paragraph" w:styleId="ListNumber2">
    <w:name w:val="List Number 2"/>
    <w:basedOn w:val="ListNumber"/>
    <w:semiHidden/>
    <w:rsid w:val="000045BF"/>
    <w:pPr>
      <w:ind w:left="851"/>
    </w:pPr>
  </w:style>
  <w:style w:type="character" w:styleId="FootnoteReference">
    <w:name w:val="footnote reference"/>
    <w:semiHidden/>
    <w:rsid w:val="000045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45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045BF"/>
    <w:rPr>
      <w:b/>
    </w:rPr>
  </w:style>
  <w:style w:type="paragraph" w:customStyle="1" w:styleId="TAC">
    <w:name w:val="TAC"/>
    <w:basedOn w:val="TAL"/>
    <w:rsid w:val="000045BF"/>
    <w:pPr>
      <w:jc w:val="center"/>
    </w:pPr>
  </w:style>
  <w:style w:type="paragraph" w:customStyle="1" w:styleId="TF">
    <w:name w:val="TF"/>
    <w:basedOn w:val="TH"/>
    <w:rsid w:val="000045BF"/>
    <w:pPr>
      <w:keepNext w:val="0"/>
      <w:spacing w:before="0" w:after="240"/>
    </w:pPr>
  </w:style>
  <w:style w:type="paragraph" w:customStyle="1" w:styleId="NO">
    <w:name w:val="NO"/>
    <w:basedOn w:val="Normal"/>
    <w:rsid w:val="000045BF"/>
    <w:pPr>
      <w:keepLines/>
      <w:ind w:left="1135" w:hanging="851"/>
    </w:pPr>
  </w:style>
  <w:style w:type="paragraph" w:styleId="TOC9">
    <w:name w:val="toc 9"/>
    <w:basedOn w:val="TOC8"/>
    <w:semiHidden/>
    <w:rsid w:val="000045BF"/>
    <w:pPr>
      <w:ind w:left="1418" w:hanging="1418"/>
    </w:pPr>
  </w:style>
  <w:style w:type="paragraph" w:customStyle="1" w:styleId="EX">
    <w:name w:val="EX"/>
    <w:basedOn w:val="Normal"/>
    <w:rsid w:val="000045BF"/>
    <w:pPr>
      <w:keepLines/>
      <w:ind w:left="1702" w:hanging="1418"/>
    </w:pPr>
  </w:style>
  <w:style w:type="paragraph" w:customStyle="1" w:styleId="FP">
    <w:name w:val="FP"/>
    <w:basedOn w:val="Normal"/>
    <w:rsid w:val="000045BF"/>
    <w:pPr>
      <w:spacing w:after="0"/>
    </w:pPr>
  </w:style>
  <w:style w:type="paragraph" w:customStyle="1" w:styleId="LD">
    <w:name w:val="LD"/>
    <w:rsid w:val="000045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045BF"/>
    <w:pPr>
      <w:spacing w:after="0"/>
    </w:pPr>
  </w:style>
  <w:style w:type="paragraph" w:customStyle="1" w:styleId="EW">
    <w:name w:val="EW"/>
    <w:basedOn w:val="EX"/>
    <w:rsid w:val="000045BF"/>
    <w:pPr>
      <w:spacing w:after="0"/>
    </w:pPr>
  </w:style>
  <w:style w:type="paragraph" w:styleId="TOC6">
    <w:name w:val="toc 6"/>
    <w:basedOn w:val="TOC5"/>
    <w:next w:val="Normal"/>
    <w:semiHidden/>
    <w:rsid w:val="000045BF"/>
    <w:pPr>
      <w:ind w:left="1985" w:hanging="1985"/>
    </w:pPr>
  </w:style>
  <w:style w:type="paragraph" w:styleId="TOC7">
    <w:name w:val="toc 7"/>
    <w:basedOn w:val="TOC6"/>
    <w:next w:val="Normal"/>
    <w:semiHidden/>
    <w:rsid w:val="000045BF"/>
    <w:pPr>
      <w:ind w:left="2268" w:hanging="2268"/>
    </w:pPr>
  </w:style>
  <w:style w:type="paragraph" w:styleId="ListBullet2">
    <w:name w:val="List Bullet 2"/>
    <w:basedOn w:val="ListBullet"/>
    <w:semiHidden/>
    <w:rsid w:val="000045BF"/>
    <w:pPr>
      <w:ind w:left="851"/>
    </w:pPr>
  </w:style>
  <w:style w:type="paragraph" w:styleId="ListBullet3">
    <w:name w:val="List Bullet 3"/>
    <w:basedOn w:val="ListBullet2"/>
    <w:semiHidden/>
    <w:rsid w:val="000045BF"/>
    <w:pPr>
      <w:ind w:left="1135"/>
    </w:pPr>
  </w:style>
  <w:style w:type="paragraph" w:styleId="ListNumber">
    <w:name w:val="List Number"/>
    <w:basedOn w:val="List"/>
    <w:semiHidden/>
    <w:rsid w:val="000045BF"/>
  </w:style>
  <w:style w:type="paragraph" w:customStyle="1" w:styleId="EQ">
    <w:name w:val="EQ"/>
    <w:basedOn w:val="Normal"/>
    <w:next w:val="Normal"/>
    <w:rsid w:val="000045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45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45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4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45BF"/>
    <w:pPr>
      <w:jc w:val="right"/>
    </w:pPr>
  </w:style>
  <w:style w:type="paragraph" w:customStyle="1" w:styleId="H6">
    <w:name w:val="H6"/>
    <w:basedOn w:val="Heading5"/>
    <w:next w:val="Normal"/>
    <w:rsid w:val="000045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45BF"/>
    <w:pPr>
      <w:ind w:left="851" w:hanging="851"/>
    </w:pPr>
  </w:style>
  <w:style w:type="paragraph" w:customStyle="1" w:styleId="TAL">
    <w:name w:val="TAL"/>
    <w:basedOn w:val="Normal"/>
    <w:rsid w:val="000045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4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04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04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04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045BF"/>
    <w:pPr>
      <w:framePr w:wrap="notBeside" w:y="16161"/>
    </w:pPr>
  </w:style>
  <w:style w:type="character" w:customStyle="1" w:styleId="ZGSM">
    <w:name w:val="ZGSM"/>
    <w:rsid w:val="000045BF"/>
  </w:style>
  <w:style w:type="paragraph" w:styleId="List2">
    <w:name w:val="List 2"/>
    <w:basedOn w:val="List"/>
    <w:semiHidden/>
    <w:rsid w:val="000045BF"/>
    <w:pPr>
      <w:ind w:left="851"/>
    </w:pPr>
  </w:style>
  <w:style w:type="paragraph" w:customStyle="1" w:styleId="ZG">
    <w:name w:val="ZG"/>
    <w:rsid w:val="00004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045BF"/>
    <w:pPr>
      <w:ind w:left="1135"/>
    </w:pPr>
  </w:style>
  <w:style w:type="paragraph" w:styleId="List4">
    <w:name w:val="List 4"/>
    <w:basedOn w:val="List3"/>
    <w:semiHidden/>
    <w:rsid w:val="000045BF"/>
    <w:pPr>
      <w:ind w:left="1418"/>
    </w:pPr>
  </w:style>
  <w:style w:type="paragraph" w:styleId="List5">
    <w:name w:val="List 5"/>
    <w:basedOn w:val="List4"/>
    <w:semiHidden/>
    <w:rsid w:val="000045BF"/>
    <w:pPr>
      <w:ind w:left="1702"/>
    </w:pPr>
  </w:style>
  <w:style w:type="paragraph" w:customStyle="1" w:styleId="EditorsNote">
    <w:name w:val="Editor's Note"/>
    <w:basedOn w:val="NO"/>
    <w:rsid w:val="000045BF"/>
    <w:rPr>
      <w:color w:val="FF0000"/>
    </w:rPr>
  </w:style>
  <w:style w:type="paragraph" w:styleId="List">
    <w:name w:val="List"/>
    <w:basedOn w:val="Normal"/>
    <w:semiHidden/>
    <w:rsid w:val="000045BF"/>
    <w:pPr>
      <w:ind w:left="568" w:hanging="284"/>
    </w:pPr>
  </w:style>
  <w:style w:type="paragraph" w:styleId="ListBullet">
    <w:name w:val="List Bullet"/>
    <w:basedOn w:val="List"/>
    <w:semiHidden/>
    <w:rsid w:val="000045BF"/>
  </w:style>
  <w:style w:type="paragraph" w:styleId="ListBullet4">
    <w:name w:val="List Bullet 4"/>
    <w:basedOn w:val="ListBullet3"/>
    <w:semiHidden/>
    <w:rsid w:val="000045BF"/>
    <w:pPr>
      <w:ind w:left="1418"/>
    </w:pPr>
  </w:style>
  <w:style w:type="paragraph" w:styleId="ListBullet5">
    <w:name w:val="List Bullet 5"/>
    <w:basedOn w:val="ListBullet4"/>
    <w:semiHidden/>
    <w:rsid w:val="000045BF"/>
    <w:pPr>
      <w:ind w:left="1702"/>
    </w:pPr>
  </w:style>
  <w:style w:type="paragraph" w:customStyle="1" w:styleId="B2">
    <w:name w:val="B2"/>
    <w:basedOn w:val="List2"/>
    <w:rsid w:val="000045BF"/>
  </w:style>
  <w:style w:type="paragraph" w:customStyle="1" w:styleId="B3">
    <w:name w:val="B3"/>
    <w:basedOn w:val="List3"/>
    <w:rsid w:val="000045BF"/>
  </w:style>
  <w:style w:type="paragraph" w:customStyle="1" w:styleId="B4">
    <w:name w:val="B4"/>
    <w:basedOn w:val="List4"/>
    <w:rsid w:val="000045BF"/>
  </w:style>
  <w:style w:type="paragraph" w:customStyle="1" w:styleId="B5">
    <w:name w:val="B5"/>
    <w:basedOn w:val="List5"/>
    <w:rsid w:val="000045BF"/>
  </w:style>
  <w:style w:type="paragraph" w:customStyle="1" w:styleId="ZTD">
    <w:name w:val="ZTD"/>
    <w:basedOn w:val="ZB"/>
    <w:rsid w:val="000045B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009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EBF36-8D87-4996-A377-05B004CB2565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2023-06-28T15:13:00Z</dcterms:created>
  <dcterms:modified xsi:type="dcterms:W3CDTF">2023-06-28T15:13:00Z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