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8B1A" w14:textId="3D10EEA6" w:rsidR="007370B9" w:rsidRDefault="007E1129" w:rsidP="007E1129">
      <w:pPr>
        <w:pStyle w:val="Heading1"/>
      </w:pPr>
      <w:r>
        <w:t>WI Status Reports:</w:t>
      </w:r>
    </w:p>
    <w:tbl>
      <w:tblPr>
        <w:tblW w:w="16860" w:type="dxa"/>
        <w:tblLook w:val="04A0" w:firstRow="1" w:lastRow="0" w:firstColumn="1" w:lastColumn="0" w:noHBand="0" w:noVBand="1"/>
      </w:tblPr>
      <w:tblGrid>
        <w:gridCol w:w="1170"/>
        <w:gridCol w:w="1314"/>
        <w:gridCol w:w="1412"/>
        <w:gridCol w:w="1287"/>
        <w:gridCol w:w="3764"/>
        <w:gridCol w:w="1810"/>
        <w:gridCol w:w="810"/>
        <w:gridCol w:w="712"/>
        <w:gridCol w:w="653"/>
        <w:gridCol w:w="614"/>
        <w:gridCol w:w="810"/>
        <w:gridCol w:w="697"/>
        <w:gridCol w:w="1807"/>
      </w:tblGrid>
      <w:tr w:rsidR="00762FEB" w:rsidRPr="00762FEB" w14:paraId="2D44492B" w14:textId="77777777" w:rsidTr="00762FEB">
        <w:trPr>
          <w:trHeight w:val="6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FB7B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63D1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S2-2302824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235C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694989D7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Endorsement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9DC0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Status report: Support for 5WWC, Phase 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4AC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Nokia, Nokia Shanghai Bell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1B72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CC1D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5D5C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770AF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B062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0C2D6C0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2CDF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5WWC_Ph2</w:t>
            </w:r>
          </w:p>
        </w:tc>
      </w:tr>
      <w:tr w:rsidR="00762FEB" w:rsidRPr="00762FEB" w14:paraId="3FD84F3A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CE83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53E7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965E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58A2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1971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Status report for eNS_Ph3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CEAE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China Mobile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BFC2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2115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17E4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6A03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A2F3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024EFE0D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EDEC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eNA_Ph3</w:t>
            </w:r>
          </w:p>
        </w:tc>
      </w:tr>
      <w:tr w:rsidR="00762FEB" w:rsidRPr="00762FEB" w14:paraId="114ACA4F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4267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9545D8E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FF41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4551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130F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Status report for eNS_Ph3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1019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ZTE, LG Electronics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6D43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AFE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27D5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D3F9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B6C5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68A1900F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9041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eNS_Ph3</w:t>
            </w:r>
          </w:p>
        </w:tc>
      </w:tr>
      <w:tr w:rsidR="00762FEB" w:rsidRPr="00762FEB" w14:paraId="5EED793B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F11E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037D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81FD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ADDC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C0CB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SUECR Status Report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E67D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Samsung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32D6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0505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8361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1619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B2A4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3D8E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53B7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SUECR</w:t>
            </w:r>
          </w:p>
        </w:tc>
      </w:tr>
      <w:tr w:rsidR="00762FEB" w:rsidRPr="00762FEB" w14:paraId="2A166DA0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BFE6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FDEB0DF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3E71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5050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F00B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WI and SID Status Report on 5GC </w:t>
            </w:r>
            <w:proofErr w:type="spellStart"/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LoCation</w:t>
            </w:r>
            <w:proofErr w:type="spellEnd"/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Services - Phase 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ADCF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CATT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D9E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6EEE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452D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A955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27D9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2762A75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A9F2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5G_eLCS_Ph3</w:t>
            </w:r>
          </w:p>
        </w:tc>
      </w:tr>
      <w:tr w:rsidR="00762FEB" w:rsidRPr="00762FEB" w14:paraId="7461B010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5C41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0E3E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3830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7736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0A23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and SID Status Report on Stage 2 for Proximity based Services Phase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D16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CATT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63D0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0504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5E3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562C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A8EE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4AF58F39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529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FS_5G_ProSe_Ph2</w:t>
            </w:r>
          </w:p>
        </w:tc>
      </w:tr>
      <w:tr w:rsidR="00762FEB" w:rsidRPr="00762FEB" w14:paraId="4F1E97AC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5903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8DFA40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7584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FBAD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1AED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and SID Status Report on 5GC enhancement for satellite access Phase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D256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Thales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F7B9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3CCF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D1C6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8D71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1333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57FF5BC6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A95F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FS_5GSAT_Ph2</w:t>
            </w:r>
          </w:p>
        </w:tc>
      </w:tr>
      <w:tr w:rsidR="00762FEB" w:rsidRPr="00762FEB" w14:paraId="21B314D6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8C8E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1315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CAE4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28ADB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E155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and SID Status Report on Support of Satellite Backhauling in 5GS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3153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CATT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26E1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449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B0FF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F397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B03D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13F3D979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AB1C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FS_5GSATB</w:t>
            </w:r>
          </w:p>
        </w:tc>
      </w:tr>
      <w:tr w:rsidR="00762FEB" w:rsidRPr="00762FEB" w14:paraId="37576F95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0A0A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715199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AEB7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7BCC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085D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and SID Status Report on architectural enhancements for 5G multicast-broadcast services Phase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CE05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Huawei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87C9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E823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5072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2F510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43DF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66E8B2C7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644C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FS_5MBS_Ph2</w:t>
            </w:r>
          </w:p>
        </w:tc>
      </w:tr>
      <w:tr w:rsidR="00762FEB" w:rsidRPr="00762FEB" w14:paraId="02BB18A6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74E8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B095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4F32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0FCD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EEC3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and SID Status Report on 5G Timing Resiliency and TSC&amp;URLLC enhancements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66A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Nokia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479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8922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9AF1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F53B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9E92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3407FB1E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6A9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FS_5TRS_URLLC</w:t>
            </w:r>
          </w:p>
        </w:tc>
      </w:tr>
      <w:tr w:rsidR="00762FEB" w:rsidRPr="00762FEB" w14:paraId="3B6389CC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3A19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69AA7D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2DB6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7EF3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1654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and SID Status Report on support for 5WWC Phase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7D7D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Nokia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109B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EF3D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C469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D466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283E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7F1AAE8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99B5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FS_5WWC_Ph2</w:t>
            </w:r>
          </w:p>
        </w:tc>
      </w:tr>
      <w:tr w:rsidR="00762FEB" w:rsidRPr="00762FEB" w14:paraId="3EF8D521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372A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4137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B7AB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E90B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479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and SID Status Report on 5G System Support for AI/ML-based Services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BB6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OPPO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642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81DC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ED6A0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7BC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A8AF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6395132B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5167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FS_AIMLsys</w:t>
            </w:r>
            <w:proofErr w:type="spellEnd"/>
          </w:p>
        </w:tc>
      </w:tr>
      <w:tr w:rsidR="00762FEB" w:rsidRPr="00762FEB" w14:paraId="5F02B4F0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1E5D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43ACBA6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6E80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247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3F73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and SID Status Report on 5G AM Policy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048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China Telecom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A282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2B8B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56EE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9D5D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B56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7D4A1F39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D777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FS_AMP</w:t>
            </w:r>
          </w:p>
        </w:tc>
      </w:tr>
      <w:tr w:rsidR="00762FEB" w:rsidRPr="00762FEB" w14:paraId="77C0A0C9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4AAF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D9D7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E4C6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4755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8C0E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and SID Status Report on Access Traffic Steering, Switching and Splitting support in the 5G system architecture; Phase 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B872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D291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E6E9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3123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0A46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CAF7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12592DA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A020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FS_ATSSS_Ph3</w:t>
            </w:r>
          </w:p>
        </w:tc>
      </w:tr>
      <w:tr w:rsidR="00762FEB" w:rsidRPr="00762FEB" w14:paraId="7C72082F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2736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91E0FDD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9BE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C841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4F91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and SID Status Report on Stage 2 of Edge Computing phase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1B01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Huawei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F173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82D9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8FE7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7F4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02B6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1720EF3D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B8F2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FS_EDGE_Ph2</w:t>
            </w:r>
          </w:p>
        </w:tc>
      </w:tr>
      <w:tr w:rsidR="00762FEB" w:rsidRPr="00762FEB" w14:paraId="7877366D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DEF9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BF83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E241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8D0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7FA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 for FS_eNA_Ph3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7E17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Vivo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1053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FD12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68DD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D183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3F4B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1FB8FCA3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AB45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FS_eNA_Ph3</w:t>
            </w:r>
          </w:p>
        </w:tc>
      </w:tr>
      <w:tr w:rsidR="00762FEB" w:rsidRPr="00762FEB" w14:paraId="492C662D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F4ED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213EF5B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45EF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AD6D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1301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and SID Status Report on enhanced support of Non-Public Networks phase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D020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2F66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1260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E12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DE7F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BB0F6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2170ACE7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E41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FS_eNPN_Ph2</w:t>
            </w:r>
          </w:p>
        </w:tc>
      </w:tr>
      <w:tr w:rsidR="00762FEB" w:rsidRPr="00762FEB" w14:paraId="73B37C3A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B71F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F3E2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F3DB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C85D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6D47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and SID Status Report on enhancement of 5G UE Policy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204D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E5D7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47F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A6EC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7D8E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97E9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0237B1FF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429C7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FS_eUEPO</w:t>
            </w:r>
            <w:proofErr w:type="spellEnd"/>
          </w:p>
        </w:tc>
      </w:tr>
      <w:tr w:rsidR="00762FEB" w:rsidRPr="00762FEB" w14:paraId="5DAE9531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B21C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70AAB86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F4DE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C389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4546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and SID Status Report on generic group management, exposure and communication enhancements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547E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Huawei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12E2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28E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776B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189E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2995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31801E35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B25F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FS_GMEC</w:t>
            </w:r>
          </w:p>
        </w:tc>
      </w:tr>
      <w:tr w:rsidR="00762FEB" w:rsidRPr="00762FEB" w14:paraId="0C2793BB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58DD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C485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D891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F9A2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963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and SID Status Report on Stage 2 of MPS_WLAN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9812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Peraton</w:t>
            </w:r>
            <w:proofErr w:type="spellEnd"/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Labs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A715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A17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9EC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5A3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B79D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3C32CE64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A055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MPS_WLAN</w:t>
            </w:r>
          </w:p>
        </w:tc>
      </w:tr>
      <w:tr w:rsidR="00762FEB" w:rsidRPr="00762FEB" w14:paraId="0A870521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1EE9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3BDB066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53E80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A1AB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0FE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and SID Status Report on system architecture for next generation real time communication services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41F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China Mobile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CF9E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91EC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0D6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469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F9C6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6D1A28D9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F9DB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FS_NG_RTC</w:t>
            </w:r>
          </w:p>
        </w:tc>
      </w:tr>
      <w:tr w:rsidR="00762FEB" w:rsidRPr="00762FEB" w14:paraId="1B7F3F8A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69CC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BAC2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83DC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7186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2362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and SID Status Report on Personal IoT Networks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2A44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vivo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2701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22F6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09C9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5CBB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3D64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2627D56F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CE53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FS_PIN</w:t>
            </w:r>
          </w:p>
        </w:tc>
      </w:tr>
      <w:tr w:rsidR="00762FEB" w:rsidRPr="00762FEB" w14:paraId="642E3E3F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4E7F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5915545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3113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8D3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D66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WI and SID Status Report on Ranging based services and </w:t>
            </w:r>
            <w:proofErr w:type="spellStart"/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sidelink</w:t>
            </w:r>
            <w:proofErr w:type="spellEnd"/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positioning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9387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Xiaomi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4E8E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4D04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6B7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AC56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65F7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15707EFD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639D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FS_Ranging_SL</w:t>
            </w:r>
            <w:proofErr w:type="spellEnd"/>
          </w:p>
        </w:tc>
      </w:tr>
      <w:tr w:rsidR="00762FEB" w:rsidRPr="00762FEB" w14:paraId="77A7325F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EA46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7524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CDA2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7461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6D61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WI and SID Status Report on </w:t>
            </w:r>
            <w:proofErr w:type="spellStart"/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RedCap</w:t>
            </w:r>
            <w:proofErr w:type="spellEnd"/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Phase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E84C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7F14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0972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1276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60D9C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043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28AFBD6C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B35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FS_REDCAP_Ph2</w:t>
            </w:r>
          </w:p>
        </w:tc>
      </w:tr>
      <w:tr w:rsidR="00762FEB" w:rsidRPr="00762FEB" w14:paraId="5F492D6A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6D02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016C15D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EC3E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F01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C661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and SID Status Report on System Enabler for Service Function Chaining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1BE0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59C2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4B34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0106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3C0B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24F2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05DB458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68B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FS_SFC</w:t>
            </w:r>
          </w:p>
        </w:tc>
      </w:tr>
      <w:tr w:rsidR="00762FEB" w:rsidRPr="00762FEB" w14:paraId="07B2AA77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1BCB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FDE2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975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1FC7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E51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and SID Status Report on Phase 2 for UAS, UAV and UAM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8E5B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Qualcomm Finland RFFE Oy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FB39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7C17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7C02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4A04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6DDE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36EEC593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6FC6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FS_UAS_Ph2</w:t>
            </w:r>
          </w:p>
        </w:tc>
      </w:tr>
      <w:tr w:rsidR="00762FEB" w:rsidRPr="00762FEB" w14:paraId="3F0D2165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5F29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9499B9F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FE67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6E83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812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and SID Status Report on UPF enhancement for Exposure And SBA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FF8C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China Mobile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8F26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9739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2732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7991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5F54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763A076F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3013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FS_UPEAS</w:t>
            </w:r>
          </w:p>
        </w:tc>
      </w:tr>
      <w:tr w:rsidR="00762FEB" w:rsidRPr="00762FEB" w14:paraId="42860F54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6E705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A805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B5BD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BD90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5C7B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and SID Status Report on Architecture Enhancements for Vehicle Mounted Relays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29A4C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Qualcomm Incorporated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379E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725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CB40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26F3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03CD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0FE2D346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EB64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FS_VMR</w:t>
            </w:r>
          </w:p>
        </w:tc>
      </w:tr>
      <w:tr w:rsidR="00762FEB" w:rsidRPr="00762FEB" w14:paraId="67B64194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E59B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FA327D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A70B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2A76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C610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 for FS_XRM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1B72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China Mobile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B0C5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2C91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7697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5660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5A59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2A60C806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50C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FS_XRM</w:t>
            </w:r>
          </w:p>
        </w:tc>
      </w:tr>
      <w:tr w:rsidR="00762FEB" w:rsidRPr="00762FEB" w14:paraId="5F6D285F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AFB1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0CD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7163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E8A3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90DB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 on MBS support for V2X services (TEI18_MBS4V2X)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DAA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LG Electronics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223E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7BBE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EBFB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F2B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7B67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5289C9E0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7DB4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TEI18_MBS4V2X</w:t>
            </w:r>
          </w:p>
        </w:tc>
      </w:tr>
      <w:tr w:rsidR="00762FEB" w:rsidRPr="00762FEB" w14:paraId="529A19FB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B760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831C92C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F7B06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4715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C96B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 on Spending Limits for AM and UE Policies in the 5GC (TEI18_SLAMUP)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F114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Oracle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52A0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8D1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1B80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DD7D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ABAC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3C14C63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18EE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TEI18_SLAMUP</w:t>
            </w:r>
          </w:p>
        </w:tc>
      </w:tr>
      <w:tr w:rsidR="00762FEB" w:rsidRPr="00762FEB" w14:paraId="7DAC9450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A2DF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4C6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1450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156F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0B09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 on Enhancement of application detection event exposure (TEI18_ADEE)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053B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China Mobile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5B4F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CC59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6CD7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4D59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0F9F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33E31AC2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4FB5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TEI18_ADEE</w:t>
            </w:r>
          </w:p>
        </w:tc>
      </w:tr>
      <w:tr w:rsidR="00762FEB" w:rsidRPr="00762FEB" w14:paraId="02077CEC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BECA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A1E43CB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989D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9F05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35071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 on General Support of IPv6 Prefix Delegation (TEI18_IPv6PD)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DFC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E89B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39D5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6AB4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82C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3B8E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13066498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E2EC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TEI18_IPv6PD</w:t>
            </w:r>
          </w:p>
        </w:tc>
      </w:tr>
      <w:tr w:rsidR="00762FEB" w:rsidRPr="00762FEB" w14:paraId="4A43E9DD" w14:textId="77777777" w:rsidTr="00762FEB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2B4B" w14:textId="77777777" w:rsidR="00762FEB" w:rsidRPr="00762FEB" w:rsidRDefault="00762FEB" w:rsidP="00762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D9F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S2-2303466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34CC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 STATUS REPORT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23BF1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717B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WI Status Report on Extensions to the TSC Framework to support </w:t>
            </w:r>
            <w:proofErr w:type="spellStart"/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DetNet</w:t>
            </w:r>
            <w:proofErr w:type="spellEnd"/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DetNet</w:t>
            </w:r>
            <w:proofErr w:type="spellEnd"/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48DD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FD35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B991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A4F3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DDBC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5EDF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6A1B683A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6365" w14:textId="77777777" w:rsidR="00762FEB" w:rsidRPr="00762FEB" w:rsidRDefault="00762FEB" w:rsidP="0076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762F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DetNet</w:t>
            </w:r>
            <w:proofErr w:type="spellEnd"/>
          </w:p>
        </w:tc>
      </w:tr>
    </w:tbl>
    <w:p w14:paraId="4DA03817" w14:textId="77777777" w:rsidR="007E1129" w:rsidRPr="007E1129" w:rsidRDefault="007E1129" w:rsidP="007E1129"/>
    <w:sectPr w:rsidR="007E1129" w:rsidRPr="007E1129" w:rsidSect="007370B9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B9"/>
    <w:rsid w:val="000347F6"/>
    <w:rsid w:val="000823AF"/>
    <w:rsid w:val="000A289D"/>
    <w:rsid w:val="00125A71"/>
    <w:rsid w:val="00141B7D"/>
    <w:rsid w:val="00181CC8"/>
    <w:rsid w:val="00183E32"/>
    <w:rsid w:val="001B4884"/>
    <w:rsid w:val="00275B1E"/>
    <w:rsid w:val="00276017"/>
    <w:rsid w:val="002954EE"/>
    <w:rsid w:val="002B3E23"/>
    <w:rsid w:val="002F2E05"/>
    <w:rsid w:val="00327851"/>
    <w:rsid w:val="003C4AAF"/>
    <w:rsid w:val="003C7EC4"/>
    <w:rsid w:val="003E4BFE"/>
    <w:rsid w:val="00452591"/>
    <w:rsid w:val="00464FD0"/>
    <w:rsid w:val="00486A52"/>
    <w:rsid w:val="005711ED"/>
    <w:rsid w:val="005A7F13"/>
    <w:rsid w:val="00606DD7"/>
    <w:rsid w:val="0061149C"/>
    <w:rsid w:val="00627140"/>
    <w:rsid w:val="006D7376"/>
    <w:rsid w:val="006E0F74"/>
    <w:rsid w:val="007370B9"/>
    <w:rsid w:val="00742BF4"/>
    <w:rsid w:val="00762FEB"/>
    <w:rsid w:val="00795741"/>
    <w:rsid w:val="007B65CE"/>
    <w:rsid w:val="007C45EB"/>
    <w:rsid w:val="007E1129"/>
    <w:rsid w:val="007F13AB"/>
    <w:rsid w:val="008B7360"/>
    <w:rsid w:val="008C3CC5"/>
    <w:rsid w:val="008D02D4"/>
    <w:rsid w:val="008D69C1"/>
    <w:rsid w:val="00916828"/>
    <w:rsid w:val="009560FC"/>
    <w:rsid w:val="00974160"/>
    <w:rsid w:val="00980B8A"/>
    <w:rsid w:val="00A71ECF"/>
    <w:rsid w:val="00A810C5"/>
    <w:rsid w:val="00AA2B10"/>
    <w:rsid w:val="00AF3A5C"/>
    <w:rsid w:val="00B011F6"/>
    <w:rsid w:val="00B233EA"/>
    <w:rsid w:val="00B318A7"/>
    <w:rsid w:val="00B53AAD"/>
    <w:rsid w:val="00BA7648"/>
    <w:rsid w:val="00BB6597"/>
    <w:rsid w:val="00C83232"/>
    <w:rsid w:val="00D307C4"/>
    <w:rsid w:val="00D649A2"/>
    <w:rsid w:val="00E00DA6"/>
    <w:rsid w:val="00E10B58"/>
    <w:rsid w:val="00E458BA"/>
    <w:rsid w:val="00ED7E8C"/>
    <w:rsid w:val="00F54CEC"/>
    <w:rsid w:val="00F97CAC"/>
    <w:rsid w:val="00FB2837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D48D2"/>
  <w15:chartTrackingRefBased/>
  <w15:docId w15:val="{F015C4E8-570A-46F2-95E2-8C75DCCC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">
    <w:name w:val="B1"/>
    <w:basedOn w:val="Normal"/>
    <w:link w:val="B1Char"/>
    <w:qFormat/>
    <w:rsid w:val="00980B8A"/>
    <w:pPr>
      <w:spacing w:after="180" w:line="240" w:lineRule="auto"/>
      <w:ind w:left="568" w:hanging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1Char">
    <w:name w:val="B1 Char"/>
    <w:link w:val="B1"/>
    <w:qFormat/>
    <w:locked/>
    <w:rsid w:val="00980B8A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37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Normal"/>
    <w:rsid w:val="0073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23.247_CR0129R2_(Rel-17)_5MBS</dc:creator>
  <cp:keywords/>
  <dc:description/>
  <cp:lastModifiedBy>23.247_CR0129R2_(Rel-17)_5MBS</cp:lastModifiedBy>
  <cp:revision>2</cp:revision>
  <dcterms:created xsi:type="dcterms:W3CDTF">2023-02-24T15:07:00Z</dcterms:created>
  <dcterms:modified xsi:type="dcterms:W3CDTF">2023-02-24T15:07:00Z</dcterms:modified>
</cp:coreProperties>
</file>