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6C3BC94"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30xxxx</w:t>
      </w:r>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9540" w:type="dxa"/>
        <w:tblInd w:w="800" w:type="dxa"/>
        <w:tblCellMar>
          <w:left w:w="0" w:type="dxa"/>
          <w:right w:w="0" w:type="dxa"/>
        </w:tblCellMar>
        <w:tblLook w:val="04A0" w:firstRow="1" w:lastRow="0" w:firstColumn="1" w:lastColumn="0" w:noHBand="0" w:noVBand="1"/>
      </w:tblPr>
      <w:tblGrid>
        <w:gridCol w:w="3150"/>
        <w:gridCol w:w="3420"/>
        <w:gridCol w:w="2970"/>
      </w:tblGrid>
      <w:tr w:rsidR="00DF5F7C" w:rsidRPr="00DF5F7C" w14:paraId="3C18C7F3" w14:textId="77777777" w:rsidTr="00DF5F7C">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29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DF5F7C">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29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DF5F7C">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29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0800 UTC/0900 CET</w:t>
            </w:r>
          </w:p>
        </w:tc>
      </w:tr>
      <w:tr w:rsidR="00DF5F7C" w:rsidRPr="00DF5F7C" w14:paraId="2C8430FE" w14:textId="77777777" w:rsidTr="00DF5F7C">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29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0800 UTC/0900 CET</w:t>
            </w:r>
          </w:p>
        </w:tc>
      </w:tr>
      <w:tr w:rsidR="00DF5F7C" w:rsidRPr="00DF5F7C" w14:paraId="6C2BCC2F" w14:textId="77777777" w:rsidTr="00DF5F7C">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29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4A917AE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Pr>
                <w:rFonts w:ascii="Calibri" w:eastAsia="Times New Roman" w:hAnsi="Calibri"/>
                <w:kern w:val="24"/>
                <w:sz w:val="22"/>
                <w:szCs w:val="22"/>
                <w:lang w:val="en-US" w:eastAsia="en-US"/>
              </w:rPr>
              <w:t>5</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CET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(or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904048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9B6FA3">
              <w:rPr>
                <w:rFonts w:ascii="Arial" w:eastAsia="Batang" w:hAnsi="Arial" w:cs="Arial"/>
                <w:b/>
                <w:bCs/>
                <w:color w:val="FF0000"/>
                <w:sz w:val="18"/>
                <w:szCs w:val="18"/>
                <w:highlight w:val="yellow"/>
                <w:lang w:eastAsia="ar-SA"/>
              </w:rPr>
              <w:t>CET</w:t>
            </w:r>
            <w:r>
              <w:rPr>
                <w:rFonts w:ascii="Arial" w:eastAsia="Batang" w:hAnsi="Arial" w:cs="Arial"/>
                <w:b/>
                <w:bCs/>
                <w:color w:val="FF0000"/>
                <w:sz w:val="18"/>
                <w:szCs w:val="18"/>
                <w:highlight w:val="yellow"/>
                <w:lang w:eastAsia="ar-SA"/>
              </w:rPr>
              <w:t xml:space="preserv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SA2#154</w:t>
            </w:r>
            <w:r>
              <w:rPr>
                <w:rFonts w:ascii="Arial" w:eastAsia="Batang" w:hAnsi="Arial" w:cs="Arial"/>
                <w:b/>
                <w:color w:val="auto"/>
                <w:sz w:val="18"/>
                <w:szCs w:val="18"/>
                <w:lang w:eastAsia="ar-SA"/>
              </w:rPr>
              <w:t>AHE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14DE6CE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5BB56881"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4C513AA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Generic group management, exposure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Generic group management, exposure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3A058634"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1CC0931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UPF enhancement for Exposure And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UPF enhancement for Exposure And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95B16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9B6FA3">
        <w:tc>
          <w:tcPr>
            <w:tcW w:w="808" w:type="dxa"/>
            <w:shd w:val="clear" w:color="auto" w:fill="7F7F7F" w:themeFill="text1" w:themeFillTint="80"/>
          </w:tcPr>
          <w:p w14:paraId="256922C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9.18.2</w:t>
            </w:r>
          </w:p>
        </w:tc>
        <w:tc>
          <w:tcPr>
            <w:tcW w:w="11282" w:type="dxa"/>
            <w:shd w:val="clear" w:color="auto" w:fill="7F7F7F" w:themeFill="text1" w:themeFillTint="80"/>
            <w:vAlign w:val="center"/>
          </w:tcPr>
          <w:p w14:paraId="4D6839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Timing Resiliency and TSC &amp; URLLC enhancements (5TRS_URLLC)</w:t>
            </w:r>
          </w:p>
        </w:tc>
        <w:tc>
          <w:tcPr>
            <w:tcW w:w="1710" w:type="dxa"/>
            <w:shd w:val="clear" w:color="auto" w:fill="7F7F7F" w:themeFill="text1" w:themeFillTint="80"/>
            <w:vAlign w:val="center"/>
          </w:tcPr>
          <w:p w14:paraId="32659FF4" w14:textId="286EBE36"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70C0B87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w:t>
            </w:r>
          </w:p>
        </w:tc>
        <w:tc>
          <w:tcPr>
            <w:tcW w:w="1710" w:type="dxa"/>
            <w:shd w:val="clear" w:color="auto" w:fill="auto"/>
            <w:vAlign w:val="center"/>
          </w:tcPr>
          <w:p w14:paraId="22DB545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bookmarkEnd w:id="0"/>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03438ECB"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CET</w:t>
            </w:r>
            <w:r>
              <w:rPr>
                <w:rFonts w:ascii="Arial" w:eastAsia="Batang" w:hAnsi="Arial" w:cs="Arial"/>
                <w:b/>
                <w:color w:val="FF0000"/>
                <w:sz w:val="18"/>
                <w:szCs w:val="18"/>
                <w:highlight w:val="yellow"/>
                <w:lang w:eastAsia="ar-SA"/>
              </w:rPr>
              <w:t xml:space="preserv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w:t>
            </w:r>
            <w:r>
              <w:rPr>
                <w:rFonts w:ascii="Arial" w:eastAsia="Batang" w:hAnsi="Arial" w:cs="Arial"/>
                <w:b/>
                <w:color w:val="FF0000"/>
                <w:sz w:val="18"/>
                <w:szCs w:val="18"/>
                <w:highlight w:val="yellow"/>
                <w:lang w:eastAsia="ar-SA"/>
              </w:rPr>
              <w:t>24</w:t>
            </w:r>
            <w:r>
              <w:rPr>
                <w:rFonts w:ascii="Arial" w:eastAsia="Batang" w:hAnsi="Arial" w:cs="Arial"/>
                <w:b/>
                <w:color w:val="FF0000"/>
                <w:sz w:val="18"/>
                <w:szCs w:val="18"/>
                <w:highlight w:val="yellow"/>
                <w:lang w:eastAsia="ar-SA"/>
              </w:rPr>
              <w:t>-</w:t>
            </w:r>
            <w:r>
              <w:rPr>
                <w:rFonts w:ascii="Arial" w:eastAsia="Batang" w:hAnsi="Arial" w:cs="Arial"/>
                <w:b/>
                <w:color w:val="FF0000"/>
                <w:sz w:val="18"/>
                <w:szCs w:val="18"/>
                <w:highlight w:val="yellow"/>
                <w:lang w:eastAsia="ar-SA"/>
              </w:rPr>
              <w:t>Feb</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1" w:name="OLE_LINK5"/>
      <w:bookmarkStart w:id="2"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3"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52218D28"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8240BB" w:rsidRPr="00D6296C">
              <w:rPr>
                <w:rFonts w:ascii="Arial" w:hAnsi="Arial" w:cs="Arial"/>
                <w:color w:val="auto"/>
                <w:sz w:val="16"/>
                <w:szCs w:val="16"/>
              </w:rPr>
              <w:t>XRM (9.1</w:t>
            </w:r>
            <w:r w:rsidR="00F41401" w:rsidRPr="00D6296C">
              <w:rPr>
                <w:rFonts w:ascii="Arial" w:hAnsi="Arial" w:cs="Arial"/>
                <w:color w:val="auto"/>
                <w:sz w:val="16"/>
                <w:szCs w:val="16"/>
              </w:rPr>
              <w:t>2</w:t>
            </w:r>
            <w:r w:rsidR="008240BB" w:rsidRPr="00D6296C">
              <w:rPr>
                <w:rFonts w:ascii="Arial" w:hAnsi="Arial" w:cs="Arial"/>
                <w:color w:val="auto"/>
                <w:sz w:val="16"/>
                <w:szCs w:val="16"/>
              </w:rPr>
              <w:t>.2)</w:t>
            </w:r>
          </w:p>
        </w:tc>
        <w:tc>
          <w:tcPr>
            <w:tcW w:w="2835" w:type="dxa"/>
            <w:tcBorders>
              <w:bottom w:val="single" w:sz="4" w:space="0" w:color="000000"/>
            </w:tcBorders>
            <w:shd w:val="clear" w:color="auto" w:fill="auto"/>
          </w:tcPr>
          <w:p w14:paraId="3A152C1F" w14:textId="226D97C1" w:rsidR="00CA4831" w:rsidRPr="00D6296C" w:rsidRDefault="00F41401" w:rsidP="00F41401">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EDGE</w:t>
            </w:r>
            <w:r w:rsidR="00CA4831" w:rsidRPr="00D6296C">
              <w:rPr>
                <w:rFonts w:ascii="Arial" w:hAnsi="Arial" w:cs="Arial"/>
                <w:color w:val="auto"/>
                <w:sz w:val="16"/>
                <w:szCs w:val="16"/>
              </w:rPr>
              <w:t>_Ph2 (9.1</w:t>
            </w:r>
            <w:r w:rsidRPr="00D6296C">
              <w:rPr>
                <w:rFonts w:ascii="Arial" w:hAnsi="Arial" w:cs="Arial"/>
                <w:color w:val="auto"/>
                <w:sz w:val="16"/>
                <w:szCs w:val="16"/>
              </w:rPr>
              <w:t>7</w:t>
            </w:r>
            <w:r w:rsidR="00CA4831" w:rsidRPr="00D6296C">
              <w:rPr>
                <w:rFonts w:ascii="Arial" w:hAnsi="Arial" w:cs="Arial"/>
                <w:color w:val="auto"/>
                <w:sz w:val="16"/>
                <w:szCs w:val="16"/>
              </w:rPr>
              <w:t>.2)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77777777" w:rsidR="00CA4831" w:rsidRPr="00D6296C" w:rsidRDefault="00CA4831" w:rsidP="00501C3A">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highlight w:val="yellow"/>
              </w:rPr>
              <w:t>eLCS_Ph3 (9.10.2)</w:t>
            </w:r>
          </w:p>
          <w:p w14:paraId="5683ACD1" w14:textId="3F3B87F5"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highlight w:val="yellow"/>
              </w:rPr>
              <w:t>5G_PIN (9.3.2)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6E765F67" w:rsidR="00CA4831" w:rsidRPr="00D6296C" w:rsidRDefault="003D3483" w:rsidP="00A00EAB">
            <w:pPr>
              <w:suppressAutoHyphens/>
              <w:overflowPunct/>
              <w:autoSpaceDE/>
              <w:autoSpaceDN/>
              <w:adjustRightInd/>
              <w:spacing w:after="0"/>
              <w:textAlignment w:val="auto"/>
              <w:rPr>
                <w:rFonts w:ascii="Arial" w:hAnsi="Arial" w:cs="Arial"/>
                <w:sz w:val="16"/>
                <w:szCs w:val="16"/>
                <w:highlight w:val="yellow"/>
              </w:rPr>
            </w:pPr>
            <w:r w:rsidRPr="00D6296C">
              <w:rPr>
                <w:rFonts w:ascii="Arial" w:hAnsi="Arial" w:cs="Arial"/>
                <w:sz w:val="16"/>
                <w:szCs w:val="16"/>
                <w:highlight w:val="yellow"/>
              </w:rPr>
              <w:t>UAS_Ph2 (9.4.2)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68888A24" w:rsidR="0011441C" w:rsidRPr="00D6296C" w:rsidRDefault="00501C3A" w:rsidP="00A00EAB">
            <w:pPr>
              <w:spacing w:before="2" w:after="0"/>
              <w:rPr>
                <w:rFonts w:ascii="Arial" w:hAnsi="Arial" w:cs="Arial"/>
                <w:color w:val="auto"/>
                <w:sz w:val="16"/>
                <w:szCs w:val="16"/>
              </w:rPr>
            </w:pPr>
            <w:r w:rsidRPr="00D6296C">
              <w:rPr>
                <w:rFonts w:ascii="Arial" w:hAnsi="Arial" w:cs="Arial"/>
                <w:color w:val="auto"/>
                <w:sz w:val="16"/>
                <w:szCs w:val="16"/>
                <w:highlight w:val="cyan"/>
              </w:rPr>
              <w:t>8.X topics</w:t>
            </w:r>
          </w:p>
        </w:tc>
        <w:tc>
          <w:tcPr>
            <w:tcW w:w="2835" w:type="dxa"/>
            <w:tcBorders>
              <w:top w:val="single" w:sz="4" w:space="0" w:color="000000"/>
            </w:tcBorders>
            <w:shd w:val="thinDiagStripe" w:color="D9D9D9" w:themeColor="background1" w:themeShade="D9" w:fill="auto"/>
          </w:tcPr>
          <w:p w14:paraId="1D49B585" w14:textId="30377E94" w:rsidR="0011441C" w:rsidRPr="00D6296C" w:rsidRDefault="00F41401"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NG_RTC</w:t>
            </w:r>
            <w:r w:rsidR="00CA4831" w:rsidRPr="00D6296C">
              <w:rPr>
                <w:rFonts w:ascii="Arial" w:hAnsi="Arial" w:cs="Arial"/>
                <w:sz w:val="16"/>
                <w:szCs w:val="16"/>
                <w:highlight w:val="cyan"/>
              </w:rPr>
              <w:t xml:space="preserve"> (9.</w:t>
            </w:r>
            <w:r w:rsidRPr="00D6296C">
              <w:rPr>
                <w:rFonts w:ascii="Arial" w:hAnsi="Arial" w:cs="Arial"/>
                <w:sz w:val="16"/>
                <w:szCs w:val="16"/>
                <w:highlight w:val="cyan"/>
              </w:rPr>
              <w:t>14</w:t>
            </w:r>
            <w:r w:rsidR="00CA4831"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11441C" w:rsidRPr="00D6296C" w14:paraId="45E276C7" w14:textId="77777777" w:rsidTr="00501C3A">
        <w:trPr>
          <w:trHeight w:val="358"/>
          <w:jc w:val="center"/>
        </w:trPr>
        <w:tc>
          <w:tcPr>
            <w:tcW w:w="763" w:type="dxa"/>
            <w:vMerge w:val="restart"/>
            <w:shd w:val="clear" w:color="auto" w:fill="auto"/>
          </w:tcPr>
          <w:p w14:paraId="42F037AA" w14:textId="021DC994"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1</w:t>
            </w:r>
            <w:r w:rsidR="00574DA5" w:rsidRPr="00D6296C">
              <w:rPr>
                <w:rFonts w:ascii="Arial" w:hAnsi="Arial" w:cs="Arial"/>
                <w:b/>
                <w:color w:val="auto"/>
                <w:sz w:val="16"/>
                <w:szCs w:val="16"/>
              </w:rPr>
              <w:t>1</w:t>
            </w:r>
            <w:r w:rsidRPr="00D6296C">
              <w:rPr>
                <w:rFonts w:ascii="Arial" w:hAnsi="Arial" w:cs="Arial"/>
                <w:b/>
                <w:color w:val="auto"/>
                <w:sz w:val="16"/>
                <w:szCs w:val="16"/>
              </w:rPr>
              <w:t>:</w:t>
            </w:r>
            <w:r w:rsidR="00574DA5" w:rsidRPr="00D6296C">
              <w:rPr>
                <w:rFonts w:ascii="Arial" w:hAnsi="Arial" w:cs="Arial"/>
                <w:b/>
                <w:color w:val="auto"/>
                <w:sz w:val="16"/>
                <w:szCs w:val="16"/>
              </w:rPr>
              <w:t>0</w:t>
            </w:r>
            <w:r w:rsidRPr="00D6296C">
              <w:rPr>
                <w:rFonts w:ascii="Arial" w:hAnsi="Arial" w:cs="Arial"/>
                <w:b/>
                <w:color w:val="auto"/>
                <w:sz w:val="16"/>
                <w:szCs w:val="16"/>
              </w:rPr>
              <w:t>0</w:t>
            </w:r>
          </w:p>
          <w:p w14:paraId="14945292" w14:textId="68C2B1C8"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3</w:t>
            </w:r>
          </w:p>
          <w:p w14:paraId="19306E67" w14:textId="77777777"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11441C" w:rsidRPr="00D6296C" w:rsidRDefault="0011441C" w:rsidP="00A00EA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w:t>
            </w:r>
            <w:r w:rsidR="00501C3A" w:rsidRPr="00D6296C">
              <w:rPr>
                <w:rFonts w:ascii="Arial" w:hAnsi="Arial" w:cs="Arial"/>
                <w:color w:val="auto"/>
                <w:sz w:val="16"/>
                <w:szCs w:val="16"/>
              </w:rPr>
              <w:t xml:space="preserve"> </w:t>
            </w:r>
            <w:r w:rsidR="00F42C57" w:rsidRPr="00D6296C">
              <w:rPr>
                <w:rFonts w:ascii="Arial" w:hAnsi="Arial" w:cs="Arial"/>
                <w:color w:val="auto"/>
                <w:sz w:val="16"/>
                <w:szCs w:val="16"/>
              </w:rPr>
              <w:t xml:space="preserve"> </w:t>
            </w:r>
            <w:r w:rsidR="00F42C57" w:rsidRPr="00D6296C">
              <w:rPr>
                <w:rFonts w:ascii="Arial" w:hAnsi="Arial" w:cs="Arial"/>
                <w:color w:val="auto"/>
                <w:sz w:val="16"/>
                <w:szCs w:val="16"/>
              </w:rPr>
              <w:t>XRM (9.12.2)</w:t>
            </w:r>
          </w:p>
          <w:p w14:paraId="3D61E75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BA35BD" w:rsidRPr="00D6296C" w:rsidRDefault="0011441C" w:rsidP="00BA35BD">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00501C3A" w:rsidRPr="00D6296C">
              <w:rPr>
                <w:rFonts w:ascii="Arial" w:hAnsi="Arial" w:cs="Arial"/>
                <w:color w:val="auto"/>
                <w:sz w:val="16"/>
                <w:szCs w:val="16"/>
                <w:lang w:val="de-DE"/>
              </w:rPr>
              <w:t xml:space="preserve"> </w:t>
            </w:r>
            <w:r w:rsidR="00BA35BD" w:rsidRPr="00D6296C">
              <w:rPr>
                <w:rFonts w:ascii="Arial" w:hAnsi="Arial" w:cs="Arial"/>
                <w:color w:val="auto"/>
                <w:sz w:val="16"/>
                <w:szCs w:val="16"/>
                <w:lang w:val="de-DE"/>
              </w:rPr>
              <w:t>AIMLsys (9.</w:t>
            </w:r>
            <w:r w:rsidR="00F41401" w:rsidRPr="00D6296C">
              <w:rPr>
                <w:rFonts w:ascii="Arial" w:hAnsi="Arial" w:cs="Arial"/>
                <w:color w:val="auto"/>
                <w:sz w:val="16"/>
                <w:szCs w:val="16"/>
                <w:lang w:val="de-DE"/>
              </w:rPr>
              <w:t>9</w:t>
            </w:r>
            <w:r w:rsidR="00BA35BD" w:rsidRPr="00D6296C">
              <w:rPr>
                <w:rFonts w:ascii="Arial" w:hAnsi="Arial" w:cs="Arial"/>
                <w:color w:val="auto"/>
                <w:sz w:val="16"/>
                <w:szCs w:val="16"/>
                <w:lang w:val="de-DE"/>
              </w:rPr>
              <w:t>.2)</w:t>
            </w:r>
          </w:p>
          <w:p w14:paraId="168DCE90" w14:textId="46CAB67A" w:rsidR="00BA35BD" w:rsidRPr="00D6296C" w:rsidRDefault="00BA35BD" w:rsidP="00BA35BD">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92F238A" w14:textId="115FB714" w:rsidR="00CA4831" w:rsidRPr="00D6296C" w:rsidRDefault="0011441C" w:rsidP="00CA4831">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rPr>
              <w:t>♠</w:t>
            </w:r>
            <w:r w:rsidR="00CA4831" w:rsidRPr="00D6296C">
              <w:rPr>
                <w:rFonts w:ascii="Arial" w:hAnsi="Arial" w:cs="Arial"/>
                <w:color w:val="auto"/>
                <w:sz w:val="16"/>
                <w:szCs w:val="16"/>
              </w:rPr>
              <w:t xml:space="preserve">   5MBS_Ph2 (9.1</w:t>
            </w:r>
            <w:r w:rsidR="00F41401" w:rsidRPr="00D6296C">
              <w:rPr>
                <w:rFonts w:ascii="Arial" w:hAnsi="Arial" w:cs="Arial"/>
                <w:color w:val="auto"/>
                <w:sz w:val="16"/>
                <w:szCs w:val="16"/>
              </w:rPr>
              <w:t>0</w:t>
            </w:r>
            <w:r w:rsidR="00CA4831" w:rsidRPr="00D6296C">
              <w:rPr>
                <w:rFonts w:ascii="Arial" w:hAnsi="Arial" w:cs="Arial"/>
                <w:color w:val="auto"/>
                <w:sz w:val="16"/>
                <w:szCs w:val="16"/>
              </w:rPr>
              <w:t>.2)</w:t>
            </w:r>
          </w:p>
          <w:p w14:paraId="2966F416" w14:textId="77777777" w:rsidR="0011441C" w:rsidRPr="00D6296C" w:rsidRDefault="0011441C" w:rsidP="00A00EA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rPr>
            </w:pPr>
          </w:p>
        </w:tc>
      </w:tr>
      <w:tr w:rsidR="0011441C"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23565F19" w14:textId="429AAE08" w:rsidR="0011441C" w:rsidRPr="00D6296C" w:rsidRDefault="00DD63C4" w:rsidP="00DD63C4">
            <w:pPr>
              <w:pStyle w:val="agenda-entry"/>
              <w:spacing w:before="2"/>
              <w:rPr>
                <w:sz w:val="16"/>
                <w:szCs w:val="16"/>
              </w:rPr>
            </w:pPr>
            <w:r w:rsidRPr="00D6296C">
              <w:rPr>
                <w:sz w:val="16"/>
                <w:szCs w:val="16"/>
                <w:highlight w:val="yellow"/>
              </w:rPr>
              <w:t>8.X topics</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2328EB08" w:rsidR="00695F18" w:rsidRPr="00D6296C" w:rsidRDefault="00695F18" w:rsidP="00A00EAB">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highlight w:val="yellow"/>
              </w:rPr>
              <w:t>5GSAT</w:t>
            </w:r>
            <w:r w:rsidR="00F41401" w:rsidRPr="00D6296C">
              <w:rPr>
                <w:rFonts w:ascii="Arial" w:hAnsi="Arial" w:cs="Arial"/>
                <w:color w:val="auto"/>
                <w:sz w:val="16"/>
                <w:szCs w:val="16"/>
                <w:highlight w:val="yellow"/>
              </w:rPr>
              <w:t>_Ph2</w:t>
            </w:r>
            <w:r w:rsidRPr="00D6296C">
              <w:rPr>
                <w:rFonts w:ascii="Arial" w:hAnsi="Arial" w:cs="Arial"/>
                <w:color w:val="auto"/>
                <w:sz w:val="16"/>
                <w:szCs w:val="16"/>
                <w:highlight w:val="yellow"/>
              </w:rPr>
              <w:t xml:space="preserve"> (9.</w:t>
            </w:r>
            <w:r w:rsidR="00F41401" w:rsidRPr="00D6296C">
              <w:rPr>
                <w:rFonts w:ascii="Arial" w:hAnsi="Arial" w:cs="Arial"/>
                <w:color w:val="auto"/>
                <w:sz w:val="16"/>
                <w:szCs w:val="16"/>
                <w:highlight w:val="yellow"/>
              </w:rPr>
              <w:t>2</w:t>
            </w:r>
            <w:r w:rsidRPr="00D6296C">
              <w:rPr>
                <w:rFonts w:ascii="Arial" w:hAnsi="Arial" w:cs="Arial"/>
                <w:color w:val="auto"/>
                <w:sz w:val="16"/>
                <w:szCs w:val="16"/>
                <w:highlight w:val="yellow"/>
              </w:rPr>
              <w:t>.</w:t>
            </w:r>
            <w:r w:rsidR="009245B7" w:rsidRPr="00D6296C">
              <w:rPr>
                <w:rFonts w:ascii="Arial" w:hAnsi="Arial" w:cs="Arial"/>
                <w:color w:val="auto"/>
                <w:sz w:val="16"/>
                <w:szCs w:val="16"/>
                <w:highlight w:val="yellow"/>
              </w:rPr>
              <w:t>2</w:t>
            </w:r>
            <w:r w:rsidRPr="00D6296C">
              <w:rPr>
                <w:rFonts w:ascii="Arial" w:hAnsi="Arial" w:cs="Arial"/>
                <w:color w:val="auto"/>
                <w:sz w:val="16"/>
                <w:szCs w:val="16"/>
                <w:highlight w:val="yellow"/>
              </w:rPr>
              <w:t>)</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39747AF5" w:rsidR="0011441C" w:rsidRPr="00D6296C" w:rsidRDefault="003D3483" w:rsidP="00A00EAB">
            <w:pPr>
              <w:pStyle w:val="agenda-entry"/>
              <w:spacing w:before="2"/>
              <w:rPr>
                <w:sz w:val="16"/>
                <w:szCs w:val="16"/>
                <w:highlight w:val="yellow"/>
              </w:rPr>
            </w:pPr>
            <w:r w:rsidRPr="00D6296C">
              <w:rPr>
                <w:sz w:val="16"/>
                <w:szCs w:val="16"/>
                <w:highlight w:val="yellow"/>
              </w:rPr>
              <w:t>8.X topics</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11441C" w:rsidRPr="00D6296C" w:rsidRDefault="0011441C" w:rsidP="00A00EA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11441C" w:rsidRPr="00D6296C" w:rsidRDefault="0011441C" w:rsidP="00A00EA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E52EF18" w14:textId="760CBA09" w:rsidR="00501C3A" w:rsidRPr="00D6296C" w:rsidRDefault="00501C3A" w:rsidP="00501C3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 non-3GPP access specific</w:t>
            </w:r>
          </w:p>
          <w:p w14:paraId="24BA044C" w14:textId="77777777" w:rsidR="0011441C" w:rsidRPr="00D6296C" w:rsidRDefault="0011441C" w:rsidP="00A00EAB">
            <w:pPr>
              <w:spacing w:before="2" w:after="0"/>
              <w:rPr>
                <w:rFonts w:ascii="Arial" w:eastAsia="MS Mincho" w:hAnsi="Arial" w:cs="Arial"/>
                <w:color w:val="auto"/>
                <w:sz w:val="16"/>
                <w:szCs w:val="16"/>
              </w:rPr>
            </w:pPr>
          </w:p>
        </w:tc>
        <w:tc>
          <w:tcPr>
            <w:tcW w:w="2977" w:type="dxa"/>
            <w:tcBorders>
              <w:top w:val="single" w:sz="4" w:space="0" w:color="000000"/>
            </w:tcBorders>
            <w:shd w:val="thinDiagStripe" w:color="D9D9D9" w:fill="auto"/>
          </w:tcPr>
          <w:p w14:paraId="3F09598D" w14:textId="77777777" w:rsidR="00501C3A" w:rsidRPr="00D6296C" w:rsidRDefault="00501C3A" w:rsidP="00501C3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303B1A23" w14:textId="4A09611F"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66666FF4" w14:textId="16232E29" w:rsidR="009245B7" w:rsidRPr="00D6296C" w:rsidRDefault="009245B7" w:rsidP="00A00EAB">
            <w:pPr>
              <w:spacing w:before="2" w:after="0"/>
              <w:rPr>
                <w:rFonts w:ascii="Arial" w:hAnsi="Arial" w:cs="Arial"/>
                <w:color w:val="auto"/>
                <w:sz w:val="16"/>
                <w:szCs w:val="16"/>
                <w:shd w:val="clear" w:color="auto" w:fill="C5E0B3" w:themeFill="accent6" w:themeFillTint="66"/>
              </w:rPr>
            </w:pPr>
            <w:r w:rsidRPr="00D6296C">
              <w:rPr>
                <w:rFonts w:ascii="Arial" w:hAnsi="Arial" w:cs="Arial"/>
                <w:sz w:val="16"/>
                <w:szCs w:val="16"/>
                <w:highlight w:val="cyan"/>
              </w:rPr>
              <w:t>eNS_ph3 (9.14.2)</w:t>
            </w: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695F18"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10303747" w:rsidR="00695F18" w:rsidRPr="00D6296C" w:rsidRDefault="00695F18" w:rsidP="00F41401">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eNPN_Ph2 (9.</w:t>
            </w:r>
            <w:r w:rsidR="00F41401" w:rsidRPr="00D6296C">
              <w:rPr>
                <w:rFonts w:ascii="Arial" w:hAnsi="Arial" w:cs="Arial"/>
                <w:color w:val="auto"/>
                <w:sz w:val="16"/>
                <w:szCs w:val="16"/>
              </w:rPr>
              <w:t>2</w:t>
            </w:r>
            <w:r w:rsidRPr="00D6296C">
              <w:rPr>
                <w:rFonts w:ascii="Arial" w:hAnsi="Arial" w:cs="Arial"/>
                <w:color w:val="auto"/>
                <w:sz w:val="16"/>
                <w:szCs w:val="16"/>
              </w:rPr>
              <w:t xml:space="preserve">4.2) </w:t>
            </w:r>
          </w:p>
        </w:tc>
        <w:tc>
          <w:tcPr>
            <w:tcW w:w="2977" w:type="dxa"/>
            <w:tcBorders>
              <w:left w:val="single" w:sz="12" w:space="0" w:color="auto"/>
              <w:bottom w:val="single" w:sz="4" w:space="0" w:color="000000"/>
              <w:right w:val="single" w:sz="12" w:space="0" w:color="auto"/>
            </w:tcBorders>
            <w:shd w:val="clear" w:color="auto" w:fill="auto"/>
          </w:tcPr>
          <w:p w14:paraId="5012CB82" w14:textId="554F96AB" w:rsidR="00695F18" w:rsidRPr="00D6296C" w:rsidRDefault="00695F18" w:rsidP="00D6296C">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CA4831" w:rsidRPr="00D6296C">
              <w:rPr>
                <w:rFonts w:ascii="Arial" w:hAnsi="Arial" w:cs="Arial"/>
                <w:color w:val="auto"/>
                <w:sz w:val="16"/>
                <w:szCs w:val="16"/>
              </w:rPr>
              <w:t xml:space="preserve"> 5G_ProSe_Ph2 (9.</w:t>
            </w:r>
            <w:r w:rsidR="00F41401" w:rsidRPr="00D6296C">
              <w:rPr>
                <w:rFonts w:ascii="Arial" w:hAnsi="Arial" w:cs="Arial"/>
                <w:color w:val="auto"/>
                <w:sz w:val="16"/>
                <w:szCs w:val="16"/>
              </w:rPr>
              <w:t>7.</w:t>
            </w:r>
            <w:r w:rsidR="00CA4831" w:rsidRPr="00D6296C">
              <w:rPr>
                <w:rFonts w:ascii="Arial" w:hAnsi="Arial" w:cs="Arial"/>
                <w:color w:val="auto"/>
                <w:sz w:val="16"/>
                <w:szCs w:val="16"/>
              </w:rPr>
              <w:t>2)</w:t>
            </w:r>
          </w:p>
          <w:p w14:paraId="2C57EF0A" w14:textId="77777777" w:rsidR="00695F18" w:rsidRPr="00D6296C" w:rsidRDefault="00695F18" w:rsidP="00695F18">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1E9E68E8" w14:textId="695411A9" w:rsidR="00695F18" w:rsidRPr="00D6296C" w:rsidRDefault="00695F18" w:rsidP="00D6296C">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rPr>
              <w:t xml:space="preserve">♠ </w:t>
            </w:r>
            <w:r w:rsidR="00501C3A" w:rsidRPr="00D6296C">
              <w:rPr>
                <w:rFonts w:ascii="Arial" w:hAnsi="Arial" w:cs="Arial"/>
                <w:color w:val="auto"/>
                <w:sz w:val="16"/>
                <w:szCs w:val="16"/>
              </w:rPr>
              <w:t>TBD</w:t>
            </w:r>
          </w:p>
          <w:p w14:paraId="3E2B4F31" w14:textId="77777777" w:rsidR="00695F18" w:rsidRPr="00D6296C" w:rsidRDefault="00695F18" w:rsidP="00695F18">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14:paraId="2C430BAC" w14:textId="77777777" w:rsidR="00695F18" w:rsidRPr="00D6296C" w:rsidRDefault="00695F18" w:rsidP="00695F18">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695F18" w:rsidRPr="00D6296C" w:rsidRDefault="00695F18" w:rsidP="00695F18">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695F18" w:rsidRPr="00D6296C" w:rsidRDefault="00695F18" w:rsidP="00695F18">
            <w:pPr>
              <w:spacing w:before="2" w:after="0"/>
              <w:ind w:left="28"/>
              <w:rPr>
                <w:rFonts w:ascii="Arial" w:hAnsi="Arial" w:cs="Arial"/>
                <w:b/>
                <w:color w:val="auto"/>
                <w:sz w:val="16"/>
                <w:szCs w:val="16"/>
              </w:rPr>
            </w:pPr>
          </w:p>
          <w:p w14:paraId="7E6736AB"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695F18" w:rsidRPr="00D6296C" w:rsidRDefault="00695F18" w:rsidP="004619F4">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695F18"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695F18" w:rsidRPr="00D6296C" w:rsidRDefault="00695F18" w:rsidP="00695F18">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25D6F5A6" w:rsidR="00DD63C4" w:rsidRPr="00D6296C" w:rsidRDefault="00DD63C4" w:rsidP="00DD63C4">
            <w:pPr>
              <w:pStyle w:val="agenda-entry"/>
              <w:spacing w:before="2"/>
              <w:rPr>
                <w:sz w:val="16"/>
                <w:szCs w:val="16"/>
              </w:rPr>
            </w:pPr>
            <w:proofErr w:type="spellStart"/>
            <w:r w:rsidRPr="00D6296C">
              <w:rPr>
                <w:sz w:val="16"/>
                <w:szCs w:val="16"/>
                <w:highlight w:val="yellow"/>
              </w:rPr>
              <w:t>eUEPO</w:t>
            </w:r>
            <w:proofErr w:type="spellEnd"/>
            <w:r w:rsidRPr="00D6296C">
              <w:rPr>
                <w:sz w:val="16"/>
                <w:szCs w:val="16"/>
                <w:highlight w:val="yellow"/>
              </w:rPr>
              <w:t xml:space="preserve"> (9.25.2)</w:t>
            </w:r>
          </w:p>
          <w:p w14:paraId="749F1595" w14:textId="2F7ED71B" w:rsidR="00695F18" w:rsidRPr="00D6296C" w:rsidRDefault="00695F18" w:rsidP="00695F18">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75A8065F" w14:textId="77777777" w:rsidR="00695F18" w:rsidRPr="00D6296C" w:rsidRDefault="00695F18" w:rsidP="00695F18">
            <w:pPr>
              <w:spacing w:before="2" w:after="0"/>
              <w:rPr>
                <w:rFonts w:ascii="Arial" w:hAnsi="Arial" w:cs="Arial"/>
                <w:color w:val="auto"/>
                <w:sz w:val="16"/>
                <w:szCs w:val="16"/>
                <w:highlight w:val="yellow"/>
              </w:rPr>
            </w:pPr>
            <w:r w:rsidRPr="00D6296C">
              <w:rPr>
                <w:rFonts w:ascii="Arial" w:hAnsi="Arial" w:cs="Arial"/>
                <w:color w:val="auto"/>
                <w:sz w:val="16"/>
                <w:szCs w:val="16"/>
                <w:highlight w:val="yellow"/>
              </w:rPr>
              <w:t>eNA_Ph3 (9.23.2)</w:t>
            </w:r>
          </w:p>
          <w:p w14:paraId="160BF782" w14:textId="71EC3B50" w:rsidR="00695F18" w:rsidRPr="00D6296C" w:rsidRDefault="00695F18" w:rsidP="00695F18">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6422EBCC" w14:textId="5A83B346" w:rsidR="00695F18" w:rsidRPr="00D6296C" w:rsidRDefault="00501C3A" w:rsidP="00695F18">
            <w:pPr>
              <w:suppressAutoHyphens/>
              <w:overflowPunct/>
              <w:autoSpaceDE/>
              <w:autoSpaceDN/>
              <w:adjustRightInd/>
              <w:spacing w:after="0"/>
              <w:textAlignment w:val="auto"/>
              <w:rPr>
                <w:rFonts w:ascii="Arial" w:eastAsia="MS Mincho" w:hAnsi="Arial" w:cs="Arial"/>
                <w:color w:val="auto"/>
                <w:sz w:val="16"/>
                <w:szCs w:val="16"/>
                <w:highlight w:val="yellow"/>
              </w:rPr>
            </w:pPr>
            <w:r w:rsidRPr="00D6296C">
              <w:rPr>
                <w:rFonts w:ascii="Arial" w:eastAsia="MS Mincho" w:hAnsi="Arial" w:cs="Arial"/>
                <w:color w:val="auto"/>
                <w:sz w:val="16"/>
                <w:szCs w:val="16"/>
                <w:highlight w:val="yellow"/>
              </w:rPr>
              <w:t>TBD</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695F18" w:rsidRPr="00D6296C" w:rsidRDefault="00695F18" w:rsidP="00695F18">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695F18" w:rsidRPr="00D6296C" w:rsidRDefault="00695F18" w:rsidP="00695F18">
            <w:pPr>
              <w:spacing w:before="2" w:after="0"/>
              <w:ind w:left="28"/>
              <w:rPr>
                <w:rFonts w:ascii="Arial" w:hAnsi="Arial" w:cs="Arial"/>
                <w:b/>
                <w:color w:val="auto"/>
                <w:sz w:val="16"/>
                <w:szCs w:val="16"/>
              </w:rPr>
            </w:pPr>
          </w:p>
        </w:tc>
      </w:tr>
      <w:tr w:rsidR="0011441C"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A5ACD0E" w14:textId="661ABC66" w:rsidR="0011441C" w:rsidRPr="00D6296C" w:rsidRDefault="00695F18" w:rsidP="00A00EAB">
            <w:pPr>
              <w:spacing w:before="2" w:after="0"/>
              <w:rPr>
                <w:rFonts w:ascii="Arial" w:eastAsia="MS Mincho" w:hAnsi="Arial" w:cs="Arial"/>
                <w:color w:val="auto"/>
                <w:sz w:val="16"/>
                <w:szCs w:val="16"/>
                <w:highlight w:val="cyan"/>
              </w:rPr>
            </w:pPr>
            <w:r w:rsidRPr="00D6296C">
              <w:rPr>
                <w:rFonts w:ascii="Arial" w:eastAsia="MS Mincho" w:hAnsi="Arial" w:cs="Arial"/>
                <w:color w:val="auto"/>
                <w:sz w:val="16"/>
                <w:szCs w:val="16"/>
                <w:highlight w:val="cyan"/>
              </w:rPr>
              <w:t>TEI18_</w:t>
            </w:r>
            <w:r w:rsidR="00F41401" w:rsidRPr="00D6296C">
              <w:rPr>
                <w:rFonts w:ascii="Arial" w:eastAsia="MS Mincho" w:hAnsi="Arial" w:cs="Arial"/>
                <w:color w:val="auto"/>
                <w:sz w:val="16"/>
                <w:szCs w:val="16"/>
                <w:highlight w:val="cyan"/>
              </w:rPr>
              <w:t>MBS4V2X</w:t>
            </w:r>
            <w:r w:rsidRPr="00D6296C">
              <w:rPr>
                <w:rFonts w:ascii="Arial" w:eastAsia="MS Mincho" w:hAnsi="Arial" w:cs="Arial"/>
                <w:color w:val="auto"/>
                <w:sz w:val="16"/>
                <w:szCs w:val="16"/>
                <w:highlight w:val="cyan"/>
              </w:rPr>
              <w:t xml:space="preserve"> (9.29)</w:t>
            </w:r>
          </w:p>
          <w:p w14:paraId="26548640" w14:textId="717BCE53" w:rsidR="00695F18" w:rsidRPr="00D6296C" w:rsidRDefault="00695F18" w:rsidP="00A00EAB">
            <w:pPr>
              <w:spacing w:before="2" w:after="0"/>
              <w:rPr>
                <w:rFonts w:ascii="Arial" w:eastAsia="MS Mincho" w:hAnsi="Arial" w:cs="Arial"/>
                <w:color w:val="auto"/>
                <w:sz w:val="16"/>
                <w:szCs w:val="16"/>
                <w:highlight w:val="cyan"/>
              </w:rPr>
            </w:pPr>
            <w:r w:rsidRPr="00D6296C">
              <w:rPr>
                <w:rFonts w:ascii="Arial" w:eastAsia="MS Mincho" w:hAnsi="Arial" w:cs="Arial"/>
                <w:color w:val="auto"/>
                <w:sz w:val="16"/>
                <w:szCs w:val="16"/>
                <w:highlight w:val="cyan"/>
              </w:rPr>
              <w:t>TEI18_S</w:t>
            </w:r>
            <w:r w:rsidR="00F41401" w:rsidRPr="00D6296C">
              <w:rPr>
                <w:rFonts w:ascii="Arial" w:eastAsia="MS Mincho" w:hAnsi="Arial" w:cs="Arial"/>
                <w:color w:val="auto"/>
                <w:sz w:val="16"/>
                <w:szCs w:val="16"/>
                <w:highlight w:val="cyan"/>
              </w:rPr>
              <w:t>LAMUP</w:t>
            </w:r>
            <w:r w:rsidRPr="00D6296C">
              <w:rPr>
                <w:rFonts w:ascii="Arial" w:eastAsia="MS Mincho" w:hAnsi="Arial" w:cs="Arial"/>
                <w:color w:val="auto"/>
                <w:sz w:val="16"/>
                <w:szCs w:val="16"/>
                <w:highlight w:val="cyan"/>
              </w:rPr>
              <w:t xml:space="preserve"> (9.30)</w:t>
            </w:r>
          </w:p>
        </w:tc>
        <w:tc>
          <w:tcPr>
            <w:tcW w:w="2977" w:type="dxa"/>
            <w:tcBorders>
              <w:top w:val="single" w:sz="4" w:space="0" w:color="000000"/>
              <w:left w:val="single" w:sz="12" w:space="0" w:color="auto"/>
              <w:right w:val="single" w:sz="12" w:space="0" w:color="auto"/>
            </w:tcBorders>
            <w:shd w:val="thinDiagStripe" w:color="D9D9D9" w:fill="auto"/>
          </w:tcPr>
          <w:p w14:paraId="3BBC5B68" w14:textId="701098D4" w:rsidR="0011441C" w:rsidRPr="00D6296C" w:rsidRDefault="00501C3A" w:rsidP="00A00EAB">
            <w:pPr>
              <w:pStyle w:val="agenda-entry"/>
              <w:spacing w:before="2"/>
              <w:rPr>
                <w:sz w:val="16"/>
                <w:szCs w:val="16"/>
                <w:highlight w:val="yellow"/>
              </w:rPr>
            </w:pPr>
            <w:r w:rsidRPr="00D6296C">
              <w:rPr>
                <w:sz w:val="16"/>
                <w:szCs w:val="16"/>
                <w:highlight w:val="cyan"/>
              </w:rPr>
              <w:t>8.X topics</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04F7F534" w:rsidR="0011441C" w:rsidRPr="00D6296C" w:rsidRDefault="00501C3A" w:rsidP="00A00EAB">
            <w:pPr>
              <w:pStyle w:val="agenda-entry"/>
              <w:spacing w:before="2"/>
              <w:rPr>
                <w:sz w:val="16"/>
                <w:szCs w:val="16"/>
                <w:shd w:val="clear" w:color="auto" w:fill="BDD6EE"/>
                <w:lang w:val="en-US"/>
              </w:rPr>
            </w:pPr>
            <w:r w:rsidRPr="00D6296C">
              <w:rPr>
                <w:sz w:val="16"/>
                <w:szCs w:val="16"/>
                <w:highlight w:val="cyan"/>
                <w:shd w:val="clear" w:color="auto" w:fill="BDD6EE"/>
                <w:lang w:val="en-US"/>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11441C" w:rsidRPr="00D6296C" w:rsidRDefault="0011441C" w:rsidP="00A00EA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11441C" w:rsidRPr="00D6296C" w:rsidRDefault="0011441C" w:rsidP="00A00EAB">
            <w:pPr>
              <w:spacing w:before="2" w:after="0"/>
              <w:ind w:left="28"/>
              <w:rPr>
                <w:rFonts w:ascii="Arial" w:hAnsi="Arial" w:cs="Arial"/>
                <w:b/>
                <w:color w:val="auto"/>
                <w:sz w:val="16"/>
                <w:szCs w:val="16"/>
                <w:lang w:val="en-US"/>
              </w:rPr>
            </w:pPr>
          </w:p>
        </w:tc>
      </w:tr>
      <w:tr w:rsidR="00695F18"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1E09DD0" w14:textId="77777777" w:rsidR="00695F18" w:rsidRPr="00D6296C" w:rsidRDefault="00695F18" w:rsidP="00F42C57">
            <w:pPr>
              <w:spacing w:before="2" w:after="0"/>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proofErr w:type="spellStart"/>
            <w:r w:rsidR="00F42C57" w:rsidRPr="00D6296C">
              <w:rPr>
                <w:rFonts w:ascii="Arial" w:hAnsi="Arial" w:cs="Arial"/>
                <w:color w:val="auto"/>
                <w:sz w:val="16"/>
                <w:szCs w:val="16"/>
                <w:lang w:val="en-US"/>
              </w:rPr>
              <w:t>DetNet</w:t>
            </w:r>
            <w:proofErr w:type="spellEnd"/>
            <w:r w:rsidR="00F42C57" w:rsidRPr="00D6296C">
              <w:rPr>
                <w:rFonts w:ascii="Arial" w:hAnsi="Arial" w:cs="Arial"/>
                <w:color w:val="auto"/>
                <w:sz w:val="16"/>
                <w:szCs w:val="16"/>
                <w:lang w:val="en-US"/>
              </w:rPr>
              <w:t xml:space="preserve"> (9.27.2</w:t>
            </w:r>
            <w:r w:rsidRPr="00D6296C">
              <w:rPr>
                <w:rFonts w:ascii="Arial" w:hAnsi="Arial" w:cs="Arial"/>
                <w:color w:val="auto"/>
                <w:sz w:val="16"/>
                <w:szCs w:val="16"/>
              </w:rPr>
              <w:t>)</w:t>
            </w:r>
          </w:p>
          <w:p w14:paraId="569CB164" w14:textId="77777777" w:rsidR="00F42C57" w:rsidRPr="00D6296C" w:rsidRDefault="00F42C57" w:rsidP="00F42C57">
            <w:pPr>
              <w:spacing w:before="2" w:after="0"/>
              <w:rPr>
                <w:rFonts w:ascii="Arial" w:hAnsi="Arial" w:cs="Arial"/>
                <w:color w:val="auto"/>
                <w:sz w:val="16"/>
                <w:szCs w:val="16"/>
              </w:rPr>
            </w:pPr>
            <w:r w:rsidRPr="00D6296C">
              <w:rPr>
                <w:rFonts w:ascii="Arial" w:hAnsi="Arial" w:cs="Arial"/>
                <w:color w:val="auto"/>
                <w:sz w:val="16"/>
                <w:szCs w:val="16"/>
              </w:rPr>
              <w:t>TEI18_ADEE (9.31)</w:t>
            </w:r>
          </w:p>
          <w:p w14:paraId="7545A6E5" w14:textId="0FDB0613" w:rsidR="00F42C57" w:rsidRPr="00D6296C" w:rsidRDefault="00F42C57" w:rsidP="00F42C57">
            <w:pPr>
              <w:spacing w:before="2" w:after="0"/>
              <w:rPr>
                <w:rFonts w:ascii="Arial" w:hAnsi="Arial" w:cs="Arial"/>
                <w:color w:val="auto"/>
                <w:sz w:val="16"/>
                <w:szCs w:val="16"/>
              </w:rPr>
            </w:pPr>
            <w:r w:rsidRPr="00D6296C">
              <w:rPr>
                <w:rFonts w:ascii="Arial" w:hAnsi="Arial" w:cs="Arial"/>
                <w:color w:val="auto"/>
                <w:sz w:val="16"/>
                <w:szCs w:val="16"/>
              </w:rPr>
              <w:t>TEI18_IPv6PD (9.32)</w:t>
            </w:r>
          </w:p>
        </w:tc>
        <w:tc>
          <w:tcPr>
            <w:tcW w:w="2977" w:type="dxa"/>
            <w:tcBorders>
              <w:left w:val="single" w:sz="12" w:space="0" w:color="auto"/>
              <w:bottom w:val="single" w:sz="4" w:space="0" w:color="000000"/>
              <w:right w:val="single" w:sz="12" w:space="0" w:color="auto"/>
            </w:tcBorders>
            <w:shd w:val="clear" w:color="auto" w:fill="auto"/>
          </w:tcPr>
          <w:p w14:paraId="4B420ED5" w14:textId="76F3D287" w:rsidR="00695F18" w:rsidRPr="00D6296C" w:rsidRDefault="00695F18" w:rsidP="00695F18">
            <w:pPr>
              <w:pStyle w:val="agenda-entry"/>
              <w:tabs>
                <w:tab w:val="left" w:pos="1920"/>
              </w:tabs>
              <w:spacing w:before="2"/>
              <w:rPr>
                <w:sz w:val="16"/>
                <w:szCs w:val="16"/>
              </w:rPr>
            </w:pPr>
            <w:r w:rsidRPr="00D6296C">
              <w:rPr>
                <w:sz w:val="16"/>
                <w:szCs w:val="16"/>
              </w:rPr>
              <w:t xml:space="preserve">♠ </w:t>
            </w:r>
            <w:r w:rsidR="002F3CB5" w:rsidRPr="00D6296C">
              <w:rPr>
                <w:sz w:val="16"/>
                <w:szCs w:val="16"/>
              </w:rPr>
              <w:t xml:space="preserve"> </w:t>
            </w:r>
            <w:proofErr w:type="spellStart"/>
            <w:r w:rsidR="002F3CB5" w:rsidRPr="00D6296C">
              <w:rPr>
                <w:sz w:val="16"/>
                <w:szCs w:val="16"/>
              </w:rPr>
              <w:t>Ranging_SL</w:t>
            </w:r>
            <w:proofErr w:type="spellEnd"/>
            <w:r w:rsidR="002F3CB5" w:rsidRPr="00D6296C">
              <w:rPr>
                <w:sz w:val="16"/>
                <w:szCs w:val="16"/>
              </w:rPr>
              <w:t xml:space="preserve"> (9.5.2)</w:t>
            </w:r>
          </w:p>
          <w:p w14:paraId="57E6762A" w14:textId="77777777" w:rsidR="00695F18" w:rsidRPr="00D6296C" w:rsidRDefault="00695F18" w:rsidP="00695F18">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695F18" w:rsidRPr="00D6296C" w:rsidRDefault="00501C3A" w:rsidP="00695F18">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695F18" w:rsidRPr="00D6296C" w:rsidRDefault="00695F18" w:rsidP="00695F18">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695F18" w:rsidRPr="00D6296C" w:rsidRDefault="009B6FA3" w:rsidP="00695F18">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w:t>
            </w:r>
            <w:r w:rsidR="00695F18" w:rsidRPr="00D6296C">
              <w:rPr>
                <w:rFonts w:ascii="Arial" w:hAnsi="Arial" w:cs="Arial"/>
                <w:b/>
                <w:color w:val="auto"/>
                <w:sz w:val="16"/>
                <w:szCs w:val="16"/>
                <w:highlight w:val="yellow"/>
              </w:rPr>
              <w:t>:00</w:t>
            </w:r>
            <w:r w:rsidR="00695F18" w:rsidRPr="00D6296C">
              <w:rPr>
                <w:rFonts w:ascii="Arial" w:hAnsi="Arial" w:cs="Arial"/>
                <w:b/>
                <w:color w:val="auto"/>
                <w:sz w:val="16"/>
                <w:szCs w:val="16"/>
              </w:rPr>
              <w:t xml:space="preserve"> Close of meeting (11)</w:t>
            </w:r>
            <w:r w:rsidR="004619F4" w:rsidRPr="00D6296C">
              <w:rPr>
                <w:rFonts w:ascii="Arial" w:hAnsi="Arial" w:cs="Arial"/>
                <w:b/>
                <w:color w:val="auto"/>
                <w:sz w:val="16"/>
                <w:szCs w:val="16"/>
              </w:rPr>
              <w:t xml:space="preserve"> or before </w:t>
            </w:r>
          </w:p>
        </w:tc>
      </w:tr>
      <w:tr w:rsidR="00695F18"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695F18" w:rsidRPr="00D6296C" w:rsidRDefault="00695F18" w:rsidP="00695F18">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695F18" w:rsidRPr="00D6296C" w:rsidRDefault="00695F18" w:rsidP="00695F18">
            <w:pPr>
              <w:spacing w:before="2" w:after="0"/>
              <w:rPr>
                <w:rFonts w:ascii="Arial" w:hAnsi="Arial" w:cs="Arial"/>
                <w:color w:val="auto"/>
                <w:sz w:val="16"/>
                <w:szCs w:val="16"/>
                <w:highlight w:val="yellow"/>
              </w:rPr>
            </w:pPr>
            <w:r w:rsidRPr="00D6296C">
              <w:rPr>
                <w:rFonts w:ascii="Arial" w:hAnsi="Arial" w:cs="Arial"/>
                <w:color w:val="auto"/>
                <w:sz w:val="16"/>
                <w:szCs w:val="16"/>
                <w:highlight w:val="yellow"/>
              </w:rPr>
              <w:t>eNA_Ph3 (9.23.2)</w:t>
            </w:r>
          </w:p>
          <w:p w14:paraId="2177BCC2" w14:textId="28ADE6F2" w:rsidR="00695F18" w:rsidRPr="00D6296C" w:rsidRDefault="00695F18" w:rsidP="00695F18">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099135C6" w14:textId="350AA7DD" w:rsidR="00695F18" w:rsidRPr="00D6296C" w:rsidRDefault="002F3CB5" w:rsidP="00695F18">
            <w:pPr>
              <w:pStyle w:val="agenda-entry"/>
              <w:spacing w:before="2"/>
              <w:rPr>
                <w:sz w:val="16"/>
                <w:szCs w:val="16"/>
              </w:rPr>
            </w:pPr>
            <w:r w:rsidRPr="00D6296C">
              <w:rPr>
                <w:sz w:val="16"/>
                <w:szCs w:val="16"/>
                <w:highlight w:val="yellow"/>
              </w:rPr>
              <w:t>TBD</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695F18" w:rsidRPr="00D6296C" w:rsidRDefault="00695F18" w:rsidP="00695F18">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695F18" w:rsidRPr="00D6296C" w:rsidRDefault="00695F18" w:rsidP="00695F18">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695F18" w:rsidRPr="00D6296C" w:rsidRDefault="00695F18" w:rsidP="00695F18">
            <w:pPr>
              <w:spacing w:before="2" w:after="0"/>
              <w:ind w:left="28"/>
              <w:rPr>
                <w:rFonts w:ascii="Arial" w:hAnsi="Arial" w:cs="Arial"/>
                <w:b/>
                <w:color w:val="auto"/>
                <w:sz w:val="16"/>
                <w:szCs w:val="16"/>
              </w:rPr>
            </w:pPr>
          </w:p>
        </w:tc>
      </w:tr>
      <w:tr w:rsidR="00695F18"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695F18" w:rsidRPr="00D6296C" w:rsidRDefault="00695F18" w:rsidP="00695F18">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0B6023E" w14:textId="392A2231" w:rsidR="00695F18" w:rsidRPr="00D6296C" w:rsidRDefault="00501C3A" w:rsidP="00695F18">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w:t>
            </w:r>
            <w:r w:rsidR="00695F18" w:rsidRPr="00D6296C">
              <w:rPr>
                <w:rFonts w:ascii="Arial" w:hAnsi="Arial" w:cs="Arial"/>
                <w:color w:val="auto"/>
                <w:sz w:val="16"/>
                <w:szCs w:val="16"/>
                <w:highlight w:val="cyan"/>
              </w:rPr>
              <w:t xml:space="preserve"> Security</w:t>
            </w:r>
            <w:r w:rsidRPr="00D6296C">
              <w:rPr>
                <w:rFonts w:ascii="Arial" w:hAnsi="Arial" w:cs="Arial"/>
                <w:color w:val="auto"/>
                <w:sz w:val="16"/>
                <w:szCs w:val="16"/>
                <w:highlight w:val="cyan"/>
              </w:rPr>
              <w:t xml:space="preserve">, QoS, 3GPP Specific </w:t>
            </w:r>
          </w:p>
          <w:p w14:paraId="43EE74DA" w14:textId="0E4B71B0" w:rsidR="00695F18" w:rsidRPr="00D6296C" w:rsidRDefault="00695F18" w:rsidP="00695F18">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286F4FB6" w14:textId="7A9043D5" w:rsidR="00695F18" w:rsidRPr="00D6296C" w:rsidRDefault="00501C3A" w:rsidP="00695F18">
            <w:pPr>
              <w:spacing w:before="2" w:after="0"/>
              <w:rPr>
                <w:rFonts w:ascii="Arial" w:hAnsi="Arial" w:cs="Arial"/>
                <w:color w:val="auto"/>
                <w:sz w:val="16"/>
                <w:szCs w:val="16"/>
              </w:rPr>
            </w:pPr>
            <w:r w:rsidRPr="00D6296C">
              <w:rPr>
                <w:rFonts w:ascii="Arial" w:hAnsi="Arial" w:cs="Arial"/>
                <w:color w:val="auto"/>
                <w:sz w:val="16"/>
                <w:szCs w:val="16"/>
                <w:highlight w:val="cyan"/>
              </w:rPr>
              <w:t>TBD</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695F18" w:rsidRPr="00D6296C" w:rsidRDefault="00695F18" w:rsidP="00695F18">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695F18" w:rsidRPr="00D6296C" w:rsidRDefault="00695F18" w:rsidP="00695F18">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695F18" w:rsidRPr="00D6296C" w:rsidRDefault="00695F18" w:rsidP="00695F18">
            <w:pPr>
              <w:spacing w:before="2" w:after="0"/>
              <w:ind w:left="28"/>
              <w:rPr>
                <w:rFonts w:ascii="Arial" w:hAnsi="Arial" w:cs="Arial"/>
                <w:b/>
                <w:color w:val="auto"/>
                <w:sz w:val="16"/>
                <w:szCs w:val="16"/>
                <w:lang w:val="en-US"/>
              </w:rPr>
            </w:pPr>
          </w:p>
        </w:tc>
      </w:tr>
      <w:tr w:rsidR="00501C3A" w:rsidRPr="00D6296C" w14:paraId="0E4B1FC7" w14:textId="77777777" w:rsidTr="00501C3A">
        <w:trPr>
          <w:trHeight w:val="348"/>
          <w:jc w:val="center"/>
        </w:trPr>
        <w:tc>
          <w:tcPr>
            <w:tcW w:w="763" w:type="dxa"/>
            <w:vMerge w:val="restart"/>
            <w:shd w:val="clear" w:color="auto" w:fill="auto"/>
          </w:tcPr>
          <w:p w14:paraId="0334806D" w14:textId="77777777" w:rsidR="00501C3A" w:rsidRPr="00D6296C" w:rsidRDefault="00501C3A" w:rsidP="00501C3A">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1C3A" w:rsidRPr="00D6296C" w:rsidRDefault="00501C3A" w:rsidP="00501C3A">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1C3A" w:rsidRPr="00D6296C" w:rsidRDefault="00501C3A" w:rsidP="00501C3A">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52F0A32D" w14:textId="109E2402" w:rsidR="00501C3A" w:rsidRPr="00D6296C" w:rsidRDefault="00501C3A" w:rsidP="00501C3A">
            <w:pPr>
              <w:spacing w:before="2" w:after="0"/>
              <w:rPr>
                <w:rFonts w:ascii="Arial" w:hAnsi="Arial" w:cs="Arial"/>
                <w:color w:val="auto"/>
                <w:sz w:val="16"/>
                <w:szCs w:val="16"/>
              </w:rPr>
            </w:pPr>
            <w:r w:rsidRPr="00D6296C">
              <w:rPr>
                <w:rFonts w:ascii="Arial" w:hAnsi="Arial" w:cs="Arial"/>
                <w:color w:val="auto"/>
                <w:sz w:val="16"/>
                <w:szCs w:val="16"/>
              </w:rPr>
              <w:t xml:space="preserve">Reserved </w:t>
            </w:r>
          </w:p>
        </w:tc>
        <w:tc>
          <w:tcPr>
            <w:tcW w:w="2977" w:type="dxa"/>
            <w:tcBorders>
              <w:bottom w:val="single" w:sz="4" w:space="0" w:color="000000"/>
            </w:tcBorders>
            <w:shd w:val="clear" w:color="auto" w:fill="auto"/>
          </w:tcPr>
          <w:p w14:paraId="41509059" w14:textId="30A622D8" w:rsidR="00501C3A" w:rsidRPr="00D6296C" w:rsidRDefault="00501C3A" w:rsidP="00501C3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501C3A" w:rsidRPr="00D6296C" w:rsidRDefault="00E31D1B" w:rsidP="00501C3A">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1C3A" w:rsidRPr="00D6296C" w:rsidRDefault="00501C3A" w:rsidP="00501C3A">
            <w:pPr>
              <w:spacing w:before="2" w:after="0"/>
              <w:rPr>
                <w:rFonts w:ascii="Arial" w:hAnsi="Arial" w:cs="Arial"/>
                <w:color w:val="auto"/>
                <w:sz w:val="16"/>
                <w:szCs w:val="16"/>
              </w:rPr>
            </w:pPr>
          </w:p>
        </w:tc>
        <w:tc>
          <w:tcPr>
            <w:tcW w:w="3246" w:type="dxa"/>
            <w:vMerge w:val="restart"/>
            <w:shd w:val="clear" w:color="auto" w:fill="auto"/>
          </w:tcPr>
          <w:p w14:paraId="5B0FF587" w14:textId="77777777" w:rsidR="00501C3A" w:rsidRPr="00D6296C" w:rsidRDefault="00501C3A" w:rsidP="00501C3A">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501C3A" w:rsidRPr="00D6296C" w14:paraId="1798F7C8" w14:textId="77777777" w:rsidTr="00501C3A">
        <w:trPr>
          <w:trHeight w:val="347"/>
          <w:jc w:val="center"/>
        </w:trPr>
        <w:tc>
          <w:tcPr>
            <w:tcW w:w="763" w:type="dxa"/>
            <w:vMerge/>
            <w:shd w:val="clear" w:color="auto" w:fill="auto"/>
          </w:tcPr>
          <w:p w14:paraId="730EBFB3" w14:textId="77777777" w:rsidR="00501C3A" w:rsidRPr="00D6296C" w:rsidRDefault="00501C3A" w:rsidP="00501C3A">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30F2F09C" w:rsidR="00501C3A" w:rsidRPr="00D6296C" w:rsidRDefault="00501C3A" w:rsidP="00501C3A">
            <w:pPr>
              <w:spacing w:before="2" w:after="0"/>
              <w:rPr>
                <w:rFonts w:ascii="Arial" w:hAnsi="Arial" w:cs="Arial"/>
                <w:color w:val="auto"/>
                <w:sz w:val="16"/>
                <w:szCs w:val="16"/>
                <w:highlight w:val="yellow"/>
              </w:rPr>
            </w:pPr>
            <w:r w:rsidRPr="00D6296C">
              <w:rPr>
                <w:rFonts w:ascii="Arial" w:hAnsi="Arial" w:cs="Arial"/>
                <w:color w:val="auto"/>
                <w:sz w:val="16"/>
                <w:szCs w:val="16"/>
              </w:rPr>
              <w:t>Reserved</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501C3A" w:rsidRPr="00D6296C" w:rsidRDefault="00501C3A" w:rsidP="00501C3A">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1C3A" w:rsidRPr="00D6296C" w:rsidRDefault="00501C3A" w:rsidP="00501C3A">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1C3A" w:rsidRPr="00D6296C" w:rsidRDefault="00501C3A" w:rsidP="00501C3A">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1C3A" w:rsidRPr="00D6296C" w:rsidRDefault="00501C3A" w:rsidP="00501C3A">
            <w:pPr>
              <w:snapToGrid w:val="0"/>
              <w:spacing w:after="0"/>
              <w:rPr>
                <w:rFonts w:ascii="Arial" w:hAnsi="Arial" w:cs="Arial"/>
                <w:b/>
                <w:color w:val="auto"/>
                <w:sz w:val="16"/>
                <w:szCs w:val="16"/>
              </w:rPr>
            </w:pPr>
          </w:p>
        </w:tc>
      </w:tr>
      <w:tr w:rsidR="00342E5E" w:rsidRPr="00D6296C" w14:paraId="678E8CDC" w14:textId="77777777" w:rsidTr="00501C3A">
        <w:trPr>
          <w:trHeight w:val="435"/>
          <w:jc w:val="center"/>
        </w:trPr>
        <w:tc>
          <w:tcPr>
            <w:tcW w:w="763" w:type="dxa"/>
            <w:vMerge/>
            <w:shd w:val="clear" w:color="auto" w:fill="auto"/>
          </w:tcPr>
          <w:p w14:paraId="626662EF" w14:textId="77777777" w:rsidR="00342E5E" w:rsidRPr="00D6296C" w:rsidRDefault="00342E5E" w:rsidP="00342E5E">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1C1983E4" w:rsidR="00342E5E" w:rsidRPr="00D6296C" w:rsidRDefault="00342E5E" w:rsidP="00342E5E">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977" w:type="dxa"/>
            <w:tcBorders>
              <w:top w:val="single" w:sz="4" w:space="0" w:color="000000"/>
              <w:bottom w:val="single" w:sz="4" w:space="0" w:color="000000"/>
            </w:tcBorders>
            <w:shd w:val="thinDiagStripe" w:color="D9D9D9" w:fill="auto"/>
          </w:tcPr>
          <w:p w14:paraId="231443E9" w14:textId="642DA2BD" w:rsidR="00342E5E" w:rsidRPr="00D6296C" w:rsidRDefault="00342E5E" w:rsidP="00342E5E">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342E5E" w:rsidRPr="00D6296C" w:rsidRDefault="00342E5E" w:rsidP="00342E5E">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342E5E" w:rsidRPr="00D6296C" w:rsidRDefault="00342E5E" w:rsidP="00342E5E">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342E5E" w:rsidRPr="00D6296C" w:rsidRDefault="00342E5E" w:rsidP="00342E5E">
            <w:pPr>
              <w:snapToGrid w:val="0"/>
              <w:spacing w:after="0"/>
              <w:rPr>
                <w:rFonts w:ascii="Arial" w:hAnsi="Arial" w:cs="Arial"/>
                <w:b/>
                <w:color w:val="auto"/>
                <w:sz w:val="16"/>
                <w:szCs w:val="16"/>
              </w:rPr>
            </w:pPr>
          </w:p>
        </w:tc>
      </w:tr>
    </w:tbl>
    <w:bookmarkEnd w:id="3"/>
    <w:p w14:paraId="62BEB913" w14:textId="449C527E"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424C62" w:rsidRPr="00695F18">
        <w:rPr>
          <w:rFonts w:ascii="Arial" w:eastAsia="Batang" w:hAnsi="Arial" w:cs="Arial"/>
          <w:color w:val="auto"/>
          <w:sz w:val="18"/>
          <w:szCs w:val="18"/>
          <w:highlight w:val="yellow"/>
          <w:shd w:val="clear" w:color="auto" w:fill="E5B8B7"/>
          <w:lang w:eastAsia="ar-SA"/>
        </w:rPr>
        <w:t>Moderator1</w:t>
      </w:r>
      <w:r>
        <w:rPr>
          <w:rFonts w:ascii="Arial" w:eastAsia="Batang" w:hAnsi="Arial" w:cs="Arial"/>
          <w:color w:val="auto"/>
          <w:sz w:val="18"/>
          <w:szCs w:val="18"/>
          <w:lang w:eastAsia="ar-SA"/>
        </w:rPr>
        <w:tab/>
      </w:r>
      <w:r w:rsidR="00424C62">
        <w:rPr>
          <w:rFonts w:ascii="Arial" w:hAnsi="Arial" w:cs="Arial"/>
          <w:sz w:val="18"/>
          <w:szCs w:val="18"/>
          <w:highlight w:val="cyan"/>
        </w:rPr>
        <w:t>Moderator2</w:t>
      </w:r>
      <w:r>
        <w:rPr>
          <w:rFonts w:ascii="Arial" w:hAnsi="Arial" w:cs="Arial"/>
          <w:sz w:val="18"/>
          <w:szCs w:val="18"/>
        </w:rPr>
        <w:tab/>
      </w:r>
      <w:r w:rsidR="00424C62">
        <w:rPr>
          <w:rFonts w:ascii="Arial" w:hAnsi="Arial" w:cs="Arial"/>
          <w:sz w:val="18"/>
          <w:szCs w:val="18"/>
          <w:highlight w:val="green"/>
        </w:rPr>
        <w:t>Moderator3</w:t>
      </w:r>
      <w:r w:rsidR="00E27A0D">
        <w:rPr>
          <w:rFonts w:ascii="Arial" w:hAnsi="Arial" w:cs="Arial"/>
          <w:sz w:val="18"/>
          <w:szCs w:val="18"/>
        </w:rPr>
        <w:tab/>
      </w:r>
      <w:r w:rsidR="00E27A0D" w:rsidRPr="00ED1182">
        <w:rPr>
          <w:rFonts w:ascii="Arial" w:hAnsi="Arial" w:cs="Arial"/>
          <w:sz w:val="18"/>
          <w:szCs w:val="18"/>
          <w:highlight w:val="darkGray"/>
        </w:rPr>
        <w:t>Moderator</w:t>
      </w:r>
      <w:r w:rsidR="002813AD">
        <w:rPr>
          <w:rFonts w:ascii="Arial" w:hAnsi="Arial" w:cs="Arial"/>
          <w:sz w:val="18"/>
          <w:szCs w:val="18"/>
          <w:highlight w:val="darkGray"/>
        </w:rPr>
        <w:t>4</w:t>
      </w:r>
      <w:r w:rsidR="002813AD">
        <w:rPr>
          <w:rFonts w:ascii="Arial" w:hAnsi="Arial" w:cs="Arial"/>
          <w:sz w:val="18"/>
          <w:szCs w:val="18"/>
        </w:rPr>
        <w:tab/>
      </w:r>
      <w:r w:rsidR="002813AD" w:rsidRPr="00ED1182">
        <w:rPr>
          <w:rFonts w:ascii="Arial" w:hAnsi="Arial" w:cs="Arial"/>
          <w:sz w:val="18"/>
          <w:szCs w:val="18"/>
          <w:highlight w:val="darkCyan"/>
        </w:rPr>
        <w:t>Moderator</w:t>
      </w:r>
      <w:r w:rsidR="00ED1182">
        <w:rPr>
          <w:rFonts w:ascii="Arial" w:hAnsi="Arial" w:cs="Arial"/>
          <w:sz w:val="18"/>
          <w:szCs w:val="18"/>
          <w:highlight w:val="darkCyan"/>
        </w:rPr>
        <w:t>5</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1"/>
      <w:bookmarkEnd w:id="2"/>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3A2E690A"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D6296C">
        <w:rPr>
          <w:rFonts w:ascii="Arial" w:hAnsi="Arial" w:cs="Arial"/>
        </w:rPr>
        <w:t>TBD</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3B856285"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73CA701D"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5647452A"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0900 CET</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w:t>
        </w:r>
        <w:r w:rsidR="00342E5E">
          <w:rPr>
            <w:rStyle w:val="Hyperlink"/>
            <w:sz w:val="24"/>
          </w:rPr>
          <w:t>d</w:t>
        </w:r>
        <w:r w:rsidR="00342E5E">
          <w:rPr>
            <w:rStyle w:val="Hyperlink"/>
            <w:sz w:val="24"/>
          </w:rPr>
          <w:t>=60061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4"/>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EC13FAB"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0900</w:t>
      </w:r>
      <w:r w:rsidR="00585D39">
        <w:rPr>
          <w:sz w:val="24"/>
        </w:rPr>
        <w:t xml:space="preserve"> </w:t>
      </w:r>
      <w:r w:rsidR="008B06C1">
        <w:rPr>
          <w:sz w:val="24"/>
        </w:rPr>
        <w:t>CET</w:t>
      </w:r>
      <w:r w:rsidR="00585D39">
        <w:rPr>
          <w:sz w:val="24"/>
        </w:rPr>
        <w:t xml:space="preserve">)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r w:rsidR="00342E5E">
        <w:rPr>
          <w:sz w:val="24"/>
        </w:rPr>
        <w:t>6</w:t>
      </w:r>
      <w:r w:rsidR="008B06C1">
        <w:rPr>
          <w:sz w:val="24"/>
        </w:rPr>
        <w:t>00</w:t>
      </w:r>
      <w:r w:rsidR="00585D39">
        <w:rPr>
          <w:sz w:val="24"/>
        </w:rPr>
        <w:t xml:space="preserve"> </w:t>
      </w:r>
      <w:r w:rsidR="008B06C1">
        <w:rPr>
          <w:sz w:val="24"/>
        </w:rPr>
        <w:t>CET</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4F69616E"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Pr>
          <w:sz w:val="24"/>
        </w:rPr>
        <w:t>07-Nov-2022, 0900 CET.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lastRenderedPageBreak/>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9B44" w14:textId="77777777" w:rsidR="00F34835" w:rsidRDefault="00F34835">
      <w:pPr>
        <w:spacing w:after="0"/>
      </w:pPr>
      <w:r>
        <w:separator/>
      </w:r>
    </w:p>
  </w:endnote>
  <w:endnote w:type="continuationSeparator" w:id="0">
    <w:p w14:paraId="0218EAD3" w14:textId="77777777" w:rsidR="00F34835" w:rsidRDefault="00F34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308AC" w14:textId="77777777" w:rsidR="00F34835" w:rsidRDefault="00F34835">
      <w:pPr>
        <w:spacing w:after="0"/>
      </w:pPr>
      <w:r>
        <w:separator/>
      </w:r>
    </w:p>
  </w:footnote>
  <w:footnote w:type="continuationSeparator" w:id="0">
    <w:p w14:paraId="7ECDEB1D" w14:textId="77777777" w:rsidR="00F34835" w:rsidRDefault="00F34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a8FAA2bQg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7168"/>
    <w:rsid w:val="000711B7"/>
    <w:rsid w:val="0007338B"/>
    <w:rsid w:val="000736B8"/>
    <w:rsid w:val="00073EEB"/>
    <w:rsid w:val="000746B3"/>
    <w:rsid w:val="0007499D"/>
    <w:rsid w:val="00075153"/>
    <w:rsid w:val="000755CA"/>
    <w:rsid w:val="00076CCB"/>
    <w:rsid w:val="000808E3"/>
    <w:rsid w:val="000812D2"/>
    <w:rsid w:val="00081424"/>
    <w:rsid w:val="00082056"/>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2362"/>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31B2"/>
    <w:rsid w:val="00C934E9"/>
    <w:rsid w:val="00C936B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13</Pages>
  <Words>3348</Words>
  <Characters>19089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10</cp:revision>
  <cp:lastPrinted>2019-06-19T11:49:00Z</cp:lastPrinted>
  <dcterms:created xsi:type="dcterms:W3CDTF">2022-11-04T22:00:00Z</dcterms:created>
  <dcterms:modified xsi:type="dcterms:W3CDTF">2023-01-24T22:44:00Z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