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6C6A9E4C" w:rsidR="00B200AC" w:rsidRDefault="00B200AC" w:rsidP="00B200AC">
      <w:pPr>
        <w:pStyle w:val="B1"/>
        <w:rPr>
          <w:ins w:id="252" w:author="vivo" w:date="2022-10-12T01:08:00Z"/>
        </w:rPr>
      </w:pPr>
      <w:commentRangeStart w:id="253"/>
      <w:ins w:id="254" w:author="vivo" w:date="2022-10-12T01:08:00Z">
        <w:r>
          <w:t>x</w:t>
        </w:r>
      </w:ins>
      <w:ins w:id="255" w:author="vivo" w:date="2022-10-12T13:59:00Z">
        <w:r w:rsidR="0008240A">
          <w:t>3</w:t>
        </w:r>
      </w:ins>
      <w:ins w:id="256" w:author="vivo" w:date="2022-10-12T01:08:00Z">
        <w:r>
          <w:t xml:space="preserve">) </w:t>
        </w:r>
      </w:ins>
      <w:commentRangeEnd w:id="253"/>
      <w:ins w:id="257" w:author="vivo" w:date="2022-10-12T01:09:00Z">
        <w:r w:rsidR="00673784">
          <w:rPr>
            <w:rStyle w:val="a9"/>
          </w:rPr>
          <w:commentReference w:id="253"/>
        </w:r>
      </w:ins>
      <w:ins w:id="258" w:author="vivo" w:date="2022-10-12T01:08:00Z">
        <w:r>
          <w:t xml:space="preserve">The Application function may interact </w:t>
        </w:r>
      </w:ins>
      <w:ins w:id="259" w:author="Huawei" w:date="2022-10-12T16:10:00Z">
        <w:r w:rsidR="00ED4CC5">
          <w:t>with</w:t>
        </w:r>
      </w:ins>
      <w:ins w:id="260" w:author="vivo" w:date="2022-10-12T01:08:00Z">
        <w:del w:id="261" w:author="Huawei" w:date="2022-10-12T16:10:00Z">
          <w:r w:rsidDel="00ED4CC5">
            <w:delText>to</w:delText>
          </w:r>
        </w:del>
        <w:r>
          <w:t xml:space="preserve"> 5GC via </w:t>
        </w:r>
      </w:ins>
      <w:ins w:id="262" w:author="vivo" w:date="2022-10-12T01:11:00Z">
        <w:r w:rsidR="005B252B" w:rsidRPr="00C71979">
          <w:rPr>
            <w:highlight w:val="green"/>
            <w:rPrChange w:id="263" w:author="vivo" w:date="2022-10-12T01:12:00Z">
              <w:rPr/>
            </w:rPrChange>
          </w:rPr>
          <w:t>NEF</w:t>
        </w:r>
        <w:del w:id="264" w:author="Huawei" w:date="2022-10-12T16:10:00Z">
          <w:r w:rsidR="005B252B" w:rsidRPr="00C71979" w:rsidDel="00ED4CC5">
            <w:rPr>
              <w:highlight w:val="green"/>
              <w:rPrChange w:id="265" w:author="vivo" w:date="2022-10-12T01:12:00Z">
                <w:rPr/>
              </w:rPrChange>
            </w:rPr>
            <w:delText>/</w:delText>
          </w:r>
        </w:del>
      </w:ins>
      <w:ins w:id="266" w:author="Ericsson_CQ_#153" w:date="2022-10-11T22:36:00Z">
        <w:del w:id="267" w:author="Huawei" w:date="2022-10-12T16:10:00Z">
          <w:r w:rsidR="00B7524F" w:rsidDel="00ED4CC5">
            <w:rPr>
              <w:highlight w:val="green"/>
            </w:rPr>
            <w:delText>PCF</w:delText>
          </w:r>
        </w:del>
      </w:ins>
      <w:ins w:id="268" w:author="Ericsson_CQ_#153" w:date="2022-10-11T22:37:00Z">
        <w:del w:id="269" w:author="Huawei4" w:date="2022-10-12T15:46:00Z">
          <w:r w:rsidR="00B7524F" w:rsidDel="00B01E68">
            <w:rPr>
              <w:highlight w:val="green"/>
            </w:rPr>
            <w:delText>/</w:delText>
          </w:r>
        </w:del>
      </w:ins>
      <w:ins w:id="270" w:author="vivo" w:date="2022-10-12T01:11:00Z">
        <w:del w:id="271" w:author="Huawei4" w:date="2022-10-12T15:46:00Z">
          <w:r w:rsidR="005B252B" w:rsidRPr="00C71979" w:rsidDel="00B01E68">
            <w:rPr>
              <w:highlight w:val="green"/>
              <w:rPrChange w:id="272" w:author="vivo" w:date="2022-10-12T01:12:00Z">
                <w:rPr/>
              </w:rPrChange>
            </w:rPr>
            <w:delText>UDM</w:delText>
          </w:r>
        </w:del>
        <w:r w:rsidR="005B252B">
          <w:rPr>
            <w:lang w:val="en-US"/>
          </w:rPr>
          <w:t xml:space="preserve"> </w:t>
        </w:r>
      </w:ins>
      <w:ins w:id="273" w:author="vivo" w:date="2022-10-12T01:08:00Z">
        <w:r>
          <w:rPr>
            <w:lang w:val="en-US"/>
          </w:rPr>
          <w:t xml:space="preserve">to influence PIN functionalities, for example </w:t>
        </w:r>
      </w:ins>
      <w:ins w:id="274" w:author="Huawei" w:date="2022-10-12T16:12:00Z">
        <w:r w:rsidR="00ED4CC5">
          <w:rPr>
            <w:lang w:val="en-US"/>
          </w:rPr>
          <w:t xml:space="preserve">by means of the QoS influence API, </w:t>
        </w:r>
      </w:ins>
      <w:ins w:id="275" w:author="vivo" w:date="2022-10-12T01:08:00Z">
        <w:r>
          <w:rPr>
            <w:lang w:val="en-US"/>
          </w:rPr>
          <w:t xml:space="preserve">to </w:t>
        </w:r>
        <w:del w:id="276" w:author="Huawei" w:date="2022-10-12T16:11:00Z">
          <w:r w:rsidDel="00ED4CC5">
            <w:rPr>
              <w:lang w:val="en-US"/>
            </w:rPr>
            <w:delText>provide</w:delText>
          </w:r>
        </w:del>
      </w:ins>
      <w:ins w:id="277" w:author="Huawei" w:date="2022-10-12T16:11:00Z">
        <w:r w:rsidR="00ED4CC5">
          <w:rPr>
            <w:lang w:val="en-US"/>
          </w:rPr>
          <w:t>indicate</w:t>
        </w:r>
      </w:ins>
      <w:ins w:id="278" w:author="vivo" w:date="2022-10-12T01:08:00Z">
        <w:r>
          <w:rPr>
            <w:lang w:val="en-US"/>
          </w:rPr>
          <w:t xml:space="preserve"> </w:t>
        </w:r>
      </w:ins>
      <w:ins w:id="279" w:author="Huawei" w:date="2022-10-12T16:11:00Z">
        <w:r w:rsidR="00ED4CC5">
          <w:rPr>
            <w:lang w:val="en-US"/>
          </w:rPr>
          <w:t xml:space="preserve">the requested </w:t>
        </w:r>
      </w:ins>
      <w:ins w:id="280" w:author="vivo" w:date="2022-10-12T01:08:00Z">
        <w:r>
          <w:rPr>
            <w:lang w:val="en-US"/>
          </w:rPr>
          <w:t xml:space="preserve">QoS </w:t>
        </w:r>
        <w:del w:id="281" w:author="Huawei" w:date="2022-10-12T16:11:00Z">
          <w:r w:rsidDel="00ED4CC5">
            <w:rPr>
              <w:lang w:val="en-US"/>
            </w:rPr>
            <w:delText>request related to</w:delText>
          </w:r>
        </w:del>
      </w:ins>
      <w:ins w:id="282" w:author="Huawei" w:date="2022-10-12T16:11:00Z">
        <w:r w:rsidR="00ED4CC5">
          <w:rPr>
            <w:lang w:val="en-US"/>
          </w:rPr>
          <w:t>for</w:t>
        </w:r>
      </w:ins>
      <w:ins w:id="283" w:author="vivo" w:date="2022-10-12T01:08:00Z">
        <w:r>
          <w:rPr>
            <w:lang w:val="en-US"/>
          </w:rPr>
          <w:t xml:space="preserve"> PIN traffic in PEGC</w:t>
        </w:r>
        <w:del w:id="284" w:author="Huawei" w:date="2022-10-12T16:12:00Z">
          <w:r w:rsidDel="00ED4CC5">
            <w:rPr>
              <w:lang w:val="en-US"/>
            </w:rPr>
            <w:delText xml:space="preserve"> via QOS influence API</w:delText>
          </w:r>
        </w:del>
        <w:r>
          <w:rPr>
            <w:lang w:val="en-US"/>
          </w:rPr>
          <w:t xml:space="preserve">. </w:t>
        </w:r>
      </w:ins>
    </w:p>
    <w:p w14:paraId="08BE9B57" w14:textId="06FAEC55" w:rsidR="00D32164" w:rsidDel="007E62B6" w:rsidRDefault="00D32164" w:rsidP="00B16C91">
      <w:pPr>
        <w:ind w:left="568" w:hanging="284"/>
        <w:rPr>
          <w:ins w:id="285" w:author="vivo" w:date="2022-10-12T13:51:00Z"/>
          <w:del w:id="286" w:author="vivo-Zhenhua" w:date="2022-10-13T22:54:00Z"/>
          <w:rFonts w:eastAsia="等线"/>
          <w:color w:val="auto"/>
          <w:lang w:eastAsia="zh-CN"/>
        </w:rPr>
      </w:pPr>
      <w:ins w:id="287" w:author="vivo" w:date="2022-10-12T01:14:00Z">
        <w:del w:id="288"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289" w:author="Huawei" w:date="2022-10-12T16:12:00Z">
        <w:del w:id="290" w:author="vivo-Zhenhua" w:date="2022-10-13T22:54:00Z">
          <w:r w:rsidR="00B9367F" w:rsidDel="007E62B6">
            <w:rPr>
              <w:rFonts w:eastAsia="等线"/>
              <w:color w:val="auto"/>
              <w:lang w:eastAsia="zh-CN"/>
            </w:rPr>
            <w:delText xml:space="preserve">The </w:delText>
          </w:r>
        </w:del>
      </w:ins>
      <w:ins w:id="291" w:author="vivo" w:date="2022-10-12T01:14:00Z">
        <w:del w:id="292"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293" w:author="vivo" w:date="2022-10-12T19:54:00Z">
        <w:del w:id="294" w:author="vivo-Zhenhua" w:date="2022-10-13T22:54:00Z">
          <w:r w:rsidR="00BB61A2" w:rsidDel="007E62B6">
            <w:rPr>
              <w:rFonts w:eastAsia="等线"/>
              <w:color w:val="auto"/>
              <w:lang w:eastAsia="zh-CN"/>
            </w:rPr>
            <w:delText>information related to a PIN</w:delText>
          </w:r>
        </w:del>
      </w:ins>
      <w:ins w:id="295" w:author="vivo" w:date="2022-10-12T01:14:00Z">
        <w:del w:id="296" w:author="vivo-Zhenhua" w:date="2022-10-13T22:54:00Z">
          <w:r w:rsidRPr="00D32164" w:rsidDel="007E62B6">
            <w:rPr>
              <w:rFonts w:eastAsia="等线"/>
              <w:color w:val="auto"/>
              <w:lang w:eastAsia="zh-CN"/>
            </w:rPr>
            <w:delText xml:space="preserve"> </w:delText>
          </w:r>
        </w:del>
      </w:ins>
      <w:ins w:id="297" w:author="vivo" w:date="2022-10-12T19:55:00Z">
        <w:del w:id="298" w:author="vivo-Zhenhua" w:date="2022-10-13T22:54:00Z">
          <w:r w:rsidR="00BB61A2" w:rsidDel="007E62B6">
            <w:rPr>
              <w:rFonts w:eastAsia="等线"/>
              <w:color w:val="auto"/>
              <w:lang w:eastAsia="zh-CN"/>
            </w:rPr>
            <w:delText xml:space="preserve">instead of the PEGC over NAS </w:delText>
          </w:r>
        </w:del>
      </w:ins>
      <w:ins w:id="299" w:author="vivo" w:date="2022-10-12T01:14:00Z">
        <w:del w:id="300" w:author="vivo-Zhenhua" w:date="2022-10-13T22:54:00Z">
          <w:r w:rsidRPr="00D32164" w:rsidDel="007E62B6">
            <w:rPr>
              <w:rFonts w:eastAsia="等线"/>
              <w:color w:val="auto"/>
              <w:lang w:eastAsia="zh-CN"/>
            </w:rPr>
            <w:delText xml:space="preserve">to PCF </w:delText>
          </w:r>
        </w:del>
      </w:ins>
      <w:ins w:id="301" w:author="vivo" w:date="2022-10-12T19:54:00Z">
        <w:del w:id="302" w:author="vivo-Zhenhua" w:date="2022-10-13T22:54:00Z">
          <w:r w:rsidR="00BB61A2" w:rsidDel="007E62B6">
            <w:rPr>
              <w:rFonts w:eastAsia="等线"/>
              <w:color w:val="auto"/>
              <w:lang w:eastAsia="zh-CN"/>
            </w:rPr>
            <w:delText xml:space="preserve">via </w:delText>
          </w:r>
        </w:del>
      </w:ins>
      <w:ins w:id="303" w:author="vivo" w:date="2022-10-12T19:55:00Z">
        <w:del w:id="304" w:author="vivo-Zhenhua" w:date="2022-10-13T22:54:00Z">
          <w:r w:rsidR="00BB61A2" w:rsidDel="007E62B6">
            <w:rPr>
              <w:rFonts w:eastAsia="等线"/>
              <w:color w:val="auto"/>
              <w:lang w:eastAsia="zh-CN"/>
            </w:rPr>
            <w:delText>AMF/SMF</w:delText>
          </w:r>
        </w:del>
      </w:ins>
      <w:ins w:id="305" w:author="vivo" w:date="2022-10-12T19:52:00Z">
        <w:del w:id="306" w:author="vivo-Zhenhua" w:date="2022-10-13T22:54:00Z">
          <w:r w:rsidR="00BB61A2" w:rsidDel="007E62B6">
            <w:rPr>
              <w:rFonts w:eastAsia="等线"/>
              <w:color w:val="auto"/>
              <w:lang w:eastAsia="zh-CN"/>
            </w:rPr>
            <w:delText xml:space="preserve"> </w:delText>
          </w:r>
        </w:del>
      </w:ins>
      <w:ins w:id="307" w:author="Huawei" w:date="2022-10-12T16:13:00Z">
        <w:del w:id="308"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09" w:author="vivo" w:date="2022-10-12T01:14:00Z">
        <w:del w:id="310" w:author="vivo-Zhenhua" w:date="2022-10-13T22:54:00Z">
          <w:r w:rsidRPr="00D32164" w:rsidDel="007E62B6">
            <w:rPr>
              <w:rFonts w:eastAsia="等线"/>
              <w:color w:val="auto"/>
              <w:lang w:eastAsia="zh-CN"/>
            </w:rPr>
            <w:delText xml:space="preserve">for generating </w:delText>
          </w:r>
        </w:del>
      </w:ins>
      <w:ins w:id="311" w:author="vivo" w:date="2022-10-12T13:54:00Z">
        <w:del w:id="312" w:author="vivo-Zhenhua" w:date="2022-10-13T22:54:00Z">
          <w:r w:rsidR="00654B49" w:rsidDel="007E62B6">
            <w:rPr>
              <w:rFonts w:eastAsia="等线"/>
              <w:color w:val="auto"/>
              <w:lang w:eastAsia="zh-CN"/>
            </w:rPr>
            <w:delText xml:space="preserve">policy for </w:delText>
          </w:r>
        </w:del>
      </w:ins>
      <w:ins w:id="313" w:author="vivo" w:date="2022-10-12T13:59:00Z">
        <w:del w:id="314"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15" w:author="Huawei" w:date="2022-10-12T16:13:00Z">
        <w:del w:id="316" w:author="vivo-Zhenhua" w:date="2022-10-13T22:54:00Z">
          <w:r w:rsidR="00B9367F" w:rsidDel="007E62B6">
            <w:rPr>
              <w:rFonts w:eastAsia="等线"/>
              <w:color w:val="auto"/>
              <w:lang w:eastAsia="zh-CN"/>
            </w:rPr>
            <w:delText xml:space="preserve"> and</w:delText>
          </w:r>
        </w:del>
      </w:ins>
      <w:ins w:id="317" w:author="vivo" w:date="2022-10-12T13:59:00Z">
        <w:del w:id="318"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19" w:author="vivo" w:date="2022-10-12T01:14:00Z">
        <w:del w:id="320" w:author="vivo-Zhenhua" w:date="2022-10-13T22:54:00Z">
          <w:r w:rsidR="001526EB" w:rsidDel="007E62B6">
            <w:rPr>
              <w:rFonts w:eastAsia="等线"/>
              <w:color w:val="auto"/>
              <w:lang w:eastAsia="zh-CN"/>
            </w:rPr>
            <w:delText>.</w:delText>
          </w:r>
        </w:del>
      </w:ins>
    </w:p>
    <w:p w14:paraId="422DB9F8" w14:textId="069BB13B" w:rsidR="00B75244" w:rsidRDefault="00B75244" w:rsidP="00B75244">
      <w:pPr>
        <w:ind w:left="568" w:hanging="284"/>
        <w:rPr>
          <w:ins w:id="321" w:author="vivo" w:date="2022-10-12T01:14:00Z"/>
          <w:rFonts w:eastAsia="等线"/>
          <w:color w:val="auto"/>
          <w:lang w:eastAsia="zh-CN"/>
        </w:rPr>
      </w:pPr>
      <w:commentRangeStart w:id="322"/>
      <w:ins w:id="323" w:author="vivo" w:date="2022-10-12T01:12:00Z">
        <w:r>
          <w:rPr>
            <w:rFonts w:eastAsia="等线"/>
            <w:color w:val="auto"/>
            <w:lang w:eastAsia="zh-CN"/>
          </w:rPr>
          <w:t>x</w:t>
        </w:r>
      </w:ins>
      <w:ins w:id="324" w:author="vivo" w:date="2022-10-12T13:58:00Z">
        <w:r w:rsidR="00252AE8">
          <w:rPr>
            <w:rFonts w:eastAsia="等线"/>
            <w:color w:val="auto"/>
            <w:lang w:eastAsia="zh-CN"/>
          </w:rPr>
          <w:t>5</w:t>
        </w:r>
      </w:ins>
      <w:ins w:id="325" w:author="vivo" w:date="2022-10-12T01:10:00Z">
        <w:r w:rsidRPr="00997D08">
          <w:rPr>
            <w:rFonts w:eastAsia="等线"/>
            <w:color w:val="auto"/>
            <w:lang w:eastAsia="zh-CN"/>
          </w:rPr>
          <w:t>)</w:t>
        </w:r>
      </w:ins>
      <w:commentRangeEnd w:id="322"/>
      <w:ins w:id="326" w:author="vivo" w:date="2022-10-12T01:12:00Z">
        <w:r>
          <w:rPr>
            <w:rStyle w:val="a9"/>
          </w:rPr>
          <w:commentReference w:id="322"/>
        </w:r>
      </w:ins>
      <w:ins w:id="327" w:author="vivo" w:date="2022-10-12T01:10:00Z">
        <w:r w:rsidRPr="00997D08">
          <w:rPr>
            <w:rFonts w:eastAsia="等线"/>
            <w:color w:val="auto"/>
            <w:lang w:eastAsia="zh-CN"/>
          </w:rPr>
          <w:tab/>
          <w:t>If AF for PIN is used, the</w:t>
        </w:r>
      </w:ins>
      <w:ins w:id="328" w:author="Huawei" w:date="2022-10-12T16:15:00Z">
        <w:r w:rsidR="00B9367F">
          <w:rPr>
            <w:rFonts w:eastAsia="等线"/>
            <w:color w:val="auto"/>
            <w:lang w:eastAsia="zh-CN"/>
          </w:rPr>
          <w:t xml:space="preserve"> AF can request the</w:t>
        </w:r>
      </w:ins>
      <w:ins w:id="329" w:author="vivo" w:date="2022-10-12T01:10:00Z">
        <w:r w:rsidRPr="00997D08">
          <w:rPr>
            <w:rFonts w:eastAsia="等线"/>
            <w:color w:val="auto"/>
            <w:lang w:eastAsia="zh-CN"/>
          </w:rPr>
          <w:t xml:space="preserve"> </w:t>
        </w:r>
        <w:del w:id="330" w:author="Huawei4" w:date="2022-10-12T15:48:00Z">
          <w:r w:rsidRPr="008A4305" w:rsidDel="00B01E68">
            <w:rPr>
              <w:rFonts w:eastAsia="等线"/>
              <w:color w:val="auto"/>
              <w:highlight w:val="green"/>
              <w:lang w:eastAsia="zh-CN"/>
              <w:rPrChange w:id="331" w:author="vivo" w:date="2022-10-12T01:13:00Z">
                <w:rPr>
                  <w:rFonts w:eastAsia="等线"/>
                  <w:color w:val="auto"/>
                  <w:lang w:eastAsia="zh-CN"/>
                </w:rPr>
              </w:rPrChange>
            </w:rPr>
            <w:delText>NEF</w:delText>
          </w:r>
        </w:del>
      </w:ins>
      <w:ins w:id="332" w:author="vivo" w:date="2022-10-12T01:11:00Z">
        <w:del w:id="333" w:author="Huawei4" w:date="2022-10-12T15:48:00Z">
          <w:r w:rsidRPr="008A4305" w:rsidDel="00B01E68">
            <w:rPr>
              <w:rFonts w:eastAsia="等线"/>
              <w:color w:val="auto"/>
              <w:highlight w:val="green"/>
              <w:lang w:eastAsia="zh-CN"/>
              <w:rPrChange w:id="334" w:author="vivo" w:date="2022-10-12T01:13:00Z">
                <w:rPr>
                  <w:rFonts w:eastAsia="等线"/>
                  <w:color w:val="auto"/>
                  <w:lang w:eastAsia="zh-CN"/>
                </w:rPr>
              </w:rPrChange>
            </w:rPr>
            <w:delText>/</w:delText>
          </w:r>
        </w:del>
      </w:ins>
      <w:ins w:id="335" w:author="Ericsson_CQ_#153" w:date="2022-10-11T22:36:00Z">
        <w:del w:id="336" w:author="Huawei4" w:date="2022-10-12T15:48:00Z">
          <w:r w:rsidDel="00B01E68">
            <w:rPr>
              <w:highlight w:val="green"/>
            </w:rPr>
            <w:delText>PCF</w:delText>
          </w:r>
        </w:del>
      </w:ins>
      <w:ins w:id="337" w:author="Ericsson_CQ_#153" w:date="2022-10-11T22:37:00Z">
        <w:del w:id="338" w:author="Huawei4" w:date="2022-10-12T15:48:00Z">
          <w:r w:rsidDel="00B01E68">
            <w:rPr>
              <w:highlight w:val="green"/>
            </w:rPr>
            <w:delText>/</w:delText>
          </w:r>
        </w:del>
      </w:ins>
      <w:ins w:id="339" w:author="vivo" w:date="2022-10-12T01:11:00Z">
        <w:del w:id="340" w:author="Huawei4" w:date="2022-10-12T15:48:00Z">
          <w:r w:rsidRPr="008A4305" w:rsidDel="00B01E68">
            <w:rPr>
              <w:rFonts w:eastAsia="等线"/>
              <w:color w:val="auto"/>
              <w:highlight w:val="green"/>
              <w:lang w:eastAsia="zh-CN"/>
              <w:rPrChange w:id="341" w:author="vivo" w:date="2022-10-12T01:13:00Z">
                <w:rPr>
                  <w:rFonts w:eastAsia="等线"/>
                  <w:color w:val="auto"/>
                  <w:lang w:eastAsia="zh-CN"/>
                </w:rPr>
              </w:rPrChange>
            </w:rPr>
            <w:delText>UDM</w:delText>
          </w:r>
        </w:del>
      </w:ins>
      <w:ins w:id="342" w:author="Huawei4" w:date="2022-10-12T15:48:00Z">
        <w:r w:rsidR="00B01E68">
          <w:rPr>
            <w:rFonts w:eastAsia="等线"/>
            <w:color w:val="auto"/>
            <w:highlight w:val="green"/>
            <w:lang w:eastAsia="zh-CN"/>
          </w:rPr>
          <w:t>5GC</w:t>
        </w:r>
      </w:ins>
      <w:ins w:id="343" w:author="vivo" w:date="2022-10-12T01:10:00Z">
        <w:r>
          <w:rPr>
            <w:rFonts w:eastAsia="等线"/>
            <w:color w:val="auto"/>
            <w:lang w:eastAsia="zh-CN"/>
          </w:rPr>
          <w:t xml:space="preserve"> </w:t>
        </w:r>
      </w:ins>
      <w:ins w:id="344" w:author="Huawei" w:date="2022-10-12T16:15:00Z">
        <w:r w:rsidR="00B9367F">
          <w:rPr>
            <w:rFonts w:eastAsia="等线"/>
            <w:color w:val="auto"/>
            <w:lang w:eastAsia="zh-CN"/>
          </w:rPr>
          <w:t xml:space="preserve">to </w:t>
        </w:r>
      </w:ins>
      <w:ins w:id="345" w:author="vivo" w:date="2022-10-12T01:10:00Z">
        <w:r>
          <w:rPr>
            <w:rFonts w:eastAsia="等线"/>
            <w:color w:val="auto"/>
            <w:lang w:eastAsia="zh-CN"/>
          </w:rPr>
          <w:t xml:space="preserve">exposes capabilities </w:t>
        </w:r>
        <w:del w:id="346"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47" w:author="Huawei" w:date="2022-10-12T16:15:00Z">
        <w:r w:rsidR="00B9367F">
          <w:rPr>
            <w:rFonts w:eastAsia="等线"/>
            <w:color w:val="auto"/>
            <w:lang w:eastAsia="zh-CN"/>
          </w:rPr>
          <w:t xml:space="preserve">in order </w:t>
        </w:r>
      </w:ins>
      <w:ins w:id="348" w:author="Huawei" w:date="2022-10-12T16:16:00Z">
        <w:r w:rsidR="00B9367F">
          <w:rPr>
            <w:rFonts w:eastAsia="等线"/>
            <w:color w:val="auto"/>
            <w:lang w:eastAsia="zh-CN"/>
          </w:rPr>
          <w:t xml:space="preserve">for the AF </w:t>
        </w:r>
      </w:ins>
      <w:ins w:id="349" w:author="Huawei" w:date="2022-10-12T16:15:00Z">
        <w:r w:rsidR="00B9367F">
          <w:rPr>
            <w:rFonts w:eastAsia="等线"/>
            <w:color w:val="auto"/>
            <w:lang w:eastAsia="zh-CN"/>
          </w:rPr>
          <w:t>to</w:t>
        </w:r>
      </w:ins>
      <w:ins w:id="350"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del w:id="351" w:author="Huawei" w:date="2022-10-12T16:16:00Z">
          <w:r w:rsidDel="00B9367F">
            <w:rPr>
              <w:rFonts w:eastAsia="等线"/>
              <w:color w:val="auto"/>
              <w:lang w:eastAsia="zh-CN"/>
            </w:rPr>
            <w:delText>, which may be enhanced</w:delText>
          </w:r>
        </w:del>
        <w:r w:rsidRPr="00997D08">
          <w:rPr>
            <w:rFonts w:eastAsia="等线"/>
            <w:color w:val="auto"/>
            <w:lang w:eastAsia="zh-CN"/>
          </w:rPr>
          <w:t>.</w:t>
        </w:r>
      </w:ins>
    </w:p>
    <w:p w14:paraId="226922AF" w14:textId="76647588" w:rsidR="00517763" w:rsidRPr="00DF1C7E" w:rsidDel="007E62B6" w:rsidRDefault="00517763" w:rsidP="00517763">
      <w:pPr>
        <w:keepLines/>
        <w:ind w:left="1559" w:hanging="1276"/>
        <w:rPr>
          <w:ins w:id="352" w:author="vivo" w:date="2022-10-12T01:17:00Z"/>
          <w:del w:id="353" w:author="vivo-Zhenhua" w:date="2022-10-13T22:54:00Z"/>
          <w:rFonts w:eastAsia="Times New Roman"/>
          <w:color w:val="FF0000"/>
          <w:lang w:eastAsia="en-GB"/>
        </w:rPr>
      </w:pPr>
      <w:ins w:id="354" w:author="vivo" w:date="2022-10-12T01:17:00Z">
        <w:del w:id="355"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56" w:author="Huawei4" w:date="2022-10-12T15:44:00Z">
        <w:del w:id="357"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58"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59" w:author="vivo" w:date="2022-10-12T13:55:00Z">
        <w:del w:id="360" w:author="vivo-Zhenhua" w:date="2022-10-13T22:54:00Z">
          <w:r w:rsidR="00600768" w:rsidDel="007E62B6">
            <w:rPr>
              <w:rFonts w:eastAsia="Times New Roman"/>
              <w:color w:val="FF0000"/>
              <w:lang w:eastAsia="en-GB"/>
            </w:rPr>
            <w:delText xml:space="preserve"> or x5)</w:delText>
          </w:r>
        </w:del>
      </w:ins>
      <w:ins w:id="361" w:author="Huawei4" w:date="2022-10-12T15:44:00Z">
        <w:del w:id="362"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63" w:author="Huawei4" w:date="2022-10-12T15:44:00Z">
                <w:rPr>
                  <w:rFonts w:eastAsia="Times New Roman"/>
                  <w:color w:val="FF0000"/>
                  <w:lang w:eastAsia="en-GB"/>
                </w:rPr>
              </w:rPrChange>
            </w:rPr>
            <w:delText>(for AF architecture)</w:delText>
          </w:r>
        </w:del>
      </w:ins>
      <w:ins w:id="364" w:author="vivo" w:date="2022-10-12T01:17:00Z">
        <w:del w:id="365"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0CE94545" w:rsidR="0066054C" w:rsidRDefault="0066054C" w:rsidP="0066054C">
      <w:pPr>
        <w:ind w:left="568" w:hanging="284"/>
        <w:rPr>
          <w:ins w:id="366" w:author="vivo" w:date="2022-10-12T14:00:00Z"/>
          <w:rFonts w:eastAsia="等线"/>
          <w:color w:val="auto"/>
          <w:lang w:eastAsia="zh-CN"/>
        </w:rPr>
      </w:pPr>
      <w:commentRangeStart w:id="367"/>
      <w:ins w:id="368" w:author="vivo" w:date="2022-10-12T14:00:00Z">
        <w:r>
          <w:rPr>
            <w:rFonts w:eastAsia="等线"/>
            <w:color w:val="auto"/>
            <w:lang w:eastAsia="zh-CN"/>
          </w:rPr>
          <w:t>x7</w:t>
        </w:r>
        <w:r w:rsidRPr="00997D08">
          <w:rPr>
            <w:rFonts w:eastAsia="等线"/>
            <w:color w:val="auto"/>
            <w:lang w:eastAsia="zh-CN"/>
          </w:rPr>
          <w:t>)</w:t>
        </w:r>
        <w:commentRangeEnd w:id="367"/>
        <w:r>
          <w:rPr>
            <w:rStyle w:val="a9"/>
          </w:rPr>
          <w:commentReference w:id="367"/>
        </w:r>
        <w:r w:rsidRPr="00997D08">
          <w:rPr>
            <w:rFonts w:eastAsia="等线"/>
            <w:color w:val="auto"/>
            <w:lang w:eastAsia="zh-CN"/>
          </w:rPr>
          <w:tab/>
          <w:t xml:space="preserve">If AF for PIN is used, </w:t>
        </w:r>
      </w:ins>
      <w:ins w:id="369" w:author="Huawei" w:date="2022-10-12T16:16:00Z">
        <w:r w:rsidR="00B9367F">
          <w:rPr>
            <w:rFonts w:eastAsia="等线"/>
            <w:color w:val="auto"/>
            <w:lang w:eastAsia="zh-CN"/>
          </w:rPr>
          <w:t xml:space="preserve">the AF can request </w:t>
        </w:r>
      </w:ins>
      <w:ins w:id="370" w:author="vivo" w:date="2022-10-12T14:00:00Z">
        <w:r w:rsidRPr="00997D08">
          <w:rPr>
            <w:rFonts w:eastAsia="等线"/>
            <w:color w:val="auto"/>
            <w:lang w:eastAsia="zh-CN"/>
          </w:rPr>
          <w:t xml:space="preserve">the </w:t>
        </w:r>
        <w:del w:id="371" w:author="Huawei4" w:date="2022-10-12T15:47:00Z">
          <w:r w:rsidRPr="00E9300A" w:rsidDel="00B01E68">
            <w:rPr>
              <w:rFonts w:eastAsia="等线"/>
              <w:color w:val="auto"/>
              <w:highlight w:val="green"/>
              <w:lang w:eastAsia="zh-CN"/>
            </w:rPr>
            <w:delText>NEF/</w:delText>
          </w:r>
          <w:r w:rsidDel="00B01E68">
            <w:rPr>
              <w:highlight w:val="green"/>
            </w:rPr>
            <w:delText>PCF/</w:delText>
          </w:r>
          <w:r w:rsidRPr="00E9300A" w:rsidDel="00B01E68">
            <w:rPr>
              <w:rFonts w:eastAsia="等线"/>
              <w:color w:val="auto"/>
              <w:highlight w:val="green"/>
              <w:lang w:eastAsia="zh-CN"/>
            </w:rPr>
            <w:delText>UDM</w:delText>
          </w:r>
        </w:del>
      </w:ins>
      <w:ins w:id="372" w:author="Huawei4" w:date="2022-10-12T15:47:00Z">
        <w:r w:rsidR="00B01E68">
          <w:rPr>
            <w:rFonts w:eastAsia="等线"/>
            <w:color w:val="auto"/>
            <w:highlight w:val="green"/>
            <w:lang w:eastAsia="zh-CN"/>
          </w:rPr>
          <w:t>5</w:t>
        </w:r>
        <w:proofErr w:type="gramStart"/>
        <w:r w:rsidR="00B01E68">
          <w:rPr>
            <w:rFonts w:eastAsia="等线"/>
            <w:color w:val="auto"/>
            <w:highlight w:val="green"/>
            <w:lang w:eastAsia="zh-CN"/>
          </w:rPr>
          <w:t>G</w:t>
        </w:r>
      </w:ins>
      <w:ins w:id="373" w:author="Huawei4" w:date="2022-10-12T15:48:00Z">
        <w:r w:rsidR="00B01E68">
          <w:rPr>
            <w:rFonts w:eastAsia="等线"/>
            <w:color w:val="auto"/>
            <w:highlight w:val="green"/>
            <w:lang w:eastAsia="zh-CN"/>
          </w:rPr>
          <w:t>C</w:t>
        </w:r>
      </w:ins>
      <w:ins w:id="374" w:author="Huawei4" w:date="2022-10-12T15:47:00Z">
        <w:r w:rsidR="00B01E68">
          <w:rPr>
            <w:rFonts w:eastAsia="等线"/>
            <w:color w:val="auto"/>
            <w:highlight w:val="green"/>
            <w:lang w:eastAsia="zh-CN"/>
          </w:rPr>
          <w:t xml:space="preserve"> </w:t>
        </w:r>
      </w:ins>
      <w:ins w:id="375" w:author="vivo" w:date="2022-10-12T14:00:00Z">
        <w:r>
          <w:rPr>
            <w:rFonts w:eastAsia="等线"/>
            <w:color w:val="auto"/>
            <w:lang w:eastAsia="zh-CN"/>
          </w:rPr>
          <w:t xml:space="preserve"> </w:t>
        </w:r>
        <w:bookmarkStart w:id="376" w:name="_Hlk116482250"/>
        <w:r>
          <w:rPr>
            <w:rFonts w:eastAsia="等线"/>
            <w:color w:val="auto"/>
            <w:lang w:eastAsia="zh-CN"/>
          </w:rPr>
          <w:t>exposes</w:t>
        </w:r>
        <w:proofErr w:type="gramEnd"/>
        <w:r>
          <w:rPr>
            <w:rFonts w:eastAsia="等线"/>
            <w:color w:val="auto"/>
            <w:lang w:eastAsia="zh-CN"/>
          </w:rPr>
          <w:t xml:space="preserve"> capabilities </w:t>
        </w:r>
      </w:ins>
      <w:ins w:id="377" w:author="Huawei" w:date="2022-10-12T16:16:00Z">
        <w:r w:rsidR="00B9367F">
          <w:rPr>
            <w:rFonts w:eastAsia="等线"/>
            <w:color w:val="auto"/>
            <w:lang w:eastAsia="zh-CN"/>
          </w:rPr>
          <w:t xml:space="preserve">in order </w:t>
        </w:r>
      </w:ins>
      <w:ins w:id="378" w:author="vivo" w:date="2022-10-12T14:00:00Z">
        <w:r>
          <w:rPr>
            <w:rFonts w:eastAsia="等线"/>
            <w:color w:val="auto"/>
            <w:lang w:eastAsia="zh-CN"/>
          </w:rPr>
          <w:t xml:space="preserve">for </w:t>
        </w:r>
      </w:ins>
      <w:ins w:id="379" w:author="Huawei" w:date="2022-10-12T16:16:00Z">
        <w:r w:rsidR="00B9367F">
          <w:rPr>
            <w:rFonts w:eastAsia="等线"/>
            <w:color w:val="auto"/>
            <w:lang w:eastAsia="zh-CN"/>
          </w:rPr>
          <w:t xml:space="preserve">the </w:t>
        </w:r>
      </w:ins>
      <w:ins w:id="380" w:author="vivo" w:date="2022-10-12T14:00:00Z">
        <w:r w:rsidRPr="00997D08">
          <w:rPr>
            <w:rFonts w:eastAsia="等线"/>
            <w:color w:val="auto"/>
            <w:lang w:eastAsia="zh-CN"/>
          </w:rPr>
          <w:t xml:space="preserve">AF </w:t>
        </w:r>
        <w:r>
          <w:rPr>
            <w:rFonts w:eastAsia="等线"/>
            <w:color w:val="auto"/>
            <w:lang w:eastAsia="zh-CN"/>
          </w:rPr>
          <w:t xml:space="preserve">to </w:t>
        </w:r>
        <w:del w:id="381" w:author="Huawei4" w:date="2022-10-12T15:50:00Z">
          <w:r w:rsidRPr="00997D08" w:rsidDel="00612FE8">
            <w:rPr>
              <w:rFonts w:eastAsia="等线"/>
              <w:color w:val="auto"/>
              <w:lang w:eastAsia="zh-CN"/>
            </w:rPr>
            <w:delText>provision</w:delText>
          </w:r>
        </w:del>
      </w:ins>
      <w:ins w:id="382" w:author="Huawei4" w:date="2022-10-12T15:50:00Z">
        <w:r w:rsidR="00612FE8">
          <w:rPr>
            <w:rFonts w:eastAsia="等线"/>
            <w:color w:val="auto"/>
            <w:lang w:eastAsia="zh-CN"/>
          </w:rPr>
          <w:t>provid</w:t>
        </w:r>
      </w:ins>
      <w:ins w:id="383" w:author="Huawei4" w:date="2022-10-12T15:52:00Z">
        <w:r w:rsidR="00612FE8">
          <w:rPr>
            <w:rFonts w:eastAsia="等线"/>
            <w:color w:val="auto"/>
            <w:lang w:eastAsia="zh-CN"/>
          </w:rPr>
          <w:t>e the</w:t>
        </w:r>
      </w:ins>
      <w:ins w:id="384" w:author="vivo" w:date="2022-10-12T14:00:00Z">
        <w:r w:rsidRPr="00997D08">
          <w:rPr>
            <w:rFonts w:eastAsia="等线"/>
            <w:color w:val="auto"/>
            <w:lang w:eastAsia="zh-CN"/>
          </w:rPr>
          <w:t xml:space="preserve"> parameters</w:t>
        </w:r>
        <w:r>
          <w:rPr>
            <w:rFonts w:eastAsia="等线"/>
            <w:color w:val="auto"/>
            <w:lang w:eastAsia="zh-CN"/>
          </w:rPr>
          <w:t xml:space="preserve"> f</w:t>
        </w:r>
        <w:bookmarkEnd w:id="376"/>
        <w:r>
          <w:rPr>
            <w:rFonts w:eastAsia="等线"/>
            <w:color w:val="auto"/>
            <w:lang w:eastAsia="zh-CN"/>
          </w:rPr>
          <w:t xml:space="preserve">or QoS control for </w:t>
        </w:r>
      </w:ins>
      <w:ins w:id="385" w:author="Huawei" w:date="2022-10-12T16:17:00Z">
        <w:r w:rsidR="00B9367F">
          <w:rPr>
            <w:rFonts w:eastAsia="等线"/>
            <w:color w:val="auto"/>
            <w:lang w:eastAsia="zh-CN"/>
          </w:rPr>
          <w:t xml:space="preserve">the PIN </w:t>
        </w:r>
      </w:ins>
      <w:ins w:id="386" w:author="vivo" w:date="2022-10-12T14:00:00Z">
        <w:del w:id="387" w:author="Huawei" w:date="2022-10-12T16:17:00Z">
          <w:r w:rsidDel="00B9367F">
            <w:rPr>
              <w:rFonts w:eastAsia="等线"/>
              <w:color w:val="auto"/>
              <w:lang w:eastAsia="zh-CN"/>
            </w:rPr>
            <w:delText xml:space="preserve">a </w:delText>
          </w:r>
        </w:del>
        <w:r>
          <w:rPr>
            <w:rFonts w:eastAsia="等线"/>
            <w:color w:val="auto"/>
            <w:lang w:eastAsia="zh-CN"/>
          </w:rPr>
          <w:t xml:space="preserve">traffic, </w:t>
        </w:r>
        <w:r w:rsidRPr="00F06EEB">
          <w:rPr>
            <w:rFonts w:eastAsia="等线"/>
            <w:color w:val="auto"/>
            <w:lang w:eastAsia="zh-CN"/>
          </w:rPr>
          <w:t xml:space="preserve">and </w:t>
        </w:r>
        <w:r>
          <w:rPr>
            <w:rFonts w:eastAsia="等线"/>
            <w:color w:val="auto"/>
            <w:lang w:eastAsia="zh-CN"/>
          </w:rPr>
          <w:t xml:space="preserve">routing control for </w:t>
        </w:r>
      </w:ins>
      <w:ins w:id="388" w:author="Huawei" w:date="2022-10-12T16:17:00Z">
        <w:r w:rsidR="00B9367F">
          <w:rPr>
            <w:rFonts w:eastAsia="等线"/>
            <w:color w:val="auto"/>
            <w:lang w:eastAsia="zh-CN"/>
          </w:rPr>
          <w:t>the PIN</w:t>
        </w:r>
      </w:ins>
      <w:ins w:id="389" w:author="vivo" w:date="2022-10-12T14:00:00Z">
        <w:del w:id="390" w:author="Huawei" w:date="2022-10-12T16:17:00Z">
          <w:r w:rsidDel="00B9367F">
            <w:rPr>
              <w:rFonts w:eastAsia="等线"/>
              <w:color w:val="auto"/>
              <w:lang w:eastAsia="zh-CN"/>
            </w:rPr>
            <w:delText>a</w:delText>
          </w:r>
        </w:del>
        <w:r>
          <w:rPr>
            <w:rFonts w:eastAsia="等线"/>
            <w:color w:val="auto"/>
            <w:lang w:eastAsia="zh-CN"/>
          </w:rPr>
          <w:t xml:space="preserve"> </w:t>
        </w:r>
        <w:r w:rsidRPr="00F06EEB">
          <w:rPr>
            <w:rFonts w:eastAsia="等线"/>
            <w:color w:val="auto"/>
            <w:lang w:eastAsia="zh-CN"/>
          </w:rPr>
          <w:t>traffic</w:t>
        </w:r>
        <w:r w:rsidRPr="00997D08">
          <w:rPr>
            <w:rFonts w:eastAsia="等线"/>
            <w:color w:val="auto"/>
            <w:lang w:eastAsia="zh-CN"/>
          </w:rPr>
          <w:t>.</w:t>
        </w:r>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391" w:author="Huawei" w:date="2022-10-12T16:18:00Z">
        <w:r w:rsidR="00B9367F">
          <w:rPr>
            <w:rFonts w:eastAsia="Times New Roman"/>
            <w:color w:val="auto"/>
            <w:lang w:eastAsia="zh-CN"/>
          </w:rPr>
          <w:t xml:space="preserve">functionality </w:t>
        </w:r>
      </w:ins>
      <w:ins w:id="392" w:author="Huawei" w:date="2022-10-12T16:23:00Z">
        <w:r w:rsidR="00F64AE2">
          <w:rPr>
            <w:rFonts w:eastAsia="Times New Roman"/>
            <w:color w:val="auto"/>
            <w:lang w:eastAsia="zh-CN"/>
          </w:rPr>
          <w:t>can be used by the PEGC.</w:t>
        </w:r>
      </w:ins>
      <w:del w:id="393" w:author="Huawei" w:date="2022-10-12T16:18:00Z">
        <w:r w:rsidRPr="00DF1C7E" w:rsidDel="00B9367F">
          <w:rPr>
            <w:rFonts w:eastAsia="Times New Roman"/>
            <w:color w:val="auto"/>
            <w:lang w:eastAsia="zh-CN"/>
          </w:rPr>
          <w:delText>can be reused by the PEGC or by the SMF</w:delText>
        </w:r>
      </w:del>
      <w:commentRangeStart w:id="394"/>
      <w:ins w:id="395" w:author="S2-2208629" w:date="2022-10-05T14:53:00Z">
        <w:del w:id="396"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394"/>
      <w:del w:id="397" w:author="Huawei" w:date="2022-10-12T16:18:00Z">
        <w:r w:rsidR="007F113D" w:rsidDel="00B9367F">
          <w:rPr>
            <w:rStyle w:val="a9"/>
          </w:rPr>
          <w:commentReference w:id="394"/>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398"/>
      <w:del w:id="399" w:author="vivo-Zhenhua" w:date="2022-10-10T21:34:00Z">
        <w:r w:rsidRPr="00DF1C7E" w:rsidDel="004D0ECF">
          <w:rPr>
            <w:rFonts w:eastAsia="Times New Roman"/>
            <w:color w:val="auto"/>
            <w:lang w:eastAsia="en-GB"/>
          </w:rPr>
          <w:delText xml:space="preserve">traffic </w:delText>
        </w:r>
      </w:del>
      <w:ins w:id="400" w:author="vivo-Zhenhua" w:date="2022-10-10T21:34:00Z">
        <w:r w:rsidR="004D0ECF">
          <w:rPr>
            <w:rFonts w:eastAsia="Times New Roman"/>
            <w:color w:val="auto"/>
            <w:lang w:eastAsia="en-GB"/>
          </w:rPr>
          <w:t>packets (PIN signalling or PIN traffic</w:t>
        </w:r>
      </w:ins>
      <w:ins w:id="401" w:author="Samsung_SA2#153e" w:date="2022-10-12T21:28:00Z">
        <w:r w:rsidR="00B32AB7">
          <w:rPr>
            <w:rFonts w:eastAsia="Times New Roman"/>
            <w:color w:val="auto"/>
            <w:lang w:eastAsia="en-GB"/>
          </w:rPr>
          <w:t xml:space="preserve"> or creation of PIN</w:t>
        </w:r>
      </w:ins>
      <w:ins w:id="402"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03" w:author="vivo-Zhenhua" w:date="2022-09-22T09:31:00Z">
        <w:del w:id="404" w:author="Nokia_101022" w:date="2022-10-10T15:59:00Z">
          <w:r w:rsidR="00705B1E" w:rsidRPr="00705B1E" w:rsidDel="00843CC1">
            <w:rPr>
              <w:color w:val="auto"/>
              <w:lang w:val="en-US" w:eastAsia="zh-CN"/>
            </w:rPr>
            <w:delText xml:space="preserve"> </w:delText>
          </w:r>
        </w:del>
      </w:ins>
      <w:commentRangeEnd w:id="398"/>
      <w:r w:rsidR="00843CC1">
        <w:rPr>
          <w:rStyle w:val="a9"/>
        </w:rPr>
        <w:commentReference w:id="398"/>
      </w:r>
      <w:ins w:id="405" w:author="vivo-Zhenhua" w:date="2022-09-22T09:31:00Z">
        <w:del w:id="406" w:author="Nokia_101022" w:date="2022-10-10T15:59:00Z">
          <w:r w:rsidR="00705B1E" w:rsidRPr="00C71979" w:rsidDel="00843CC1">
            <w:rPr>
              <w:color w:val="auto"/>
              <w:lang w:val="en-US" w:eastAsia="zh-CN"/>
            </w:rPr>
            <w:delText>or PIN signaling from</w:delText>
          </w:r>
        </w:del>
      </w:ins>
      <w:ins w:id="407" w:author="Qualcommr02" w:date="2022-10-10T15:07:00Z">
        <w:del w:id="408" w:author="Nokia_101022" w:date="2022-10-10T15:59:00Z">
          <w:r w:rsidR="00903903" w:rsidRPr="00C71979" w:rsidDel="00843CC1">
            <w:rPr>
              <w:color w:val="auto"/>
              <w:lang w:val="en-US" w:eastAsia="zh-CN"/>
            </w:rPr>
            <w:delText>triggered by</w:delText>
          </w:r>
        </w:del>
      </w:ins>
      <w:ins w:id="409" w:author="vivo-Zhenhua" w:date="2022-09-22T09:31:00Z">
        <w:del w:id="410"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11" w:author="Samsung_SA2#153e" w:date="2022-10-12T21:30:00Z">
        <w:r w:rsidR="00B32AB7">
          <w:rPr>
            <w:rFonts w:eastAsia="Times New Roman"/>
            <w:color w:val="auto"/>
            <w:lang w:eastAsia="en-GB"/>
          </w:rPr>
          <w:t xml:space="preserve">PIN or </w:t>
        </w:r>
      </w:ins>
      <w:del w:id="412" w:author="vivo-Zhenhua" w:date="2022-10-10T21:34:00Z">
        <w:r w:rsidRPr="00DF1C7E" w:rsidDel="004D0ECF">
          <w:rPr>
            <w:rFonts w:eastAsia="Times New Roman"/>
            <w:color w:val="auto"/>
            <w:lang w:eastAsia="en-GB"/>
          </w:rPr>
          <w:delText xml:space="preserve">traffic </w:delText>
        </w:r>
      </w:del>
      <w:ins w:id="413" w:author="Samsung_SA2#153e" w:date="2022-10-12T21:30:00Z">
        <w:r w:rsidR="00B32AB7">
          <w:rPr>
            <w:rFonts w:eastAsia="Times New Roman"/>
            <w:color w:val="auto"/>
            <w:lang w:eastAsia="en-GB"/>
          </w:rPr>
          <w:t xml:space="preserve">PIN </w:t>
        </w:r>
      </w:ins>
      <w:ins w:id="414"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15" w:author="Qualcommr02" w:date="2022-10-10T15:06:00Z">
        <w:r w:rsidR="00DD7BD1" w:rsidDel="00DD7BD1">
          <w:t xml:space="preserve"> </w:t>
        </w:r>
      </w:ins>
      <w:commentRangeStart w:id="416"/>
      <w:ins w:id="417" w:author="S2-2208997" w:date="2022-10-05T14:27:00Z">
        <w:del w:id="418" w:author="Qualcommr02" w:date="2022-10-10T15:06:00Z">
          <w:r w:rsidR="006C3641" w:rsidDel="00DD7BD1">
            <w:delText xml:space="preserve"> with considering the PIN Session Model</w:delText>
          </w:r>
        </w:del>
      </w:ins>
      <w:commentRangeEnd w:id="416"/>
      <w:r w:rsidR="0024612F">
        <w:rPr>
          <w:rStyle w:val="a9"/>
        </w:rPr>
        <w:commentReference w:id="416"/>
      </w:r>
      <w:r w:rsidRPr="00DF1C7E">
        <w:rPr>
          <w:rFonts w:eastAsia="Times New Roman"/>
          <w:color w:val="auto"/>
          <w:lang w:eastAsia="en-GB"/>
        </w:rPr>
        <w:t>.</w:t>
      </w:r>
      <w:ins w:id="419" w:author="S2-2208629" w:date="2022-10-05T14:54:00Z">
        <w:r w:rsidR="00C30758">
          <w:rPr>
            <w:color w:val="auto"/>
            <w:lang w:val="en-US" w:eastAsia="zh-CN"/>
          </w:rPr>
          <w:t xml:space="preserve"> </w:t>
        </w:r>
        <w:commentRangeStart w:id="420"/>
        <w:del w:id="421"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20"/>
      <w:r w:rsidR="0052213D">
        <w:rPr>
          <w:rStyle w:val="a9"/>
        </w:rPr>
        <w:commentReference w:id="420"/>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22" w:author="vivo-Zhenhua" w:date="2022-09-29T10:17:00Z">
        <w:r w:rsidR="00404AA2">
          <w:rPr>
            <w:rFonts w:eastAsia="Times New Roman"/>
            <w:color w:val="auto"/>
            <w:lang w:eastAsia="zh-CN"/>
          </w:rPr>
          <w:t>2</w:t>
        </w:r>
      </w:ins>
      <w:del w:id="423"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24" w:author="S2-2208997" w:date="2022-10-05T14:28:00Z"/>
          <w:del w:id="425" w:author="Qualcommr02" w:date="2022-10-10T15:39:00Z"/>
          <w:lang w:eastAsia="zh-CN"/>
        </w:rPr>
      </w:pPr>
      <w:ins w:id="426" w:author="S2-2208997" w:date="2022-10-05T14:28:00Z">
        <w:del w:id="427"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28" w:author="vivo-Zhenhua" w:date="2022-09-20T09:24:00Z"/>
          <w:rFonts w:eastAsiaTheme="minorEastAsia"/>
          <w:color w:val="auto"/>
          <w:lang w:val="en-US" w:eastAsia="zh-CN"/>
        </w:rPr>
      </w:pPr>
      <w:ins w:id="429"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30"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31" w:author="vivo-Zhenhua" w:date="2022-09-20T09:19:00Z">
        <w:del w:id="432" w:author="Qualcommr02" w:date="2022-10-10T15:18:00Z">
          <w:r w:rsidR="004C363E" w:rsidDel="00FA32CC">
            <w:rPr>
              <w:rFonts w:eastAsiaTheme="minorEastAsia"/>
              <w:color w:val="auto"/>
              <w:lang w:val="en-US" w:eastAsia="zh-CN"/>
            </w:rPr>
            <w:delText>the provisioned information from 5GC</w:delText>
          </w:r>
        </w:del>
      </w:ins>
      <w:ins w:id="433" w:author="vivo-Zhenhua" w:date="2022-09-20T09:18:00Z">
        <w:del w:id="434" w:author="Qualcommr02" w:date="2022-10-10T15:18:00Z">
          <w:r w:rsidDel="00FA32CC">
            <w:rPr>
              <w:rFonts w:eastAsiaTheme="minorEastAsia"/>
              <w:color w:val="auto"/>
              <w:lang w:val="en-US" w:eastAsia="zh-CN"/>
            </w:rPr>
            <w:delText>, t</w:delText>
          </w:r>
        </w:del>
      </w:ins>
      <w:ins w:id="435" w:author="Qualcommr02" w:date="2022-10-10T15:18:00Z">
        <w:r w:rsidR="00FA32CC">
          <w:rPr>
            <w:rFonts w:eastAsiaTheme="minorEastAsia"/>
            <w:color w:val="auto"/>
            <w:lang w:val="en-US" w:eastAsia="zh-CN"/>
          </w:rPr>
          <w:t>T</w:t>
        </w:r>
      </w:ins>
      <w:ins w:id="436"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37" w:author="vivo-Zhenhua" w:date="2022-09-26T16:24:00Z">
        <w:r w:rsidR="009A40FE">
          <w:rPr>
            <w:rFonts w:eastAsiaTheme="minorEastAsia"/>
            <w:color w:val="auto"/>
            <w:lang w:val="en-US" w:eastAsia="zh-CN"/>
          </w:rPr>
          <w:t>/Modification Request</w:t>
        </w:r>
      </w:ins>
      <w:ins w:id="438"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39" w:author="vivo-Zhenhua" w:date="2022-09-20T09:19:00Z">
        <w:r w:rsidR="00DC503B">
          <w:rPr>
            <w:rFonts w:eastAsiaTheme="minorEastAsia"/>
            <w:color w:val="auto"/>
            <w:lang w:val="en-US" w:eastAsia="zh-CN"/>
          </w:rPr>
          <w:t xml:space="preserve">necessary </w:t>
        </w:r>
      </w:ins>
      <w:ins w:id="440" w:author="vivo-Zhenhua" w:date="2022-09-20T09:29:00Z">
        <w:r w:rsidR="006A4F30">
          <w:rPr>
            <w:rFonts w:eastAsiaTheme="minorEastAsia"/>
            <w:color w:val="auto"/>
            <w:lang w:val="en-US" w:eastAsia="zh-CN"/>
          </w:rPr>
          <w:t>information</w:t>
        </w:r>
      </w:ins>
      <w:ins w:id="441"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442" w:author="vivo-Zhenhua" w:date="2022-09-20T09:24:00Z"/>
          <w:rFonts w:eastAsiaTheme="minorEastAsia"/>
          <w:color w:val="auto"/>
          <w:lang w:val="en-US" w:eastAsia="zh-CN"/>
        </w:rPr>
      </w:pPr>
      <w:ins w:id="443" w:author="vivo-Zhenhua" w:date="2022-09-20T09:26:00Z">
        <w:r w:rsidRPr="00092656">
          <w:rPr>
            <w:rFonts w:eastAsiaTheme="minorEastAsia"/>
            <w:color w:val="auto"/>
            <w:highlight w:val="yellow"/>
            <w:lang w:val="en-US" w:eastAsia="zh-CN"/>
            <w:rPrChange w:id="444" w:author="Huawei" w:date="2022-10-12T16:23:00Z">
              <w:rPr>
                <w:rFonts w:eastAsiaTheme="minorEastAsia"/>
                <w:color w:val="auto"/>
                <w:lang w:val="en-US" w:eastAsia="zh-CN"/>
              </w:rPr>
            </w:rPrChange>
          </w:rPr>
          <w:t>i)</w:t>
        </w:r>
      </w:ins>
      <w:ins w:id="445" w:author="vivo-Zhenhua" w:date="2022-09-20T09:24:00Z">
        <w:r w:rsidR="000D75CE" w:rsidRPr="00092656">
          <w:rPr>
            <w:rFonts w:eastAsiaTheme="minorEastAsia"/>
            <w:color w:val="auto"/>
            <w:highlight w:val="yellow"/>
            <w:lang w:val="en-US" w:eastAsia="zh-CN"/>
            <w:rPrChange w:id="446" w:author="Huawei" w:date="2022-10-12T16:23:00Z">
              <w:rPr>
                <w:rFonts w:eastAsiaTheme="minorEastAsia"/>
                <w:color w:val="auto"/>
                <w:lang w:val="en-US" w:eastAsia="zh-CN"/>
              </w:rPr>
            </w:rPrChange>
          </w:rPr>
          <w:tab/>
          <w:t xml:space="preserve">To enable SMF managing PDU Sessions related to a PIN according to whether </w:t>
        </w:r>
      </w:ins>
      <w:ins w:id="447" w:author="vivo-Zhenhua" w:date="2022-09-26T16:01:00Z">
        <w:r w:rsidR="00BD0DD1" w:rsidRPr="00092656">
          <w:rPr>
            <w:rFonts w:eastAsiaTheme="minorEastAsia"/>
            <w:color w:val="auto"/>
            <w:highlight w:val="yellow"/>
            <w:lang w:val="en-US" w:eastAsia="zh-CN"/>
            <w:rPrChange w:id="448" w:author="Huawei" w:date="2022-10-12T16:23:00Z">
              <w:rPr>
                <w:rFonts w:eastAsiaTheme="minorEastAsia"/>
                <w:color w:val="auto"/>
                <w:lang w:val="en-US" w:eastAsia="zh-CN"/>
              </w:rPr>
            </w:rPrChange>
          </w:rPr>
          <w:t xml:space="preserve">PEGC is </w:t>
        </w:r>
      </w:ins>
      <w:commentRangeStart w:id="449"/>
      <w:ins w:id="450" w:author="vivo-Zhenhua" w:date="2022-09-20T09:24:00Z">
        <w:r w:rsidR="000D75CE" w:rsidRPr="00092656">
          <w:rPr>
            <w:rFonts w:eastAsiaTheme="minorEastAsia"/>
            <w:color w:val="auto"/>
            <w:highlight w:val="yellow"/>
            <w:lang w:val="en-US" w:eastAsia="zh-CN"/>
            <w:rPrChange w:id="451" w:author="Huawei" w:date="2022-10-12T16:23:00Z">
              <w:rPr>
                <w:rFonts w:eastAsiaTheme="minorEastAsia"/>
                <w:color w:val="auto"/>
                <w:lang w:val="en-US" w:eastAsia="zh-CN"/>
              </w:rPr>
            </w:rPrChange>
          </w:rPr>
          <w:t>include</w:t>
        </w:r>
      </w:ins>
      <w:ins w:id="452" w:author="vivo-Zhenhua" w:date="2022-09-26T16:01:00Z">
        <w:r w:rsidR="00BD0DD1" w:rsidRPr="00092656">
          <w:rPr>
            <w:rFonts w:eastAsiaTheme="minorEastAsia"/>
            <w:color w:val="auto"/>
            <w:highlight w:val="yellow"/>
            <w:lang w:val="en-US" w:eastAsia="zh-CN"/>
            <w:rPrChange w:id="453" w:author="Huawei" w:date="2022-10-12T16:23:00Z">
              <w:rPr>
                <w:rFonts w:eastAsiaTheme="minorEastAsia"/>
                <w:color w:val="auto"/>
                <w:lang w:val="en-US" w:eastAsia="zh-CN"/>
              </w:rPr>
            </w:rPrChange>
          </w:rPr>
          <w:t>d</w:t>
        </w:r>
      </w:ins>
      <w:commentRangeEnd w:id="449"/>
      <w:r w:rsidR="00092656">
        <w:rPr>
          <w:rStyle w:val="a9"/>
        </w:rPr>
        <w:commentReference w:id="449"/>
      </w:r>
      <w:ins w:id="454" w:author="vivo-Zhenhua" w:date="2022-09-26T16:01:00Z">
        <w:r w:rsidR="00BD0DD1" w:rsidRPr="00092656">
          <w:rPr>
            <w:rFonts w:eastAsiaTheme="minorEastAsia"/>
            <w:color w:val="auto"/>
            <w:highlight w:val="yellow"/>
            <w:lang w:val="en-US" w:eastAsia="zh-CN"/>
            <w:rPrChange w:id="455" w:author="Huawei" w:date="2022-10-12T16:23:00Z">
              <w:rPr>
                <w:rFonts w:eastAsiaTheme="minorEastAsia"/>
                <w:color w:val="auto"/>
                <w:lang w:val="en-US" w:eastAsia="zh-CN"/>
              </w:rPr>
            </w:rPrChange>
          </w:rPr>
          <w:t xml:space="preserve"> </w:t>
        </w:r>
      </w:ins>
      <w:ins w:id="456" w:author="vivo-Zhenhua" w:date="2022-09-20T09:24:00Z">
        <w:r w:rsidR="000D75CE" w:rsidRPr="00092656">
          <w:rPr>
            <w:rFonts w:eastAsiaTheme="minorEastAsia"/>
            <w:color w:val="auto"/>
            <w:highlight w:val="yellow"/>
            <w:lang w:val="en-US" w:eastAsia="zh-CN"/>
            <w:rPrChange w:id="457" w:author="Huawei" w:date="2022-10-12T16:23:00Z">
              <w:rPr>
                <w:rFonts w:eastAsiaTheme="minorEastAsia"/>
                <w:color w:val="auto"/>
                <w:lang w:val="en-US" w:eastAsia="zh-CN"/>
              </w:rPr>
            </w:rPrChange>
          </w:rPr>
          <w:t>or not;</w:t>
        </w:r>
      </w:ins>
    </w:p>
    <w:p w14:paraId="725E05A6" w14:textId="77777777" w:rsidR="00DD6127" w:rsidRPr="003C6319" w:rsidDel="00275D79" w:rsidRDefault="00DD6127" w:rsidP="00DD6127">
      <w:pPr>
        <w:ind w:leftChars="383" w:left="1050" w:hanging="284"/>
        <w:textAlignment w:val="auto"/>
        <w:rPr>
          <w:ins w:id="458" w:author="vivo-Zhenhua" w:date="2022-09-20T09:24:00Z"/>
          <w:del w:id="459" w:author="Ericsson_CQ_#153" w:date="2022-10-11T22:39:00Z"/>
          <w:rFonts w:eastAsiaTheme="minorEastAsia"/>
          <w:color w:val="auto"/>
          <w:lang w:val="en-US" w:eastAsia="zh-CN"/>
        </w:rPr>
      </w:pPr>
      <w:commentRangeStart w:id="460"/>
      <w:ins w:id="461" w:author="vivo-Zhenhua" w:date="2022-09-20T09:26:00Z">
        <w:del w:id="462" w:author="Ericsson_CQ_#153" w:date="2022-10-11T22:39:00Z">
          <w:r w:rsidDel="00275D79">
            <w:rPr>
              <w:rFonts w:eastAsiaTheme="minorEastAsia"/>
              <w:color w:val="auto"/>
              <w:lang w:val="en-US" w:eastAsia="zh-CN"/>
            </w:rPr>
            <w:delText>ii)</w:delText>
          </w:r>
        </w:del>
      </w:ins>
      <w:ins w:id="463" w:author="vivo-Zhenhua" w:date="2022-09-20T09:24:00Z">
        <w:del w:id="464"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465" w:author="vivo-Zhenhua" w:date="2022-09-20T09:35:00Z">
        <w:del w:id="466" w:author="Ericsson_CQ_#153" w:date="2022-10-11T22:39:00Z">
          <w:r w:rsidDel="00275D79">
            <w:rPr>
              <w:rFonts w:eastAsiaTheme="minorEastAsia"/>
              <w:color w:val="auto"/>
              <w:lang w:val="en-US" w:eastAsia="zh-CN"/>
            </w:rPr>
            <w:delText xml:space="preserve"> and determining the IP range for the UE</w:delText>
          </w:r>
        </w:del>
      </w:ins>
      <w:ins w:id="467" w:author="vivo-Zhenhua" w:date="2022-09-20T09:24:00Z">
        <w:del w:id="468" w:author="Ericsson_CQ_#153" w:date="2022-10-11T22:39:00Z">
          <w:r w:rsidRPr="003C6319" w:rsidDel="00275D79">
            <w:rPr>
              <w:rFonts w:eastAsiaTheme="minorEastAsia"/>
              <w:color w:val="auto"/>
              <w:lang w:val="en-US" w:eastAsia="zh-CN"/>
            </w:rPr>
            <w:delText>;</w:delText>
          </w:r>
        </w:del>
      </w:ins>
      <w:commentRangeEnd w:id="460"/>
      <w:del w:id="469" w:author="Ericsson_CQ_#153" w:date="2022-10-11T22:39:00Z">
        <w:r w:rsidDel="00275D79">
          <w:rPr>
            <w:rStyle w:val="a9"/>
          </w:rPr>
          <w:commentReference w:id="460"/>
        </w:r>
      </w:del>
    </w:p>
    <w:p w14:paraId="014DA4CE" w14:textId="7BB61E6E" w:rsidR="000D75CE" w:rsidRDefault="003C6319" w:rsidP="003C6319">
      <w:pPr>
        <w:ind w:leftChars="383" w:left="1050" w:hanging="284"/>
        <w:textAlignment w:val="auto"/>
        <w:rPr>
          <w:ins w:id="470" w:author="vivo-Zhenhua" w:date="2022-09-26T16:26:00Z"/>
          <w:rFonts w:eastAsiaTheme="minorEastAsia"/>
          <w:color w:val="auto"/>
          <w:lang w:val="en-US" w:eastAsia="zh-CN"/>
        </w:rPr>
      </w:pPr>
      <w:commentRangeStart w:id="471"/>
      <w:ins w:id="472" w:author="vivo-Zhenhua" w:date="2022-09-20T09:26:00Z">
        <w:del w:id="473" w:author="Qualcommr02" w:date="2022-10-10T15:17:00Z">
          <w:r w:rsidDel="00921CD9">
            <w:rPr>
              <w:rFonts w:eastAsiaTheme="minorEastAsia"/>
              <w:color w:val="auto"/>
              <w:lang w:val="en-US" w:eastAsia="zh-CN"/>
            </w:rPr>
            <w:delText>iii)</w:delText>
          </w:r>
        </w:del>
      </w:ins>
      <w:ins w:id="474" w:author="vivo-Zhenhua" w:date="2022-09-20T09:24:00Z">
        <w:del w:id="475"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476" w:author="vivo-Zhenhua" w:date="2022-09-26T16:25:00Z">
        <w:del w:id="477" w:author="Qualcommr02" w:date="2022-10-10T15:17:00Z">
          <w:r w:rsidR="00B5006B" w:rsidDel="00921CD9">
            <w:rPr>
              <w:rFonts w:eastAsiaTheme="minorEastAsia"/>
              <w:color w:val="auto"/>
              <w:lang w:val="en-US" w:eastAsia="zh-CN"/>
            </w:rPr>
            <w:delText>signaling and PIN traffic</w:delText>
          </w:r>
        </w:del>
      </w:ins>
      <w:ins w:id="478" w:author="vivo-Zhenhua" w:date="2022-09-26T16:27:00Z">
        <w:del w:id="479" w:author="Qualcommr02" w:date="2022-10-10T15:17:00Z">
          <w:r w:rsidR="003D22FF" w:rsidDel="00921CD9">
            <w:rPr>
              <w:rFonts w:eastAsiaTheme="minorEastAsia"/>
              <w:color w:val="auto"/>
              <w:lang w:val="en-US" w:eastAsia="zh-CN"/>
            </w:rPr>
            <w:delText xml:space="preserve">, or </w:delText>
          </w:r>
        </w:del>
      </w:ins>
      <w:ins w:id="480" w:author="vivo-Zhenhua" w:date="2022-09-26T16:28:00Z">
        <w:del w:id="481" w:author="Qualcommr02" w:date="2022-10-10T15:17:00Z">
          <w:r w:rsidR="00525B2F" w:rsidDel="00921CD9">
            <w:rPr>
              <w:rFonts w:eastAsiaTheme="minorEastAsia"/>
              <w:color w:val="auto"/>
              <w:lang w:val="en-US" w:eastAsia="zh-CN"/>
            </w:rPr>
            <w:delText xml:space="preserve">for </w:delText>
          </w:r>
        </w:del>
      </w:ins>
      <w:ins w:id="482" w:author="vivo-Zhenhua" w:date="2022-09-26T16:27:00Z">
        <w:del w:id="483" w:author="Qualcommr02" w:date="2022-10-10T15:17:00Z">
          <w:r w:rsidR="002C16D2" w:rsidDel="00921CD9">
            <w:rPr>
              <w:rFonts w:eastAsiaTheme="minorEastAsia"/>
              <w:color w:val="auto"/>
              <w:lang w:val="en-US" w:eastAsia="zh-CN"/>
            </w:rPr>
            <w:delText>relay</w:delText>
          </w:r>
        </w:del>
      </w:ins>
      <w:ins w:id="484" w:author="vivo-Zhenhua" w:date="2022-09-26T16:29:00Z">
        <w:del w:id="485" w:author="Qualcommr02" w:date="2022-10-10T15:17:00Z">
          <w:r w:rsidR="00D91849" w:rsidDel="00921CD9">
            <w:rPr>
              <w:rFonts w:eastAsiaTheme="minorEastAsia"/>
              <w:color w:val="auto"/>
              <w:lang w:val="en-US" w:eastAsia="zh-CN"/>
            </w:rPr>
            <w:delText>ing</w:delText>
          </w:r>
        </w:del>
      </w:ins>
      <w:ins w:id="486" w:author="vivo-Zhenhua" w:date="2022-09-26T16:27:00Z">
        <w:del w:id="487" w:author="Qualcommr02" w:date="2022-10-10T15:17:00Z">
          <w:r w:rsidR="002C16D2" w:rsidDel="00921CD9">
            <w:rPr>
              <w:rFonts w:eastAsiaTheme="minorEastAsia"/>
              <w:color w:val="auto"/>
              <w:lang w:val="en-US" w:eastAsia="zh-CN"/>
            </w:rPr>
            <w:delText xml:space="preserve"> PIN traffic</w:delText>
          </w:r>
        </w:del>
      </w:ins>
      <w:ins w:id="488" w:author="vivo-Zhenhua" w:date="2022-09-26T16:28:00Z">
        <w:del w:id="489"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490" w:author="vivo-Zhenhua" w:date="2022-09-20T09:24:00Z">
        <w:del w:id="491" w:author="Qualcommr02" w:date="2022-10-10T15:17:00Z">
          <w:r w:rsidR="000D75CE" w:rsidRPr="003C6319" w:rsidDel="00921CD9">
            <w:rPr>
              <w:rFonts w:eastAsiaTheme="minorEastAsia"/>
              <w:color w:val="auto"/>
              <w:lang w:val="en-US" w:eastAsia="zh-CN"/>
            </w:rPr>
            <w:delText>;</w:delText>
          </w:r>
        </w:del>
      </w:ins>
      <w:commentRangeEnd w:id="471"/>
      <w:r w:rsidR="001051A8">
        <w:rPr>
          <w:rStyle w:val="a9"/>
        </w:rPr>
        <w:commentReference w:id="471"/>
      </w:r>
    </w:p>
    <w:p w14:paraId="50B3E4EE" w14:textId="386E5523" w:rsidR="00970937" w:rsidRPr="003C6319" w:rsidRDefault="00970937" w:rsidP="003C6319">
      <w:pPr>
        <w:ind w:leftChars="383" w:left="1050" w:hanging="284"/>
        <w:textAlignment w:val="auto"/>
        <w:rPr>
          <w:ins w:id="492" w:author="vivo-Zhenhua" w:date="2022-09-20T09:24:00Z"/>
          <w:rFonts w:eastAsiaTheme="minorEastAsia"/>
          <w:color w:val="auto"/>
          <w:lang w:val="en-US" w:eastAsia="zh-CN"/>
        </w:rPr>
      </w:pPr>
      <w:ins w:id="493"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494"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68863C65"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 xml:space="preserve">If AF for PIN is used, the AF may request PCF, </w:t>
      </w:r>
      <w:del w:id="495" w:author="Huawei" w:date="2022-10-12T16:24:00Z">
        <w:r w:rsidRPr="00DF1C7E" w:rsidDel="00092656">
          <w:rPr>
            <w:rFonts w:eastAsia="Times New Roman"/>
            <w:color w:val="auto"/>
            <w:lang w:eastAsia="zh-CN"/>
          </w:rPr>
          <w:delText xml:space="preserve">directly or </w:delText>
        </w:r>
      </w:del>
      <w:r w:rsidRPr="00DF1C7E">
        <w:rPr>
          <w:rFonts w:eastAsia="Times New Roman"/>
          <w:color w:val="auto"/>
          <w:lang w:eastAsia="zh-CN"/>
        </w:rPr>
        <w:t>via NEF, for a modification of the QoS</w:t>
      </w:r>
      <w:ins w:id="496"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497" w:author="vivo-Zhenhua" w:date="2022-09-14T18:00:00Z"/>
          <w:rFonts w:eastAsia="Times New Roman"/>
          <w:color w:val="auto"/>
          <w:lang w:eastAsia="zh-CN"/>
        </w:rPr>
      </w:pPr>
      <w:del w:id="498"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499" w:author="S2-2208629" w:date="2022-10-05T14:58:00Z">
        <w:r w:rsidR="006D7F88" w:rsidRPr="00296AFF">
          <w:rPr>
            <w:rFonts w:eastAsia="Times New Roman"/>
            <w:color w:val="auto"/>
            <w:lang w:val="en-US" w:eastAsia="zh-CN"/>
          </w:rPr>
          <w:t xml:space="preserve"> it is implementation specific</w:t>
        </w:r>
      </w:ins>
      <w:del w:id="500"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01" w:author="vivo-Zhenhua" w:date="2022-09-29T10:33:00Z">
        <w:r w:rsidRPr="00DF1C7E" w:rsidDel="004423A4">
          <w:rPr>
            <w:rFonts w:eastAsia="Times New Roman"/>
            <w:color w:val="auto"/>
            <w:lang w:eastAsia="zh-CN"/>
          </w:rPr>
          <w:delText xml:space="preserve">Single </w:delText>
        </w:r>
      </w:del>
      <w:ins w:id="502"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03" w:author="vivo-Zhenhua" w:date="2022-10-07T23:37:00Z">
        <w:r w:rsidR="009F57D7">
          <w:rPr>
            <w:rFonts w:eastAsia="Times New Roman"/>
            <w:color w:val="auto"/>
            <w:lang w:eastAsia="zh-CN"/>
          </w:rPr>
          <w:t>s</w:t>
        </w:r>
      </w:ins>
      <w:ins w:id="504" w:author="vivo" w:date="2022-10-12T01:36:00Z">
        <w:r w:rsidR="00FB25AC">
          <w:rPr>
            <w:rFonts w:eastAsia="Times New Roman"/>
            <w:color w:val="auto"/>
            <w:lang w:eastAsia="zh-CN"/>
          </w:rPr>
          <w:t xml:space="preserve"> but one PIN will be served</w:t>
        </w:r>
      </w:ins>
      <w:ins w:id="505"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06" w:author="vivo" w:date="2022-10-12T01:37:00Z">
        <w:r w:rsidRPr="00DF1C7E" w:rsidDel="00FB25AC">
          <w:rPr>
            <w:rFonts w:eastAsia="Times New Roman"/>
            <w:color w:val="auto"/>
            <w:lang w:eastAsia="zh-CN"/>
          </w:rPr>
          <w:delText xml:space="preserve">and in this case, there is </w:delText>
        </w:r>
      </w:del>
      <w:del w:id="507"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08"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509" w:author="S2-2208997" w:date="2022-10-05T14:28:00Z">
        <w:del w:id="510"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11" w:author="Samsung_SA2#153e" w:date="2022-10-12T21:32:00Z">
        <w:r w:rsidR="00B32AB7">
          <w:rPr>
            <w:lang w:eastAsia="zh-CN"/>
          </w:rPr>
          <w:t xml:space="preserve"> </w:t>
        </w:r>
      </w:ins>
      <w:ins w:id="512" w:author="Samsung_SA2#153e" w:date="2022-10-12T21:33:00Z">
        <w:r w:rsidR="00B32AB7">
          <w:rPr>
            <w:lang w:eastAsia="zh-CN"/>
          </w:rPr>
          <w:t>(</w:t>
        </w:r>
      </w:ins>
      <w:ins w:id="513" w:author="Samsung_SA2#153e" w:date="2022-10-12T21:32:00Z">
        <w:r w:rsidR="00B32AB7">
          <w:rPr>
            <w:lang w:eastAsia="zh-CN"/>
          </w:rPr>
          <w:t>See PIN Session model</w:t>
        </w:r>
      </w:ins>
      <w:ins w:id="514" w:author="Samsung_SA2#153e" w:date="2022-10-12T21:33:00Z">
        <w:r w:rsidR="00B32AB7">
          <w:rPr>
            <w:lang w:eastAsia="zh-CN"/>
          </w:rPr>
          <w:t>s as described in Annex A).</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7)</w:t>
      </w:r>
      <w:r w:rsidRPr="00DF1C7E">
        <w:rPr>
          <w:rFonts w:eastAsia="Times New Roman"/>
          <w:color w:val="auto"/>
          <w:lang w:eastAsia="zh-CN"/>
        </w:rPr>
        <w:tab/>
        <w:t>IPv6 Prefix Delegation</w:t>
      </w:r>
      <w:ins w:id="515"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16" w:author="vivo-Zhenhua" w:date="2022-09-20T09:03:00Z">
        <w:r w:rsidR="00393336">
          <w:rPr>
            <w:rFonts w:eastAsia="Times New Roman"/>
            <w:color w:val="auto"/>
            <w:lang w:val="en-US" w:eastAsia="zh-CN"/>
          </w:rPr>
          <w:t>,</w:t>
        </w:r>
      </w:ins>
      <w:ins w:id="517" w:author="vivo-Zhenhua" w:date="2022-09-14T17:51:00Z">
        <w:r w:rsidR="00EE4A7B">
          <w:rPr>
            <w:rFonts w:eastAsia="Times New Roman"/>
            <w:color w:val="auto"/>
            <w:lang w:val="en-US" w:eastAsia="zh-CN"/>
          </w:rPr>
          <w:t xml:space="preserve"> or DHCP proxy by PEGC</w:t>
        </w:r>
      </w:ins>
      <w:ins w:id="518" w:author="vivo-Zhenhua" w:date="2022-09-20T09:03:00Z">
        <w:r w:rsidR="00393336">
          <w:rPr>
            <w:rFonts w:eastAsia="Times New Roman"/>
            <w:color w:val="auto"/>
            <w:lang w:val="en-US" w:eastAsia="zh-CN"/>
          </w:rPr>
          <w:t>, or Framed Rout</w:t>
        </w:r>
      </w:ins>
      <w:ins w:id="519" w:author="vivo-Zhenhua" w:date="2022-09-20T09:07:00Z">
        <w:r w:rsidR="000E6384">
          <w:rPr>
            <w:rFonts w:eastAsia="Times New Roman"/>
            <w:color w:val="auto"/>
            <w:lang w:val="en-US" w:eastAsia="zh-CN"/>
          </w:rPr>
          <w:t>ing</w:t>
        </w:r>
      </w:ins>
      <w:ins w:id="520" w:author="vivo-Zhenhua" w:date="2022-09-20T09:03:00Z">
        <w:r w:rsidR="00393336">
          <w:rPr>
            <w:rFonts w:eastAsia="Times New Roman"/>
            <w:color w:val="auto"/>
            <w:lang w:val="en-US" w:eastAsia="zh-CN"/>
          </w:rPr>
          <w:t xml:space="preserve"> as described in clause 5.</w:t>
        </w:r>
      </w:ins>
      <w:ins w:id="521" w:author="vivo-Zhenhua" w:date="2022-09-20T09:07:00Z">
        <w:r w:rsidR="005C605D">
          <w:rPr>
            <w:rFonts w:eastAsia="Times New Roman"/>
            <w:color w:val="auto"/>
            <w:lang w:val="en-US" w:eastAsia="zh-CN"/>
          </w:rPr>
          <w:t>6.</w:t>
        </w:r>
      </w:ins>
      <w:ins w:id="522" w:author="vivo-Zhenhua" w:date="2022-09-20T09:03:00Z">
        <w:r w:rsidR="00393336">
          <w:rPr>
            <w:rFonts w:eastAsia="Times New Roman"/>
            <w:color w:val="auto"/>
            <w:lang w:val="en-US" w:eastAsia="zh-CN"/>
          </w:rPr>
          <w:t xml:space="preserve">14 of TS 23.501 [2] </w:t>
        </w:r>
      </w:ins>
      <w:ins w:id="523" w:author="vivo-Zhenhua" w:date="2022-09-20T09:04:00Z">
        <w:r w:rsidR="00393336">
          <w:rPr>
            <w:rFonts w:eastAsia="Times New Roman"/>
            <w:color w:val="auto"/>
            <w:lang w:val="en-US" w:eastAsia="zh-CN"/>
          </w:rPr>
          <w:t>are</w:t>
        </w:r>
      </w:ins>
      <w:del w:id="524"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25" w:author="vivo-Zhenhua" w:date="2022-09-20T09:45:00Z"/>
          <w:rFonts w:eastAsia="Times New Roman"/>
          <w:color w:val="auto"/>
          <w:lang w:eastAsia="zh-CN"/>
        </w:rPr>
      </w:pPr>
      <w:ins w:id="526" w:author="vivo-Zhenhua" w:date="2022-09-20T09:45:00Z">
        <w:r w:rsidRPr="00DF1C7E">
          <w:rPr>
            <w:rFonts w:eastAsia="Times New Roman"/>
            <w:color w:val="auto"/>
            <w:lang w:eastAsia="zh-CN"/>
          </w:rPr>
          <w:t>NOTE </w:t>
        </w:r>
      </w:ins>
      <w:ins w:id="527" w:author="vivo-Zhenhua" w:date="2022-09-29T10:17:00Z">
        <w:r w:rsidR="00404AA2">
          <w:rPr>
            <w:rFonts w:eastAsia="Times New Roman"/>
            <w:color w:val="auto"/>
            <w:lang w:eastAsia="zh-CN"/>
          </w:rPr>
          <w:t>3</w:t>
        </w:r>
      </w:ins>
      <w:ins w:id="528" w:author="vivo-Zhenhua" w:date="2022-09-20T09:45:00Z">
        <w:r w:rsidRPr="00DF1C7E">
          <w:rPr>
            <w:rFonts w:eastAsia="Times New Roman"/>
            <w:color w:val="auto"/>
            <w:lang w:eastAsia="zh-CN"/>
          </w:rPr>
          <w:t>:</w:t>
        </w:r>
        <w:r w:rsidRPr="00DF1C7E">
          <w:rPr>
            <w:rFonts w:eastAsia="Times New Roman"/>
            <w:color w:val="auto"/>
            <w:lang w:eastAsia="zh-CN"/>
          </w:rPr>
          <w:tab/>
        </w:r>
      </w:ins>
      <w:ins w:id="529" w:author="vivo-Zhenhua" w:date="2022-09-20T09:46:00Z">
        <w:r w:rsidR="00D759E7" w:rsidRPr="00DF1C7E">
          <w:rPr>
            <w:color w:val="auto"/>
            <w:lang w:eastAsia="en-GB"/>
          </w:rPr>
          <w:t>Framed Route support will be further considered during normative work</w:t>
        </w:r>
      </w:ins>
      <w:ins w:id="530"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531" w:author="vivo-Zhenhua" w:date="2022-09-26T16:05:00Z">
        <w:r w:rsidR="00D47735">
          <w:rPr>
            <w:rFonts w:eastAsia="Times New Roman"/>
            <w:color w:val="auto"/>
            <w:lang w:eastAsia="zh-CN"/>
          </w:rPr>
          <w:t xml:space="preserve">, </w:t>
        </w:r>
      </w:ins>
      <w:ins w:id="532" w:author="vivo-Zhenhua" w:date="2022-09-26T16:06:00Z">
        <w:r w:rsidR="009A6DCC">
          <w:rPr>
            <w:rFonts w:eastAsia="Times New Roman"/>
            <w:color w:val="auto"/>
            <w:lang w:eastAsia="zh-CN"/>
          </w:rPr>
          <w:t>i.</w:t>
        </w:r>
      </w:ins>
      <w:ins w:id="533" w:author="vivo-Zhenhua" w:date="2022-09-26T16:05:00Z">
        <w:r w:rsidR="00D47735">
          <w:rPr>
            <w:rFonts w:eastAsia="Times New Roman"/>
            <w:color w:val="auto"/>
            <w:lang w:eastAsia="zh-CN"/>
          </w:rPr>
          <w:t xml:space="preserve">e., for PIN UE policy generation, </w:t>
        </w:r>
      </w:ins>
      <w:ins w:id="534" w:author="vivo-Zhenhua" w:date="2022-09-26T16:06:00Z">
        <w:r w:rsidR="008767F9">
          <w:rPr>
            <w:rFonts w:eastAsia="Times New Roman"/>
            <w:color w:val="auto"/>
            <w:lang w:eastAsia="zh-CN"/>
          </w:rPr>
          <w:t xml:space="preserve">authorization of </w:t>
        </w:r>
      </w:ins>
      <w:ins w:id="535" w:author="vivo-Zhenhua" w:date="2022-09-26T16:05:00Z">
        <w:r w:rsidR="00D47735">
          <w:rPr>
            <w:rFonts w:eastAsia="Times New Roman"/>
            <w:color w:val="auto"/>
            <w:lang w:eastAsia="zh-CN"/>
          </w:rPr>
          <w:t>QoS for a PIN</w:t>
        </w:r>
      </w:ins>
      <w:ins w:id="536"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04D06507" w:rsidR="00DF1C7E" w:rsidRPr="00DF1C7E" w:rsidDel="007E62B6" w:rsidRDefault="00DF1C7E" w:rsidP="00DF1C7E">
      <w:pPr>
        <w:ind w:left="568" w:hanging="284"/>
        <w:rPr>
          <w:del w:id="537" w:author="vivo-Zhenhua" w:date="2022-10-13T22:55:00Z"/>
          <w:rFonts w:eastAsia="Times New Roman"/>
          <w:color w:val="auto"/>
          <w:lang w:eastAsia="zh-CN"/>
        </w:rPr>
      </w:pPr>
      <w:del w:id="538"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539" w:author="vivo" w:date="2022-10-12T01:18:00Z">
        <w:del w:id="540" w:author="vivo-Zhenhua" w:date="2022-10-13T22:55:00Z">
          <w:r w:rsidR="004D6CBB" w:rsidDel="007E62B6">
            <w:rPr>
              <w:rFonts w:eastAsia="Times New Roman"/>
              <w:color w:val="auto"/>
              <w:lang w:eastAsia="zh-CN"/>
            </w:rPr>
            <w:delText xml:space="preserve">extended </w:delText>
          </w:r>
        </w:del>
      </w:ins>
      <w:del w:id="541" w:author="vivo-Zhenhua" w:date="2022-10-13T22:55:00Z">
        <w:r w:rsidRPr="00240A0B" w:rsidDel="007E62B6">
          <w:rPr>
            <w:rFonts w:eastAsia="Times New Roman"/>
            <w:color w:val="auto"/>
            <w:highlight w:val="green"/>
            <w:lang w:eastAsia="zh-CN"/>
            <w:rPrChange w:id="542"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543" w:author="Qualcommr05" w:date="2022-10-10T23:03:00Z">
        <w:del w:id="544" w:author="vivo-Zhenhua" w:date="2022-10-13T22:55:00Z">
          <w:r w:rsidR="00707E32" w:rsidDel="007E62B6">
            <w:rPr>
              <w:rFonts w:eastAsia="Times New Roman"/>
              <w:color w:val="auto"/>
              <w:lang w:eastAsia="zh-CN"/>
            </w:rPr>
            <w:delText xml:space="preserve">and </w:delText>
          </w:r>
        </w:del>
      </w:ins>
      <w:ins w:id="545" w:author="S2-2208501" w:date="2022-10-05T14:34:00Z">
        <w:del w:id="546"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547" w:author="vivo-Zhenhua" w:date="2022-10-13T22:55:00Z">
        <w:r w:rsidRPr="00D9494C" w:rsidDel="007E62B6">
          <w:rPr>
            <w:rFonts w:eastAsia="Times New Roman"/>
            <w:color w:val="auto"/>
            <w:lang w:eastAsia="zh-CN"/>
          </w:rPr>
          <w:delText>p</w:delText>
        </w:r>
      </w:del>
      <w:ins w:id="548" w:author="S2-2208501" w:date="2022-10-05T14:34:00Z">
        <w:del w:id="549" w:author="vivo-Zhenhua" w:date="2022-10-13T22:55:00Z">
          <w:r w:rsidR="00011EBF" w:rsidRPr="00D9494C" w:rsidDel="007E62B6">
            <w:rPr>
              <w:rFonts w:eastAsia="Times New Roman"/>
              <w:color w:val="auto"/>
              <w:lang w:eastAsia="zh-CN"/>
            </w:rPr>
            <w:delText>P</w:delText>
          </w:r>
        </w:del>
      </w:ins>
      <w:del w:id="550"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551" w:author="Nokia_101022" w:date="2022-10-10T16:02:00Z">
        <w:del w:id="552"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553" w:author="vivo-Zhenhua" w:date="2022-10-13T22:55:00Z">
        <w:r w:rsidRPr="00DF1C7E" w:rsidDel="007E62B6">
          <w:rPr>
            <w:rFonts w:eastAsia="Times New Roman"/>
            <w:color w:val="auto"/>
            <w:lang w:eastAsia="zh-CN"/>
          </w:rPr>
          <w:delText xml:space="preserve">for PDU Session selection by </w:delText>
        </w:r>
      </w:del>
      <w:del w:id="554" w:author="vivo-Zhenhua" w:date="2022-09-21T10:31:00Z">
        <w:r w:rsidRPr="00DF1C7E" w:rsidDel="00085809">
          <w:rPr>
            <w:rFonts w:eastAsia="Times New Roman"/>
            <w:color w:val="auto"/>
            <w:lang w:eastAsia="zh-CN"/>
          </w:rPr>
          <w:delText xml:space="preserve">the </w:delText>
        </w:r>
      </w:del>
      <w:del w:id="555"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556" w:author="vivo" w:date="2022-10-12T01:22:00Z"/>
          <w:del w:id="557" w:author="vivo-Zhenhua" w:date="2022-10-13T22:55:00Z"/>
          <w:rFonts w:eastAsia="Times New Roman"/>
          <w:color w:val="auto"/>
          <w:lang w:eastAsia="zh-CN"/>
        </w:rPr>
      </w:pPr>
      <w:commentRangeStart w:id="558"/>
      <w:ins w:id="559" w:author="vivo" w:date="2022-10-12T01:22:00Z">
        <w:del w:id="560"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558"/>
          <w:r w:rsidR="002F74BF" w:rsidDel="007E62B6">
            <w:rPr>
              <w:rStyle w:val="a9"/>
            </w:rPr>
            <w:commentReference w:id="558"/>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561" w:author="Huawei4" w:date="2022-10-12T15:57:00Z"/>
          <w:rFonts w:eastAsia="Times New Roman"/>
          <w:color w:val="auto"/>
          <w:lang w:eastAsia="zh-CN"/>
        </w:rPr>
      </w:pPr>
      <w:ins w:id="562" w:author="vivo" w:date="2022-10-12T01:18:00Z">
        <w:r>
          <w:rPr>
            <w:rFonts w:eastAsia="Times New Roman"/>
            <w:color w:val="auto"/>
            <w:lang w:eastAsia="zh-CN"/>
          </w:rPr>
          <w:t>x</w:t>
        </w:r>
      </w:ins>
      <w:ins w:id="563" w:author="vivo" w:date="2022-10-12T13:49:00Z">
        <w:r w:rsidR="00F971FE">
          <w:rPr>
            <w:rFonts w:eastAsia="Times New Roman"/>
            <w:color w:val="auto"/>
            <w:lang w:eastAsia="zh-CN"/>
          </w:rPr>
          <w:t>6</w:t>
        </w:r>
      </w:ins>
      <w:ins w:id="564"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565"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566"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567" w:author="Huawei4" w:date="2022-10-12T15:57:00Z">
              <w:rPr>
                <w:rFonts w:eastAsia="Times New Roman"/>
                <w:color w:val="auto"/>
                <w:lang w:eastAsia="zh-CN"/>
              </w:rPr>
            </w:rPrChange>
          </w:rPr>
          <w:t xml:space="preserve"> </w:t>
        </w:r>
        <w:bookmarkEnd w:id="566"/>
        <w:r w:rsidR="004D6CBB" w:rsidRPr="00612FE8">
          <w:rPr>
            <w:rFonts w:eastAsia="Times New Roman"/>
            <w:color w:val="auto"/>
            <w:highlight w:val="green"/>
            <w:lang w:eastAsia="zh-CN"/>
            <w:rPrChange w:id="568"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569" w:author="vivo" w:date="2022-10-12T01:18:00Z"/>
          <w:rFonts w:eastAsia="Times New Roman"/>
          <w:color w:val="auto"/>
          <w:lang w:eastAsia="zh-CN"/>
        </w:rPr>
      </w:pPr>
      <w:ins w:id="570" w:author="Huawei4" w:date="2022-10-12T15:57:00Z">
        <w:r w:rsidRPr="00612FE8">
          <w:rPr>
            <w:rFonts w:eastAsia="Times New Roman"/>
            <w:color w:val="auto"/>
            <w:highlight w:val="green"/>
            <w:lang w:eastAsia="zh-CN"/>
            <w:rPrChange w:id="571" w:author="Huawei4" w:date="2022-10-12T15:58:00Z">
              <w:rPr>
                <w:rFonts w:eastAsia="Times New Roman"/>
                <w:color w:val="auto"/>
                <w:lang w:eastAsia="zh-CN"/>
              </w:rPr>
            </w:rPrChange>
          </w:rPr>
          <w:t xml:space="preserve">x6a) </w:t>
        </w:r>
      </w:ins>
      <w:bookmarkStart w:id="572" w:name="_Hlk116482874"/>
      <w:ins w:id="573" w:author="Huawei4" w:date="2022-10-12T15:58:00Z">
        <w:r w:rsidRPr="00612FE8">
          <w:rPr>
            <w:rFonts w:eastAsia="Times New Roman"/>
            <w:color w:val="auto"/>
            <w:highlight w:val="green"/>
            <w:lang w:eastAsia="zh-CN"/>
            <w:rPrChange w:id="574" w:author="Huawei4" w:date="2022-10-12T15:58:00Z">
              <w:rPr>
                <w:rFonts w:eastAsia="Times New Roman"/>
                <w:color w:val="auto"/>
                <w:lang w:eastAsia="zh-CN"/>
              </w:rPr>
            </w:rPrChange>
          </w:rPr>
          <w:t>routing of traffic from/to PDU session and the PIN elements is left to implementation</w:t>
        </w:r>
      </w:ins>
      <w:ins w:id="575" w:author="Huawei4" w:date="2022-10-12T15:57:00Z">
        <w:r>
          <w:rPr>
            <w:rFonts w:eastAsia="Times New Roman"/>
            <w:color w:val="auto"/>
            <w:lang w:eastAsia="zh-CN"/>
          </w:rPr>
          <w:t xml:space="preserve"> </w:t>
        </w:r>
      </w:ins>
    </w:p>
    <w:bookmarkEnd w:id="572"/>
    <w:p w14:paraId="2CCCFF50" w14:textId="00062163" w:rsidR="00AA73E9" w:rsidRPr="00DF1C7E" w:rsidDel="007E62B6" w:rsidRDefault="00AA73E9" w:rsidP="00AA73E9">
      <w:pPr>
        <w:keepLines/>
        <w:ind w:left="1559" w:hanging="1276"/>
        <w:rPr>
          <w:ins w:id="576" w:author="vivo" w:date="2022-10-12T01:22:00Z"/>
          <w:del w:id="577" w:author="vivo-Zhenhua" w:date="2022-10-13T22:55:00Z"/>
          <w:rFonts w:eastAsia="Times New Roman"/>
          <w:color w:val="FF0000"/>
          <w:lang w:eastAsia="en-GB"/>
        </w:rPr>
      </w:pPr>
      <w:ins w:id="578" w:author="vivo" w:date="2022-10-12T01:22:00Z">
        <w:del w:id="579"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580" w:author="vivo" w:date="2022-10-12T01:23:00Z">
        <w:del w:id="581" w:author="vivo-Zhenhua" w:date="2022-10-13T22:55:00Z">
          <w:r w:rsidDel="007E62B6">
            <w:rPr>
              <w:rFonts w:eastAsia="Times New Roman"/>
              <w:color w:val="FF0000"/>
              <w:lang w:eastAsia="en-GB"/>
            </w:rPr>
            <w:delText xml:space="preserve">for </w:delText>
          </w:r>
        </w:del>
      </w:ins>
      <w:ins w:id="582" w:author="vivo" w:date="2022-10-12T01:22:00Z">
        <w:del w:id="583" w:author="vivo-Zhenhua" w:date="2022-10-13T22:55:00Z">
          <w:r w:rsidDel="007E62B6">
            <w:rPr>
              <w:rFonts w:eastAsia="Times New Roman"/>
              <w:color w:val="FF0000"/>
              <w:lang w:eastAsia="en-GB"/>
            </w:rPr>
            <w:delText xml:space="preserve">bullet </w:delText>
          </w:r>
        </w:del>
      </w:ins>
      <w:ins w:id="584" w:author="vivo" w:date="2022-10-12T01:23:00Z">
        <w:del w:id="585" w:author="vivo-Zhenhua" w:date="2022-10-13T22:55:00Z">
          <w:r w:rsidDel="007E62B6">
            <w:rPr>
              <w:rFonts w:eastAsia="Times New Roman"/>
              <w:color w:val="FF0000"/>
              <w:lang w:eastAsia="en-GB"/>
            </w:rPr>
            <w:delText>9) and 9b</w:delText>
          </w:r>
        </w:del>
      </w:ins>
      <w:ins w:id="586" w:author="vivo" w:date="2022-10-12T01:22:00Z">
        <w:del w:id="587" w:author="vivo-Zhenhua" w:date="2022-10-13T22:55:00Z">
          <w:r w:rsidDel="007E62B6">
            <w:rPr>
              <w:rFonts w:eastAsia="Times New Roman"/>
              <w:color w:val="FF0000"/>
              <w:lang w:eastAsia="en-GB"/>
            </w:rPr>
            <w:delText>)</w:delText>
          </w:r>
        </w:del>
      </w:ins>
      <w:ins w:id="588" w:author="vivo" w:date="2022-10-12T01:23:00Z">
        <w:del w:id="589" w:author="vivo-Zhenhua" w:date="2022-10-13T22:55:00Z">
          <w:r w:rsidDel="007E62B6">
            <w:rPr>
              <w:rFonts w:eastAsia="Times New Roman"/>
              <w:color w:val="FF0000"/>
              <w:lang w:eastAsia="en-GB"/>
            </w:rPr>
            <w:delText>, or bullet x5</w:delText>
          </w:r>
        </w:del>
      </w:ins>
      <w:ins w:id="590" w:author="Huawei4" w:date="2022-10-12T15:54:00Z">
        <w:del w:id="591" w:author="vivo-Zhenhua" w:date="2022-10-13T22:55:00Z">
          <w:r w:rsidR="00612FE8" w:rsidDel="007E62B6">
            <w:rPr>
              <w:rFonts w:eastAsia="Times New Roman"/>
              <w:color w:val="FF0000"/>
              <w:lang w:eastAsia="en-GB"/>
            </w:rPr>
            <w:delText>6</w:delText>
          </w:r>
        </w:del>
      </w:ins>
      <w:ins w:id="592" w:author="vivo" w:date="2022-10-12T01:23:00Z">
        <w:del w:id="593" w:author="vivo-Zhenhua" w:date="2022-10-13T22:55:00Z">
          <w:r w:rsidDel="007E62B6">
            <w:rPr>
              <w:rFonts w:eastAsia="Times New Roman"/>
              <w:color w:val="FF0000"/>
              <w:lang w:eastAsia="en-GB"/>
            </w:rPr>
            <w:delText xml:space="preserve">), which is selected </w:delText>
          </w:r>
        </w:del>
      </w:ins>
      <w:ins w:id="594" w:author="vivo" w:date="2022-10-12T01:22:00Z">
        <w:del w:id="595"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596" w:author="S2-2208629" w:date="2022-10-05T14:58:00Z"/>
          <w:rFonts w:eastAsia="Times New Roman"/>
          <w:color w:val="auto"/>
          <w:lang w:eastAsia="zh-CN"/>
        </w:rPr>
      </w:pPr>
      <w:del w:id="597"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598" w:author="S2-2208629" w:date="2022-10-05T14:59:00Z"/>
          <w:rFonts w:eastAsia="Times New Roman"/>
          <w:color w:val="auto"/>
          <w:lang w:val="en-US" w:eastAsia="zh-CN"/>
        </w:rPr>
      </w:pPr>
      <w:ins w:id="599" w:author="S2-2208629" w:date="2022-10-05T14:59:00Z">
        <w:r>
          <w:rPr>
            <w:rFonts w:eastAsia="Times New Roman"/>
            <w:color w:val="auto"/>
            <w:lang w:val="en-US" w:eastAsia="zh-CN"/>
          </w:rPr>
          <w:t>x</w:t>
        </w:r>
      </w:ins>
      <w:ins w:id="600" w:author="vivo" w:date="2022-10-12T13:58:00Z">
        <w:r w:rsidR="0008240A">
          <w:rPr>
            <w:rFonts w:eastAsia="Times New Roman"/>
            <w:color w:val="auto"/>
            <w:lang w:val="en-US" w:eastAsia="zh-CN"/>
          </w:rPr>
          <w:t>1</w:t>
        </w:r>
      </w:ins>
      <w:ins w:id="601"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02" w:name="_Hlk115874984"/>
      <w:commentRangeStart w:id="603"/>
      <w:del w:id="604" w:author="vivo-Zhenhua" w:date="2022-10-07T23:40:00Z">
        <w:r w:rsidRPr="00DF1C7E" w:rsidDel="00360018">
          <w:rPr>
            <w:rFonts w:eastAsia="Times New Roman"/>
            <w:color w:val="auto"/>
            <w:lang w:eastAsia="zh-CN"/>
          </w:rPr>
          <w:delText>11)</w:delText>
        </w:r>
      </w:del>
      <w:del w:id="605" w:author="vivo-Zhenhua" w:date="2022-09-29T10:18:00Z">
        <w:r w:rsidRPr="00DF1C7E" w:rsidDel="00404AA2">
          <w:rPr>
            <w:rFonts w:eastAsia="Times New Roman"/>
            <w:color w:val="auto"/>
            <w:lang w:eastAsia="zh-CN"/>
          </w:rPr>
          <w:tab/>
          <w:delText xml:space="preserve">5GC may take into account the delay budget </w:delText>
        </w:r>
      </w:del>
      <w:del w:id="606" w:author="vivo-Zhenhua" w:date="2022-09-14T17:53:00Z">
        <w:r w:rsidRPr="00DF1C7E" w:rsidDel="00B534B2">
          <w:rPr>
            <w:rFonts w:eastAsia="Times New Roman"/>
            <w:color w:val="auto"/>
            <w:lang w:eastAsia="zh-CN"/>
          </w:rPr>
          <w:delText xml:space="preserve">between PINE and </w:delText>
        </w:r>
      </w:del>
      <w:del w:id="607" w:author="vivo-Zhenhua" w:date="2022-09-29T10:18:00Z">
        <w:r w:rsidRPr="00DF1C7E" w:rsidDel="00404AA2">
          <w:rPr>
            <w:rFonts w:eastAsia="Times New Roman"/>
            <w:color w:val="auto"/>
            <w:lang w:eastAsia="zh-CN"/>
          </w:rPr>
          <w:delText>PEGC to guarantee the end to end delay for PINE traffic</w:delText>
        </w:r>
      </w:del>
      <w:ins w:id="608" w:author="S2-2208692" w:date="2022-10-05T14:38:00Z">
        <w:del w:id="609"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610" w:author="S2-2208692" w:date="2022-10-05T14:44:00Z">
        <w:del w:id="611" w:author="vivo-Zhenhua" w:date="2022-10-07T23:40:00Z">
          <w:r w:rsidR="00405112" w:rsidDel="00360018">
            <w:delText>may</w:delText>
          </w:r>
        </w:del>
      </w:ins>
      <w:ins w:id="612" w:author="S2-2208692" w:date="2022-10-05T14:38:00Z">
        <w:del w:id="613"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603"/>
      <w:r w:rsidR="00360018">
        <w:rPr>
          <w:rStyle w:val="a9"/>
        </w:rPr>
        <w:commentReference w:id="603"/>
      </w:r>
      <w:del w:id="614"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615" w:author="Qualcomm" w:date="2022-09-24T19:11:00Z">
        <w:r w:rsidRPr="00A16996" w:rsidDel="00F44E86">
          <w:rPr>
            <w:rFonts w:eastAsia="Times New Roman"/>
            <w:lang w:eastAsia="zh-CN"/>
          </w:rPr>
          <w:tab/>
          <w:delText>5GC may take into account</w:delText>
        </w:r>
      </w:del>
      <w:ins w:id="616" w:author="Qualcomm" w:date="2022-09-24T19:19:00Z">
        <w:r>
          <w:rPr>
            <w:rFonts w:eastAsia="Times New Roman"/>
            <w:lang w:eastAsia="zh-CN"/>
          </w:rPr>
          <w:tab/>
        </w:r>
      </w:ins>
      <w:del w:id="617" w:author="Qualcomm" w:date="2022-09-24T19:19:00Z">
        <w:r w:rsidRPr="00A16996" w:rsidDel="00F44E86">
          <w:rPr>
            <w:rFonts w:eastAsia="Times New Roman"/>
            <w:lang w:eastAsia="zh-CN"/>
          </w:rPr>
          <w:delText xml:space="preserve"> </w:delText>
        </w:r>
      </w:del>
      <w:del w:id="618" w:author="Qualcomm" w:date="2022-09-24T19:11:00Z">
        <w:r w:rsidRPr="00A16996" w:rsidDel="00F44E86">
          <w:rPr>
            <w:rFonts w:eastAsia="Times New Roman"/>
            <w:lang w:eastAsia="zh-CN"/>
          </w:rPr>
          <w:delText>t</w:delText>
        </w:r>
      </w:del>
      <w:ins w:id="619" w:author="Qualcomm" w:date="2022-09-24T19:11:00Z">
        <w:r>
          <w:rPr>
            <w:rFonts w:eastAsia="Times New Roman"/>
            <w:lang w:eastAsia="zh-CN"/>
          </w:rPr>
          <w:t>T</w:t>
        </w:r>
      </w:ins>
      <w:r w:rsidRPr="00A16996">
        <w:rPr>
          <w:rFonts w:eastAsia="Times New Roman"/>
          <w:lang w:eastAsia="zh-CN"/>
        </w:rPr>
        <w:t xml:space="preserve">he </w:t>
      </w:r>
      <w:ins w:id="620" w:author="Qualcomm" w:date="2022-09-26T09:18:00Z">
        <w:r>
          <w:rPr>
            <w:rFonts w:eastAsia="Times New Roman"/>
            <w:lang w:eastAsia="zh-CN"/>
          </w:rPr>
          <w:t>N</w:t>
        </w:r>
      </w:ins>
      <w:ins w:id="621" w:author="Qualcomm" w:date="2022-09-26T09:17:00Z">
        <w:r>
          <w:rPr>
            <w:rFonts w:eastAsia="Times New Roman"/>
            <w:lang w:eastAsia="zh-CN"/>
          </w:rPr>
          <w:t>3GPP network</w:t>
        </w:r>
      </w:ins>
      <w:ins w:id="622" w:author="Qualcomm" w:date="2022-09-24T19:11:00Z">
        <w:r>
          <w:rPr>
            <w:rFonts w:eastAsia="Times New Roman"/>
            <w:lang w:eastAsia="zh-CN"/>
          </w:rPr>
          <w:t xml:space="preserve"> </w:t>
        </w:r>
      </w:ins>
      <w:r w:rsidRPr="00A16996">
        <w:rPr>
          <w:rFonts w:eastAsia="Times New Roman"/>
          <w:lang w:eastAsia="zh-CN"/>
        </w:rPr>
        <w:t xml:space="preserve">delay </w:t>
      </w:r>
      <w:del w:id="623"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624" w:author="Qualcomm" w:date="2022-09-24T19:12:00Z">
        <w:r>
          <w:rPr>
            <w:rFonts w:eastAsia="Times New Roman"/>
            <w:lang w:eastAsia="zh-CN"/>
          </w:rPr>
          <w:t>may be signalled</w:t>
        </w:r>
      </w:ins>
      <w:ins w:id="625" w:author="Qualcomm" w:date="2022-09-24T19:14:00Z">
        <w:r>
          <w:rPr>
            <w:rFonts w:eastAsia="Times New Roman"/>
            <w:lang w:eastAsia="zh-CN"/>
          </w:rPr>
          <w:t xml:space="preserve"> from PEGC</w:t>
        </w:r>
        <w:del w:id="626" w:author="Qualcommr02" w:date="2022-10-10T15:28:00Z">
          <w:r w:rsidDel="0003047E">
            <w:rPr>
              <w:rFonts w:eastAsia="Times New Roman"/>
              <w:lang w:eastAsia="zh-CN"/>
            </w:rPr>
            <w:delText xml:space="preserve"> </w:delText>
          </w:r>
        </w:del>
      </w:ins>
      <w:ins w:id="627" w:author="vivo-Zhenhua" w:date="2022-10-07T23:40:00Z">
        <w:del w:id="628"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629" w:author="Qualcomm" w:date="2022-09-24T19:12:00Z">
        <w:r>
          <w:rPr>
            <w:rFonts w:eastAsia="Times New Roman"/>
            <w:lang w:eastAsia="zh-CN"/>
          </w:rPr>
          <w:t>PCF</w:t>
        </w:r>
      </w:ins>
      <w:ins w:id="630" w:author="Qualcomm" w:date="2022-09-24T19:14:00Z">
        <w:r>
          <w:rPr>
            <w:rFonts w:eastAsia="Times New Roman"/>
            <w:lang w:eastAsia="zh-CN"/>
          </w:rPr>
          <w:t>,</w:t>
        </w:r>
      </w:ins>
      <w:ins w:id="631" w:author="Qualcomm" w:date="2022-09-24T19:12:00Z">
        <w:r>
          <w:rPr>
            <w:rFonts w:eastAsia="Times New Roman"/>
            <w:lang w:eastAsia="zh-CN"/>
          </w:rPr>
          <w:t xml:space="preserve"> </w:t>
        </w:r>
      </w:ins>
      <w:ins w:id="632" w:author="Qualcomm" w:date="2022-09-24T19:13:00Z">
        <w:r>
          <w:rPr>
            <w:rFonts w:eastAsia="Times New Roman"/>
            <w:lang w:eastAsia="zh-CN"/>
          </w:rPr>
          <w:t xml:space="preserve">and </w:t>
        </w:r>
      </w:ins>
      <w:ins w:id="633" w:author="Qualcomm" w:date="2022-09-24T19:15:00Z">
        <w:r>
          <w:rPr>
            <w:rFonts w:eastAsia="Times New Roman"/>
            <w:lang w:eastAsia="zh-CN"/>
          </w:rPr>
          <w:t xml:space="preserve">be </w:t>
        </w:r>
      </w:ins>
      <w:ins w:id="634" w:author="Qualcomm" w:date="2022-09-24T19:13:00Z">
        <w:r>
          <w:rPr>
            <w:rFonts w:eastAsia="Times New Roman"/>
            <w:lang w:eastAsia="zh-CN"/>
          </w:rPr>
          <w:t>taken into account when PCF deriv</w:t>
        </w:r>
      </w:ins>
      <w:ins w:id="635" w:author="Qualcomm" w:date="2022-09-30T09:51:00Z">
        <w:r>
          <w:rPr>
            <w:rFonts w:eastAsia="Times New Roman"/>
            <w:lang w:eastAsia="zh-CN"/>
          </w:rPr>
          <w:t>es</w:t>
        </w:r>
      </w:ins>
      <w:ins w:id="636" w:author="Qualcomm" w:date="2022-09-24T19:13:00Z">
        <w:r>
          <w:rPr>
            <w:rFonts w:eastAsia="Times New Roman"/>
            <w:lang w:eastAsia="zh-CN"/>
          </w:rPr>
          <w:t xml:space="preserve"> </w:t>
        </w:r>
      </w:ins>
      <w:ins w:id="637" w:author="Qualcomm" w:date="2022-09-24T19:16:00Z">
        <w:r>
          <w:rPr>
            <w:rFonts w:eastAsia="Times New Roman"/>
            <w:lang w:eastAsia="zh-CN"/>
          </w:rPr>
          <w:t xml:space="preserve">the </w:t>
        </w:r>
      </w:ins>
      <w:ins w:id="638" w:author="Qualcomm" w:date="2022-09-24T19:13:00Z">
        <w:r>
          <w:rPr>
            <w:rFonts w:eastAsia="Times New Roman"/>
            <w:lang w:eastAsia="zh-CN"/>
          </w:rPr>
          <w:t>P</w:t>
        </w:r>
      </w:ins>
      <w:ins w:id="639" w:author="Qualcomm" w:date="2022-09-24T19:14:00Z">
        <w:r>
          <w:rPr>
            <w:rFonts w:eastAsia="Times New Roman"/>
            <w:lang w:eastAsia="zh-CN"/>
          </w:rPr>
          <w:t xml:space="preserve">DB </w:t>
        </w:r>
      </w:ins>
      <w:ins w:id="640" w:author="Qualcomm" w:date="2022-09-24T19:16:00Z">
        <w:r>
          <w:rPr>
            <w:rFonts w:eastAsia="Times New Roman"/>
            <w:lang w:eastAsia="zh-CN"/>
          </w:rPr>
          <w:t xml:space="preserve">value </w:t>
        </w:r>
      </w:ins>
      <w:del w:id="641"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602"/>
    <w:p w14:paraId="00DEEFE4" w14:textId="1739F851" w:rsidR="00BC1C0A" w:rsidRPr="00DF1C7E" w:rsidDel="00F52C55" w:rsidRDefault="00BC1C0A" w:rsidP="00BC1C0A">
      <w:pPr>
        <w:keepLines/>
        <w:ind w:left="1135" w:hanging="851"/>
        <w:rPr>
          <w:ins w:id="642" w:author="vivo-Zhenhua" w:date="2022-10-07T23:41:00Z"/>
          <w:del w:id="643" w:author="Qualcommr02" w:date="2022-10-10T15:29:00Z"/>
          <w:rFonts w:eastAsia="Times New Roman"/>
          <w:color w:val="auto"/>
          <w:lang w:eastAsia="zh-CN"/>
        </w:rPr>
      </w:pPr>
      <w:ins w:id="644" w:author="vivo-Zhenhua" w:date="2022-10-07T23:41:00Z">
        <w:del w:id="645"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646" w:author="vivo-Zhenhua" w:date="2022-09-20T09:46:00Z"/>
          <w:rFonts w:eastAsia="Times New Roman"/>
          <w:color w:val="FF0000"/>
          <w:lang w:eastAsia="zh-CN"/>
        </w:rPr>
      </w:pPr>
      <w:del w:id="647"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648" w:author="vivo" w:date="2022-10-12T01:17:00Z"/>
          <w:del w:id="649" w:author="vivo-Zhenhua" w:date="2022-10-13T22:55:00Z"/>
          <w:rFonts w:eastAsia="Times New Roman"/>
          <w:color w:val="FF0000"/>
          <w:lang w:eastAsia="en-GB"/>
        </w:rPr>
      </w:pPr>
      <w:ins w:id="650" w:author="vivo" w:date="2022-10-12T01:17:00Z">
        <w:del w:id="651"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672B866F" w:rsidR="00DF1C7E" w:rsidRPr="00DF1C7E" w:rsidRDefault="00DF1C7E" w:rsidP="00DF1C7E">
      <w:pPr>
        <w:ind w:left="568" w:hanging="284"/>
        <w:rPr>
          <w:rFonts w:eastAsia="Times New Roman"/>
          <w:color w:val="auto"/>
          <w:lang w:eastAsia="zh-CN"/>
        </w:rPr>
      </w:pPr>
      <w:bookmarkStart w:id="652" w:name="_GoBack"/>
      <w:bookmarkEnd w:id="652"/>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653" w:author="vivo-Zhenhua" w:date="2022-09-14T17:53:00Z"/>
          <w:rFonts w:eastAsia="Times New Roman"/>
          <w:color w:val="FF0000"/>
          <w:lang w:eastAsia="zh-CN"/>
        </w:rPr>
      </w:pPr>
      <w:del w:id="654"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655" w:author="vivo-Zhenhua" w:date="2022-09-14T18:06:00Z"/>
          <w:rFonts w:eastAsiaTheme="minorEastAsia"/>
          <w:color w:val="auto"/>
          <w:lang w:eastAsia="zh-CN"/>
        </w:rPr>
      </w:pPr>
      <w:bookmarkStart w:id="656" w:name="_Toc113003482"/>
      <w:ins w:id="657" w:author="vivo-Zhenhua" w:date="2022-09-20T09:40:00Z">
        <w:r>
          <w:rPr>
            <w:rFonts w:eastAsiaTheme="minorEastAsia" w:hint="eastAsia"/>
            <w:color w:val="auto"/>
            <w:lang w:eastAsia="zh-CN"/>
          </w:rPr>
          <w:t>1</w:t>
        </w:r>
      </w:ins>
      <w:ins w:id="658" w:author="vivo-Zhenhua" w:date="2022-09-26T16:08:00Z">
        <w:r w:rsidR="009E673A">
          <w:rPr>
            <w:rFonts w:eastAsiaTheme="minorEastAsia"/>
            <w:color w:val="auto"/>
            <w:lang w:eastAsia="zh-CN"/>
          </w:rPr>
          <w:t>3</w:t>
        </w:r>
      </w:ins>
      <w:ins w:id="659"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660" w:author="vivo-Zhenhua" w:date="2022-09-26T16:08:00Z">
        <w:r w:rsidR="00282889" w:rsidRPr="00805CD0">
          <w:rPr>
            <w:highlight w:val="yellow"/>
            <w:rPrChange w:id="661" w:author="vivo" w:date="2022-10-11T09:47:00Z">
              <w:rPr/>
            </w:rPrChange>
          </w:rPr>
          <w:t xml:space="preserve">number of </w:t>
        </w:r>
      </w:ins>
      <w:ins w:id="662" w:author="vivo-Zhenhua" w:date="2022-09-20T09:40:00Z">
        <w:r w:rsidRPr="00805CD0">
          <w:rPr>
            <w:highlight w:val="yellow"/>
            <w:rPrChange w:id="663" w:author="vivo" w:date="2022-10-11T09:47:00Z">
              <w:rPr/>
            </w:rPrChange>
          </w:rPr>
          <w:t xml:space="preserve">PIN </w:t>
        </w:r>
      </w:ins>
      <w:ins w:id="664" w:author="vivo-Zhenhua" w:date="2022-09-26T16:17:00Z">
        <w:r w:rsidR="00DC6049" w:rsidRPr="00805CD0">
          <w:rPr>
            <w:highlight w:val="yellow"/>
            <w:rPrChange w:id="665" w:author="vivo" w:date="2022-10-11T09:47:00Z">
              <w:rPr/>
            </w:rPrChange>
          </w:rPr>
          <w:t xml:space="preserve">that </w:t>
        </w:r>
      </w:ins>
      <w:ins w:id="666" w:author="vivo" w:date="2022-10-11T09:45:00Z">
        <w:r w:rsidR="004A67D4" w:rsidRPr="00805CD0">
          <w:rPr>
            <w:highlight w:val="yellow"/>
            <w:rPrChange w:id="667" w:author="vivo" w:date="2022-10-11T09:47:00Z">
              <w:rPr/>
            </w:rPrChange>
          </w:rPr>
          <w:t xml:space="preserve">the AF </w:t>
        </w:r>
      </w:ins>
      <w:ins w:id="668" w:author="vivo" w:date="2022-10-11T09:46:00Z">
        <w:r w:rsidR="004A67D4" w:rsidRPr="00805CD0">
          <w:rPr>
            <w:highlight w:val="yellow"/>
            <w:rPrChange w:id="669" w:author="vivo" w:date="2022-10-11T09:47:00Z">
              <w:rPr/>
            </w:rPrChange>
          </w:rPr>
          <w:t xml:space="preserve">requests to create, which </w:t>
        </w:r>
      </w:ins>
      <w:ins w:id="670" w:author="vivo-Zhenhua" w:date="2022-09-26T16:17:00Z">
        <w:r w:rsidR="00DC6049" w:rsidRPr="00805CD0">
          <w:rPr>
            <w:highlight w:val="yellow"/>
            <w:rPrChange w:id="671" w:author="vivo" w:date="2022-10-11T09:47:00Z">
              <w:rPr/>
            </w:rPrChange>
          </w:rPr>
          <w:t>result</w:t>
        </w:r>
        <w:r w:rsidR="00146425" w:rsidRPr="00805CD0">
          <w:rPr>
            <w:highlight w:val="yellow"/>
            <w:rPrChange w:id="672" w:author="vivo" w:date="2022-10-11T09:47:00Z">
              <w:rPr/>
            </w:rPrChange>
          </w:rPr>
          <w:t>s</w:t>
        </w:r>
        <w:r w:rsidR="00DC6049" w:rsidRPr="00805CD0">
          <w:rPr>
            <w:highlight w:val="yellow"/>
            <w:rPrChange w:id="673" w:author="vivo" w:date="2022-10-11T09:47:00Z">
              <w:rPr/>
            </w:rPrChange>
          </w:rPr>
          <w:t xml:space="preserve"> in </w:t>
        </w:r>
      </w:ins>
      <w:ins w:id="674" w:author="vivo" w:date="2022-10-11T09:46:00Z">
        <w:r w:rsidR="004A67D4" w:rsidRPr="00805CD0">
          <w:rPr>
            <w:highlight w:val="yellow"/>
            <w:rPrChange w:id="675" w:author="vivo" w:date="2022-10-11T09:47:00Z">
              <w:rPr/>
            </w:rPrChange>
          </w:rPr>
          <w:t xml:space="preserve">the number of PDU Sessions per PEGC/PEMC </w:t>
        </w:r>
      </w:ins>
      <w:ins w:id="676" w:author="vivo-Zhenhua" w:date="2022-09-26T16:17:00Z">
        <w:del w:id="677" w:author="vivo" w:date="2022-10-11T09:47:00Z">
          <w:r w:rsidR="00DC6049" w:rsidRPr="00805CD0" w:rsidDel="004A67D4">
            <w:rPr>
              <w:highlight w:val="yellow"/>
              <w:rPrChange w:id="678" w:author="vivo" w:date="2022-10-11T09:47:00Z">
                <w:rPr/>
              </w:rPrChange>
            </w:rPr>
            <w:delText xml:space="preserve">5G system resources </w:delText>
          </w:r>
        </w:del>
      </w:ins>
      <w:ins w:id="679" w:author="Qualcommr05" w:date="2022-10-10T23:08:00Z">
        <w:r w:rsidR="00A40312" w:rsidRPr="00805CD0">
          <w:rPr>
            <w:highlight w:val="yellow"/>
            <w:rPrChange w:id="680" w:author="vivo" w:date="2022-10-11T09:47:00Z">
              <w:rPr/>
            </w:rPrChange>
          </w:rPr>
          <w:t>for PIN</w:t>
        </w:r>
      </w:ins>
      <w:ins w:id="681" w:author="vivo" w:date="2022-10-11T09:47:00Z">
        <w:r w:rsidR="004A67D4">
          <w:t>,</w:t>
        </w:r>
      </w:ins>
      <w:ins w:id="682" w:author="Qualcommr05" w:date="2022-10-10T23:08:00Z">
        <w:r w:rsidR="00A40312">
          <w:t xml:space="preserve"> </w:t>
        </w:r>
      </w:ins>
      <w:ins w:id="683" w:author="vivo-Zhenhua" w:date="2022-09-26T16:17:00Z">
        <w:del w:id="684" w:author="Qualcommr05" w:date="2022-10-10T23:08:00Z">
          <w:r w:rsidR="00DC6049" w:rsidDel="005760A6">
            <w:delText xml:space="preserve">reservation </w:delText>
          </w:r>
        </w:del>
      </w:ins>
      <w:ins w:id="685" w:author="vivo-Zhenhua" w:date="2022-09-20T09:40:00Z">
        <w:r>
          <w:t>according to user’s PIN service subscription</w:t>
        </w:r>
      </w:ins>
      <w:ins w:id="686" w:author="vivo" w:date="2022-10-11T09:44:00Z">
        <w:r w:rsidR="008660DE" w:rsidRPr="00BE73BB">
          <w:rPr>
            <w:highlight w:val="yellow"/>
            <w:rPrChange w:id="687" w:author="vivo" w:date="2022-10-11T09:45:00Z">
              <w:rPr/>
            </w:rPrChange>
          </w:rPr>
          <w:t>, which reflect the agreement between user and operator for using PIN service</w:t>
        </w:r>
      </w:ins>
      <w:ins w:id="688"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689" w:name="_Toc113003137"/>
      <w:bookmarkStart w:id="690" w:name="_Toc104235244"/>
      <w:bookmarkStart w:id="691" w:name="_Toc100925659"/>
      <w:bookmarkStart w:id="692" w:name="_Toc100925291"/>
      <w:r w:rsidRPr="009319C1">
        <w:rPr>
          <w:rFonts w:ascii="Arial" w:eastAsia="Times New Roman" w:hAnsi="Arial"/>
          <w:color w:val="auto"/>
          <w:sz w:val="36"/>
          <w:lang w:eastAsia="en-GB"/>
        </w:rPr>
        <w:lastRenderedPageBreak/>
        <w:t>2</w:t>
      </w:r>
      <w:r w:rsidRPr="009319C1">
        <w:rPr>
          <w:rFonts w:ascii="Arial" w:eastAsia="Times New Roman" w:hAnsi="Arial"/>
          <w:color w:val="auto"/>
          <w:sz w:val="36"/>
          <w:lang w:eastAsia="en-GB"/>
        </w:rPr>
        <w:tab/>
        <w:t>References</w:t>
      </w:r>
      <w:bookmarkEnd w:id="689"/>
      <w:bookmarkEnd w:id="690"/>
      <w:bookmarkEnd w:id="691"/>
      <w:bookmarkEnd w:id="692"/>
    </w:p>
    <w:p w14:paraId="26DB1648" w14:textId="77777777" w:rsidR="009319C1" w:rsidRPr="009319C1" w:rsidRDefault="009319C1" w:rsidP="009319C1">
      <w:pPr>
        <w:textAlignment w:val="auto"/>
        <w:rPr>
          <w:rFonts w:eastAsia="Times New Roman"/>
          <w:color w:val="auto"/>
          <w:lang w:eastAsia="en-GB"/>
        </w:rPr>
      </w:pPr>
      <w:bookmarkStart w:id="693" w:name="definitions"/>
      <w:bookmarkEnd w:id="693"/>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694" w:author="vivo-Zhenhua" w:date="2022-09-29T10:43:00Z"/>
          <w:rFonts w:eastAsia="Times New Roman"/>
          <w:color w:val="auto"/>
          <w:lang w:val="en-US" w:eastAsia="zh-CN"/>
        </w:rPr>
      </w:pPr>
      <w:ins w:id="695"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696" w:author="vivo-Zhenhua" w:date="2022-09-29T10:44:00Z">
        <w:r w:rsidRPr="009319C1">
          <w:t xml:space="preserve"> </w:t>
        </w:r>
        <w:r>
          <w:t>Access to the 3GPP 5G Core Network (5GCN) via Non-3GPP Access Networks (N3AN); Stage 3</w:t>
        </w:r>
      </w:ins>
      <w:ins w:id="697"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656"/>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3"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22"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67"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394"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398"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16"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20"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449" w:author="Huawei" w:date="2022-10-12T16:24:00Z" w:initials="MZ">
    <w:p w14:paraId="6403C29E" w14:textId="36B212C1" w:rsidR="00092656" w:rsidRDefault="00092656">
      <w:pPr>
        <w:pStyle w:val="aa"/>
      </w:pPr>
      <w:r>
        <w:rPr>
          <w:rStyle w:val="a9"/>
        </w:rPr>
        <w:annotationRef/>
      </w:r>
      <w:r>
        <w:t>Not sure what this bullet means</w:t>
      </w:r>
    </w:p>
  </w:comment>
  <w:comment w:id="460"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471"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558"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603"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97FDE" w14:textId="77777777" w:rsidR="00274394" w:rsidRDefault="00274394">
      <w:r>
        <w:separator/>
      </w:r>
    </w:p>
    <w:p w14:paraId="5F4B3952" w14:textId="77777777" w:rsidR="00274394" w:rsidRDefault="00274394"/>
  </w:endnote>
  <w:endnote w:type="continuationSeparator" w:id="0">
    <w:p w14:paraId="108C2AF0" w14:textId="77777777" w:rsidR="00274394" w:rsidRDefault="00274394">
      <w:r>
        <w:continuationSeparator/>
      </w:r>
    </w:p>
    <w:p w14:paraId="6C5804F0" w14:textId="77777777" w:rsidR="00274394" w:rsidRDefault="00274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BA610" w14:textId="77777777" w:rsidR="00274394" w:rsidRDefault="00274394">
      <w:r>
        <w:separator/>
      </w:r>
    </w:p>
    <w:p w14:paraId="3F5E83D6" w14:textId="77777777" w:rsidR="00274394" w:rsidRDefault="00274394"/>
  </w:footnote>
  <w:footnote w:type="continuationSeparator" w:id="0">
    <w:p w14:paraId="6A36E051" w14:textId="77777777" w:rsidR="00274394" w:rsidRDefault="00274394">
      <w:r>
        <w:continuationSeparator/>
      </w:r>
    </w:p>
    <w:p w14:paraId="56486D4C" w14:textId="77777777" w:rsidR="00274394" w:rsidRDefault="00274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37AA3C-B094-4ED4-9F47-FAED0F43B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2</cp:revision>
  <cp:lastPrinted>2018-08-13T16:59:00Z</cp:lastPrinted>
  <dcterms:created xsi:type="dcterms:W3CDTF">2022-10-13T14:55:00Z</dcterms:created>
  <dcterms:modified xsi:type="dcterms:W3CDTF">2022-10-13T14:55:00Z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