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9C0FD6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sidR="002B501D">
        <w:rPr>
          <w:rFonts w:ascii="Arial" w:eastAsia="Arial Unicode MS" w:hAnsi="Arial" w:cs="Arial"/>
          <w:b/>
          <w:bCs/>
          <w:sz w:val="24"/>
        </w:rPr>
        <w:t>-e</w:t>
      </w:r>
      <w:r>
        <w:rPr>
          <w:rFonts w:ascii="Arial" w:eastAsia="Arial Unicode MS" w:hAnsi="Arial" w:cs="Arial"/>
          <w:b/>
          <w:bCs/>
          <w:sz w:val="24"/>
        </w:rPr>
        <w:tab/>
      </w:r>
      <w:r w:rsidR="00DB6EB5" w:rsidRPr="00EA3F38">
        <w:rPr>
          <w:rFonts w:ascii="Arial" w:eastAsia="Arial Unicode MS" w:hAnsi="Arial" w:cs="Arial"/>
          <w:b/>
          <w:i/>
          <w:sz w:val="28"/>
        </w:rPr>
        <w:t>S2-220</w:t>
      </w:r>
      <w:r w:rsidR="00E20436" w:rsidRPr="00E20436">
        <w:rPr>
          <w:rFonts w:ascii="Arial" w:eastAsia="Arial Unicode MS" w:hAnsi="Arial" w:cs="Arial"/>
          <w:b/>
          <w:i/>
          <w:sz w:val="28"/>
        </w:rPr>
        <w:t>5206</w:t>
      </w:r>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3BBCF66F"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6625" w:rsidRPr="00FA699E">
        <w:rPr>
          <w:rFonts w:ascii="Arial" w:hAnsi="Arial" w:cs="Arial"/>
          <w:b/>
        </w:rPr>
        <w:t>KI#4, New sol: Solution based on solution 16</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79A66BF8"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This solution</w:t>
      </w:r>
      <w:r w:rsidR="00CC46F1">
        <w:rPr>
          <w:rFonts w:ascii="Arial" w:hAnsi="Arial" w:cs="Arial"/>
          <w:i/>
        </w:rPr>
        <w:t xml:space="preserve"> proposes </w:t>
      </w:r>
      <w:r w:rsidR="00C201D0">
        <w:rPr>
          <w:rFonts w:ascii="Arial" w:hAnsi="Arial" w:cs="Arial"/>
          <w:i/>
        </w:rPr>
        <w:t xml:space="preserve">a solution based on solution </w:t>
      </w:r>
      <w:r w:rsidR="00494911">
        <w:rPr>
          <w:rFonts w:ascii="Arial" w:hAnsi="Arial" w:cs="Arial"/>
          <w:i/>
        </w:rPr>
        <w:t>16</w:t>
      </w:r>
    </w:p>
    <w:p w14:paraId="30E67C1B" w14:textId="5458FDE0" w:rsidR="00D55F7B" w:rsidRDefault="00D55F7B" w:rsidP="00F15D83">
      <w:pPr>
        <w:pStyle w:val="Heading1"/>
      </w:pPr>
      <w:bookmarkStart w:id="0" w:name="_Toc97268158"/>
      <w:bookmarkStart w:id="1" w:name="_Toc519004414"/>
    </w:p>
    <w:p w14:paraId="0FFFA232" w14:textId="1651DDBA" w:rsidR="008C5D8E" w:rsidRDefault="008C5D8E" w:rsidP="008C5D8E">
      <w:r>
        <w:t xml:space="preserve">This solution uses EDI as means for synchronizing data between SMFs, and also some other minor </w:t>
      </w:r>
      <w:r w:rsidR="00AA62F4">
        <w:t>functional differences compared to solution 16</w:t>
      </w:r>
    </w:p>
    <w:p w14:paraId="176787E9" w14:textId="75105E54" w:rsidR="00D55F7B" w:rsidRPr="00D55F7B" w:rsidRDefault="00D55F7B" w:rsidP="00D55F7B">
      <w:pPr>
        <w:pStyle w:val="Heading2"/>
        <w:jc w:val="center"/>
        <w:rPr>
          <w:color w:val="FF0000"/>
        </w:rPr>
      </w:pPr>
      <w:r w:rsidRPr="00D55F7B">
        <w:rPr>
          <w:color w:val="FF0000"/>
        </w:rPr>
        <w:t xml:space="preserve">************** </w:t>
      </w:r>
      <w:r>
        <w:rPr>
          <w:color w:val="FF0000"/>
        </w:rPr>
        <w:t>1st</w:t>
      </w:r>
      <w:r w:rsidRPr="00D55F7B">
        <w:rPr>
          <w:color w:val="FF0000"/>
        </w:rPr>
        <w:t xml:space="preserve"> change **************</w:t>
      </w:r>
    </w:p>
    <w:p w14:paraId="09A49CBC" w14:textId="77777777" w:rsidR="00F75343" w:rsidRPr="00812106" w:rsidRDefault="00F75343" w:rsidP="00F75343">
      <w:pPr>
        <w:pStyle w:val="Heading2"/>
      </w:pPr>
      <w:bookmarkStart w:id="2" w:name="_Toc101008258"/>
      <w:bookmarkStart w:id="3" w:name="_Ref93394262"/>
      <w:bookmarkStart w:id="4" w:name="_Toc97268160"/>
      <w:bookmarkEnd w:id="0"/>
      <w:r w:rsidRPr="00812106">
        <w:t>6.0</w:t>
      </w:r>
      <w:r w:rsidRPr="00812106">
        <w:tab/>
        <w:t>Solution-Key issue matrix</w:t>
      </w:r>
      <w:bookmarkEnd w:id="2"/>
    </w:p>
    <w:p w14:paraId="0B1D95E4" w14:textId="77777777" w:rsidR="00F75343" w:rsidRPr="00812106" w:rsidRDefault="00F75343" w:rsidP="00F75343">
      <w:r w:rsidRPr="00812106">
        <w:t>The solutions in clause 6 can apply to one or more key issues described in clause 5 of this report. Table 6.0-1 describes the relationship between solutions and key issues.</w:t>
      </w:r>
    </w:p>
    <w:p w14:paraId="090C0B25" w14:textId="77777777" w:rsidR="00F75343" w:rsidRPr="00812106" w:rsidRDefault="00F75343" w:rsidP="00F75343">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14:paraId="2E145093" w14:textId="77777777" w:rsidR="00F75343" w:rsidRPr="00812106" w:rsidRDefault="00F75343" w:rsidP="00F75343">
      <w:pPr>
        <w:pStyle w:val="TH"/>
      </w:pPr>
      <w:r w:rsidRPr="00812106">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F75343" w:rsidRPr="00812106" w14:paraId="4EDD0BAE" w14:textId="77777777" w:rsidTr="00F75343">
        <w:tc>
          <w:tcPr>
            <w:tcW w:w="5240" w:type="dxa"/>
            <w:gridSpan w:val="2"/>
          </w:tcPr>
          <w:p w14:paraId="5C63F1D7" w14:textId="77777777" w:rsidR="00F75343" w:rsidRPr="00812106" w:rsidRDefault="00F75343" w:rsidP="00A472A7">
            <w:pPr>
              <w:pStyle w:val="TAH"/>
            </w:pPr>
            <w:r w:rsidRPr="00812106">
              <w:t>Solution</w:t>
            </w:r>
          </w:p>
        </w:tc>
        <w:tc>
          <w:tcPr>
            <w:tcW w:w="4179" w:type="dxa"/>
            <w:gridSpan w:val="7"/>
          </w:tcPr>
          <w:p w14:paraId="0141A82A" w14:textId="77777777" w:rsidR="00F75343" w:rsidRPr="00812106" w:rsidRDefault="00F75343" w:rsidP="00A472A7">
            <w:pPr>
              <w:pStyle w:val="TAH"/>
            </w:pPr>
            <w:r w:rsidRPr="00812106">
              <w:t>Key issues</w:t>
            </w:r>
          </w:p>
        </w:tc>
      </w:tr>
      <w:tr w:rsidR="00F75343" w:rsidRPr="00812106" w14:paraId="7F583575" w14:textId="77777777" w:rsidTr="00F75343">
        <w:tc>
          <w:tcPr>
            <w:tcW w:w="4390" w:type="dxa"/>
          </w:tcPr>
          <w:p w14:paraId="1115E370" w14:textId="77777777" w:rsidR="00F75343" w:rsidRPr="00812106" w:rsidRDefault="00F75343" w:rsidP="00A472A7">
            <w:pPr>
              <w:pStyle w:val="TAH"/>
            </w:pPr>
            <w:r w:rsidRPr="00812106">
              <w:t>Title</w:t>
            </w:r>
          </w:p>
        </w:tc>
        <w:tc>
          <w:tcPr>
            <w:tcW w:w="850" w:type="dxa"/>
          </w:tcPr>
          <w:p w14:paraId="0FC2FABC" w14:textId="77777777" w:rsidR="00F75343" w:rsidRPr="00812106" w:rsidRDefault="00F75343" w:rsidP="00A472A7">
            <w:pPr>
              <w:pStyle w:val="TAH"/>
            </w:pPr>
            <w:r w:rsidRPr="00812106">
              <w:t>(page)</w:t>
            </w:r>
          </w:p>
        </w:tc>
        <w:tc>
          <w:tcPr>
            <w:tcW w:w="597" w:type="dxa"/>
          </w:tcPr>
          <w:p w14:paraId="4619B6DE" w14:textId="77777777" w:rsidR="00F75343" w:rsidRPr="00812106" w:rsidRDefault="00F75343" w:rsidP="00A472A7">
            <w:pPr>
              <w:pStyle w:val="TAH"/>
            </w:pPr>
            <w:r w:rsidRPr="00812106">
              <w:t>KI#1</w:t>
            </w:r>
          </w:p>
        </w:tc>
        <w:tc>
          <w:tcPr>
            <w:tcW w:w="597" w:type="dxa"/>
          </w:tcPr>
          <w:p w14:paraId="638941CE" w14:textId="77777777" w:rsidR="00F75343" w:rsidRPr="00812106" w:rsidRDefault="00F75343" w:rsidP="00A472A7">
            <w:pPr>
              <w:pStyle w:val="TAH"/>
            </w:pPr>
            <w:r w:rsidRPr="00812106">
              <w:t>KI#2</w:t>
            </w:r>
          </w:p>
        </w:tc>
        <w:tc>
          <w:tcPr>
            <w:tcW w:w="597" w:type="dxa"/>
          </w:tcPr>
          <w:p w14:paraId="23AE6FE7" w14:textId="77777777" w:rsidR="00F75343" w:rsidRPr="00812106" w:rsidRDefault="00F75343" w:rsidP="00A472A7">
            <w:pPr>
              <w:pStyle w:val="TAH"/>
            </w:pPr>
            <w:r w:rsidRPr="00812106">
              <w:t>KI#3</w:t>
            </w:r>
          </w:p>
        </w:tc>
        <w:tc>
          <w:tcPr>
            <w:tcW w:w="597" w:type="dxa"/>
          </w:tcPr>
          <w:p w14:paraId="7607B241" w14:textId="77777777" w:rsidR="00F75343" w:rsidRPr="00812106" w:rsidRDefault="00F75343" w:rsidP="00A472A7">
            <w:pPr>
              <w:pStyle w:val="TAH"/>
            </w:pPr>
            <w:r w:rsidRPr="00812106">
              <w:t>KI#4</w:t>
            </w:r>
          </w:p>
        </w:tc>
        <w:tc>
          <w:tcPr>
            <w:tcW w:w="597" w:type="dxa"/>
          </w:tcPr>
          <w:p w14:paraId="204E5071" w14:textId="77777777" w:rsidR="00F75343" w:rsidRPr="00812106" w:rsidRDefault="00F75343" w:rsidP="00A472A7">
            <w:pPr>
              <w:pStyle w:val="TAH"/>
            </w:pPr>
            <w:r w:rsidRPr="00812106">
              <w:t>KI#5</w:t>
            </w:r>
          </w:p>
        </w:tc>
        <w:tc>
          <w:tcPr>
            <w:tcW w:w="597" w:type="dxa"/>
          </w:tcPr>
          <w:p w14:paraId="7770B705" w14:textId="77777777" w:rsidR="00F75343" w:rsidRPr="00812106" w:rsidRDefault="00F75343" w:rsidP="00A472A7">
            <w:pPr>
              <w:pStyle w:val="TAH"/>
            </w:pPr>
            <w:r w:rsidRPr="00812106">
              <w:t>KI#6</w:t>
            </w:r>
          </w:p>
        </w:tc>
        <w:tc>
          <w:tcPr>
            <w:tcW w:w="597" w:type="dxa"/>
          </w:tcPr>
          <w:p w14:paraId="3A2A2EF5" w14:textId="77777777" w:rsidR="00F75343" w:rsidRPr="00812106" w:rsidRDefault="00F75343" w:rsidP="00A472A7">
            <w:pPr>
              <w:pStyle w:val="TAH"/>
            </w:pPr>
            <w:r w:rsidRPr="00812106">
              <w:t>KI#7</w:t>
            </w:r>
          </w:p>
        </w:tc>
      </w:tr>
      <w:tr w:rsidR="00F75343" w:rsidRPr="00812106" w14:paraId="5A855818" w14:textId="77777777" w:rsidTr="00F75343">
        <w:tc>
          <w:tcPr>
            <w:tcW w:w="4390" w:type="dxa"/>
          </w:tcPr>
          <w:p w14:paraId="7607BC24" w14:textId="77777777" w:rsidR="00F75343" w:rsidRPr="00812106" w:rsidRDefault="00F75343" w:rsidP="00A472A7">
            <w:pPr>
              <w:pStyle w:val="TAL"/>
            </w:pPr>
            <w:r w:rsidRPr="00812106">
              <w:t>01: EAS discovery in Home Routed roaming scenario</w:t>
            </w:r>
          </w:p>
        </w:tc>
        <w:tc>
          <w:tcPr>
            <w:tcW w:w="850" w:type="dxa"/>
          </w:tcPr>
          <w:p w14:paraId="21C9ADFC" w14:textId="77777777" w:rsidR="00F75343" w:rsidRPr="00812106" w:rsidRDefault="00F75343" w:rsidP="00A472A7">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14:paraId="51246E98" w14:textId="77777777" w:rsidR="00F75343" w:rsidRPr="00812106" w:rsidRDefault="00F75343" w:rsidP="00A472A7">
            <w:pPr>
              <w:pStyle w:val="TAC"/>
            </w:pPr>
            <w:r w:rsidRPr="00812106">
              <w:t>X</w:t>
            </w:r>
          </w:p>
        </w:tc>
        <w:tc>
          <w:tcPr>
            <w:tcW w:w="597" w:type="dxa"/>
          </w:tcPr>
          <w:p w14:paraId="7DB39315" w14:textId="77777777" w:rsidR="00F75343" w:rsidRPr="00812106" w:rsidRDefault="00F75343" w:rsidP="00A472A7">
            <w:pPr>
              <w:pStyle w:val="TAC"/>
            </w:pPr>
          </w:p>
        </w:tc>
        <w:tc>
          <w:tcPr>
            <w:tcW w:w="597" w:type="dxa"/>
          </w:tcPr>
          <w:p w14:paraId="6D1E92F9" w14:textId="77777777" w:rsidR="00F75343" w:rsidRPr="00812106" w:rsidRDefault="00F75343" w:rsidP="00A472A7">
            <w:pPr>
              <w:pStyle w:val="TAC"/>
            </w:pPr>
          </w:p>
        </w:tc>
        <w:tc>
          <w:tcPr>
            <w:tcW w:w="597" w:type="dxa"/>
          </w:tcPr>
          <w:p w14:paraId="48F94E85" w14:textId="77777777" w:rsidR="00F75343" w:rsidRPr="00812106" w:rsidRDefault="00F75343" w:rsidP="00A472A7">
            <w:pPr>
              <w:pStyle w:val="TAC"/>
            </w:pPr>
          </w:p>
        </w:tc>
        <w:tc>
          <w:tcPr>
            <w:tcW w:w="597" w:type="dxa"/>
          </w:tcPr>
          <w:p w14:paraId="1F462C18" w14:textId="77777777" w:rsidR="00F75343" w:rsidRPr="00812106" w:rsidRDefault="00F75343" w:rsidP="00A472A7">
            <w:pPr>
              <w:pStyle w:val="TAC"/>
            </w:pPr>
          </w:p>
        </w:tc>
        <w:tc>
          <w:tcPr>
            <w:tcW w:w="597" w:type="dxa"/>
          </w:tcPr>
          <w:p w14:paraId="62165E26" w14:textId="77777777" w:rsidR="00F75343" w:rsidRPr="00812106" w:rsidRDefault="00F75343" w:rsidP="00A472A7">
            <w:pPr>
              <w:pStyle w:val="TAC"/>
            </w:pPr>
          </w:p>
        </w:tc>
        <w:tc>
          <w:tcPr>
            <w:tcW w:w="597" w:type="dxa"/>
          </w:tcPr>
          <w:p w14:paraId="0F26B1F2" w14:textId="77777777" w:rsidR="00F75343" w:rsidRPr="00812106" w:rsidRDefault="00F75343" w:rsidP="00A472A7">
            <w:pPr>
              <w:pStyle w:val="TAC"/>
            </w:pPr>
          </w:p>
        </w:tc>
      </w:tr>
      <w:tr w:rsidR="00F75343" w:rsidRPr="00812106" w14:paraId="489E1E5C" w14:textId="77777777" w:rsidTr="00F75343">
        <w:tc>
          <w:tcPr>
            <w:tcW w:w="4390" w:type="dxa"/>
          </w:tcPr>
          <w:p w14:paraId="48917FFD" w14:textId="77777777" w:rsidR="00F75343" w:rsidRPr="00812106" w:rsidRDefault="00F75343" w:rsidP="00A472A7">
            <w:pPr>
              <w:pStyle w:val="TAL"/>
            </w:pPr>
            <w:r w:rsidRPr="00812106">
              <w:t>02: Session Breakout in Visited PLMN</w:t>
            </w:r>
          </w:p>
        </w:tc>
        <w:tc>
          <w:tcPr>
            <w:tcW w:w="850" w:type="dxa"/>
          </w:tcPr>
          <w:p w14:paraId="10E7DCA3" w14:textId="77777777" w:rsidR="00F75343" w:rsidRPr="00812106" w:rsidRDefault="00F75343" w:rsidP="00A472A7">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14:paraId="2A0816E2" w14:textId="77777777" w:rsidR="00F75343" w:rsidRPr="00812106" w:rsidRDefault="00F75343" w:rsidP="00A472A7">
            <w:pPr>
              <w:pStyle w:val="TAC"/>
            </w:pPr>
            <w:r w:rsidRPr="00812106">
              <w:t>X</w:t>
            </w:r>
          </w:p>
        </w:tc>
        <w:tc>
          <w:tcPr>
            <w:tcW w:w="597" w:type="dxa"/>
          </w:tcPr>
          <w:p w14:paraId="1362A263" w14:textId="77777777" w:rsidR="00F75343" w:rsidRPr="00812106" w:rsidRDefault="00F75343" w:rsidP="00A472A7">
            <w:pPr>
              <w:pStyle w:val="TAC"/>
            </w:pPr>
          </w:p>
        </w:tc>
        <w:tc>
          <w:tcPr>
            <w:tcW w:w="597" w:type="dxa"/>
          </w:tcPr>
          <w:p w14:paraId="49FC71FA" w14:textId="77777777" w:rsidR="00F75343" w:rsidRPr="00812106" w:rsidRDefault="00F75343" w:rsidP="00A472A7">
            <w:pPr>
              <w:pStyle w:val="TAC"/>
            </w:pPr>
          </w:p>
        </w:tc>
        <w:tc>
          <w:tcPr>
            <w:tcW w:w="597" w:type="dxa"/>
          </w:tcPr>
          <w:p w14:paraId="74AD5EA1" w14:textId="77777777" w:rsidR="00F75343" w:rsidRPr="00812106" w:rsidRDefault="00F75343" w:rsidP="00A472A7">
            <w:pPr>
              <w:pStyle w:val="TAC"/>
            </w:pPr>
          </w:p>
        </w:tc>
        <w:tc>
          <w:tcPr>
            <w:tcW w:w="597" w:type="dxa"/>
          </w:tcPr>
          <w:p w14:paraId="3A144C63" w14:textId="77777777" w:rsidR="00F75343" w:rsidRPr="00812106" w:rsidRDefault="00F75343" w:rsidP="00A472A7">
            <w:pPr>
              <w:pStyle w:val="TAC"/>
            </w:pPr>
          </w:p>
        </w:tc>
        <w:tc>
          <w:tcPr>
            <w:tcW w:w="597" w:type="dxa"/>
          </w:tcPr>
          <w:p w14:paraId="37C33C38" w14:textId="77777777" w:rsidR="00F75343" w:rsidRPr="00812106" w:rsidRDefault="00F75343" w:rsidP="00A472A7">
            <w:pPr>
              <w:pStyle w:val="TAC"/>
            </w:pPr>
          </w:p>
        </w:tc>
        <w:tc>
          <w:tcPr>
            <w:tcW w:w="597" w:type="dxa"/>
          </w:tcPr>
          <w:p w14:paraId="57EA0A68" w14:textId="77777777" w:rsidR="00F75343" w:rsidRPr="00812106" w:rsidRDefault="00F75343" w:rsidP="00A472A7">
            <w:pPr>
              <w:pStyle w:val="TAC"/>
            </w:pPr>
          </w:p>
        </w:tc>
      </w:tr>
      <w:tr w:rsidR="00F75343" w:rsidRPr="00812106" w14:paraId="22C33A05" w14:textId="77777777" w:rsidTr="00F75343">
        <w:tc>
          <w:tcPr>
            <w:tcW w:w="4390" w:type="dxa"/>
          </w:tcPr>
          <w:p w14:paraId="74FF7C72" w14:textId="77777777" w:rsidR="00F75343" w:rsidRPr="00812106" w:rsidRDefault="00F75343" w:rsidP="00A472A7">
            <w:pPr>
              <w:pStyle w:val="TAL"/>
            </w:pPr>
            <w:r w:rsidRPr="00812106">
              <w:t>03: EAS (re)discovery procedure in roaming scenario</w:t>
            </w:r>
          </w:p>
        </w:tc>
        <w:tc>
          <w:tcPr>
            <w:tcW w:w="850" w:type="dxa"/>
          </w:tcPr>
          <w:p w14:paraId="08561721" w14:textId="77777777" w:rsidR="00F75343" w:rsidRPr="00812106" w:rsidRDefault="00F75343" w:rsidP="00A472A7">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14:paraId="69C20E40" w14:textId="77777777" w:rsidR="00F75343" w:rsidRPr="00812106" w:rsidRDefault="00F75343" w:rsidP="00A472A7">
            <w:pPr>
              <w:pStyle w:val="TAC"/>
            </w:pPr>
            <w:r w:rsidRPr="00812106">
              <w:t>X</w:t>
            </w:r>
          </w:p>
        </w:tc>
        <w:tc>
          <w:tcPr>
            <w:tcW w:w="597" w:type="dxa"/>
          </w:tcPr>
          <w:p w14:paraId="54A98F1B" w14:textId="77777777" w:rsidR="00F75343" w:rsidRPr="00812106" w:rsidRDefault="00F75343" w:rsidP="00A472A7">
            <w:pPr>
              <w:pStyle w:val="TAC"/>
            </w:pPr>
          </w:p>
        </w:tc>
        <w:tc>
          <w:tcPr>
            <w:tcW w:w="597" w:type="dxa"/>
          </w:tcPr>
          <w:p w14:paraId="07E3E131" w14:textId="77777777" w:rsidR="00F75343" w:rsidRPr="00812106" w:rsidRDefault="00F75343" w:rsidP="00A472A7">
            <w:pPr>
              <w:pStyle w:val="TAC"/>
            </w:pPr>
          </w:p>
        </w:tc>
        <w:tc>
          <w:tcPr>
            <w:tcW w:w="597" w:type="dxa"/>
          </w:tcPr>
          <w:p w14:paraId="4C42DB3C" w14:textId="77777777" w:rsidR="00F75343" w:rsidRPr="00812106" w:rsidRDefault="00F75343" w:rsidP="00A472A7">
            <w:pPr>
              <w:pStyle w:val="TAC"/>
            </w:pPr>
          </w:p>
        </w:tc>
        <w:tc>
          <w:tcPr>
            <w:tcW w:w="597" w:type="dxa"/>
          </w:tcPr>
          <w:p w14:paraId="3BE15CBF" w14:textId="77777777" w:rsidR="00F75343" w:rsidRPr="00812106" w:rsidRDefault="00F75343" w:rsidP="00A472A7">
            <w:pPr>
              <w:pStyle w:val="TAC"/>
            </w:pPr>
          </w:p>
        </w:tc>
        <w:tc>
          <w:tcPr>
            <w:tcW w:w="597" w:type="dxa"/>
          </w:tcPr>
          <w:p w14:paraId="4FAFDDF5" w14:textId="77777777" w:rsidR="00F75343" w:rsidRPr="00812106" w:rsidRDefault="00F75343" w:rsidP="00A472A7">
            <w:pPr>
              <w:pStyle w:val="TAC"/>
            </w:pPr>
          </w:p>
        </w:tc>
        <w:tc>
          <w:tcPr>
            <w:tcW w:w="597" w:type="dxa"/>
          </w:tcPr>
          <w:p w14:paraId="28E2E04A" w14:textId="77777777" w:rsidR="00F75343" w:rsidRPr="00812106" w:rsidRDefault="00F75343" w:rsidP="00A472A7">
            <w:pPr>
              <w:pStyle w:val="TAC"/>
            </w:pPr>
          </w:p>
        </w:tc>
      </w:tr>
      <w:tr w:rsidR="00F75343" w:rsidRPr="00812106" w14:paraId="39B712BF" w14:textId="77777777" w:rsidTr="00F75343">
        <w:tc>
          <w:tcPr>
            <w:tcW w:w="4390" w:type="dxa"/>
          </w:tcPr>
          <w:p w14:paraId="3695A211" w14:textId="77777777" w:rsidR="00F75343" w:rsidRPr="00812106" w:rsidRDefault="00F75343" w:rsidP="00A472A7">
            <w:pPr>
              <w:pStyle w:val="TAL"/>
            </w:pPr>
            <w:r w:rsidRPr="00812106">
              <w:t>04: Support EAS discovery in VPLMN via HR PDU Session</w:t>
            </w:r>
          </w:p>
        </w:tc>
        <w:tc>
          <w:tcPr>
            <w:tcW w:w="850" w:type="dxa"/>
          </w:tcPr>
          <w:p w14:paraId="25772E42" w14:textId="77777777" w:rsidR="00F75343" w:rsidRPr="00812106" w:rsidRDefault="00F75343" w:rsidP="00A472A7">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14:paraId="683669C6" w14:textId="77777777" w:rsidR="00F75343" w:rsidRPr="00812106" w:rsidRDefault="00F75343" w:rsidP="00A472A7">
            <w:pPr>
              <w:pStyle w:val="TAC"/>
            </w:pPr>
            <w:r w:rsidRPr="00812106">
              <w:t>X</w:t>
            </w:r>
          </w:p>
        </w:tc>
        <w:tc>
          <w:tcPr>
            <w:tcW w:w="597" w:type="dxa"/>
          </w:tcPr>
          <w:p w14:paraId="0A84BBEE" w14:textId="77777777" w:rsidR="00F75343" w:rsidRPr="00812106" w:rsidRDefault="00F75343" w:rsidP="00A472A7">
            <w:pPr>
              <w:pStyle w:val="TAC"/>
            </w:pPr>
          </w:p>
        </w:tc>
        <w:tc>
          <w:tcPr>
            <w:tcW w:w="597" w:type="dxa"/>
          </w:tcPr>
          <w:p w14:paraId="212A5BA0" w14:textId="77777777" w:rsidR="00F75343" w:rsidRPr="00812106" w:rsidRDefault="00F75343" w:rsidP="00A472A7">
            <w:pPr>
              <w:pStyle w:val="TAC"/>
            </w:pPr>
          </w:p>
        </w:tc>
        <w:tc>
          <w:tcPr>
            <w:tcW w:w="597" w:type="dxa"/>
          </w:tcPr>
          <w:p w14:paraId="7109CB82" w14:textId="77777777" w:rsidR="00F75343" w:rsidRPr="00812106" w:rsidRDefault="00F75343" w:rsidP="00A472A7">
            <w:pPr>
              <w:pStyle w:val="TAC"/>
            </w:pPr>
          </w:p>
        </w:tc>
        <w:tc>
          <w:tcPr>
            <w:tcW w:w="597" w:type="dxa"/>
          </w:tcPr>
          <w:p w14:paraId="1FD137E2" w14:textId="77777777" w:rsidR="00F75343" w:rsidRPr="00812106" w:rsidRDefault="00F75343" w:rsidP="00A472A7">
            <w:pPr>
              <w:pStyle w:val="TAC"/>
            </w:pPr>
          </w:p>
        </w:tc>
        <w:tc>
          <w:tcPr>
            <w:tcW w:w="597" w:type="dxa"/>
          </w:tcPr>
          <w:p w14:paraId="3859A41B" w14:textId="77777777" w:rsidR="00F75343" w:rsidRPr="00812106" w:rsidRDefault="00F75343" w:rsidP="00A472A7">
            <w:pPr>
              <w:pStyle w:val="TAC"/>
            </w:pPr>
          </w:p>
        </w:tc>
        <w:tc>
          <w:tcPr>
            <w:tcW w:w="597" w:type="dxa"/>
          </w:tcPr>
          <w:p w14:paraId="61F972D4" w14:textId="77777777" w:rsidR="00F75343" w:rsidRPr="00812106" w:rsidRDefault="00F75343" w:rsidP="00A472A7">
            <w:pPr>
              <w:pStyle w:val="TAC"/>
            </w:pPr>
          </w:p>
        </w:tc>
      </w:tr>
      <w:tr w:rsidR="00F75343" w:rsidRPr="00812106" w14:paraId="4B9FB279" w14:textId="77777777" w:rsidTr="00F75343">
        <w:tc>
          <w:tcPr>
            <w:tcW w:w="4390" w:type="dxa"/>
          </w:tcPr>
          <w:p w14:paraId="3F56FA29" w14:textId="77777777" w:rsidR="00F75343" w:rsidRPr="00812106" w:rsidRDefault="00F75343" w:rsidP="00A472A7">
            <w:pPr>
              <w:pStyle w:val="TAL"/>
            </w:pPr>
            <w:r w:rsidRPr="00812106">
              <w:t>05: Accessing V-EHE via HR PDU session</w:t>
            </w:r>
          </w:p>
        </w:tc>
        <w:tc>
          <w:tcPr>
            <w:tcW w:w="850" w:type="dxa"/>
          </w:tcPr>
          <w:p w14:paraId="06C7C965" w14:textId="77777777" w:rsidR="00F75343" w:rsidRPr="00812106" w:rsidRDefault="00F75343" w:rsidP="00A472A7">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14:paraId="3985DAA5" w14:textId="77777777" w:rsidR="00F75343" w:rsidRPr="00812106" w:rsidRDefault="00F75343" w:rsidP="00A472A7">
            <w:pPr>
              <w:pStyle w:val="TAC"/>
            </w:pPr>
            <w:r w:rsidRPr="00812106">
              <w:t>X</w:t>
            </w:r>
          </w:p>
        </w:tc>
        <w:tc>
          <w:tcPr>
            <w:tcW w:w="597" w:type="dxa"/>
          </w:tcPr>
          <w:p w14:paraId="5F21B332" w14:textId="77777777" w:rsidR="00F75343" w:rsidRPr="00812106" w:rsidRDefault="00F75343" w:rsidP="00A472A7">
            <w:pPr>
              <w:pStyle w:val="TAC"/>
            </w:pPr>
          </w:p>
        </w:tc>
        <w:tc>
          <w:tcPr>
            <w:tcW w:w="597" w:type="dxa"/>
          </w:tcPr>
          <w:p w14:paraId="2AE47B67" w14:textId="77777777" w:rsidR="00F75343" w:rsidRPr="00812106" w:rsidRDefault="00F75343" w:rsidP="00A472A7">
            <w:pPr>
              <w:pStyle w:val="TAC"/>
            </w:pPr>
          </w:p>
        </w:tc>
        <w:tc>
          <w:tcPr>
            <w:tcW w:w="597" w:type="dxa"/>
          </w:tcPr>
          <w:p w14:paraId="1A5EEA06" w14:textId="77777777" w:rsidR="00F75343" w:rsidRPr="00812106" w:rsidRDefault="00F75343" w:rsidP="00A472A7">
            <w:pPr>
              <w:pStyle w:val="TAC"/>
            </w:pPr>
          </w:p>
        </w:tc>
        <w:tc>
          <w:tcPr>
            <w:tcW w:w="597" w:type="dxa"/>
          </w:tcPr>
          <w:p w14:paraId="4644A638" w14:textId="77777777" w:rsidR="00F75343" w:rsidRPr="00812106" w:rsidRDefault="00F75343" w:rsidP="00A472A7">
            <w:pPr>
              <w:pStyle w:val="TAC"/>
            </w:pPr>
          </w:p>
        </w:tc>
        <w:tc>
          <w:tcPr>
            <w:tcW w:w="597" w:type="dxa"/>
          </w:tcPr>
          <w:p w14:paraId="52A99B78" w14:textId="77777777" w:rsidR="00F75343" w:rsidRPr="00812106" w:rsidRDefault="00F75343" w:rsidP="00A472A7">
            <w:pPr>
              <w:pStyle w:val="TAC"/>
            </w:pPr>
          </w:p>
        </w:tc>
        <w:tc>
          <w:tcPr>
            <w:tcW w:w="597" w:type="dxa"/>
          </w:tcPr>
          <w:p w14:paraId="4FBE1E5D" w14:textId="77777777" w:rsidR="00F75343" w:rsidRPr="00812106" w:rsidRDefault="00F75343" w:rsidP="00A472A7">
            <w:pPr>
              <w:pStyle w:val="TAC"/>
            </w:pPr>
          </w:p>
        </w:tc>
      </w:tr>
      <w:tr w:rsidR="00F75343" w:rsidRPr="00812106" w14:paraId="6D7669B1" w14:textId="77777777" w:rsidTr="00F75343">
        <w:tc>
          <w:tcPr>
            <w:tcW w:w="4390" w:type="dxa"/>
          </w:tcPr>
          <w:p w14:paraId="488E99E2" w14:textId="77777777" w:rsidR="00F75343" w:rsidRPr="00812106" w:rsidRDefault="00F75343" w:rsidP="00A472A7">
            <w:pPr>
              <w:pStyle w:val="TAL"/>
            </w:pPr>
            <w:r w:rsidRPr="00812106">
              <w:t>06: URSP solution to support roamers access to EHE in a VPLMN</w:t>
            </w:r>
          </w:p>
        </w:tc>
        <w:tc>
          <w:tcPr>
            <w:tcW w:w="850" w:type="dxa"/>
          </w:tcPr>
          <w:p w14:paraId="21B24959" w14:textId="77777777" w:rsidR="00F75343" w:rsidRPr="00812106" w:rsidRDefault="00F75343" w:rsidP="00A472A7">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14:paraId="4FB4916E" w14:textId="77777777" w:rsidR="00F75343" w:rsidRPr="00812106" w:rsidRDefault="00F75343" w:rsidP="00A472A7">
            <w:pPr>
              <w:pStyle w:val="TAC"/>
            </w:pPr>
            <w:r w:rsidRPr="00812106">
              <w:t>X</w:t>
            </w:r>
          </w:p>
        </w:tc>
        <w:tc>
          <w:tcPr>
            <w:tcW w:w="597" w:type="dxa"/>
          </w:tcPr>
          <w:p w14:paraId="5D3C0858" w14:textId="77777777" w:rsidR="00F75343" w:rsidRPr="00812106" w:rsidRDefault="00F75343" w:rsidP="00A472A7">
            <w:pPr>
              <w:pStyle w:val="TAC"/>
            </w:pPr>
          </w:p>
        </w:tc>
        <w:tc>
          <w:tcPr>
            <w:tcW w:w="597" w:type="dxa"/>
          </w:tcPr>
          <w:p w14:paraId="6318FA93" w14:textId="77777777" w:rsidR="00F75343" w:rsidRPr="00812106" w:rsidRDefault="00F75343" w:rsidP="00A472A7">
            <w:pPr>
              <w:pStyle w:val="TAC"/>
            </w:pPr>
          </w:p>
        </w:tc>
        <w:tc>
          <w:tcPr>
            <w:tcW w:w="597" w:type="dxa"/>
          </w:tcPr>
          <w:p w14:paraId="5051B4BD" w14:textId="77777777" w:rsidR="00F75343" w:rsidRPr="00812106" w:rsidRDefault="00F75343" w:rsidP="00A472A7">
            <w:pPr>
              <w:pStyle w:val="TAC"/>
            </w:pPr>
          </w:p>
        </w:tc>
        <w:tc>
          <w:tcPr>
            <w:tcW w:w="597" w:type="dxa"/>
          </w:tcPr>
          <w:p w14:paraId="698FA09B" w14:textId="77777777" w:rsidR="00F75343" w:rsidRPr="00812106" w:rsidRDefault="00F75343" w:rsidP="00A472A7">
            <w:pPr>
              <w:pStyle w:val="TAC"/>
            </w:pPr>
          </w:p>
        </w:tc>
        <w:tc>
          <w:tcPr>
            <w:tcW w:w="597" w:type="dxa"/>
          </w:tcPr>
          <w:p w14:paraId="4611545E" w14:textId="77777777" w:rsidR="00F75343" w:rsidRPr="00812106" w:rsidRDefault="00F75343" w:rsidP="00A472A7">
            <w:pPr>
              <w:pStyle w:val="TAC"/>
            </w:pPr>
          </w:p>
        </w:tc>
        <w:tc>
          <w:tcPr>
            <w:tcW w:w="597" w:type="dxa"/>
          </w:tcPr>
          <w:p w14:paraId="21DE6FDE" w14:textId="77777777" w:rsidR="00F75343" w:rsidRPr="00812106" w:rsidRDefault="00F75343" w:rsidP="00A472A7">
            <w:pPr>
              <w:pStyle w:val="TAC"/>
            </w:pPr>
          </w:p>
        </w:tc>
      </w:tr>
      <w:tr w:rsidR="00F75343" w:rsidRPr="00812106" w14:paraId="02B7A55C" w14:textId="77777777" w:rsidTr="00F75343">
        <w:tc>
          <w:tcPr>
            <w:tcW w:w="4390" w:type="dxa"/>
          </w:tcPr>
          <w:p w14:paraId="72C1A787" w14:textId="77777777" w:rsidR="00F75343" w:rsidRPr="00812106" w:rsidRDefault="00F75343" w:rsidP="00A472A7">
            <w:pPr>
              <w:pStyle w:val="TAL"/>
            </w:pPr>
            <w:r w:rsidRPr="00812106">
              <w:t>07: Using URSP Rules to Establish an LBO PDU Session</w:t>
            </w:r>
          </w:p>
        </w:tc>
        <w:tc>
          <w:tcPr>
            <w:tcW w:w="850" w:type="dxa"/>
          </w:tcPr>
          <w:p w14:paraId="0A44EC8B" w14:textId="77777777" w:rsidR="00F75343" w:rsidRPr="00812106" w:rsidRDefault="00F75343" w:rsidP="00A472A7">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14:paraId="113345C6" w14:textId="77777777" w:rsidR="00F75343" w:rsidRPr="00812106" w:rsidRDefault="00F75343" w:rsidP="00A472A7">
            <w:pPr>
              <w:pStyle w:val="TAC"/>
            </w:pPr>
            <w:r w:rsidRPr="00812106">
              <w:t>X</w:t>
            </w:r>
          </w:p>
        </w:tc>
        <w:tc>
          <w:tcPr>
            <w:tcW w:w="597" w:type="dxa"/>
          </w:tcPr>
          <w:p w14:paraId="77087606" w14:textId="77777777" w:rsidR="00F75343" w:rsidRPr="00812106" w:rsidRDefault="00F75343" w:rsidP="00A472A7">
            <w:pPr>
              <w:pStyle w:val="TAC"/>
            </w:pPr>
          </w:p>
        </w:tc>
        <w:tc>
          <w:tcPr>
            <w:tcW w:w="597" w:type="dxa"/>
          </w:tcPr>
          <w:p w14:paraId="1AA4ADC2" w14:textId="77777777" w:rsidR="00F75343" w:rsidRPr="00812106" w:rsidRDefault="00F75343" w:rsidP="00A472A7">
            <w:pPr>
              <w:pStyle w:val="TAC"/>
            </w:pPr>
          </w:p>
        </w:tc>
        <w:tc>
          <w:tcPr>
            <w:tcW w:w="597" w:type="dxa"/>
          </w:tcPr>
          <w:p w14:paraId="3AAA9C68" w14:textId="77777777" w:rsidR="00F75343" w:rsidRPr="00812106" w:rsidRDefault="00F75343" w:rsidP="00A472A7">
            <w:pPr>
              <w:pStyle w:val="TAC"/>
            </w:pPr>
          </w:p>
        </w:tc>
        <w:tc>
          <w:tcPr>
            <w:tcW w:w="597" w:type="dxa"/>
          </w:tcPr>
          <w:p w14:paraId="3E3F0CB6" w14:textId="77777777" w:rsidR="00F75343" w:rsidRPr="00812106" w:rsidRDefault="00F75343" w:rsidP="00A472A7">
            <w:pPr>
              <w:pStyle w:val="TAC"/>
            </w:pPr>
          </w:p>
        </w:tc>
        <w:tc>
          <w:tcPr>
            <w:tcW w:w="597" w:type="dxa"/>
          </w:tcPr>
          <w:p w14:paraId="13D76E2C" w14:textId="77777777" w:rsidR="00F75343" w:rsidRPr="00812106" w:rsidRDefault="00F75343" w:rsidP="00A472A7">
            <w:pPr>
              <w:pStyle w:val="TAC"/>
            </w:pPr>
          </w:p>
        </w:tc>
        <w:tc>
          <w:tcPr>
            <w:tcW w:w="597" w:type="dxa"/>
          </w:tcPr>
          <w:p w14:paraId="4AAA4F79" w14:textId="77777777" w:rsidR="00F75343" w:rsidRPr="00812106" w:rsidRDefault="00F75343" w:rsidP="00A472A7">
            <w:pPr>
              <w:pStyle w:val="TAC"/>
            </w:pPr>
          </w:p>
        </w:tc>
      </w:tr>
      <w:tr w:rsidR="00F75343" w:rsidRPr="00812106" w14:paraId="1F6B3B93" w14:textId="77777777" w:rsidTr="00F75343">
        <w:tc>
          <w:tcPr>
            <w:tcW w:w="4390" w:type="dxa"/>
          </w:tcPr>
          <w:p w14:paraId="5A4F6A13" w14:textId="77777777" w:rsidR="00F75343" w:rsidRPr="00812106" w:rsidRDefault="00F75343" w:rsidP="00A472A7">
            <w:pPr>
              <w:pStyle w:val="TAL"/>
            </w:pPr>
            <w:r w:rsidRPr="00812106">
              <w:t>08: V-ECS Discovery during Steering of Roaming</w:t>
            </w:r>
          </w:p>
        </w:tc>
        <w:tc>
          <w:tcPr>
            <w:tcW w:w="850" w:type="dxa"/>
          </w:tcPr>
          <w:p w14:paraId="33A548D3" w14:textId="77777777" w:rsidR="00F75343" w:rsidRPr="00812106" w:rsidRDefault="00F75343" w:rsidP="00A472A7">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14:paraId="66E7A309" w14:textId="77777777" w:rsidR="00F75343" w:rsidRPr="00812106" w:rsidRDefault="00F75343" w:rsidP="00A472A7">
            <w:pPr>
              <w:pStyle w:val="TAC"/>
            </w:pPr>
            <w:r w:rsidRPr="00812106">
              <w:t>X</w:t>
            </w:r>
          </w:p>
        </w:tc>
        <w:tc>
          <w:tcPr>
            <w:tcW w:w="597" w:type="dxa"/>
          </w:tcPr>
          <w:p w14:paraId="5F668F0C" w14:textId="77777777" w:rsidR="00F75343" w:rsidRPr="00812106" w:rsidRDefault="00F75343" w:rsidP="00A472A7">
            <w:pPr>
              <w:pStyle w:val="TAC"/>
            </w:pPr>
          </w:p>
        </w:tc>
        <w:tc>
          <w:tcPr>
            <w:tcW w:w="597" w:type="dxa"/>
          </w:tcPr>
          <w:p w14:paraId="7C8AA615" w14:textId="77777777" w:rsidR="00F75343" w:rsidRPr="00812106" w:rsidRDefault="00F75343" w:rsidP="00A472A7">
            <w:pPr>
              <w:pStyle w:val="TAC"/>
            </w:pPr>
          </w:p>
        </w:tc>
        <w:tc>
          <w:tcPr>
            <w:tcW w:w="597" w:type="dxa"/>
          </w:tcPr>
          <w:p w14:paraId="6E1274F4" w14:textId="77777777" w:rsidR="00F75343" w:rsidRPr="00812106" w:rsidRDefault="00F75343" w:rsidP="00A472A7">
            <w:pPr>
              <w:pStyle w:val="TAC"/>
            </w:pPr>
          </w:p>
        </w:tc>
        <w:tc>
          <w:tcPr>
            <w:tcW w:w="597" w:type="dxa"/>
          </w:tcPr>
          <w:p w14:paraId="551DA242" w14:textId="77777777" w:rsidR="00F75343" w:rsidRPr="00812106" w:rsidRDefault="00F75343" w:rsidP="00A472A7">
            <w:pPr>
              <w:pStyle w:val="TAC"/>
            </w:pPr>
          </w:p>
        </w:tc>
        <w:tc>
          <w:tcPr>
            <w:tcW w:w="597" w:type="dxa"/>
          </w:tcPr>
          <w:p w14:paraId="6CE6B449" w14:textId="77777777" w:rsidR="00F75343" w:rsidRPr="00812106" w:rsidRDefault="00F75343" w:rsidP="00A472A7">
            <w:pPr>
              <w:pStyle w:val="TAC"/>
            </w:pPr>
          </w:p>
        </w:tc>
        <w:tc>
          <w:tcPr>
            <w:tcW w:w="597" w:type="dxa"/>
          </w:tcPr>
          <w:p w14:paraId="699F4D74" w14:textId="77777777" w:rsidR="00F75343" w:rsidRPr="00812106" w:rsidRDefault="00F75343" w:rsidP="00A472A7">
            <w:pPr>
              <w:pStyle w:val="TAC"/>
            </w:pPr>
          </w:p>
        </w:tc>
      </w:tr>
      <w:tr w:rsidR="00F75343" w:rsidRPr="00812106" w14:paraId="24B94C68" w14:textId="77777777" w:rsidTr="00F75343">
        <w:tc>
          <w:tcPr>
            <w:tcW w:w="4390" w:type="dxa"/>
          </w:tcPr>
          <w:p w14:paraId="6FD94779" w14:textId="77777777" w:rsidR="00F75343" w:rsidRPr="00812106" w:rsidRDefault="00F75343" w:rsidP="00A472A7">
            <w:pPr>
              <w:pStyle w:val="TAL"/>
            </w:pPr>
            <w:r w:rsidRPr="00812106">
              <w:t>09: PDU Session configuration from EASDF</w:t>
            </w:r>
          </w:p>
        </w:tc>
        <w:tc>
          <w:tcPr>
            <w:tcW w:w="850" w:type="dxa"/>
          </w:tcPr>
          <w:p w14:paraId="7D97DB53" w14:textId="77777777" w:rsidR="00F75343" w:rsidRPr="00812106" w:rsidRDefault="00F75343" w:rsidP="00A472A7">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14:paraId="45C5EE6C" w14:textId="77777777" w:rsidR="00F75343" w:rsidRPr="00812106" w:rsidRDefault="00F75343" w:rsidP="00A472A7">
            <w:pPr>
              <w:pStyle w:val="TAC"/>
            </w:pPr>
            <w:r w:rsidRPr="00812106">
              <w:t>X</w:t>
            </w:r>
          </w:p>
        </w:tc>
        <w:tc>
          <w:tcPr>
            <w:tcW w:w="597" w:type="dxa"/>
          </w:tcPr>
          <w:p w14:paraId="55587508" w14:textId="77777777" w:rsidR="00F75343" w:rsidRPr="00812106" w:rsidRDefault="00F75343" w:rsidP="00A472A7">
            <w:pPr>
              <w:pStyle w:val="TAC"/>
            </w:pPr>
          </w:p>
        </w:tc>
        <w:tc>
          <w:tcPr>
            <w:tcW w:w="597" w:type="dxa"/>
          </w:tcPr>
          <w:p w14:paraId="3D8E9EE8" w14:textId="77777777" w:rsidR="00F75343" w:rsidRPr="00812106" w:rsidRDefault="00F75343" w:rsidP="00A472A7">
            <w:pPr>
              <w:pStyle w:val="TAC"/>
            </w:pPr>
          </w:p>
        </w:tc>
        <w:tc>
          <w:tcPr>
            <w:tcW w:w="597" w:type="dxa"/>
          </w:tcPr>
          <w:p w14:paraId="2372EC72" w14:textId="77777777" w:rsidR="00F75343" w:rsidRPr="00812106" w:rsidRDefault="00F75343" w:rsidP="00A472A7">
            <w:pPr>
              <w:pStyle w:val="TAC"/>
            </w:pPr>
          </w:p>
        </w:tc>
        <w:tc>
          <w:tcPr>
            <w:tcW w:w="597" w:type="dxa"/>
          </w:tcPr>
          <w:p w14:paraId="0AE593CE" w14:textId="77777777" w:rsidR="00F75343" w:rsidRPr="00812106" w:rsidRDefault="00F75343" w:rsidP="00A472A7">
            <w:pPr>
              <w:pStyle w:val="TAC"/>
            </w:pPr>
          </w:p>
        </w:tc>
        <w:tc>
          <w:tcPr>
            <w:tcW w:w="597" w:type="dxa"/>
          </w:tcPr>
          <w:p w14:paraId="2463F6C4" w14:textId="77777777" w:rsidR="00F75343" w:rsidRPr="00812106" w:rsidRDefault="00F75343" w:rsidP="00A472A7">
            <w:pPr>
              <w:pStyle w:val="TAC"/>
            </w:pPr>
          </w:p>
        </w:tc>
        <w:tc>
          <w:tcPr>
            <w:tcW w:w="597" w:type="dxa"/>
          </w:tcPr>
          <w:p w14:paraId="29FE8822" w14:textId="77777777" w:rsidR="00F75343" w:rsidRPr="00812106" w:rsidRDefault="00F75343" w:rsidP="00A472A7">
            <w:pPr>
              <w:pStyle w:val="TAC"/>
            </w:pPr>
          </w:p>
        </w:tc>
      </w:tr>
      <w:tr w:rsidR="00F75343" w:rsidRPr="00812106" w14:paraId="0A9A3FE3" w14:textId="77777777" w:rsidTr="00F75343">
        <w:tc>
          <w:tcPr>
            <w:tcW w:w="4390" w:type="dxa"/>
          </w:tcPr>
          <w:p w14:paraId="73B4F344" w14:textId="77777777" w:rsidR="00F75343" w:rsidRPr="00812106" w:rsidRDefault="00F75343" w:rsidP="00A472A7">
            <w:pPr>
              <w:pStyle w:val="TAL"/>
            </w:pPr>
            <w:r w:rsidRPr="00812106">
              <w:t>10: LBO PDU Session establishment using PLMN criteria in RSD</w:t>
            </w:r>
          </w:p>
        </w:tc>
        <w:tc>
          <w:tcPr>
            <w:tcW w:w="850" w:type="dxa"/>
          </w:tcPr>
          <w:p w14:paraId="7FE56E76" w14:textId="77777777" w:rsidR="00F75343" w:rsidRPr="00812106" w:rsidRDefault="00F75343" w:rsidP="00A472A7">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14:paraId="1FCBA153" w14:textId="77777777" w:rsidR="00F75343" w:rsidRPr="00812106" w:rsidRDefault="00F75343" w:rsidP="00A472A7">
            <w:pPr>
              <w:pStyle w:val="TAC"/>
            </w:pPr>
            <w:r w:rsidRPr="00812106">
              <w:t>X</w:t>
            </w:r>
          </w:p>
        </w:tc>
        <w:tc>
          <w:tcPr>
            <w:tcW w:w="597" w:type="dxa"/>
          </w:tcPr>
          <w:p w14:paraId="61F8BBC0" w14:textId="77777777" w:rsidR="00F75343" w:rsidRPr="00812106" w:rsidRDefault="00F75343" w:rsidP="00A472A7">
            <w:pPr>
              <w:pStyle w:val="TAC"/>
            </w:pPr>
          </w:p>
        </w:tc>
        <w:tc>
          <w:tcPr>
            <w:tcW w:w="597" w:type="dxa"/>
          </w:tcPr>
          <w:p w14:paraId="1E47A359" w14:textId="77777777" w:rsidR="00F75343" w:rsidRPr="00812106" w:rsidRDefault="00F75343" w:rsidP="00A472A7">
            <w:pPr>
              <w:pStyle w:val="TAC"/>
            </w:pPr>
          </w:p>
        </w:tc>
        <w:tc>
          <w:tcPr>
            <w:tcW w:w="597" w:type="dxa"/>
          </w:tcPr>
          <w:p w14:paraId="3D5244B4" w14:textId="77777777" w:rsidR="00F75343" w:rsidRPr="00812106" w:rsidRDefault="00F75343" w:rsidP="00A472A7">
            <w:pPr>
              <w:pStyle w:val="TAC"/>
            </w:pPr>
          </w:p>
        </w:tc>
        <w:tc>
          <w:tcPr>
            <w:tcW w:w="597" w:type="dxa"/>
          </w:tcPr>
          <w:p w14:paraId="18229026" w14:textId="77777777" w:rsidR="00F75343" w:rsidRPr="00812106" w:rsidRDefault="00F75343" w:rsidP="00A472A7">
            <w:pPr>
              <w:pStyle w:val="TAC"/>
            </w:pPr>
          </w:p>
        </w:tc>
        <w:tc>
          <w:tcPr>
            <w:tcW w:w="597" w:type="dxa"/>
          </w:tcPr>
          <w:p w14:paraId="0100C4B8" w14:textId="77777777" w:rsidR="00F75343" w:rsidRPr="00812106" w:rsidRDefault="00F75343" w:rsidP="00A472A7">
            <w:pPr>
              <w:pStyle w:val="TAC"/>
            </w:pPr>
          </w:p>
        </w:tc>
        <w:tc>
          <w:tcPr>
            <w:tcW w:w="597" w:type="dxa"/>
          </w:tcPr>
          <w:p w14:paraId="15878231" w14:textId="77777777" w:rsidR="00F75343" w:rsidRPr="00812106" w:rsidRDefault="00F75343" w:rsidP="00A472A7">
            <w:pPr>
              <w:pStyle w:val="TAC"/>
            </w:pPr>
          </w:p>
        </w:tc>
      </w:tr>
      <w:tr w:rsidR="00F75343" w:rsidRPr="00812106" w14:paraId="283602F4" w14:textId="77777777" w:rsidTr="00F75343">
        <w:tc>
          <w:tcPr>
            <w:tcW w:w="4390" w:type="dxa"/>
          </w:tcPr>
          <w:p w14:paraId="5A919B47" w14:textId="77777777" w:rsidR="00F75343" w:rsidRPr="00812106" w:rsidRDefault="00F75343" w:rsidP="00A472A7">
            <w:pPr>
              <w:pStyle w:val="TAL"/>
            </w:pPr>
            <w:r w:rsidRPr="00812106">
              <w:t>11: Exposure of Network Congestion</w:t>
            </w:r>
          </w:p>
        </w:tc>
        <w:tc>
          <w:tcPr>
            <w:tcW w:w="850" w:type="dxa"/>
          </w:tcPr>
          <w:p w14:paraId="1EFED0A5" w14:textId="77777777" w:rsidR="00F75343" w:rsidRPr="00812106" w:rsidRDefault="00F75343" w:rsidP="00A472A7">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14:paraId="3096FDA5" w14:textId="77777777" w:rsidR="00F75343" w:rsidRPr="00812106" w:rsidRDefault="00F75343" w:rsidP="00A472A7">
            <w:pPr>
              <w:pStyle w:val="TAC"/>
            </w:pPr>
          </w:p>
        </w:tc>
        <w:tc>
          <w:tcPr>
            <w:tcW w:w="597" w:type="dxa"/>
          </w:tcPr>
          <w:p w14:paraId="2B8D6328" w14:textId="77777777" w:rsidR="00F75343" w:rsidRPr="00812106" w:rsidRDefault="00F75343" w:rsidP="00A472A7">
            <w:pPr>
              <w:pStyle w:val="TAC"/>
            </w:pPr>
            <w:r w:rsidRPr="00812106">
              <w:t>X</w:t>
            </w:r>
          </w:p>
        </w:tc>
        <w:tc>
          <w:tcPr>
            <w:tcW w:w="597" w:type="dxa"/>
          </w:tcPr>
          <w:p w14:paraId="6A21C28E" w14:textId="77777777" w:rsidR="00F75343" w:rsidRPr="00812106" w:rsidRDefault="00F75343" w:rsidP="00A472A7">
            <w:pPr>
              <w:pStyle w:val="TAC"/>
            </w:pPr>
          </w:p>
        </w:tc>
        <w:tc>
          <w:tcPr>
            <w:tcW w:w="597" w:type="dxa"/>
          </w:tcPr>
          <w:p w14:paraId="2C31B74D" w14:textId="77777777" w:rsidR="00F75343" w:rsidRPr="00812106" w:rsidRDefault="00F75343" w:rsidP="00A472A7">
            <w:pPr>
              <w:pStyle w:val="TAC"/>
            </w:pPr>
          </w:p>
        </w:tc>
        <w:tc>
          <w:tcPr>
            <w:tcW w:w="597" w:type="dxa"/>
          </w:tcPr>
          <w:p w14:paraId="0A51C62A" w14:textId="77777777" w:rsidR="00F75343" w:rsidRPr="00812106" w:rsidRDefault="00F75343" w:rsidP="00A472A7">
            <w:pPr>
              <w:pStyle w:val="TAC"/>
            </w:pPr>
          </w:p>
        </w:tc>
        <w:tc>
          <w:tcPr>
            <w:tcW w:w="597" w:type="dxa"/>
          </w:tcPr>
          <w:p w14:paraId="7E2BEDC7" w14:textId="77777777" w:rsidR="00F75343" w:rsidRPr="00812106" w:rsidRDefault="00F75343" w:rsidP="00A472A7">
            <w:pPr>
              <w:pStyle w:val="TAC"/>
            </w:pPr>
          </w:p>
        </w:tc>
        <w:tc>
          <w:tcPr>
            <w:tcW w:w="597" w:type="dxa"/>
          </w:tcPr>
          <w:p w14:paraId="764DF828" w14:textId="77777777" w:rsidR="00F75343" w:rsidRPr="00812106" w:rsidRDefault="00F75343" w:rsidP="00A472A7">
            <w:pPr>
              <w:pStyle w:val="TAC"/>
            </w:pPr>
          </w:p>
        </w:tc>
      </w:tr>
      <w:tr w:rsidR="00F75343" w:rsidRPr="00812106" w14:paraId="4CEF14CD" w14:textId="77777777" w:rsidTr="00F75343">
        <w:tc>
          <w:tcPr>
            <w:tcW w:w="4390" w:type="dxa"/>
          </w:tcPr>
          <w:p w14:paraId="3B1C1E30" w14:textId="77777777" w:rsidR="00F75343" w:rsidRPr="00812106" w:rsidRDefault="00F75343" w:rsidP="00A472A7">
            <w:pPr>
              <w:pStyle w:val="TAL"/>
            </w:pPr>
            <w:r w:rsidRPr="00812106">
              <w:t>12: Efficient exposure of RAN information</w:t>
            </w:r>
          </w:p>
        </w:tc>
        <w:tc>
          <w:tcPr>
            <w:tcW w:w="850" w:type="dxa"/>
          </w:tcPr>
          <w:p w14:paraId="40BEDF38" w14:textId="77777777" w:rsidR="00F75343" w:rsidRPr="00812106" w:rsidRDefault="00F75343" w:rsidP="00A472A7">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14:paraId="758641A1" w14:textId="77777777" w:rsidR="00F75343" w:rsidRPr="00812106" w:rsidRDefault="00F75343" w:rsidP="00A472A7">
            <w:pPr>
              <w:pStyle w:val="TAC"/>
            </w:pPr>
          </w:p>
        </w:tc>
        <w:tc>
          <w:tcPr>
            <w:tcW w:w="597" w:type="dxa"/>
          </w:tcPr>
          <w:p w14:paraId="3A90B8F9" w14:textId="77777777" w:rsidR="00F75343" w:rsidRPr="00812106" w:rsidRDefault="00F75343" w:rsidP="00A472A7">
            <w:pPr>
              <w:pStyle w:val="TAC"/>
            </w:pPr>
            <w:r w:rsidRPr="00812106">
              <w:t>X</w:t>
            </w:r>
          </w:p>
        </w:tc>
        <w:tc>
          <w:tcPr>
            <w:tcW w:w="597" w:type="dxa"/>
          </w:tcPr>
          <w:p w14:paraId="5D14E91E" w14:textId="77777777" w:rsidR="00F75343" w:rsidRPr="00812106" w:rsidRDefault="00F75343" w:rsidP="00A472A7">
            <w:pPr>
              <w:pStyle w:val="TAC"/>
            </w:pPr>
          </w:p>
        </w:tc>
        <w:tc>
          <w:tcPr>
            <w:tcW w:w="597" w:type="dxa"/>
          </w:tcPr>
          <w:p w14:paraId="06401ABD" w14:textId="77777777" w:rsidR="00F75343" w:rsidRPr="00812106" w:rsidRDefault="00F75343" w:rsidP="00A472A7">
            <w:pPr>
              <w:pStyle w:val="TAC"/>
            </w:pPr>
          </w:p>
        </w:tc>
        <w:tc>
          <w:tcPr>
            <w:tcW w:w="597" w:type="dxa"/>
          </w:tcPr>
          <w:p w14:paraId="644E7B48" w14:textId="77777777" w:rsidR="00F75343" w:rsidRPr="00812106" w:rsidRDefault="00F75343" w:rsidP="00A472A7">
            <w:pPr>
              <w:pStyle w:val="TAC"/>
            </w:pPr>
          </w:p>
        </w:tc>
        <w:tc>
          <w:tcPr>
            <w:tcW w:w="597" w:type="dxa"/>
          </w:tcPr>
          <w:p w14:paraId="31DC62F5" w14:textId="77777777" w:rsidR="00F75343" w:rsidRPr="00812106" w:rsidRDefault="00F75343" w:rsidP="00A472A7">
            <w:pPr>
              <w:pStyle w:val="TAC"/>
            </w:pPr>
          </w:p>
        </w:tc>
        <w:tc>
          <w:tcPr>
            <w:tcW w:w="597" w:type="dxa"/>
          </w:tcPr>
          <w:p w14:paraId="6ECD16C2" w14:textId="77777777" w:rsidR="00F75343" w:rsidRPr="00812106" w:rsidRDefault="00F75343" w:rsidP="00A472A7">
            <w:pPr>
              <w:pStyle w:val="TAC"/>
            </w:pPr>
          </w:p>
        </w:tc>
      </w:tr>
      <w:tr w:rsidR="00F75343" w:rsidRPr="00812106" w14:paraId="5496047E" w14:textId="77777777" w:rsidTr="00F75343">
        <w:tc>
          <w:tcPr>
            <w:tcW w:w="4390" w:type="dxa"/>
          </w:tcPr>
          <w:p w14:paraId="0AFDCDEC" w14:textId="77777777" w:rsidR="00F75343" w:rsidRPr="00812106" w:rsidRDefault="00F75343" w:rsidP="00A472A7">
            <w:pPr>
              <w:pStyle w:val="TAL"/>
            </w:pPr>
            <w:r w:rsidRPr="00812106">
              <w:t>13: Fast and efficient network exposure improvements</w:t>
            </w:r>
          </w:p>
        </w:tc>
        <w:tc>
          <w:tcPr>
            <w:tcW w:w="850" w:type="dxa"/>
          </w:tcPr>
          <w:p w14:paraId="45D19B38" w14:textId="77777777" w:rsidR="00F75343" w:rsidRPr="00812106" w:rsidRDefault="00F75343" w:rsidP="00A472A7">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14:paraId="153C8DEF" w14:textId="77777777" w:rsidR="00F75343" w:rsidRPr="00812106" w:rsidRDefault="00F75343" w:rsidP="00A472A7">
            <w:pPr>
              <w:pStyle w:val="TAC"/>
            </w:pPr>
          </w:p>
        </w:tc>
        <w:tc>
          <w:tcPr>
            <w:tcW w:w="597" w:type="dxa"/>
          </w:tcPr>
          <w:p w14:paraId="4F1DD474" w14:textId="77777777" w:rsidR="00F75343" w:rsidRPr="00812106" w:rsidRDefault="00F75343" w:rsidP="00A472A7">
            <w:pPr>
              <w:pStyle w:val="TAC"/>
            </w:pPr>
            <w:r w:rsidRPr="00812106">
              <w:t>X</w:t>
            </w:r>
          </w:p>
        </w:tc>
        <w:tc>
          <w:tcPr>
            <w:tcW w:w="597" w:type="dxa"/>
          </w:tcPr>
          <w:p w14:paraId="466C3CAF" w14:textId="77777777" w:rsidR="00F75343" w:rsidRPr="00812106" w:rsidRDefault="00F75343" w:rsidP="00A472A7">
            <w:pPr>
              <w:pStyle w:val="TAC"/>
            </w:pPr>
          </w:p>
        </w:tc>
        <w:tc>
          <w:tcPr>
            <w:tcW w:w="597" w:type="dxa"/>
          </w:tcPr>
          <w:p w14:paraId="4160D78C" w14:textId="77777777" w:rsidR="00F75343" w:rsidRPr="00812106" w:rsidRDefault="00F75343" w:rsidP="00A472A7">
            <w:pPr>
              <w:pStyle w:val="TAC"/>
            </w:pPr>
          </w:p>
        </w:tc>
        <w:tc>
          <w:tcPr>
            <w:tcW w:w="597" w:type="dxa"/>
          </w:tcPr>
          <w:p w14:paraId="3B39E4C2" w14:textId="77777777" w:rsidR="00F75343" w:rsidRPr="00812106" w:rsidRDefault="00F75343" w:rsidP="00A472A7">
            <w:pPr>
              <w:pStyle w:val="TAC"/>
            </w:pPr>
          </w:p>
        </w:tc>
        <w:tc>
          <w:tcPr>
            <w:tcW w:w="597" w:type="dxa"/>
          </w:tcPr>
          <w:p w14:paraId="3709CA95" w14:textId="77777777" w:rsidR="00F75343" w:rsidRPr="00812106" w:rsidRDefault="00F75343" w:rsidP="00A472A7">
            <w:pPr>
              <w:pStyle w:val="TAC"/>
            </w:pPr>
          </w:p>
        </w:tc>
        <w:tc>
          <w:tcPr>
            <w:tcW w:w="597" w:type="dxa"/>
          </w:tcPr>
          <w:p w14:paraId="0DAD8362" w14:textId="77777777" w:rsidR="00F75343" w:rsidRPr="00812106" w:rsidRDefault="00F75343" w:rsidP="00A472A7">
            <w:pPr>
              <w:pStyle w:val="TAC"/>
            </w:pPr>
          </w:p>
        </w:tc>
      </w:tr>
      <w:tr w:rsidR="00F75343" w:rsidRPr="00812106" w14:paraId="7169E459" w14:textId="77777777" w:rsidTr="00F75343">
        <w:tc>
          <w:tcPr>
            <w:tcW w:w="4390" w:type="dxa"/>
          </w:tcPr>
          <w:p w14:paraId="1A3730F7" w14:textId="77777777" w:rsidR="00F75343" w:rsidRPr="00812106" w:rsidRDefault="00F75343" w:rsidP="00A472A7">
            <w:pPr>
              <w:pStyle w:val="TAL"/>
            </w:pPr>
            <w:r w:rsidRPr="00812106">
              <w:t>14: Group Management</w:t>
            </w:r>
          </w:p>
        </w:tc>
        <w:tc>
          <w:tcPr>
            <w:tcW w:w="850" w:type="dxa"/>
          </w:tcPr>
          <w:p w14:paraId="525E2961" w14:textId="77777777" w:rsidR="00F75343" w:rsidRPr="00812106" w:rsidRDefault="00F75343" w:rsidP="00A472A7">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14:paraId="01664A2E" w14:textId="77777777" w:rsidR="00F75343" w:rsidRPr="00812106" w:rsidRDefault="00F75343" w:rsidP="00A472A7">
            <w:pPr>
              <w:pStyle w:val="TAC"/>
            </w:pPr>
          </w:p>
        </w:tc>
        <w:tc>
          <w:tcPr>
            <w:tcW w:w="597" w:type="dxa"/>
          </w:tcPr>
          <w:p w14:paraId="4C387551" w14:textId="77777777" w:rsidR="00F75343" w:rsidRPr="00812106" w:rsidRDefault="00F75343" w:rsidP="00A472A7">
            <w:pPr>
              <w:pStyle w:val="TAC"/>
            </w:pPr>
          </w:p>
        </w:tc>
        <w:tc>
          <w:tcPr>
            <w:tcW w:w="597" w:type="dxa"/>
          </w:tcPr>
          <w:p w14:paraId="2CF97D85" w14:textId="77777777" w:rsidR="00F75343" w:rsidRPr="00812106" w:rsidRDefault="00F75343" w:rsidP="00A472A7">
            <w:pPr>
              <w:pStyle w:val="TAC"/>
            </w:pPr>
          </w:p>
        </w:tc>
        <w:tc>
          <w:tcPr>
            <w:tcW w:w="597" w:type="dxa"/>
          </w:tcPr>
          <w:p w14:paraId="7A511521" w14:textId="77777777" w:rsidR="00F75343" w:rsidRPr="00812106" w:rsidRDefault="00F75343" w:rsidP="00A472A7">
            <w:pPr>
              <w:pStyle w:val="TAC"/>
            </w:pPr>
            <w:r w:rsidRPr="00812106">
              <w:t>X</w:t>
            </w:r>
          </w:p>
        </w:tc>
        <w:tc>
          <w:tcPr>
            <w:tcW w:w="597" w:type="dxa"/>
          </w:tcPr>
          <w:p w14:paraId="13A48D93" w14:textId="77777777" w:rsidR="00F75343" w:rsidRPr="00812106" w:rsidRDefault="00F75343" w:rsidP="00A472A7">
            <w:pPr>
              <w:pStyle w:val="TAC"/>
            </w:pPr>
          </w:p>
        </w:tc>
        <w:tc>
          <w:tcPr>
            <w:tcW w:w="597" w:type="dxa"/>
          </w:tcPr>
          <w:p w14:paraId="2AD7FA2C" w14:textId="77777777" w:rsidR="00F75343" w:rsidRPr="00812106" w:rsidRDefault="00F75343" w:rsidP="00A472A7">
            <w:pPr>
              <w:pStyle w:val="TAC"/>
            </w:pPr>
          </w:p>
        </w:tc>
        <w:tc>
          <w:tcPr>
            <w:tcW w:w="597" w:type="dxa"/>
          </w:tcPr>
          <w:p w14:paraId="3AA5458C" w14:textId="77777777" w:rsidR="00F75343" w:rsidRPr="00812106" w:rsidRDefault="00F75343" w:rsidP="00A472A7">
            <w:pPr>
              <w:pStyle w:val="TAC"/>
            </w:pPr>
          </w:p>
        </w:tc>
      </w:tr>
      <w:tr w:rsidR="00F75343" w:rsidRPr="00812106" w14:paraId="7BC72824" w14:textId="77777777" w:rsidTr="00F75343">
        <w:tc>
          <w:tcPr>
            <w:tcW w:w="4390" w:type="dxa"/>
          </w:tcPr>
          <w:p w14:paraId="066A1808" w14:textId="77777777" w:rsidR="00F75343" w:rsidRPr="00812106" w:rsidRDefault="00F75343" w:rsidP="00A472A7">
            <w:pPr>
              <w:pStyle w:val="TAL"/>
            </w:pPr>
            <w:r w:rsidRPr="00812106">
              <w:t>15: Selection of common DNAI</w:t>
            </w:r>
          </w:p>
        </w:tc>
        <w:tc>
          <w:tcPr>
            <w:tcW w:w="850" w:type="dxa"/>
          </w:tcPr>
          <w:p w14:paraId="2F289B63" w14:textId="77777777" w:rsidR="00F75343" w:rsidRPr="00812106" w:rsidRDefault="00F75343" w:rsidP="00A472A7">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14:paraId="43DDEC72" w14:textId="77777777" w:rsidR="00F75343" w:rsidRPr="00812106" w:rsidRDefault="00F75343" w:rsidP="00A472A7">
            <w:pPr>
              <w:pStyle w:val="TAC"/>
            </w:pPr>
          </w:p>
        </w:tc>
        <w:tc>
          <w:tcPr>
            <w:tcW w:w="597" w:type="dxa"/>
          </w:tcPr>
          <w:p w14:paraId="33C4B632" w14:textId="77777777" w:rsidR="00F75343" w:rsidRPr="00812106" w:rsidRDefault="00F75343" w:rsidP="00A472A7">
            <w:pPr>
              <w:pStyle w:val="TAC"/>
            </w:pPr>
          </w:p>
        </w:tc>
        <w:tc>
          <w:tcPr>
            <w:tcW w:w="597" w:type="dxa"/>
          </w:tcPr>
          <w:p w14:paraId="1C8E5B68" w14:textId="77777777" w:rsidR="00F75343" w:rsidRPr="00812106" w:rsidRDefault="00F75343" w:rsidP="00A472A7">
            <w:pPr>
              <w:pStyle w:val="TAC"/>
            </w:pPr>
          </w:p>
        </w:tc>
        <w:tc>
          <w:tcPr>
            <w:tcW w:w="597" w:type="dxa"/>
          </w:tcPr>
          <w:p w14:paraId="1C5563F3" w14:textId="77777777" w:rsidR="00F75343" w:rsidRPr="00812106" w:rsidRDefault="00F75343" w:rsidP="00A472A7">
            <w:pPr>
              <w:pStyle w:val="TAC"/>
            </w:pPr>
            <w:r w:rsidRPr="00812106">
              <w:t>X</w:t>
            </w:r>
          </w:p>
        </w:tc>
        <w:tc>
          <w:tcPr>
            <w:tcW w:w="597" w:type="dxa"/>
          </w:tcPr>
          <w:p w14:paraId="12E8197A" w14:textId="77777777" w:rsidR="00F75343" w:rsidRPr="00812106" w:rsidRDefault="00F75343" w:rsidP="00A472A7">
            <w:pPr>
              <w:pStyle w:val="TAC"/>
            </w:pPr>
          </w:p>
        </w:tc>
        <w:tc>
          <w:tcPr>
            <w:tcW w:w="597" w:type="dxa"/>
          </w:tcPr>
          <w:p w14:paraId="6D2619A3" w14:textId="77777777" w:rsidR="00F75343" w:rsidRPr="00812106" w:rsidRDefault="00F75343" w:rsidP="00A472A7">
            <w:pPr>
              <w:pStyle w:val="TAC"/>
            </w:pPr>
          </w:p>
        </w:tc>
        <w:tc>
          <w:tcPr>
            <w:tcW w:w="597" w:type="dxa"/>
          </w:tcPr>
          <w:p w14:paraId="69B26485" w14:textId="77777777" w:rsidR="00F75343" w:rsidRPr="00812106" w:rsidRDefault="00F75343" w:rsidP="00A472A7">
            <w:pPr>
              <w:pStyle w:val="TAC"/>
            </w:pPr>
          </w:p>
        </w:tc>
      </w:tr>
      <w:tr w:rsidR="00F75343" w:rsidRPr="00812106" w14:paraId="69FF7EBA" w14:textId="77777777" w:rsidTr="00F75343">
        <w:tc>
          <w:tcPr>
            <w:tcW w:w="4390" w:type="dxa"/>
          </w:tcPr>
          <w:p w14:paraId="225BE783" w14:textId="77777777" w:rsidR="00F75343" w:rsidRPr="00812106" w:rsidRDefault="00F75343" w:rsidP="00A472A7">
            <w:pPr>
              <w:pStyle w:val="TAL"/>
            </w:pPr>
            <w:r w:rsidRPr="00812106">
              <w:t>16: Selecting the same EAS/DNAI for collection of UEs</w:t>
            </w:r>
          </w:p>
        </w:tc>
        <w:tc>
          <w:tcPr>
            <w:tcW w:w="850" w:type="dxa"/>
          </w:tcPr>
          <w:p w14:paraId="3ACD5EF0" w14:textId="77777777" w:rsidR="00F75343" w:rsidRPr="00812106" w:rsidRDefault="00F75343" w:rsidP="00A472A7">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14:paraId="73BFE890" w14:textId="77777777" w:rsidR="00F75343" w:rsidRPr="00812106" w:rsidRDefault="00F75343" w:rsidP="00A472A7">
            <w:pPr>
              <w:pStyle w:val="TAC"/>
            </w:pPr>
          </w:p>
        </w:tc>
        <w:tc>
          <w:tcPr>
            <w:tcW w:w="597" w:type="dxa"/>
          </w:tcPr>
          <w:p w14:paraId="2449D22D" w14:textId="77777777" w:rsidR="00F75343" w:rsidRPr="00812106" w:rsidRDefault="00F75343" w:rsidP="00A472A7">
            <w:pPr>
              <w:pStyle w:val="TAC"/>
            </w:pPr>
          </w:p>
        </w:tc>
        <w:tc>
          <w:tcPr>
            <w:tcW w:w="597" w:type="dxa"/>
          </w:tcPr>
          <w:p w14:paraId="3F10D78C" w14:textId="77777777" w:rsidR="00F75343" w:rsidRPr="00812106" w:rsidRDefault="00F75343" w:rsidP="00A472A7">
            <w:pPr>
              <w:pStyle w:val="TAC"/>
            </w:pPr>
          </w:p>
        </w:tc>
        <w:tc>
          <w:tcPr>
            <w:tcW w:w="597" w:type="dxa"/>
          </w:tcPr>
          <w:p w14:paraId="0429EF7A" w14:textId="77777777" w:rsidR="00F75343" w:rsidRPr="00812106" w:rsidRDefault="00F75343" w:rsidP="00A472A7">
            <w:pPr>
              <w:pStyle w:val="TAC"/>
            </w:pPr>
            <w:r w:rsidRPr="00812106">
              <w:t>X</w:t>
            </w:r>
          </w:p>
        </w:tc>
        <w:tc>
          <w:tcPr>
            <w:tcW w:w="597" w:type="dxa"/>
          </w:tcPr>
          <w:p w14:paraId="57D4D816" w14:textId="77777777" w:rsidR="00F75343" w:rsidRPr="00812106" w:rsidRDefault="00F75343" w:rsidP="00A472A7">
            <w:pPr>
              <w:pStyle w:val="TAC"/>
            </w:pPr>
          </w:p>
        </w:tc>
        <w:tc>
          <w:tcPr>
            <w:tcW w:w="597" w:type="dxa"/>
          </w:tcPr>
          <w:p w14:paraId="1B72A9BF" w14:textId="77777777" w:rsidR="00F75343" w:rsidRPr="00812106" w:rsidRDefault="00F75343" w:rsidP="00A472A7">
            <w:pPr>
              <w:pStyle w:val="TAC"/>
            </w:pPr>
          </w:p>
        </w:tc>
        <w:tc>
          <w:tcPr>
            <w:tcW w:w="597" w:type="dxa"/>
          </w:tcPr>
          <w:p w14:paraId="18E6D17E" w14:textId="77777777" w:rsidR="00F75343" w:rsidRPr="00812106" w:rsidRDefault="00F75343" w:rsidP="00A472A7">
            <w:pPr>
              <w:pStyle w:val="TAC"/>
            </w:pPr>
          </w:p>
        </w:tc>
      </w:tr>
      <w:tr w:rsidR="00F75343" w:rsidRPr="00812106" w14:paraId="42A51FCC" w14:textId="77777777" w:rsidTr="00F75343">
        <w:tc>
          <w:tcPr>
            <w:tcW w:w="4390" w:type="dxa"/>
          </w:tcPr>
          <w:p w14:paraId="09AD8901" w14:textId="77777777" w:rsidR="00F75343" w:rsidRPr="00812106" w:rsidRDefault="00F75343" w:rsidP="00A472A7">
            <w:pPr>
              <w:pStyle w:val="TAL"/>
            </w:pPr>
            <w:r w:rsidRPr="00812106">
              <w:t>17: Application layer EAS selection for collections of UEs</w:t>
            </w:r>
          </w:p>
        </w:tc>
        <w:tc>
          <w:tcPr>
            <w:tcW w:w="850" w:type="dxa"/>
          </w:tcPr>
          <w:p w14:paraId="616DA043" w14:textId="77777777" w:rsidR="00F75343" w:rsidRPr="00812106" w:rsidRDefault="00F75343" w:rsidP="00A472A7">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14:paraId="45AA0D52" w14:textId="77777777" w:rsidR="00F75343" w:rsidRPr="00812106" w:rsidRDefault="00F75343" w:rsidP="00A472A7">
            <w:pPr>
              <w:pStyle w:val="TAC"/>
            </w:pPr>
          </w:p>
        </w:tc>
        <w:tc>
          <w:tcPr>
            <w:tcW w:w="597" w:type="dxa"/>
          </w:tcPr>
          <w:p w14:paraId="27CDDA9B" w14:textId="77777777" w:rsidR="00F75343" w:rsidRPr="00812106" w:rsidRDefault="00F75343" w:rsidP="00A472A7">
            <w:pPr>
              <w:pStyle w:val="TAC"/>
            </w:pPr>
          </w:p>
        </w:tc>
        <w:tc>
          <w:tcPr>
            <w:tcW w:w="597" w:type="dxa"/>
          </w:tcPr>
          <w:p w14:paraId="1F4841A7" w14:textId="77777777" w:rsidR="00F75343" w:rsidRPr="00812106" w:rsidRDefault="00F75343" w:rsidP="00A472A7">
            <w:pPr>
              <w:pStyle w:val="TAC"/>
            </w:pPr>
          </w:p>
        </w:tc>
        <w:tc>
          <w:tcPr>
            <w:tcW w:w="597" w:type="dxa"/>
          </w:tcPr>
          <w:p w14:paraId="320B793D" w14:textId="77777777" w:rsidR="00F75343" w:rsidRPr="00812106" w:rsidRDefault="00F75343" w:rsidP="00A472A7">
            <w:pPr>
              <w:pStyle w:val="TAC"/>
            </w:pPr>
            <w:r w:rsidRPr="00812106">
              <w:t>X</w:t>
            </w:r>
          </w:p>
        </w:tc>
        <w:tc>
          <w:tcPr>
            <w:tcW w:w="597" w:type="dxa"/>
          </w:tcPr>
          <w:p w14:paraId="7D36DD44" w14:textId="77777777" w:rsidR="00F75343" w:rsidRPr="00812106" w:rsidRDefault="00F75343" w:rsidP="00A472A7">
            <w:pPr>
              <w:pStyle w:val="TAC"/>
            </w:pPr>
          </w:p>
        </w:tc>
        <w:tc>
          <w:tcPr>
            <w:tcW w:w="597" w:type="dxa"/>
          </w:tcPr>
          <w:p w14:paraId="3CD37E2D" w14:textId="77777777" w:rsidR="00F75343" w:rsidRPr="00812106" w:rsidRDefault="00F75343" w:rsidP="00A472A7">
            <w:pPr>
              <w:pStyle w:val="TAC"/>
            </w:pPr>
          </w:p>
        </w:tc>
        <w:tc>
          <w:tcPr>
            <w:tcW w:w="597" w:type="dxa"/>
          </w:tcPr>
          <w:p w14:paraId="189C6396" w14:textId="77777777" w:rsidR="00F75343" w:rsidRPr="00812106" w:rsidRDefault="00F75343" w:rsidP="00A472A7">
            <w:pPr>
              <w:pStyle w:val="TAC"/>
            </w:pPr>
          </w:p>
        </w:tc>
      </w:tr>
      <w:tr w:rsidR="00F75343" w:rsidRPr="00812106" w14:paraId="1EDFDF23" w14:textId="77777777" w:rsidTr="00F75343">
        <w:tc>
          <w:tcPr>
            <w:tcW w:w="4390" w:type="dxa"/>
          </w:tcPr>
          <w:p w14:paraId="53C1B8B0" w14:textId="77777777" w:rsidR="00F75343" w:rsidRPr="00812106" w:rsidRDefault="00F75343" w:rsidP="00A472A7">
            <w:pPr>
              <w:pStyle w:val="TAL"/>
            </w:pPr>
            <w:r w:rsidRPr="00812106">
              <w:t>18: Discovery of the same EAS for collections of UEs</w:t>
            </w:r>
          </w:p>
        </w:tc>
        <w:tc>
          <w:tcPr>
            <w:tcW w:w="850" w:type="dxa"/>
          </w:tcPr>
          <w:p w14:paraId="49D72123" w14:textId="77777777" w:rsidR="00F75343" w:rsidRPr="00812106" w:rsidRDefault="00F75343" w:rsidP="00A472A7">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14:paraId="5D1F1674" w14:textId="77777777" w:rsidR="00F75343" w:rsidRPr="00812106" w:rsidRDefault="00F75343" w:rsidP="00A472A7">
            <w:pPr>
              <w:pStyle w:val="TAC"/>
            </w:pPr>
          </w:p>
        </w:tc>
        <w:tc>
          <w:tcPr>
            <w:tcW w:w="597" w:type="dxa"/>
          </w:tcPr>
          <w:p w14:paraId="0CAD38B6" w14:textId="77777777" w:rsidR="00F75343" w:rsidRPr="00812106" w:rsidRDefault="00F75343" w:rsidP="00A472A7">
            <w:pPr>
              <w:pStyle w:val="TAC"/>
            </w:pPr>
          </w:p>
        </w:tc>
        <w:tc>
          <w:tcPr>
            <w:tcW w:w="597" w:type="dxa"/>
          </w:tcPr>
          <w:p w14:paraId="6C65460D" w14:textId="77777777" w:rsidR="00F75343" w:rsidRPr="00812106" w:rsidRDefault="00F75343" w:rsidP="00A472A7">
            <w:pPr>
              <w:pStyle w:val="TAC"/>
            </w:pPr>
          </w:p>
        </w:tc>
        <w:tc>
          <w:tcPr>
            <w:tcW w:w="597" w:type="dxa"/>
          </w:tcPr>
          <w:p w14:paraId="043D59D0" w14:textId="77777777" w:rsidR="00F75343" w:rsidRPr="00812106" w:rsidRDefault="00F75343" w:rsidP="00A472A7">
            <w:pPr>
              <w:pStyle w:val="TAC"/>
            </w:pPr>
            <w:r w:rsidRPr="00812106">
              <w:t>X</w:t>
            </w:r>
          </w:p>
        </w:tc>
        <w:tc>
          <w:tcPr>
            <w:tcW w:w="597" w:type="dxa"/>
          </w:tcPr>
          <w:p w14:paraId="40AB220E" w14:textId="77777777" w:rsidR="00F75343" w:rsidRPr="00812106" w:rsidRDefault="00F75343" w:rsidP="00A472A7">
            <w:pPr>
              <w:pStyle w:val="TAC"/>
            </w:pPr>
          </w:p>
        </w:tc>
        <w:tc>
          <w:tcPr>
            <w:tcW w:w="597" w:type="dxa"/>
          </w:tcPr>
          <w:p w14:paraId="00465459" w14:textId="77777777" w:rsidR="00F75343" w:rsidRPr="00812106" w:rsidRDefault="00F75343" w:rsidP="00A472A7">
            <w:pPr>
              <w:pStyle w:val="TAC"/>
            </w:pPr>
          </w:p>
        </w:tc>
        <w:tc>
          <w:tcPr>
            <w:tcW w:w="597" w:type="dxa"/>
          </w:tcPr>
          <w:p w14:paraId="251E84F8" w14:textId="77777777" w:rsidR="00F75343" w:rsidRPr="00812106" w:rsidRDefault="00F75343" w:rsidP="00A472A7">
            <w:pPr>
              <w:pStyle w:val="TAC"/>
            </w:pPr>
          </w:p>
        </w:tc>
      </w:tr>
      <w:tr w:rsidR="00F75343" w:rsidRPr="00812106" w14:paraId="2B9F6C00" w14:textId="77777777" w:rsidTr="00F75343">
        <w:tc>
          <w:tcPr>
            <w:tcW w:w="4390" w:type="dxa"/>
          </w:tcPr>
          <w:p w14:paraId="0D7FF6B1" w14:textId="77777777" w:rsidR="00F75343" w:rsidRPr="00812106" w:rsidRDefault="00F75343" w:rsidP="00A472A7">
            <w:pPr>
              <w:pStyle w:val="TAL"/>
            </w:pPr>
            <w:r w:rsidRPr="00812106">
              <w:t>19: Influencing UPF and EAS (re)location for collections of UEs</w:t>
            </w:r>
          </w:p>
        </w:tc>
        <w:tc>
          <w:tcPr>
            <w:tcW w:w="850" w:type="dxa"/>
          </w:tcPr>
          <w:p w14:paraId="0127A7E4" w14:textId="77777777" w:rsidR="00F75343" w:rsidRPr="00812106" w:rsidRDefault="00F75343" w:rsidP="00A472A7">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14:paraId="69608328" w14:textId="77777777" w:rsidR="00F75343" w:rsidRPr="00812106" w:rsidRDefault="00F75343" w:rsidP="00A472A7">
            <w:pPr>
              <w:pStyle w:val="TAC"/>
            </w:pPr>
          </w:p>
        </w:tc>
        <w:tc>
          <w:tcPr>
            <w:tcW w:w="597" w:type="dxa"/>
          </w:tcPr>
          <w:p w14:paraId="3694919D" w14:textId="77777777" w:rsidR="00F75343" w:rsidRPr="00812106" w:rsidRDefault="00F75343" w:rsidP="00A472A7">
            <w:pPr>
              <w:pStyle w:val="TAC"/>
            </w:pPr>
          </w:p>
        </w:tc>
        <w:tc>
          <w:tcPr>
            <w:tcW w:w="597" w:type="dxa"/>
          </w:tcPr>
          <w:p w14:paraId="7CA3118B" w14:textId="77777777" w:rsidR="00F75343" w:rsidRPr="00812106" w:rsidRDefault="00F75343" w:rsidP="00A472A7">
            <w:pPr>
              <w:pStyle w:val="TAC"/>
            </w:pPr>
          </w:p>
        </w:tc>
        <w:tc>
          <w:tcPr>
            <w:tcW w:w="597" w:type="dxa"/>
          </w:tcPr>
          <w:p w14:paraId="16E4F5B6" w14:textId="77777777" w:rsidR="00F75343" w:rsidRPr="00812106" w:rsidRDefault="00F75343" w:rsidP="00A472A7">
            <w:pPr>
              <w:pStyle w:val="TAC"/>
            </w:pPr>
            <w:r w:rsidRPr="00812106">
              <w:t>X</w:t>
            </w:r>
          </w:p>
        </w:tc>
        <w:tc>
          <w:tcPr>
            <w:tcW w:w="597" w:type="dxa"/>
          </w:tcPr>
          <w:p w14:paraId="68B31677" w14:textId="77777777" w:rsidR="00F75343" w:rsidRPr="00812106" w:rsidRDefault="00F75343" w:rsidP="00A472A7">
            <w:pPr>
              <w:pStyle w:val="TAC"/>
            </w:pPr>
          </w:p>
        </w:tc>
        <w:tc>
          <w:tcPr>
            <w:tcW w:w="597" w:type="dxa"/>
          </w:tcPr>
          <w:p w14:paraId="3971BAC8" w14:textId="77777777" w:rsidR="00F75343" w:rsidRPr="00812106" w:rsidRDefault="00F75343" w:rsidP="00A472A7">
            <w:pPr>
              <w:pStyle w:val="TAC"/>
            </w:pPr>
          </w:p>
        </w:tc>
        <w:tc>
          <w:tcPr>
            <w:tcW w:w="597" w:type="dxa"/>
          </w:tcPr>
          <w:p w14:paraId="5B17658B" w14:textId="77777777" w:rsidR="00F75343" w:rsidRPr="00812106" w:rsidRDefault="00F75343" w:rsidP="00A472A7">
            <w:pPr>
              <w:pStyle w:val="TAC"/>
            </w:pPr>
          </w:p>
        </w:tc>
      </w:tr>
      <w:tr w:rsidR="00F75343" w:rsidRPr="00812106" w14:paraId="7E75C938" w14:textId="77777777" w:rsidTr="00F75343">
        <w:tc>
          <w:tcPr>
            <w:tcW w:w="4390" w:type="dxa"/>
          </w:tcPr>
          <w:p w14:paraId="1DFF020F" w14:textId="77777777" w:rsidR="00F75343" w:rsidRPr="00812106" w:rsidRDefault="00F75343" w:rsidP="00A472A7">
            <w:pPr>
              <w:pStyle w:val="TAL"/>
            </w:pPr>
            <w:r w:rsidRPr="00812106">
              <w:t>20: Global EASDF</w:t>
            </w:r>
          </w:p>
        </w:tc>
        <w:tc>
          <w:tcPr>
            <w:tcW w:w="850" w:type="dxa"/>
          </w:tcPr>
          <w:p w14:paraId="5AFECCEB" w14:textId="77777777" w:rsidR="00F75343" w:rsidRPr="00812106" w:rsidRDefault="00F75343" w:rsidP="00A472A7">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14:paraId="7C083A8B" w14:textId="77777777" w:rsidR="00F75343" w:rsidRPr="00812106" w:rsidRDefault="00F75343" w:rsidP="00A472A7">
            <w:pPr>
              <w:pStyle w:val="TAC"/>
            </w:pPr>
          </w:p>
        </w:tc>
        <w:tc>
          <w:tcPr>
            <w:tcW w:w="597" w:type="dxa"/>
          </w:tcPr>
          <w:p w14:paraId="62BAEB44" w14:textId="77777777" w:rsidR="00F75343" w:rsidRPr="00812106" w:rsidRDefault="00F75343" w:rsidP="00A472A7">
            <w:pPr>
              <w:pStyle w:val="TAC"/>
            </w:pPr>
          </w:p>
        </w:tc>
        <w:tc>
          <w:tcPr>
            <w:tcW w:w="597" w:type="dxa"/>
          </w:tcPr>
          <w:p w14:paraId="37E08AD0" w14:textId="77777777" w:rsidR="00F75343" w:rsidRPr="00812106" w:rsidRDefault="00F75343" w:rsidP="00A472A7">
            <w:pPr>
              <w:pStyle w:val="TAC"/>
            </w:pPr>
          </w:p>
        </w:tc>
        <w:tc>
          <w:tcPr>
            <w:tcW w:w="597" w:type="dxa"/>
          </w:tcPr>
          <w:p w14:paraId="3C3A11BF" w14:textId="77777777" w:rsidR="00F75343" w:rsidRPr="00812106" w:rsidRDefault="00F75343" w:rsidP="00A472A7">
            <w:pPr>
              <w:pStyle w:val="TAC"/>
            </w:pPr>
          </w:p>
        </w:tc>
        <w:tc>
          <w:tcPr>
            <w:tcW w:w="597" w:type="dxa"/>
          </w:tcPr>
          <w:p w14:paraId="1AC7B178" w14:textId="77777777" w:rsidR="00F75343" w:rsidRPr="00812106" w:rsidRDefault="00F75343" w:rsidP="00A472A7">
            <w:pPr>
              <w:pStyle w:val="TAC"/>
            </w:pPr>
            <w:r w:rsidRPr="00812106">
              <w:t>X</w:t>
            </w:r>
          </w:p>
        </w:tc>
        <w:tc>
          <w:tcPr>
            <w:tcW w:w="597" w:type="dxa"/>
          </w:tcPr>
          <w:p w14:paraId="79EFFD57" w14:textId="77777777" w:rsidR="00F75343" w:rsidRPr="00812106" w:rsidRDefault="00F75343" w:rsidP="00A472A7">
            <w:pPr>
              <w:pStyle w:val="TAC"/>
            </w:pPr>
          </w:p>
        </w:tc>
        <w:tc>
          <w:tcPr>
            <w:tcW w:w="597" w:type="dxa"/>
          </w:tcPr>
          <w:p w14:paraId="06D6EE04" w14:textId="77777777" w:rsidR="00F75343" w:rsidRPr="00812106" w:rsidRDefault="00F75343" w:rsidP="00A472A7">
            <w:pPr>
              <w:pStyle w:val="TAC"/>
            </w:pPr>
          </w:p>
        </w:tc>
      </w:tr>
      <w:tr w:rsidR="00F75343" w:rsidRPr="00812106" w14:paraId="6FDB2890" w14:textId="77777777" w:rsidTr="00F75343">
        <w:tc>
          <w:tcPr>
            <w:tcW w:w="4390" w:type="dxa"/>
          </w:tcPr>
          <w:p w14:paraId="07B56B46" w14:textId="77777777" w:rsidR="00F75343" w:rsidRPr="00812106" w:rsidRDefault="00F75343" w:rsidP="00A472A7">
            <w:pPr>
              <w:pStyle w:val="TAL"/>
            </w:pPr>
            <w:r w:rsidRPr="00812106">
              <w:t>21: EAS Deployment information differentiated by PLMN ID</w:t>
            </w:r>
          </w:p>
        </w:tc>
        <w:tc>
          <w:tcPr>
            <w:tcW w:w="850" w:type="dxa"/>
          </w:tcPr>
          <w:p w14:paraId="55E10EB5" w14:textId="77777777" w:rsidR="00F75343" w:rsidRPr="00812106" w:rsidRDefault="00F75343" w:rsidP="00A472A7">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14:paraId="35FE0B06" w14:textId="77777777" w:rsidR="00F75343" w:rsidRPr="00812106" w:rsidRDefault="00F75343" w:rsidP="00A472A7">
            <w:pPr>
              <w:pStyle w:val="TAC"/>
            </w:pPr>
          </w:p>
        </w:tc>
        <w:tc>
          <w:tcPr>
            <w:tcW w:w="597" w:type="dxa"/>
          </w:tcPr>
          <w:p w14:paraId="6DF9B3C7" w14:textId="77777777" w:rsidR="00F75343" w:rsidRPr="00812106" w:rsidRDefault="00F75343" w:rsidP="00A472A7">
            <w:pPr>
              <w:pStyle w:val="TAC"/>
            </w:pPr>
          </w:p>
        </w:tc>
        <w:tc>
          <w:tcPr>
            <w:tcW w:w="597" w:type="dxa"/>
          </w:tcPr>
          <w:p w14:paraId="1F72C7E4" w14:textId="77777777" w:rsidR="00F75343" w:rsidRPr="00812106" w:rsidRDefault="00F75343" w:rsidP="00A472A7">
            <w:pPr>
              <w:pStyle w:val="TAC"/>
            </w:pPr>
          </w:p>
        </w:tc>
        <w:tc>
          <w:tcPr>
            <w:tcW w:w="597" w:type="dxa"/>
          </w:tcPr>
          <w:p w14:paraId="116B2D34" w14:textId="77777777" w:rsidR="00F75343" w:rsidRPr="00812106" w:rsidRDefault="00F75343" w:rsidP="00A472A7">
            <w:pPr>
              <w:pStyle w:val="TAC"/>
            </w:pPr>
          </w:p>
        </w:tc>
        <w:tc>
          <w:tcPr>
            <w:tcW w:w="597" w:type="dxa"/>
          </w:tcPr>
          <w:p w14:paraId="57B1E048" w14:textId="77777777" w:rsidR="00F75343" w:rsidRPr="00812106" w:rsidRDefault="00F75343" w:rsidP="00A472A7">
            <w:pPr>
              <w:pStyle w:val="TAC"/>
            </w:pPr>
            <w:r w:rsidRPr="00812106">
              <w:t>X</w:t>
            </w:r>
          </w:p>
        </w:tc>
        <w:tc>
          <w:tcPr>
            <w:tcW w:w="597" w:type="dxa"/>
          </w:tcPr>
          <w:p w14:paraId="5DF6136E" w14:textId="77777777" w:rsidR="00F75343" w:rsidRPr="00812106" w:rsidRDefault="00F75343" w:rsidP="00A472A7">
            <w:pPr>
              <w:pStyle w:val="TAC"/>
            </w:pPr>
          </w:p>
        </w:tc>
        <w:tc>
          <w:tcPr>
            <w:tcW w:w="597" w:type="dxa"/>
          </w:tcPr>
          <w:p w14:paraId="445444AB" w14:textId="77777777" w:rsidR="00F75343" w:rsidRPr="00812106" w:rsidRDefault="00F75343" w:rsidP="00A472A7">
            <w:pPr>
              <w:pStyle w:val="TAC"/>
            </w:pPr>
          </w:p>
        </w:tc>
      </w:tr>
      <w:tr w:rsidR="00F75343" w:rsidRPr="00812106" w14:paraId="188549C3" w14:textId="77777777" w:rsidTr="00F75343">
        <w:tc>
          <w:tcPr>
            <w:tcW w:w="4390" w:type="dxa"/>
          </w:tcPr>
          <w:p w14:paraId="45B0115A" w14:textId="77777777" w:rsidR="00F75343" w:rsidRPr="00812106" w:rsidRDefault="00F75343" w:rsidP="00A472A7">
            <w:pPr>
              <w:pStyle w:val="TAL"/>
            </w:pPr>
            <w:r w:rsidRPr="00812106">
              <w:t>22: EAS discovery for federated OPs</w:t>
            </w:r>
          </w:p>
        </w:tc>
        <w:tc>
          <w:tcPr>
            <w:tcW w:w="850" w:type="dxa"/>
          </w:tcPr>
          <w:p w14:paraId="0E96790C" w14:textId="77777777" w:rsidR="00F75343" w:rsidRPr="00812106" w:rsidRDefault="00F75343" w:rsidP="00A472A7">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14:paraId="3DAE828C" w14:textId="77777777" w:rsidR="00F75343" w:rsidRPr="00812106" w:rsidRDefault="00F75343" w:rsidP="00A472A7">
            <w:pPr>
              <w:pStyle w:val="TAC"/>
            </w:pPr>
          </w:p>
        </w:tc>
        <w:tc>
          <w:tcPr>
            <w:tcW w:w="597" w:type="dxa"/>
          </w:tcPr>
          <w:p w14:paraId="6AD30FBF" w14:textId="77777777" w:rsidR="00F75343" w:rsidRPr="00812106" w:rsidRDefault="00F75343" w:rsidP="00A472A7">
            <w:pPr>
              <w:pStyle w:val="TAC"/>
            </w:pPr>
          </w:p>
        </w:tc>
        <w:tc>
          <w:tcPr>
            <w:tcW w:w="597" w:type="dxa"/>
          </w:tcPr>
          <w:p w14:paraId="3E0FF8E4" w14:textId="77777777" w:rsidR="00F75343" w:rsidRPr="00812106" w:rsidRDefault="00F75343" w:rsidP="00A472A7">
            <w:pPr>
              <w:pStyle w:val="TAC"/>
            </w:pPr>
          </w:p>
        </w:tc>
        <w:tc>
          <w:tcPr>
            <w:tcW w:w="597" w:type="dxa"/>
          </w:tcPr>
          <w:p w14:paraId="05CC08E4" w14:textId="77777777" w:rsidR="00F75343" w:rsidRPr="00812106" w:rsidRDefault="00F75343" w:rsidP="00A472A7">
            <w:pPr>
              <w:pStyle w:val="TAC"/>
            </w:pPr>
          </w:p>
        </w:tc>
        <w:tc>
          <w:tcPr>
            <w:tcW w:w="597" w:type="dxa"/>
          </w:tcPr>
          <w:p w14:paraId="7F7DBFEE" w14:textId="77777777" w:rsidR="00F75343" w:rsidRPr="00812106" w:rsidRDefault="00F75343" w:rsidP="00A472A7">
            <w:pPr>
              <w:pStyle w:val="TAC"/>
            </w:pPr>
            <w:r w:rsidRPr="00812106">
              <w:t>X</w:t>
            </w:r>
          </w:p>
        </w:tc>
        <w:tc>
          <w:tcPr>
            <w:tcW w:w="597" w:type="dxa"/>
          </w:tcPr>
          <w:p w14:paraId="16391B01" w14:textId="77777777" w:rsidR="00F75343" w:rsidRPr="00812106" w:rsidRDefault="00F75343" w:rsidP="00A472A7">
            <w:pPr>
              <w:pStyle w:val="TAC"/>
            </w:pPr>
          </w:p>
        </w:tc>
        <w:tc>
          <w:tcPr>
            <w:tcW w:w="597" w:type="dxa"/>
          </w:tcPr>
          <w:p w14:paraId="27CDAD7D" w14:textId="77777777" w:rsidR="00F75343" w:rsidRPr="00812106" w:rsidRDefault="00F75343" w:rsidP="00A472A7">
            <w:pPr>
              <w:pStyle w:val="TAC"/>
            </w:pPr>
          </w:p>
        </w:tc>
      </w:tr>
      <w:tr w:rsidR="00F75343" w:rsidRPr="00812106" w14:paraId="74C6ED87" w14:textId="77777777" w:rsidTr="00F75343">
        <w:tc>
          <w:tcPr>
            <w:tcW w:w="4390" w:type="dxa"/>
          </w:tcPr>
          <w:p w14:paraId="4C6B7DE7" w14:textId="77777777" w:rsidR="00F75343" w:rsidRPr="00812106" w:rsidRDefault="00F75343" w:rsidP="00A472A7">
            <w:pPr>
              <w:pStyle w:val="TAL"/>
            </w:pPr>
            <w:r w:rsidRPr="00812106">
              <w:t>23: Improvements for EHE operated by separate party</w:t>
            </w:r>
          </w:p>
        </w:tc>
        <w:tc>
          <w:tcPr>
            <w:tcW w:w="850" w:type="dxa"/>
          </w:tcPr>
          <w:p w14:paraId="52C9EC5F" w14:textId="77777777" w:rsidR="00F75343" w:rsidRPr="00812106" w:rsidRDefault="00F75343" w:rsidP="00A472A7">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14:paraId="277DD01B" w14:textId="77777777" w:rsidR="00F75343" w:rsidRPr="00812106" w:rsidRDefault="00F75343" w:rsidP="00A472A7">
            <w:pPr>
              <w:pStyle w:val="TAC"/>
            </w:pPr>
          </w:p>
        </w:tc>
        <w:tc>
          <w:tcPr>
            <w:tcW w:w="597" w:type="dxa"/>
          </w:tcPr>
          <w:p w14:paraId="20A55C40" w14:textId="77777777" w:rsidR="00F75343" w:rsidRPr="00812106" w:rsidRDefault="00F75343" w:rsidP="00A472A7">
            <w:pPr>
              <w:pStyle w:val="TAC"/>
            </w:pPr>
          </w:p>
        </w:tc>
        <w:tc>
          <w:tcPr>
            <w:tcW w:w="597" w:type="dxa"/>
          </w:tcPr>
          <w:p w14:paraId="02D0BED2" w14:textId="77777777" w:rsidR="00F75343" w:rsidRPr="00812106" w:rsidRDefault="00F75343" w:rsidP="00A472A7">
            <w:pPr>
              <w:pStyle w:val="TAC"/>
            </w:pPr>
          </w:p>
        </w:tc>
        <w:tc>
          <w:tcPr>
            <w:tcW w:w="597" w:type="dxa"/>
          </w:tcPr>
          <w:p w14:paraId="1D354147" w14:textId="77777777" w:rsidR="00F75343" w:rsidRPr="00812106" w:rsidRDefault="00F75343" w:rsidP="00A472A7">
            <w:pPr>
              <w:pStyle w:val="TAC"/>
            </w:pPr>
          </w:p>
        </w:tc>
        <w:tc>
          <w:tcPr>
            <w:tcW w:w="597" w:type="dxa"/>
          </w:tcPr>
          <w:p w14:paraId="1F16031C" w14:textId="77777777" w:rsidR="00F75343" w:rsidRPr="00812106" w:rsidRDefault="00F75343" w:rsidP="00A472A7">
            <w:pPr>
              <w:pStyle w:val="TAC"/>
            </w:pPr>
            <w:r w:rsidRPr="00812106">
              <w:t>X</w:t>
            </w:r>
          </w:p>
        </w:tc>
        <w:tc>
          <w:tcPr>
            <w:tcW w:w="597" w:type="dxa"/>
          </w:tcPr>
          <w:p w14:paraId="2A820A23" w14:textId="77777777" w:rsidR="00F75343" w:rsidRPr="00812106" w:rsidRDefault="00F75343" w:rsidP="00A472A7">
            <w:pPr>
              <w:pStyle w:val="TAC"/>
            </w:pPr>
          </w:p>
        </w:tc>
        <w:tc>
          <w:tcPr>
            <w:tcW w:w="597" w:type="dxa"/>
          </w:tcPr>
          <w:p w14:paraId="59CBA6B2" w14:textId="77777777" w:rsidR="00F75343" w:rsidRPr="00812106" w:rsidRDefault="00F75343" w:rsidP="00A472A7">
            <w:pPr>
              <w:pStyle w:val="TAC"/>
            </w:pPr>
          </w:p>
        </w:tc>
      </w:tr>
      <w:tr w:rsidR="00F75343" w:rsidRPr="00812106" w14:paraId="643D5E86" w14:textId="77777777" w:rsidTr="00F75343">
        <w:trPr>
          <w:ins w:id="5" w:author="Magnus Hallenstål" w:date="2022-04-28T16:32:00Z"/>
        </w:trPr>
        <w:tc>
          <w:tcPr>
            <w:tcW w:w="4390" w:type="dxa"/>
          </w:tcPr>
          <w:p w14:paraId="37FEE016" w14:textId="153951E0" w:rsidR="00F75343" w:rsidRPr="00812106" w:rsidRDefault="00F75343" w:rsidP="00A472A7">
            <w:pPr>
              <w:pStyle w:val="TAL"/>
              <w:rPr>
                <w:ins w:id="6" w:author="Magnus Hallenstål" w:date="2022-04-28T16:32:00Z"/>
              </w:rPr>
            </w:pPr>
            <w:ins w:id="7" w:author="Magnus Hallenstål" w:date="2022-04-28T16:33:00Z">
              <w:r>
                <w:t xml:space="preserve">Xx: </w:t>
              </w:r>
              <w:r w:rsidRPr="00F848D0">
                <w:t xml:space="preserve">Solution </w:t>
              </w:r>
              <w:r w:rsidRPr="009A55CB">
                <w:rPr>
                  <w:highlight w:val="yellow"/>
                </w:rPr>
                <w:t>xx</w:t>
              </w:r>
              <w:r w:rsidRPr="00F848D0">
                <w:t xml:space="preserve"> (KI#</w:t>
              </w:r>
              <w:r>
                <w:t>4</w:t>
              </w:r>
              <w:r w:rsidRPr="00F848D0">
                <w:t xml:space="preserve">): </w:t>
              </w:r>
              <w:r w:rsidRPr="00812106">
                <w:t>Selecting the same EAS/DNAI for collection of UEs</w:t>
              </w:r>
              <w:r>
                <w:t xml:space="preserve"> (II)</w:t>
              </w:r>
            </w:ins>
          </w:p>
        </w:tc>
        <w:tc>
          <w:tcPr>
            <w:tcW w:w="850" w:type="dxa"/>
          </w:tcPr>
          <w:p w14:paraId="47E786A8" w14:textId="26C7E9D6" w:rsidR="00F75343" w:rsidRPr="00812106" w:rsidRDefault="00F75343" w:rsidP="00A472A7">
            <w:pPr>
              <w:pStyle w:val="TAC"/>
              <w:rPr>
                <w:ins w:id="8" w:author="Magnus Hallenstål" w:date="2022-04-28T16:32:00Z"/>
              </w:rPr>
            </w:pPr>
            <w:ins w:id="9" w:author="Magnus Hallenstål" w:date="2022-04-28T16:33:00Z">
              <w:r w:rsidRPr="00F75343">
                <w:rPr>
                  <w:highlight w:val="yellow"/>
                </w:rPr>
                <w:t>nn</w:t>
              </w:r>
            </w:ins>
          </w:p>
        </w:tc>
        <w:tc>
          <w:tcPr>
            <w:tcW w:w="597" w:type="dxa"/>
          </w:tcPr>
          <w:p w14:paraId="1825ACA2" w14:textId="77777777" w:rsidR="00F75343" w:rsidRPr="00812106" w:rsidRDefault="00F75343" w:rsidP="00A472A7">
            <w:pPr>
              <w:pStyle w:val="TAC"/>
              <w:rPr>
                <w:ins w:id="10" w:author="Magnus Hallenstål" w:date="2022-04-28T16:32:00Z"/>
              </w:rPr>
            </w:pPr>
          </w:p>
        </w:tc>
        <w:tc>
          <w:tcPr>
            <w:tcW w:w="597" w:type="dxa"/>
          </w:tcPr>
          <w:p w14:paraId="785C6EE8" w14:textId="77777777" w:rsidR="00F75343" w:rsidRPr="00812106" w:rsidRDefault="00F75343" w:rsidP="00A472A7">
            <w:pPr>
              <w:pStyle w:val="TAC"/>
              <w:rPr>
                <w:ins w:id="11" w:author="Magnus Hallenstål" w:date="2022-04-28T16:32:00Z"/>
              </w:rPr>
            </w:pPr>
          </w:p>
        </w:tc>
        <w:tc>
          <w:tcPr>
            <w:tcW w:w="597" w:type="dxa"/>
          </w:tcPr>
          <w:p w14:paraId="0D17B2FF" w14:textId="3EE73874" w:rsidR="00F75343" w:rsidRPr="00812106" w:rsidRDefault="00F75343" w:rsidP="00A472A7">
            <w:pPr>
              <w:pStyle w:val="TAC"/>
              <w:rPr>
                <w:ins w:id="12" w:author="Magnus Hallenstål" w:date="2022-04-28T16:32:00Z"/>
              </w:rPr>
            </w:pPr>
          </w:p>
        </w:tc>
        <w:tc>
          <w:tcPr>
            <w:tcW w:w="597" w:type="dxa"/>
          </w:tcPr>
          <w:p w14:paraId="613A85B9" w14:textId="488149C1" w:rsidR="00F75343" w:rsidRPr="00812106" w:rsidRDefault="00F75343" w:rsidP="00A472A7">
            <w:pPr>
              <w:pStyle w:val="TAC"/>
              <w:rPr>
                <w:ins w:id="13" w:author="Magnus Hallenstål" w:date="2022-04-28T16:32:00Z"/>
              </w:rPr>
            </w:pPr>
            <w:ins w:id="14" w:author="Magnus Hallenstål" w:date="2022-04-28T16:33:00Z">
              <w:r>
                <w:t>X</w:t>
              </w:r>
            </w:ins>
          </w:p>
        </w:tc>
        <w:tc>
          <w:tcPr>
            <w:tcW w:w="597" w:type="dxa"/>
          </w:tcPr>
          <w:p w14:paraId="1D29070A" w14:textId="77777777" w:rsidR="00F75343" w:rsidRPr="00812106" w:rsidRDefault="00F75343" w:rsidP="00A472A7">
            <w:pPr>
              <w:pStyle w:val="TAC"/>
              <w:rPr>
                <w:ins w:id="15" w:author="Magnus Hallenstål" w:date="2022-04-28T16:32:00Z"/>
              </w:rPr>
            </w:pPr>
          </w:p>
        </w:tc>
        <w:tc>
          <w:tcPr>
            <w:tcW w:w="597" w:type="dxa"/>
          </w:tcPr>
          <w:p w14:paraId="49FFD5A3" w14:textId="77777777" w:rsidR="00F75343" w:rsidRPr="00812106" w:rsidRDefault="00F75343" w:rsidP="00A472A7">
            <w:pPr>
              <w:pStyle w:val="TAC"/>
              <w:rPr>
                <w:ins w:id="16" w:author="Magnus Hallenstål" w:date="2022-04-28T16:32:00Z"/>
              </w:rPr>
            </w:pPr>
          </w:p>
        </w:tc>
        <w:tc>
          <w:tcPr>
            <w:tcW w:w="597" w:type="dxa"/>
          </w:tcPr>
          <w:p w14:paraId="76B3A13B" w14:textId="77777777" w:rsidR="00F75343" w:rsidRPr="00812106" w:rsidRDefault="00F75343" w:rsidP="00A472A7">
            <w:pPr>
              <w:pStyle w:val="TAC"/>
              <w:rPr>
                <w:ins w:id="17" w:author="Magnus Hallenstål" w:date="2022-04-28T16:32:00Z"/>
              </w:rPr>
            </w:pPr>
          </w:p>
        </w:tc>
      </w:tr>
    </w:tbl>
    <w:p w14:paraId="0E933F58" w14:textId="77777777" w:rsidR="00F75343" w:rsidRPr="00812106" w:rsidRDefault="00F75343" w:rsidP="00F75343"/>
    <w:p w14:paraId="5F5C0642" w14:textId="77777777" w:rsidR="00F75343" w:rsidRDefault="00F75343" w:rsidP="00D55F7B">
      <w:pPr>
        <w:pStyle w:val="Heading2"/>
        <w:jc w:val="center"/>
        <w:rPr>
          <w:color w:val="FF0000"/>
        </w:rPr>
      </w:pPr>
    </w:p>
    <w:p w14:paraId="0E700ABD" w14:textId="25BF3E41" w:rsidR="00D55F7B" w:rsidRPr="00D55F7B" w:rsidRDefault="00D55F7B" w:rsidP="00D55F7B">
      <w:pPr>
        <w:pStyle w:val="Heading2"/>
        <w:jc w:val="center"/>
        <w:rPr>
          <w:color w:val="FF0000"/>
        </w:rPr>
      </w:pPr>
      <w:r w:rsidRPr="00D55F7B">
        <w:rPr>
          <w:color w:val="FF0000"/>
        </w:rPr>
        <w:t>************** 2</w:t>
      </w:r>
      <w:r w:rsidRPr="00D55F7B">
        <w:rPr>
          <w:color w:val="FF0000"/>
          <w:vertAlign w:val="superscript"/>
        </w:rPr>
        <w:t>nd</w:t>
      </w:r>
      <w:r w:rsidRPr="00D55F7B">
        <w:rPr>
          <w:color w:val="FF0000"/>
        </w:rPr>
        <w:t xml:space="preserve"> change </w:t>
      </w:r>
      <w:r w:rsidR="0056101A" w:rsidRPr="00E20436">
        <w:rPr>
          <w:b/>
          <w:bCs/>
          <w:color w:val="FF0000"/>
        </w:rPr>
        <w:t>(all new)</w:t>
      </w:r>
      <w:r w:rsidR="0056101A">
        <w:rPr>
          <w:color w:val="FF0000"/>
        </w:rPr>
        <w:t xml:space="preserve"> </w:t>
      </w:r>
      <w:r w:rsidRPr="00D55F7B">
        <w:rPr>
          <w:color w:val="FF0000"/>
        </w:rPr>
        <w:t>**************</w:t>
      </w:r>
    </w:p>
    <w:p w14:paraId="799A018F" w14:textId="59E65F04" w:rsidR="006D1F0C" w:rsidRPr="00F848D0" w:rsidRDefault="006D1F0C" w:rsidP="0056101A">
      <w:pPr>
        <w:pStyle w:val="Heading2"/>
      </w:pPr>
      <w:r w:rsidRPr="00F848D0">
        <w:t>6.</w:t>
      </w:r>
      <w:r w:rsidR="009A55CB" w:rsidRPr="009D53DB">
        <w:rPr>
          <w:highlight w:val="yellow"/>
        </w:rPr>
        <w:t>xx</w:t>
      </w:r>
      <w:r w:rsidRPr="00F848D0">
        <w:tab/>
      </w:r>
      <w:bookmarkStart w:id="18" w:name="_Hlk97907676"/>
      <w:r w:rsidRPr="00F848D0">
        <w:t xml:space="preserve">Solution </w:t>
      </w:r>
      <w:r w:rsidR="009A55CB" w:rsidRPr="009A55CB">
        <w:rPr>
          <w:highlight w:val="yellow"/>
        </w:rPr>
        <w:t>xx</w:t>
      </w:r>
      <w:r w:rsidRPr="00F848D0">
        <w:t xml:space="preserve">: </w:t>
      </w:r>
      <w:bookmarkEnd w:id="3"/>
      <w:bookmarkEnd w:id="4"/>
      <w:bookmarkEnd w:id="18"/>
      <w:r w:rsidR="00171B7C" w:rsidRPr="00812106">
        <w:t>Selecting the same EAS/DNAI for collection of UEs</w:t>
      </w:r>
    </w:p>
    <w:p w14:paraId="49A1E158" w14:textId="6F44CEB8" w:rsidR="00BC6DDA" w:rsidRDefault="006D1F0C" w:rsidP="006D1F0C">
      <w:r w:rsidRPr="00F848D0">
        <w:t>This solution corresponds to KI#</w:t>
      </w:r>
      <w:r w:rsidR="006E2C24">
        <w:t>4</w:t>
      </w:r>
      <w:r w:rsidR="005C0D78">
        <w:t>.</w:t>
      </w:r>
    </w:p>
    <w:p w14:paraId="243AC409" w14:textId="730EDB87" w:rsidR="006D1F0C" w:rsidRDefault="00B37140" w:rsidP="002D5325">
      <w:pPr>
        <w:pStyle w:val="Heading3"/>
      </w:pPr>
      <w:r>
        <w:t>6.</w:t>
      </w:r>
      <w:r w:rsidRPr="00FF1092">
        <w:rPr>
          <w:highlight w:val="yellow"/>
        </w:rPr>
        <w:t>xx</w:t>
      </w:r>
      <w:r>
        <w:t>.1</w:t>
      </w:r>
      <w:r>
        <w:tab/>
      </w:r>
      <w:r w:rsidR="00BB01EA">
        <w:t>Description</w:t>
      </w:r>
    </w:p>
    <w:p w14:paraId="6A2C1B30" w14:textId="77777777" w:rsidR="00CE2731" w:rsidRDefault="00BB01EA" w:rsidP="00CE2731">
      <w:r>
        <w:t xml:space="preserve">This solution </w:t>
      </w:r>
      <w:r w:rsidR="00171B7C">
        <w:t>is based on solution 16.</w:t>
      </w:r>
      <w:r w:rsidR="00BF7D12">
        <w:t xml:space="preserve"> </w:t>
      </w:r>
    </w:p>
    <w:p w14:paraId="2083663A" w14:textId="0609AFE6" w:rsidR="00CE2731" w:rsidRPr="00812106" w:rsidRDefault="00CE2731" w:rsidP="00CE2731">
      <w:r>
        <w:t>This solution uses EDI to make sure a collection defined by an AF uses the same DNAI and/or EAS. By this EDI is updated with EAS address field per DNAI and an indicator if the DNAI is selected for a group. The data in EDI is also updated with a Dynamic External Group Id that can per DNAI or per application ID. The AF can use the Dynamic External Group ID and external application id to influence routing for a collection of UEs.  The dynamic externa group id is an identifier that is generated by the AF</w:t>
      </w:r>
      <w:r w:rsidR="00A3386A">
        <w:t>,</w:t>
      </w:r>
      <w:r>
        <w:t xml:space="preserve"> i.e. it shall not be confused with the externa group id configured in UDM. </w:t>
      </w:r>
      <w:bookmarkStart w:id="19" w:name="OLE_LINK7"/>
      <w:r>
        <w:lastRenderedPageBreak/>
        <w:t>The AF associates a list of UEs with the dynamic external group id when requesting in AF influence on routing that the list of UEs should be using the same EAS and/or DNAI.</w:t>
      </w:r>
      <w:bookmarkEnd w:id="19"/>
    </w:p>
    <w:p w14:paraId="74EF0BE1" w14:textId="03E72532" w:rsidR="00A61F33" w:rsidRDefault="00CE2731" w:rsidP="00B37140">
      <w:r>
        <w:t>Example of EDI record</w:t>
      </w:r>
      <w:r w:rsidR="00BA64C6">
        <w:t xml:space="preserve"> before any group has been requested through traffic influence</w:t>
      </w:r>
      <w:r w:rsidR="00DE48D9">
        <w:t>:</w:t>
      </w:r>
    </w:p>
    <w:p w14:paraId="6E1CA20C" w14:textId="35D135E1" w:rsidR="00CE2731" w:rsidRDefault="00CE2731" w:rsidP="00B37140">
      <w:r>
        <w:t>DNN-1/S-NSSAI-1:</w:t>
      </w:r>
    </w:p>
    <w:p w14:paraId="6D9CCEF5" w14:textId="6DE12910" w:rsidR="00CE2731" w:rsidRDefault="00CE2731" w:rsidP="00CE2731">
      <w:pPr>
        <w:pStyle w:val="B1"/>
      </w:pPr>
      <w:r>
        <w:tab/>
        <w:t>ApplicationID-1</w:t>
      </w:r>
    </w:p>
    <w:p w14:paraId="71F13E6D" w14:textId="3C99C107" w:rsidR="00CE2731" w:rsidRPr="00E20436" w:rsidRDefault="00BA64C6" w:rsidP="00CE2731">
      <w:pPr>
        <w:pStyle w:val="B2"/>
        <w:rPr>
          <w:lang w:val="en-US"/>
        </w:rPr>
      </w:pPr>
      <w:r>
        <w:tab/>
      </w:r>
      <w:r w:rsidRPr="00E20436">
        <w:rPr>
          <w:lang w:val="en-US"/>
        </w:rPr>
        <w:t>FQDN</w:t>
      </w:r>
    </w:p>
    <w:p w14:paraId="0ACAC406" w14:textId="77777777" w:rsidR="00FA5545" w:rsidRPr="00E20436" w:rsidRDefault="00BA64C6" w:rsidP="00BA64C6">
      <w:pPr>
        <w:pStyle w:val="B2"/>
        <w:rPr>
          <w:lang w:val="en-US"/>
        </w:rPr>
      </w:pPr>
      <w:r w:rsidRPr="00E20436">
        <w:rPr>
          <w:lang w:val="en-US"/>
        </w:rPr>
        <w:tab/>
        <w:t>DynExtGrID-1</w:t>
      </w:r>
    </w:p>
    <w:p w14:paraId="23EF03C8" w14:textId="29D5BC3D" w:rsidR="00CE2731" w:rsidRPr="00E20436" w:rsidRDefault="00FA5545" w:rsidP="00BA64C6">
      <w:pPr>
        <w:pStyle w:val="B2"/>
        <w:rPr>
          <w:lang w:val="en-US"/>
        </w:rPr>
      </w:pPr>
      <w:r w:rsidRPr="00E20436">
        <w:rPr>
          <w:lang w:val="en-US"/>
        </w:rPr>
        <w:tab/>
      </w:r>
      <w:r w:rsidR="00BA64C6" w:rsidRPr="00E20436">
        <w:rPr>
          <w:lang w:val="en-US"/>
        </w:rPr>
        <w:t>DynExtGrID-2</w:t>
      </w:r>
    </w:p>
    <w:p w14:paraId="4588B1FE" w14:textId="0AD0B894" w:rsidR="00BA64C6" w:rsidRPr="00E20436" w:rsidRDefault="00BA64C6" w:rsidP="00BA64C6">
      <w:pPr>
        <w:pStyle w:val="B2"/>
        <w:rPr>
          <w:lang w:val="en-US"/>
        </w:rPr>
      </w:pPr>
      <w:r w:rsidRPr="00E20436">
        <w:rPr>
          <w:lang w:val="en-US"/>
        </w:rPr>
        <w:tab/>
        <w:t>DNAI-1</w:t>
      </w:r>
    </w:p>
    <w:p w14:paraId="606E0FED" w14:textId="1414295C" w:rsidR="00FA5545" w:rsidRPr="00E20436" w:rsidRDefault="00BA64C6" w:rsidP="00BA64C6">
      <w:pPr>
        <w:pStyle w:val="B3"/>
        <w:rPr>
          <w:lang w:val="en-US"/>
        </w:rPr>
      </w:pPr>
      <w:r w:rsidRPr="00E20436">
        <w:rPr>
          <w:lang w:val="en-US"/>
        </w:rPr>
        <w:tab/>
        <w:t xml:space="preserve">DynExtGrID-4 </w:t>
      </w:r>
    </w:p>
    <w:p w14:paraId="5509E55E" w14:textId="6C2EBF0E" w:rsidR="00BA64C6" w:rsidRPr="00E20436" w:rsidRDefault="00FA5545" w:rsidP="00BA64C6">
      <w:pPr>
        <w:pStyle w:val="B3"/>
        <w:rPr>
          <w:lang w:val="en-US"/>
        </w:rPr>
      </w:pPr>
      <w:r w:rsidRPr="00E20436">
        <w:rPr>
          <w:lang w:val="en-US"/>
        </w:rPr>
        <w:tab/>
      </w:r>
      <w:r w:rsidR="00BA64C6" w:rsidRPr="00E20436">
        <w:rPr>
          <w:lang w:val="en-US"/>
        </w:rPr>
        <w:t>DynExtGrID-5</w:t>
      </w:r>
    </w:p>
    <w:p w14:paraId="120CF039" w14:textId="56801103" w:rsidR="00BA64C6" w:rsidRPr="00E20436" w:rsidRDefault="00BA64C6" w:rsidP="00BA64C6">
      <w:pPr>
        <w:pStyle w:val="B2"/>
        <w:rPr>
          <w:lang w:val="en-US"/>
        </w:rPr>
      </w:pPr>
      <w:r>
        <w:tab/>
      </w:r>
      <w:r w:rsidRPr="00E20436">
        <w:rPr>
          <w:lang w:val="en-US"/>
        </w:rPr>
        <w:t>DNAI-2</w:t>
      </w:r>
    </w:p>
    <w:p w14:paraId="2EB659BA" w14:textId="15453340" w:rsidR="00BA64C6" w:rsidRPr="00E20436" w:rsidRDefault="00BA64C6" w:rsidP="00BA64C6">
      <w:pPr>
        <w:pStyle w:val="B3"/>
        <w:rPr>
          <w:lang w:val="en-US"/>
        </w:rPr>
      </w:pPr>
      <w:r w:rsidRPr="00E20436">
        <w:rPr>
          <w:lang w:val="en-US"/>
        </w:rPr>
        <w:tab/>
        <w:t>DynExtGrID-5</w:t>
      </w:r>
    </w:p>
    <w:p w14:paraId="1ACBE403" w14:textId="44D00541" w:rsidR="00BA64C6" w:rsidRPr="00E20436" w:rsidRDefault="00DE48D9" w:rsidP="00BA64C6">
      <w:pPr>
        <w:pStyle w:val="B1"/>
        <w:rPr>
          <w:lang w:val="en-US"/>
        </w:rPr>
      </w:pPr>
      <w:r>
        <w:rPr>
          <w:lang w:val="en-US"/>
        </w:rPr>
        <w:t>e</w:t>
      </w:r>
      <w:r w:rsidR="00BA64C6" w:rsidRPr="00E20436">
        <w:rPr>
          <w:lang w:val="en-US"/>
        </w:rPr>
        <w:t>tc.</w:t>
      </w:r>
    </w:p>
    <w:p w14:paraId="60176666" w14:textId="23235DF2" w:rsidR="00FA5545" w:rsidRDefault="00FA5545" w:rsidP="00FA5545">
      <w:r>
        <w:t xml:space="preserve">Example of EDI record before after </w:t>
      </w:r>
      <w:r w:rsidRPr="00E20436">
        <w:rPr>
          <w:u w:val="single"/>
        </w:rPr>
        <w:t xml:space="preserve">some </w:t>
      </w:r>
      <w:r>
        <w:t>groups have been requested through traffic influence</w:t>
      </w:r>
      <w:r w:rsidR="00850659">
        <w:t>:</w:t>
      </w:r>
    </w:p>
    <w:p w14:paraId="7CC02F18" w14:textId="77777777" w:rsidR="00FA5545" w:rsidRDefault="00FA5545" w:rsidP="00FA5545">
      <w:r>
        <w:t>DNN-1/S-NSSAI-1:</w:t>
      </w:r>
    </w:p>
    <w:p w14:paraId="73DB95F7" w14:textId="77777777" w:rsidR="00FA5545" w:rsidRDefault="00FA5545" w:rsidP="00FA5545">
      <w:pPr>
        <w:pStyle w:val="B1"/>
      </w:pPr>
      <w:r>
        <w:tab/>
        <w:t>ApplicationID-1</w:t>
      </w:r>
    </w:p>
    <w:p w14:paraId="4A151473" w14:textId="77777777" w:rsidR="00FA5545" w:rsidRPr="00E20436" w:rsidRDefault="00FA5545" w:rsidP="00FA5545">
      <w:pPr>
        <w:pStyle w:val="B2"/>
        <w:rPr>
          <w:lang w:val="en-US"/>
        </w:rPr>
      </w:pPr>
      <w:r>
        <w:tab/>
      </w:r>
      <w:r w:rsidRPr="00E20436">
        <w:rPr>
          <w:lang w:val="en-US"/>
        </w:rPr>
        <w:t>FQDN</w:t>
      </w:r>
    </w:p>
    <w:p w14:paraId="568B6253" w14:textId="1DAA6797" w:rsidR="00FA5545" w:rsidRDefault="00FA5545" w:rsidP="00FA5545">
      <w:pPr>
        <w:pStyle w:val="B2"/>
        <w:rPr>
          <w:lang w:val="en-US"/>
        </w:rPr>
      </w:pPr>
      <w:r w:rsidRPr="00E20436">
        <w:rPr>
          <w:lang w:val="en-US"/>
        </w:rPr>
        <w:tab/>
        <w:t>DynExtGrID-1</w:t>
      </w:r>
    </w:p>
    <w:p w14:paraId="2D54C494" w14:textId="7D8ED2BF" w:rsidR="00FA5545" w:rsidRDefault="00FA5545" w:rsidP="00FA5545">
      <w:pPr>
        <w:pStyle w:val="B3"/>
        <w:rPr>
          <w:lang w:val="en-US"/>
        </w:rPr>
      </w:pPr>
      <w:r>
        <w:rPr>
          <w:lang w:val="en-US"/>
        </w:rPr>
        <w:tab/>
        <w:t>DNAI-55</w:t>
      </w:r>
    </w:p>
    <w:p w14:paraId="6B37E40B" w14:textId="6992993E" w:rsidR="00FA5545" w:rsidRDefault="00FA5545" w:rsidP="00E20436">
      <w:pPr>
        <w:pStyle w:val="B3"/>
        <w:rPr>
          <w:lang w:val="en-US"/>
        </w:rPr>
      </w:pPr>
      <w:r>
        <w:rPr>
          <w:lang w:val="en-US"/>
        </w:rPr>
        <w:tab/>
        <w:t>EASaddr-1</w:t>
      </w:r>
    </w:p>
    <w:p w14:paraId="3B240AE3" w14:textId="505CF05F" w:rsidR="00FA5545" w:rsidRDefault="00FA5545" w:rsidP="00FA5545">
      <w:pPr>
        <w:pStyle w:val="B2"/>
        <w:rPr>
          <w:lang w:val="en-US"/>
        </w:rPr>
      </w:pPr>
      <w:r>
        <w:rPr>
          <w:lang w:val="en-US"/>
        </w:rPr>
        <w:tab/>
      </w:r>
      <w:r w:rsidRPr="00E20436">
        <w:rPr>
          <w:lang w:val="en-US"/>
        </w:rPr>
        <w:t xml:space="preserve"> DynExtGrID-2</w:t>
      </w:r>
    </w:p>
    <w:p w14:paraId="1183DF74" w14:textId="77777777" w:rsidR="00FA5545" w:rsidRPr="00E20436" w:rsidRDefault="00FA5545" w:rsidP="00FA5545">
      <w:pPr>
        <w:pStyle w:val="B2"/>
        <w:rPr>
          <w:lang w:val="en-US"/>
        </w:rPr>
      </w:pPr>
      <w:r w:rsidRPr="00E20436">
        <w:rPr>
          <w:lang w:val="en-US"/>
        </w:rPr>
        <w:tab/>
        <w:t>DNAI-1</w:t>
      </w:r>
    </w:p>
    <w:p w14:paraId="1FE11DE2" w14:textId="34BD3314" w:rsidR="00FA5545" w:rsidRDefault="00FA5545" w:rsidP="00FA5545">
      <w:pPr>
        <w:pStyle w:val="B3"/>
        <w:rPr>
          <w:lang w:val="en-US"/>
        </w:rPr>
      </w:pPr>
      <w:r w:rsidRPr="00E20436">
        <w:rPr>
          <w:lang w:val="en-US"/>
        </w:rPr>
        <w:tab/>
        <w:t xml:space="preserve">DynExtGrID-4, </w:t>
      </w:r>
    </w:p>
    <w:p w14:paraId="595D5444" w14:textId="4D4EDD34" w:rsidR="00FA5545" w:rsidRDefault="00FA5545" w:rsidP="00FA5545">
      <w:pPr>
        <w:pStyle w:val="B4"/>
        <w:rPr>
          <w:lang w:val="en-US"/>
        </w:rPr>
      </w:pPr>
      <w:r>
        <w:rPr>
          <w:lang w:val="en-US"/>
        </w:rPr>
        <w:tab/>
        <w:t>DNAI selection indictor</w:t>
      </w:r>
      <w:r w:rsidR="00EE695C">
        <w:rPr>
          <w:lang w:val="en-US"/>
        </w:rPr>
        <w:t>.</w:t>
      </w:r>
    </w:p>
    <w:p w14:paraId="6588F96B" w14:textId="167F6CAB" w:rsidR="00EE695C" w:rsidRDefault="00EE695C" w:rsidP="00E20436">
      <w:pPr>
        <w:pStyle w:val="B4"/>
        <w:rPr>
          <w:lang w:val="en-US"/>
        </w:rPr>
      </w:pPr>
      <w:r>
        <w:rPr>
          <w:lang w:val="en-US"/>
        </w:rPr>
        <w:tab/>
        <w:t>EASaddr-3</w:t>
      </w:r>
    </w:p>
    <w:p w14:paraId="0B20298E" w14:textId="17892AA2" w:rsidR="00FA5545" w:rsidRPr="00E20436" w:rsidRDefault="00FA5545" w:rsidP="00FA5545">
      <w:pPr>
        <w:pStyle w:val="B3"/>
        <w:rPr>
          <w:lang w:val="en-US"/>
        </w:rPr>
      </w:pPr>
      <w:r>
        <w:rPr>
          <w:lang w:val="en-US"/>
        </w:rPr>
        <w:tab/>
      </w:r>
      <w:r w:rsidRPr="00E20436">
        <w:rPr>
          <w:lang w:val="en-US"/>
        </w:rPr>
        <w:t>DynExtGrID-5</w:t>
      </w:r>
    </w:p>
    <w:p w14:paraId="6BE6D9D7" w14:textId="77777777" w:rsidR="00FA5545" w:rsidRPr="00E20436" w:rsidRDefault="00FA5545" w:rsidP="00FA5545">
      <w:pPr>
        <w:pStyle w:val="B2"/>
        <w:rPr>
          <w:lang w:val="en-US"/>
        </w:rPr>
      </w:pPr>
      <w:r>
        <w:tab/>
      </w:r>
      <w:r w:rsidRPr="00E20436">
        <w:rPr>
          <w:lang w:val="en-US"/>
        </w:rPr>
        <w:t>DNAI-2</w:t>
      </w:r>
    </w:p>
    <w:p w14:paraId="3CA1F496" w14:textId="3136EC19" w:rsidR="00FA5545" w:rsidRDefault="00FA5545" w:rsidP="00FA5545">
      <w:pPr>
        <w:pStyle w:val="B3"/>
        <w:rPr>
          <w:lang w:val="en-US"/>
        </w:rPr>
      </w:pPr>
      <w:r w:rsidRPr="00E20436">
        <w:rPr>
          <w:lang w:val="en-US"/>
        </w:rPr>
        <w:tab/>
        <w:t>DynExtGrID-5</w:t>
      </w:r>
    </w:p>
    <w:p w14:paraId="230C4D6E" w14:textId="7C0DD98A" w:rsidR="00FA5545" w:rsidRPr="00E20436" w:rsidRDefault="00FA5545" w:rsidP="00E20436">
      <w:pPr>
        <w:pStyle w:val="B4"/>
        <w:rPr>
          <w:lang w:val="en-US"/>
        </w:rPr>
      </w:pPr>
      <w:r>
        <w:rPr>
          <w:lang w:val="en-US"/>
        </w:rPr>
        <w:tab/>
        <w:t>EASaddr-</w:t>
      </w:r>
      <w:r w:rsidR="00EE695C">
        <w:rPr>
          <w:lang w:val="en-US"/>
        </w:rPr>
        <w:t>2</w:t>
      </w:r>
    </w:p>
    <w:p w14:paraId="03F9A0BA" w14:textId="278BC534" w:rsidR="00BA64C6" w:rsidRPr="00E20436" w:rsidRDefault="00BA64C6" w:rsidP="00BA64C6">
      <w:pPr>
        <w:rPr>
          <w:lang w:val="en-US"/>
        </w:rPr>
      </w:pPr>
    </w:p>
    <w:p w14:paraId="7C2B3B56" w14:textId="18A69207" w:rsidR="00171B7C" w:rsidRPr="00812106" w:rsidRDefault="00171B7C" w:rsidP="00171B7C">
      <w:pPr>
        <w:pStyle w:val="Heading3"/>
      </w:pPr>
      <w:bookmarkStart w:id="20" w:name="_Toc101008337"/>
      <w:r w:rsidRPr="00812106">
        <w:t>6.</w:t>
      </w:r>
      <w:r w:rsidR="00D55F7B" w:rsidRPr="00D55F7B">
        <w:rPr>
          <w:highlight w:val="yellow"/>
        </w:rPr>
        <w:t>xx</w:t>
      </w:r>
      <w:r w:rsidRPr="00812106">
        <w:t>.2</w:t>
      </w:r>
      <w:r w:rsidRPr="00812106">
        <w:tab/>
        <w:t>Procedure</w:t>
      </w:r>
      <w:bookmarkEnd w:id="20"/>
    </w:p>
    <w:p w14:paraId="21904064" w14:textId="2C02694D" w:rsidR="00171B7C" w:rsidRPr="00812106" w:rsidRDefault="00171B7C" w:rsidP="00171B7C">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0F57FC34" w14:textId="58C83B1D" w:rsidR="00A67071" w:rsidRDefault="00A67071" w:rsidP="00157E03">
      <w:pPr>
        <w:pStyle w:val="TH"/>
      </w:pPr>
      <w:r>
        <w:rPr>
          <w:noProof/>
        </w:rPr>
        <w:lastRenderedPageBreak/>
        <mc:AlternateContent>
          <mc:Choice Requires="wps">
            <w:drawing>
              <wp:anchor distT="0" distB="0" distL="114300" distR="114300" simplePos="0" relativeHeight="251658247" behindDoc="0" locked="0" layoutInCell="1" allowOverlap="1" wp14:anchorId="512D8D4E" wp14:editId="0A805D94">
                <wp:simplePos x="0" y="0"/>
                <wp:positionH relativeFrom="column">
                  <wp:posOffset>5516517</wp:posOffset>
                </wp:positionH>
                <wp:positionV relativeFrom="paragraph">
                  <wp:posOffset>179252</wp:posOffset>
                </wp:positionV>
                <wp:extent cx="457200" cy="253093"/>
                <wp:effectExtent l="0" t="0" r="12700" b="13970"/>
                <wp:wrapNone/>
                <wp:docPr id="9" name="Rectangle 9"/>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FFDCFA" w14:textId="703C2495" w:rsidR="00A67071" w:rsidRPr="00A67071" w:rsidRDefault="00A67071" w:rsidP="00A67071">
                            <w:pPr>
                              <w:jc w:val="center"/>
                              <w:rPr>
                                <w:sz w:val="18"/>
                                <w:szCs w:val="18"/>
                                <w:lang w:val="sv-SE"/>
                              </w:rPr>
                            </w:pPr>
                            <w:r>
                              <w:rPr>
                                <w:sz w:val="18"/>
                                <w:szCs w:val="18"/>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12D8D4E" id="Rectangle 9" o:spid="_x0000_s1026" style="position:absolute;left:0;text-align:left;margin-left:434.35pt;margin-top:14.1pt;width:36pt;height:19.9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" filled="f" strokecolor="black [3213]" strokeweight="1pt">
                <v:textbox>
                  <w:txbxContent>
                    <w:p w14:paraId="61FFDCFA" w14:textId="703C2495" w:rsidR="00A67071" w:rsidRPr="00A67071" w:rsidRDefault="00A67071" w:rsidP="00A67071">
                      <w:pPr>
                        <w:jc w:val="center"/>
                        <w:rPr>
                          <w:sz w:val="18"/>
                          <w:szCs w:val="18"/>
                          <w:lang w:val="sv-SE"/>
                        </w:rPr>
                      </w:pPr>
                      <w:r>
                        <w:rPr>
                          <w:sz w:val="18"/>
                          <w:szCs w:val="18"/>
                          <w:lang w:val="sv-SE"/>
                        </w:rPr>
                        <w:t>AF</w:t>
                      </w: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6CB4324E" wp14:editId="69E2CD77">
                <wp:simplePos x="0" y="0"/>
                <wp:positionH relativeFrom="column">
                  <wp:posOffset>4741454</wp:posOffset>
                </wp:positionH>
                <wp:positionV relativeFrom="paragraph">
                  <wp:posOffset>165191</wp:posOffset>
                </wp:positionV>
                <wp:extent cx="457200" cy="253093"/>
                <wp:effectExtent l="0" t="0" r="12700" b="13970"/>
                <wp:wrapNone/>
                <wp:docPr id="8" name="Rectangle 8"/>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600E82" w14:textId="730E839A" w:rsidR="00A67071" w:rsidRPr="00A67071" w:rsidRDefault="00A67071" w:rsidP="00A67071">
                            <w:pPr>
                              <w:rPr>
                                <w:sz w:val="18"/>
                                <w:szCs w:val="18"/>
                                <w:lang w:val="sv-SE"/>
                              </w:rPr>
                            </w:pPr>
                            <w:r>
                              <w:rPr>
                                <w:sz w:val="18"/>
                                <w:szCs w:val="18"/>
                                <w:lang w:val="sv-SE"/>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CB4324E" id="Rectangle 8" o:spid="_x0000_s1027" style="position:absolute;left:0;text-align:left;margin-left:373.35pt;margin-top:13pt;width:36pt;height:19.9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" filled="f" strokecolor="black [3213]" strokeweight="1pt">
                <v:textbox>
                  <w:txbxContent>
                    <w:p w14:paraId="7D600E82" w14:textId="730E839A" w:rsidR="00A67071" w:rsidRPr="00A67071" w:rsidRDefault="00A67071" w:rsidP="00A67071">
                      <w:pPr>
                        <w:rPr>
                          <w:sz w:val="18"/>
                          <w:szCs w:val="18"/>
                          <w:lang w:val="sv-SE"/>
                        </w:rPr>
                      </w:pPr>
                      <w:r>
                        <w:rPr>
                          <w:sz w:val="18"/>
                          <w:szCs w:val="18"/>
                          <w:lang w:val="sv-SE"/>
                        </w:rPr>
                        <w:t>NEF</w:t>
                      </w: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03C8FD13" wp14:editId="3CF14238">
                <wp:simplePos x="0" y="0"/>
                <wp:positionH relativeFrom="column">
                  <wp:posOffset>3933190</wp:posOffset>
                </wp:positionH>
                <wp:positionV relativeFrom="paragraph">
                  <wp:posOffset>167005</wp:posOffset>
                </wp:positionV>
                <wp:extent cx="457200" cy="253093"/>
                <wp:effectExtent l="0" t="0" r="12700" b="13970"/>
                <wp:wrapNone/>
                <wp:docPr id="7" name="Rectangle 7"/>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62CBEA" w14:textId="4B7ADD4D" w:rsidR="00A67071" w:rsidRPr="00A67071" w:rsidRDefault="00A67071" w:rsidP="00A67071">
                            <w:pPr>
                              <w:rPr>
                                <w:sz w:val="18"/>
                                <w:szCs w:val="18"/>
                                <w:lang w:val="sv-SE"/>
                              </w:rPr>
                            </w:pPr>
                            <w:r w:rsidRPr="00A67071">
                              <w:rPr>
                                <w:sz w:val="18"/>
                                <w:szCs w:val="18"/>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3C8FD13" id="Rectangle 7" o:spid="_x0000_s1028" style="position:absolute;left:0;text-align:left;margin-left:309.7pt;margin-top:13.15pt;width:36pt;height:19.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" filled="f" strokecolor="black [3213]" strokeweight="1pt">
                <v:textbox>
                  <w:txbxContent>
                    <w:p w14:paraId="7262CBEA" w14:textId="4B7ADD4D" w:rsidR="00A67071" w:rsidRPr="00A67071" w:rsidRDefault="00A67071" w:rsidP="00A67071">
                      <w:pPr>
                        <w:rPr>
                          <w:sz w:val="18"/>
                          <w:szCs w:val="18"/>
                          <w:lang w:val="sv-SE"/>
                        </w:rPr>
                      </w:pPr>
                      <w:r w:rsidRPr="00A67071">
                        <w:rPr>
                          <w:sz w:val="18"/>
                          <w:szCs w:val="18"/>
                          <w:lang w:val="sv-SE"/>
                        </w:rPr>
                        <w:t>UDR</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242CDD4D" wp14:editId="0E863F14">
                <wp:simplePos x="0" y="0"/>
                <wp:positionH relativeFrom="column">
                  <wp:posOffset>3190331</wp:posOffset>
                </wp:positionH>
                <wp:positionV relativeFrom="paragraph">
                  <wp:posOffset>160746</wp:posOffset>
                </wp:positionV>
                <wp:extent cx="457200" cy="253093"/>
                <wp:effectExtent l="0" t="0" r="12700" b="13970"/>
                <wp:wrapNone/>
                <wp:docPr id="6" name="Rectangle 6"/>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2A9BE" w14:textId="5BC81238" w:rsidR="00A67071" w:rsidRPr="00A67071" w:rsidRDefault="00A67071" w:rsidP="00A67071">
                            <w:pPr>
                              <w:jc w:val="center"/>
                              <w:rPr>
                                <w:sz w:val="18"/>
                                <w:szCs w:val="18"/>
                                <w:lang w:val="sv-SE"/>
                              </w:rPr>
                            </w:pPr>
                            <w:r>
                              <w:rPr>
                                <w:sz w:val="18"/>
                                <w:szCs w:val="18"/>
                                <w:lang w:val="sv-SE"/>
                              </w:rPr>
                              <w:t>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42CDD4D" id="Rectangle 6" o:spid="_x0000_s1029" style="position:absolute;left:0;text-align:left;margin-left:251.2pt;margin-top:12.65pt;width:36pt;height:19.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" filled="f" strokecolor="black [3213]" strokeweight="1pt">
                <v:textbox>
                  <w:txbxContent>
                    <w:p w14:paraId="6D72A9BE" w14:textId="5BC81238" w:rsidR="00A67071" w:rsidRPr="00A67071" w:rsidRDefault="00A67071" w:rsidP="00A67071">
                      <w:pPr>
                        <w:jc w:val="center"/>
                        <w:rPr>
                          <w:sz w:val="18"/>
                          <w:szCs w:val="18"/>
                          <w:lang w:val="sv-SE"/>
                        </w:rPr>
                      </w:pPr>
                      <w:r>
                        <w:rPr>
                          <w:sz w:val="18"/>
                          <w:szCs w:val="18"/>
                          <w:lang w:val="sv-SE"/>
                        </w:rPr>
                        <w:t>PCF</w:t>
                      </w:r>
                    </w:p>
                  </w:txbxContent>
                </v:textbox>
              </v:rect>
            </w:pict>
          </mc:Fallback>
        </mc:AlternateContent>
      </w:r>
      <w:r>
        <w:rPr>
          <w:noProof/>
        </w:rPr>
        <mc:AlternateContent>
          <mc:Choice Requires="wps">
            <w:drawing>
              <wp:anchor distT="0" distB="0" distL="114300" distR="114300" simplePos="0" relativeHeight="251658243" behindDoc="0" locked="0" layoutInCell="1" allowOverlap="1" wp14:anchorId="0C3567A1" wp14:editId="4F2EA8D9">
                <wp:simplePos x="0" y="0"/>
                <wp:positionH relativeFrom="column">
                  <wp:posOffset>2570117</wp:posOffset>
                </wp:positionH>
                <wp:positionV relativeFrom="paragraph">
                  <wp:posOffset>162923</wp:posOffset>
                </wp:positionV>
                <wp:extent cx="457200" cy="253093"/>
                <wp:effectExtent l="0" t="0" r="12700" b="13970"/>
                <wp:wrapNone/>
                <wp:docPr id="5" name="Rectangle 5"/>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ADC4E" w14:textId="05285089" w:rsidR="00A67071" w:rsidRPr="00A67071" w:rsidRDefault="00A67071" w:rsidP="00A67071">
                            <w:pPr>
                              <w:jc w:val="center"/>
                              <w:rPr>
                                <w:sz w:val="18"/>
                                <w:szCs w:val="18"/>
                                <w:lang w:val="sv-SE"/>
                              </w:rPr>
                            </w:pPr>
                            <w:r>
                              <w:rPr>
                                <w:sz w:val="18"/>
                                <w:szCs w:val="18"/>
                                <w:lang w:val="sv-S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C3567A1" id="Rectangle 5" o:spid="_x0000_s1030" style="position:absolute;left:0;text-align:left;margin-left:202.35pt;margin-top:12.85pt;width:36pt;height:19.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" filled="f" strokecolor="black [3213]" strokeweight="1pt">
                <v:textbox>
                  <w:txbxContent>
                    <w:p w14:paraId="015ADC4E" w14:textId="05285089" w:rsidR="00A67071" w:rsidRPr="00A67071" w:rsidRDefault="00A67071" w:rsidP="00A67071">
                      <w:pPr>
                        <w:jc w:val="center"/>
                        <w:rPr>
                          <w:sz w:val="18"/>
                          <w:szCs w:val="18"/>
                          <w:lang w:val="sv-SE"/>
                        </w:rPr>
                      </w:pPr>
                      <w:r>
                        <w:rPr>
                          <w:sz w:val="18"/>
                          <w:szCs w:val="18"/>
                          <w:lang w:val="sv-SE"/>
                        </w:rPr>
                        <w:t>SMF</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3BB3F117" wp14:editId="4C106AB7">
                <wp:simplePos x="0" y="0"/>
                <wp:positionH relativeFrom="column">
                  <wp:posOffset>1672046</wp:posOffset>
                </wp:positionH>
                <wp:positionV relativeFrom="paragraph">
                  <wp:posOffset>162923</wp:posOffset>
                </wp:positionV>
                <wp:extent cx="734785" cy="252730"/>
                <wp:effectExtent l="0" t="0" r="14605" b="13970"/>
                <wp:wrapNone/>
                <wp:docPr id="4" name="Rectangle 4"/>
                <wp:cNvGraphicFramePr/>
                <a:graphic xmlns:a="http://schemas.openxmlformats.org/drawingml/2006/main">
                  <a:graphicData uri="http://schemas.microsoft.com/office/word/2010/wordprocessingShape">
                    <wps:wsp>
                      <wps:cNvSpPr/>
                      <wps:spPr>
                        <a:xfrm>
                          <a:off x="0" y="0"/>
                          <a:ext cx="734785" cy="2527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86E6EA" w14:textId="4D3C85F5" w:rsidR="00A67071" w:rsidRDefault="00A67071" w:rsidP="00A67071">
                            <w:pPr>
                              <w:jc w:val="center"/>
                              <w:rPr>
                                <w:sz w:val="18"/>
                                <w:szCs w:val="18"/>
                                <w:lang w:val="sv-SE"/>
                              </w:rPr>
                            </w:pPr>
                            <w:r>
                              <w:rPr>
                                <w:sz w:val="18"/>
                                <w:szCs w:val="18"/>
                                <w:lang w:val="sv-SE"/>
                              </w:rPr>
                              <w:t>DNS server</w:t>
                            </w:r>
                          </w:p>
                          <w:p w14:paraId="6FAA18CF" w14:textId="77777777" w:rsidR="00A67071" w:rsidRPr="00A67071" w:rsidRDefault="00A67071" w:rsidP="00A67071">
                            <w:pPr>
                              <w:rPr>
                                <w:sz w:val="18"/>
                                <w:szCs w:val="18"/>
                                <w:lang w:val="sv-S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3BB3F117" id="Rectangle 4" o:spid="_x0000_s1031" style="position:absolute;left:0;text-align:left;margin-left:131.65pt;margin-top:12.85pt;width:57.8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" filled="f" strokecolor="black [3213]" strokeweight="1pt">
                <v:textbox>
                  <w:txbxContent>
                    <w:p w14:paraId="1E86E6EA" w14:textId="4D3C85F5" w:rsidR="00A67071" w:rsidRDefault="00A67071" w:rsidP="00A67071">
                      <w:pPr>
                        <w:jc w:val="center"/>
                        <w:rPr>
                          <w:sz w:val="18"/>
                          <w:szCs w:val="18"/>
                          <w:lang w:val="sv-SE"/>
                        </w:rPr>
                      </w:pPr>
                      <w:r>
                        <w:rPr>
                          <w:sz w:val="18"/>
                          <w:szCs w:val="18"/>
                          <w:lang w:val="sv-SE"/>
                        </w:rPr>
                        <w:t>DNS server</w:t>
                      </w:r>
                    </w:p>
                    <w:p w14:paraId="6FAA18CF" w14:textId="77777777" w:rsidR="00A67071" w:rsidRPr="00A67071" w:rsidRDefault="00A67071" w:rsidP="00A67071">
                      <w:pPr>
                        <w:rPr>
                          <w:sz w:val="18"/>
                          <w:szCs w:val="18"/>
                          <w:lang w:val="sv-SE"/>
                        </w:rPr>
                      </w:pPr>
                    </w:p>
                  </w:txbxContent>
                </v:textbox>
              </v:rect>
            </w:pict>
          </mc:Fallback>
        </mc:AlternateContent>
      </w:r>
      <w:r>
        <w:rPr>
          <w:noProof/>
        </w:rPr>
        <mc:AlternateContent>
          <mc:Choice Requires="wps">
            <w:drawing>
              <wp:anchor distT="0" distB="0" distL="114300" distR="114300" simplePos="0" relativeHeight="251658241" behindDoc="0" locked="0" layoutInCell="1" allowOverlap="1" wp14:anchorId="73503884" wp14:editId="2CDADF2D">
                <wp:simplePos x="0" y="0"/>
                <wp:positionH relativeFrom="column">
                  <wp:posOffset>896439</wp:posOffset>
                </wp:positionH>
                <wp:positionV relativeFrom="paragraph">
                  <wp:posOffset>162923</wp:posOffset>
                </wp:positionV>
                <wp:extent cx="563335" cy="253093"/>
                <wp:effectExtent l="0" t="0" r="8255" b="13970"/>
                <wp:wrapNone/>
                <wp:docPr id="3" name="Rectangle 3"/>
                <wp:cNvGraphicFramePr/>
                <a:graphic xmlns:a="http://schemas.openxmlformats.org/drawingml/2006/main">
                  <a:graphicData uri="http://schemas.microsoft.com/office/word/2010/wordprocessingShape">
                    <wps:wsp>
                      <wps:cNvSpPr/>
                      <wps:spPr>
                        <a:xfrm>
                          <a:off x="0" y="0"/>
                          <a:ext cx="563335"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89252E" w14:textId="2C2738EA" w:rsidR="00A67071" w:rsidRPr="00A67071" w:rsidRDefault="00A67071" w:rsidP="00A67071">
                            <w:pPr>
                              <w:jc w:val="center"/>
                              <w:rPr>
                                <w:sz w:val="18"/>
                                <w:szCs w:val="18"/>
                                <w:lang w:val="sv-SE"/>
                              </w:rPr>
                            </w:pPr>
                            <w:r w:rsidRPr="00A67071">
                              <w:rPr>
                                <w:sz w:val="18"/>
                                <w:szCs w:val="18"/>
                                <w:lang w:val="sv-SE"/>
                              </w:rPr>
                              <w:t>EASDF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3503884" id="Rectangle 3" o:spid="_x0000_s1032" style="position:absolute;left:0;text-align:left;margin-left:70.6pt;margin-top:12.85pt;width:44.35pt;height:19.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" filled="f" strokecolor="black [3213]" strokeweight="1pt">
                <v:textbox>
                  <w:txbxContent>
                    <w:p w14:paraId="6D89252E" w14:textId="2C2738EA" w:rsidR="00A67071" w:rsidRPr="00A67071" w:rsidRDefault="00A67071" w:rsidP="00A67071">
                      <w:pPr>
                        <w:jc w:val="center"/>
                        <w:rPr>
                          <w:sz w:val="18"/>
                          <w:szCs w:val="18"/>
                          <w:lang w:val="sv-SE"/>
                        </w:rPr>
                      </w:pPr>
                      <w:r w:rsidRPr="00A67071">
                        <w:rPr>
                          <w:sz w:val="18"/>
                          <w:szCs w:val="18"/>
                          <w:lang w:val="sv-SE"/>
                        </w:rPr>
                        <w:t>EASDF</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344DF2F6" wp14:editId="63B07C04">
                <wp:simplePos x="0" y="0"/>
                <wp:positionH relativeFrom="column">
                  <wp:posOffset>87993</wp:posOffset>
                </wp:positionH>
                <wp:positionV relativeFrom="paragraph">
                  <wp:posOffset>162741</wp:posOffset>
                </wp:positionV>
                <wp:extent cx="391886" cy="253093"/>
                <wp:effectExtent l="0" t="0" r="14605" b="13970"/>
                <wp:wrapNone/>
                <wp:docPr id="1" name="Rectangle 1"/>
                <wp:cNvGraphicFramePr/>
                <a:graphic xmlns:a="http://schemas.openxmlformats.org/drawingml/2006/main">
                  <a:graphicData uri="http://schemas.microsoft.com/office/word/2010/wordprocessingShape">
                    <wps:wsp>
                      <wps:cNvSpPr/>
                      <wps:spPr>
                        <a:xfrm>
                          <a:off x="0" y="0"/>
                          <a:ext cx="391886"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6F95DA" w14:textId="72B5F24F" w:rsidR="00A67071" w:rsidRPr="00A67071" w:rsidRDefault="00A67071" w:rsidP="00A67071">
                            <w:pPr>
                              <w:jc w:val="center"/>
                              <w:rPr>
                                <w:sz w:val="18"/>
                                <w:szCs w:val="18"/>
                                <w:lang w:val="sv-SE"/>
                              </w:rPr>
                            </w:pPr>
                            <w:r w:rsidRPr="00A67071">
                              <w:rPr>
                                <w:sz w:val="18"/>
                                <w:szCs w:val="18"/>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344DF2F6" id="Rectangle 1" o:spid="_x0000_s1033" style="position:absolute;left:0;text-align:left;margin-left:6.95pt;margin-top:12.8pt;width:30.85pt;height:19.9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" filled="f" strokecolor="black [3213]" strokeweight="1pt">
                <v:textbox>
                  <w:txbxContent>
                    <w:p w14:paraId="0E6F95DA" w14:textId="72B5F24F" w:rsidR="00A67071" w:rsidRPr="00A67071" w:rsidRDefault="00A67071" w:rsidP="00A67071">
                      <w:pPr>
                        <w:jc w:val="center"/>
                        <w:rPr>
                          <w:sz w:val="18"/>
                          <w:szCs w:val="18"/>
                          <w:lang w:val="sv-SE"/>
                        </w:rPr>
                      </w:pPr>
                      <w:r w:rsidRPr="00A67071">
                        <w:rPr>
                          <w:sz w:val="18"/>
                          <w:szCs w:val="18"/>
                          <w:lang w:val="sv-SE"/>
                        </w:rPr>
                        <w:t>UE</w:t>
                      </w:r>
                    </w:p>
                  </w:txbxContent>
                </v:textbox>
              </v:rect>
            </w:pict>
          </mc:Fallback>
        </mc:AlternateContent>
      </w:r>
    </w:p>
    <w:p w14:paraId="02951BFD" w14:textId="5254C0F2" w:rsidR="00A67071" w:rsidRDefault="00C32500" w:rsidP="00157E03">
      <w:pPr>
        <w:pStyle w:val="TH"/>
      </w:pPr>
      <w:r>
        <w:rPr>
          <w:noProof/>
        </w:rPr>
        <mc:AlternateContent>
          <mc:Choice Requires="wps">
            <w:drawing>
              <wp:anchor distT="0" distB="0" distL="114300" distR="114300" simplePos="0" relativeHeight="251658255" behindDoc="0" locked="0" layoutInCell="1" allowOverlap="1" wp14:anchorId="5A3C7F31" wp14:editId="057872D8">
                <wp:simplePos x="0" y="0"/>
                <wp:positionH relativeFrom="column">
                  <wp:posOffset>4010173</wp:posOffset>
                </wp:positionH>
                <wp:positionV relativeFrom="paragraph">
                  <wp:posOffset>249018</wp:posOffset>
                </wp:positionV>
                <wp:extent cx="2066192" cy="252730"/>
                <wp:effectExtent l="0" t="0" r="17145" b="13970"/>
                <wp:wrapNone/>
                <wp:docPr id="24" name="Rectangle 24"/>
                <wp:cNvGraphicFramePr/>
                <a:graphic xmlns:a="http://schemas.openxmlformats.org/drawingml/2006/main">
                  <a:graphicData uri="http://schemas.microsoft.com/office/word/2010/wordprocessingShape">
                    <wps:wsp>
                      <wps:cNvSpPr/>
                      <wps:spPr>
                        <a:xfrm>
                          <a:off x="0" y="0"/>
                          <a:ext cx="2066192" cy="2527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2138E2" w14:textId="5B20B7CD" w:rsidR="00C32500" w:rsidRPr="00C32500" w:rsidRDefault="00C32500" w:rsidP="00C32500">
                            <w:pPr>
                              <w:ind w:left="360"/>
                              <w:jc w:val="center"/>
                              <w:rPr>
                                <w:lang w:val="en-US"/>
                              </w:rPr>
                            </w:pPr>
                            <w:r>
                              <w:rPr>
                                <w:lang w:val="en-US"/>
                              </w:rPr>
                              <w:t xml:space="preserve">1. </w:t>
                            </w:r>
                            <w:r w:rsidR="00A64373">
                              <w:rPr>
                                <w:lang w:val="en-US"/>
                              </w:rPr>
                              <w:t xml:space="preserve">Provisioning of </w:t>
                            </w:r>
                            <w:r w:rsidR="00BF34C2">
                              <w:rPr>
                                <w:lang w:val="en-US"/>
                              </w:rPr>
                              <w:t>EDI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A3C7F31" id="Rectangle 24" o:spid="_x0000_s1034" style="position:absolute;left:0;text-align:left;margin-left:315.75pt;margin-top:19.6pt;width:162.7pt;height:19.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" fillcolor="white [3212]" strokecolor="black [3213]" strokeweight="1pt">
                <v:textbox>
                  <w:txbxContent>
                    <w:p w14:paraId="3A2138E2" w14:textId="5B20B7CD" w:rsidR="00C32500" w:rsidRPr="00C32500" w:rsidRDefault="00C32500" w:rsidP="00C32500">
                      <w:pPr>
                        <w:ind w:left="360"/>
                        <w:jc w:val="center"/>
                        <w:rPr>
                          <w:lang w:val="en-US"/>
                        </w:rPr>
                      </w:pPr>
                      <w:r>
                        <w:rPr>
                          <w:lang w:val="en-US"/>
                        </w:rPr>
                        <w:t xml:space="preserve">1. </w:t>
                      </w:r>
                      <w:r w:rsidR="00A64373">
                        <w:rPr>
                          <w:lang w:val="en-US"/>
                        </w:rPr>
                        <w:t xml:space="preserve">Provisioning of </w:t>
                      </w:r>
                      <w:r w:rsidR="00BF34C2">
                        <w:rPr>
                          <w:lang w:val="en-US"/>
                        </w:rPr>
                        <w:t>EDI</w:t>
                      </w:r>
                    </w:p>
                  </w:txbxContent>
                </v:textbox>
              </v:rect>
            </w:pict>
          </mc:Fallback>
        </mc:AlternateContent>
      </w:r>
      <w:r w:rsidR="004D1E62">
        <w:rPr>
          <w:noProof/>
        </w:rPr>
        <mc:AlternateContent>
          <mc:Choice Requires="wpg">
            <w:drawing>
              <wp:anchor distT="0" distB="0" distL="114300" distR="114300" simplePos="0" relativeHeight="251658248" behindDoc="0" locked="0" layoutInCell="1" allowOverlap="1" wp14:anchorId="7237A4EE" wp14:editId="4589221F">
                <wp:simplePos x="0" y="0"/>
                <wp:positionH relativeFrom="column">
                  <wp:posOffset>268651</wp:posOffset>
                </wp:positionH>
                <wp:positionV relativeFrom="paragraph">
                  <wp:posOffset>115632</wp:posOffset>
                </wp:positionV>
                <wp:extent cx="5493835" cy="3278458"/>
                <wp:effectExtent l="0" t="0" r="18415" b="24130"/>
                <wp:wrapNone/>
                <wp:docPr id="31" name="Group 31"/>
                <wp:cNvGraphicFramePr/>
                <a:graphic xmlns:a="http://schemas.openxmlformats.org/drawingml/2006/main">
                  <a:graphicData uri="http://schemas.microsoft.com/office/word/2010/wordprocessingGroup">
                    <wpg:wgp>
                      <wpg:cNvGrpSpPr/>
                      <wpg:grpSpPr>
                        <a:xfrm>
                          <a:off x="0" y="0"/>
                          <a:ext cx="5493835" cy="3278458"/>
                          <a:chOff x="0" y="0"/>
                          <a:chExt cx="5493835" cy="2789995"/>
                        </a:xfrm>
                      </wpg:grpSpPr>
                      <wps:wsp>
                        <wps:cNvPr id="10" name="Straight Connector 10"/>
                        <wps:cNvCnPr/>
                        <wps:spPr>
                          <a:xfrm>
                            <a:off x="0" y="14868"/>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921835"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1724722"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2512742"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3159513"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3888059"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4713249"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5493835" y="22302"/>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xmlns:oel="http://schemas.microsoft.com/office/2019/extlst">
            <w:pict>
              <v:group w14:anchorId="7BFC8F3C" id="Group 31" o:spid="_x0000_s1026" style="position:absolute;margin-left:21.15pt;margin-top:9.1pt;width:432.6pt;height:258.15pt;z-index:251658248;mso-height-relative:margin" coordsize="54938,27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">
                <v:line id="Straight Connector 10" o:spid="_x0000_s1027" style="position:absolute;visibility:visible;mso-wrap-style:square" from="0,148" to="0,27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line id="Straight Connector 11" o:spid="_x0000_s1028" style="position:absolute;visibility:visible;mso-wrap-style:square" from="9218,0" to="9218,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line id="Straight Connector 12" o:spid="_x0000_s1029" style="position:absolute;visibility:visible;mso-wrap-style:square" from="17247,0" to="17247,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line id="Straight Connector 13" o:spid="_x0000_s1030" style="position:absolute;visibility:visible;mso-wrap-style:square" from="25127,0" to="25127,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line id="Straight Connector 14" o:spid="_x0000_s1031" style="position:absolute;visibility:visible;mso-wrap-style:square" from="31595,0" to="31595,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line id="Straight Connector 15" o:spid="_x0000_s1032" style="position:absolute;visibility:visible;mso-wrap-style:square" from="38880,0" to="38880,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line id="Straight Connector 16" o:spid="_x0000_s1033" style="position:absolute;visibility:visible;mso-wrap-style:square" from="47132,0" to="47132,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" strokecolor="black [3213]" strokeweight=".5pt">
                  <v:stroke joinstyle="miter"/>
                </v:line>
                <v:line id="Straight Connector 17" o:spid="_x0000_s1034" style="position:absolute;visibility:visible;mso-wrap-style:square" from="54938,223" to="54938,2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" strokecolor="black [3213]" strokeweight=".5pt">
                  <v:stroke joinstyle="miter"/>
                </v:line>
              </v:group>
            </w:pict>
          </mc:Fallback>
        </mc:AlternateContent>
      </w:r>
    </w:p>
    <w:p w14:paraId="3DE56523" w14:textId="01025A74" w:rsidR="00A67071" w:rsidRDefault="005774E3" w:rsidP="00157E03">
      <w:pPr>
        <w:pStyle w:val="TH"/>
      </w:pPr>
      <w:r>
        <w:rPr>
          <w:noProof/>
        </w:rPr>
        <mc:AlternateContent>
          <mc:Choice Requires="wps">
            <w:drawing>
              <wp:anchor distT="0" distB="0" distL="114300" distR="114300" simplePos="0" relativeHeight="251658249" behindDoc="0" locked="0" layoutInCell="1" allowOverlap="1" wp14:anchorId="20196486" wp14:editId="46C9BD62">
                <wp:simplePos x="0" y="0"/>
                <wp:positionH relativeFrom="column">
                  <wp:posOffset>2567940</wp:posOffset>
                </wp:positionH>
                <wp:positionV relativeFrom="paragraph">
                  <wp:posOffset>269142</wp:posOffset>
                </wp:positionV>
                <wp:extent cx="3404235" cy="252730"/>
                <wp:effectExtent l="0" t="0" r="12065" b="13970"/>
                <wp:wrapNone/>
                <wp:docPr id="18" name="Rectangle 18"/>
                <wp:cNvGraphicFramePr/>
                <a:graphic xmlns:a="http://schemas.openxmlformats.org/drawingml/2006/main">
                  <a:graphicData uri="http://schemas.microsoft.com/office/word/2010/wordprocessingShape">
                    <wps:wsp>
                      <wps:cNvSpPr/>
                      <wps:spPr>
                        <a:xfrm>
                          <a:off x="0" y="0"/>
                          <a:ext cx="3404235" cy="2527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F8354" w14:textId="78DA7353" w:rsidR="00636439" w:rsidRPr="006B225F" w:rsidRDefault="006B225F" w:rsidP="006B225F">
                            <w:pPr>
                              <w:ind w:left="360"/>
                              <w:jc w:val="center"/>
                              <w:rPr>
                                <w:lang w:val="en-US"/>
                              </w:rPr>
                            </w:pPr>
                            <w:r>
                              <w:rPr>
                                <w:lang w:val="en-US"/>
                              </w:rPr>
                              <w:t xml:space="preserve">2. </w:t>
                            </w:r>
                            <w:r w:rsidR="00636439" w:rsidRPr="006B225F">
                              <w:rPr>
                                <w:lang w:val="en-US"/>
                              </w:rPr>
                              <w:t>Step</w:t>
                            </w:r>
                            <w:r w:rsidR="003A6A42" w:rsidRPr="006B225F">
                              <w:rPr>
                                <w:lang w:val="en-US"/>
                              </w:rPr>
                              <w:t>s</w:t>
                            </w:r>
                            <w:r w:rsidR="00636439" w:rsidRPr="006B225F">
                              <w:rPr>
                                <w:lang w:val="en-US"/>
                              </w:rPr>
                              <w:t xml:space="preserve"> 1-5 in AF request to influence routing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20196486" id="Rectangle 18" o:spid="_x0000_s1035" style="position:absolute;left:0;text-align:left;margin-left:202.2pt;margin-top:21.2pt;width:268.05pt;height:19.9pt;z-index:251658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" fillcolor="white [3212]" strokecolor="black [3213]" strokeweight="1pt">
                <v:textbox>
                  <w:txbxContent>
                    <w:p w14:paraId="666F8354" w14:textId="78DA7353" w:rsidR="00636439" w:rsidRPr="006B225F" w:rsidRDefault="006B225F" w:rsidP="006B225F">
                      <w:pPr>
                        <w:ind w:left="360"/>
                        <w:jc w:val="center"/>
                        <w:rPr>
                          <w:lang w:val="en-US"/>
                        </w:rPr>
                      </w:pPr>
                      <w:r>
                        <w:rPr>
                          <w:lang w:val="en-US"/>
                        </w:rPr>
                        <w:t xml:space="preserve">2. </w:t>
                      </w:r>
                      <w:r w:rsidR="00636439" w:rsidRPr="006B225F">
                        <w:rPr>
                          <w:lang w:val="en-US"/>
                        </w:rPr>
                        <w:t>Step</w:t>
                      </w:r>
                      <w:r w:rsidR="003A6A42" w:rsidRPr="006B225F">
                        <w:rPr>
                          <w:lang w:val="en-US"/>
                        </w:rPr>
                        <w:t>s</w:t>
                      </w:r>
                      <w:r w:rsidR="00636439" w:rsidRPr="006B225F">
                        <w:rPr>
                          <w:lang w:val="en-US"/>
                        </w:rPr>
                        <w:t xml:space="preserve"> 1-5 in AF request to influence routing</w:t>
                      </w:r>
                    </w:p>
                  </w:txbxContent>
                </v:textbox>
              </v:rect>
            </w:pict>
          </mc:Fallback>
        </mc:AlternateContent>
      </w:r>
    </w:p>
    <w:p w14:paraId="6C8E0550" w14:textId="0D22D9E8" w:rsidR="00A67071" w:rsidRDefault="00A67071" w:rsidP="00157E03">
      <w:pPr>
        <w:pStyle w:val="TH"/>
      </w:pPr>
    </w:p>
    <w:p w14:paraId="75A47E36" w14:textId="6C59536B" w:rsidR="00A67071" w:rsidRDefault="00BA3018" w:rsidP="00157E03">
      <w:pPr>
        <w:pStyle w:val="TH"/>
      </w:pPr>
      <w:r>
        <w:rPr>
          <w:noProof/>
        </w:rPr>
        <mc:AlternateContent>
          <mc:Choice Requires="wps">
            <w:drawing>
              <wp:anchor distT="0" distB="0" distL="114300" distR="114300" simplePos="0" relativeHeight="251658251" behindDoc="0" locked="0" layoutInCell="1" allowOverlap="1" wp14:anchorId="471200BC" wp14:editId="1A86D507">
                <wp:simplePos x="0" y="0"/>
                <wp:positionH relativeFrom="column">
                  <wp:posOffset>144145</wp:posOffset>
                </wp:positionH>
                <wp:positionV relativeFrom="paragraph">
                  <wp:posOffset>66138</wp:posOffset>
                </wp:positionV>
                <wp:extent cx="2840990" cy="228600"/>
                <wp:effectExtent l="0" t="0" r="16510" b="12700"/>
                <wp:wrapNone/>
                <wp:docPr id="20" name="Rectangle 20"/>
                <wp:cNvGraphicFramePr/>
                <a:graphic xmlns:a="http://schemas.openxmlformats.org/drawingml/2006/main">
                  <a:graphicData uri="http://schemas.microsoft.com/office/word/2010/wordprocessingShape">
                    <wps:wsp>
                      <wps:cNvSpPr/>
                      <wps:spPr>
                        <a:xfrm>
                          <a:off x="0" y="0"/>
                          <a:ext cx="2840990" cy="228600"/>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C902B5F" w14:textId="477C50DC" w:rsidR="003A6A42" w:rsidRPr="003A6A42" w:rsidRDefault="00360E9D" w:rsidP="003A6A42">
                            <w:pPr>
                              <w:jc w:val="center"/>
                              <w:rPr>
                                <w:lang w:val="sv-SE"/>
                              </w:rPr>
                            </w:pPr>
                            <w:r>
                              <w:rPr>
                                <w:lang w:val="sv-SE"/>
                              </w:rPr>
                              <w:t>3</w:t>
                            </w:r>
                            <w:r w:rsidR="003A6A42">
                              <w:rPr>
                                <w:lang w:val="sv-SE"/>
                              </w:rPr>
                              <w:t>. Steps</w:t>
                            </w:r>
                            <w:r w:rsidR="00B4774D">
                              <w:rPr>
                                <w:lang w:val="sv-SE"/>
                              </w:rPr>
                              <w:t xml:space="preserve"> </w:t>
                            </w:r>
                            <w:r w:rsidR="009E7E19">
                              <w:rPr>
                                <w:lang w:val="sv-SE"/>
                              </w:rPr>
                              <w:t xml:space="preserve">1-2 </w:t>
                            </w:r>
                            <w:r w:rsidR="003A6A42">
                              <w:rPr>
                                <w:lang w:val="sv-SE"/>
                              </w:rPr>
                              <w:t>in 6.2.3.3 in TS 23.548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471200BC" id="Rectangle 20" o:spid="_x0000_s1036" style="position:absolute;left:0;text-align:left;margin-left:11.35pt;margin-top:5.2pt;width:223.7pt;height:18pt;z-index:25165825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" fillcolor="white [3212]" strokecolor="black [3213]" strokeweight="1pt">
                <v:stroke dashstyle="dash"/>
                <v:textbox>
                  <w:txbxContent>
                    <w:p w14:paraId="4C902B5F" w14:textId="477C50DC" w:rsidR="003A6A42" w:rsidRPr="003A6A42" w:rsidRDefault="00360E9D" w:rsidP="003A6A42">
                      <w:pPr>
                        <w:jc w:val="center"/>
                        <w:rPr>
                          <w:lang w:val="sv-SE"/>
                        </w:rPr>
                      </w:pPr>
                      <w:r>
                        <w:rPr>
                          <w:lang w:val="sv-SE"/>
                        </w:rPr>
                        <w:t>3</w:t>
                      </w:r>
                      <w:r w:rsidR="003A6A42">
                        <w:rPr>
                          <w:lang w:val="sv-SE"/>
                        </w:rPr>
                        <w:t>. Steps</w:t>
                      </w:r>
                      <w:r w:rsidR="00B4774D">
                        <w:rPr>
                          <w:lang w:val="sv-SE"/>
                        </w:rPr>
                        <w:t xml:space="preserve"> </w:t>
                      </w:r>
                      <w:r w:rsidR="009E7E19">
                        <w:rPr>
                          <w:lang w:val="sv-SE"/>
                        </w:rPr>
                        <w:t xml:space="preserve">1-2 </w:t>
                      </w:r>
                      <w:r w:rsidR="003A6A42">
                        <w:rPr>
                          <w:lang w:val="sv-SE"/>
                        </w:rPr>
                        <w:t>in 6.2.3.3 in TS 23.548</w:t>
                      </w:r>
                    </w:p>
                  </w:txbxContent>
                </v:textbox>
              </v:rect>
            </w:pict>
          </mc:Fallback>
        </mc:AlternateContent>
      </w:r>
    </w:p>
    <w:p w14:paraId="61C351C2" w14:textId="077A2A4E" w:rsidR="00A67071" w:rsidRDefault="00BA3018" w:rsidP="00157E03">
      <w:pPr>
        <w:pStyle w:val="TH"/>
      </w:pPr>
      <w:r>
        <w:rPr>
          <w:noProof/>
        </w:rPr>
        <mc:AlternateContent>
          <mc:Choice Requires="wps">
            <w:drawing>
              <wp:anchor distT="0" distB="0" distL="114300" distR="114300" simplePos="0" relativeHeight="251658250" behindDoc="0" locked="0" layoutInCell="1" allowOverlap="1" wp14:anchorId="4B91F9E5" wp14:editId="0D8C5904">
                <wp:simplePos x="0" y="0"/>
                <wp:positionH relativeFrom="column">
                  <wp:posOffset>144438</wp:posOffset>
                </wp:positionH>
                <wp:positionV relativeFrom="paragraph">
                  <wp:posOffset>228551</wp:posOffset>
                </wp:positionV>
                <wp:extent cx="2840990" cy="228600"/>
                <wp:effectExtent l="0" t="0" r="16510" b="12700"/>
                <wp:wrapNone/>
                <wp:docPr id="19" name="Rectangle 19"/>
                <wp:cNvGraphicFramePr/>
                <a:graphic xmlns:a="http://schemas.openxmlformats.org/drawingml/2006/main">
                  <a:graphicData uri="http://schemas.microsoft.com/office/word/2010/wordprocessingShape">
                    <wps:wsp>
                      <wps:cNvSpPr/>
                      <wps:spPr>
                        <a:xfrm>
                          <a:off x="0" y="0"/>
                          <a:ext cx="2840990" cy="228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01CC8E" w14:textId="5E82D2E4" w:rsidR="003A6A42" w:rsidRPr="003A6A42" w:rsidRDefault="00360E9D" w:rsidP="003A6A42">
                            <w:pPr>
                              <w:jc w:val="center"/>
                              <w:rPr>
                                <w:lang w:val="sv-SE"/>
                              </w:rPr>
                            </w:pPr>
                            <w:r>
                              <w:rPr>
                                <w:lang w:val="sv-SE"/>
                              </w:rPr>
                              <w:t>4</w:t>
                            </w:r>
                            <w:r w:rsidR="003A6A42">
                              <w:rPr>
                                <w:lang w:val="sv-SE"/>
                              </w:rPr>
                              <w:t>. Steps 1-9 in 6.2.3.2.2 in TS 23.548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rect w14:anchorId="4B91F9E5" id="Rectangle 19" o:spid="_x0000_s1037" style="position:absolute;left:0;text-align:left;margin-left:11.35pt;margin-top:18pt;width:223.7pt;height:18pt;z-index:251658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" fillcolor="white [3212]" strokecolor="black [3213]" strokeweight="1pt">
                <v:textbox>
                  <w:txbxContent>
                    <w:p w14:paraId="3501CC8E" w14:textId="5E82D2E4" w:rsidR="003A6A42" w:rsidRPr="003A6A42" w:rsidRDefault="00360E9D" w:rsidP="003A6A42">
                      <w:pPr>
                        <w:jc w:val="center"/>
                        <w:rPr>
                          <w:lang w:val="sv-SE"/>
                        </w:rPr>
                      </w:pPr>
                      <w:r>
                        <w:rPr>
                          <w:lang w:val="sv-SE"/>
                        </w:rPr>
                        <w:t>4</w:t>
                      </w:r>
                      <w:r w:rsidR="003A6A42">
                        <w:rPr>
                          <w:lang w:val="sv-SE"/>
                        </w:rPr>
                        <w:t>. Steps 1-9 in 6.2.3.2.2 in TS 23.548</w:t>
                      </w:r>
                    </w:p>
                  </w:txbxContent>
                </v:textbox>
              </v:rect>
            </w:pict>
          </mc:Fallback>
        </mc:AlternateContent>
      </w:r>
    </w:p>
    <w:p w14:paraId="1B2C346E" w14:textId="019386B6" w:rsidR="00A67071" w:rsidRPr="00812106" w:rsidRDefault="00A67071" w:rsidP="00157E03">
      <w:pPr>
        <w:pStyle w:val="TH"/>
      </w:pPr>
    </w:p>
    <w:p w14:paraId="5FF0ED4D" w14:textId="3C9A2893" w:rsidR="00636439" w:rsidRDefault="00BA3018" w:rsidP="00157E03">
      <w:pPr>
        <w:pStyle w:val="TF"/>
        <w:keepNext/>
      </w:pPr>
      <w:r>
        <w:rPr>
          <w:noProof/>
        </w:rPr>
        <mc:AlternateContent>
          <mc:Choice Requires="wps">
            <w:drawing>
              <wp:anchor distT="0" distB="0" distL="114300" distR="114300" simplePos="0" relativeHeight="251658252" behindDoc="0" locked="0" layoutInCell="1" allowOverlap="1" wp14:anchorId="3C9F2BA9" wp14:editId="1D1CB2BA">
                <wp:simplePos x="0" y="0"/>
                <wp:positionH relativeFrom="column">
                  <wp:posOffset>2187575</wp:posOffset>
                </wp:positionH>
                <wp:positionV relativeFrom="paragraph">
                  <wp:posOffset>110148</wp:posOffset>
                </wp:positionV>
                <wp:extent cx="1167130" cy="546735"/>
                <wp:effectExtent l="0" t="0" r="13970" b="12065"/>
                <wp:wrapNone/>
                <wp:docPr id="21" name="Rectangle 21"/>
                <wp:cNvGraphicFramePr/>
                <a:graphic xmlns:a="http://schemas.openxmlformats.org/drawingml/2006/main">
                  <a:graphicData uri="http://schemas.microsoft.com/office/word/2010/wordprocessingShape">
                    <wps:wsp>
                      <wps:cNvSpPr/>
                      <wps:spPr>
                        <a:xfrm>
                          <a:off x="0" y="0"/>
                          <a:ext cx="1167130" cy="54673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7CB36" w14:textId="701D6A90" w:rsidR="003A6A42" w:rsidRPr="003A6A42" w:rsidRDefault="00360E9D" w:rsidP="003A6A42">
                            <w:pPr>
                              <w:jc w:val="center"/>
                              <w:rPr>
                                <w:lang w:val="en-US"/>
                              </w:rPr>
                            </w:pPr>
                            <w:r>
                              <w:rPr>
                                <w:lang w:val="en-US"/>
                              </w:rPr>
                              <w:t>5</w:t>
                            </w:r>
                            <w:r w:rsidR="003A6A42" w:rsidRPr="003A6A42">
                              <w:rPr>
                                <w:lang w:val="en-US"/>
                              </w:rPr>
                              <w:t xml:space="preserve">. Determine if UE </w:t>
                            </w:r>
                            <w:r w:rsidR="005A1C83">
                              <w:rPr>
                                <w:lang w:val="en-US"/>
                              </w:rPr>
                              <w:t>should be part of dynamic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3C9F2BA9" id="Rectangle 21" o:spid="_x0000_s1038" style="position:absolute;left:0;text-align:left;margin-left:172.25pt;margin-top:8.65pt;width:91.9pt;height:43.0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" fillcolor="white [3212]" strokecolor="black [3213]" strokeweight="1pt">
                <v:textbox>
                  <w:txbxContent>
                    <w:p w14:paraId="14E7CB36" w14:textId="701D6A90" w:rsidR="003A6A42" w:rsidRPr="003A6A42" w:rsidRDefault="00360E9D" w:rsidP="003A6A42">
                      <w:pPr>
                        <w:jc w:val="center"/>
                        <w:rPr>
                          <w:lang w:val="en-US"/>
                        </w:rPr>
                      </w:pPr>
                      <w:r>
                        <w:rPr>
                          <w:lang w:val="en-US"/>
                        </w:rPr>
                        <w:t>5</w:t>
                      </w:r>
                      <w:r w:rsidR="003A6A42" w:rsidRPr="003A6A42">
                        <w:rPr>
                          <w:lang w:val="en-US"/>
                        </w:rPr>
                        <w:t xml:space="preserve">. Determine if UE </w:t>
                      </w:r>
                      <w:r w:rsidR="005A1C83">
                        <w:rPr>
                          <w:lang w:val="en-US"/>
                        </w:rPr>
                        <w:t>should be part of dynamic group</w:t>
                      </w:r>
                    </w:p>
                  </w:txbxContent>
                </v:textbox>
              </v:rect>
            </w:pict>
          </mc:Fallback>
        </mc:AlternateContent>
      </w:r>
    </w:p>
    <w:p w14:paraId="1772AE06" w14:textId="0C5F3C54" w:rsidR="00636439" w:rsidRDefault="00636439" w:rsidP="00157E03">
      <w:pPr>
        <w:pStyle w:val="TF"/>
        <w:keepNext/>
      </w:pPr>
    </w:p>
    <w:p w14:paraId="59169429" w14:textId="035AE285" w:rsidR="00636439" w:rsidRDefault="00BA3018" w:rsidP="00157E03">
      <w:pPr>
        <w:pStyle w:val="TF"/>
        <w:keepNext/>
      </w:pPr>
      <w:r>
        <w:rPr>
          <w:noProof/>
        </w:rPr>
        <mc:AlternateContent>
          <mc:Choice Requires="wps">
            <w:drawing>
              <wp:anchor distT="0" distB="0" distL="114300" distR="114300" simplePos="0" relativeHeight="251658254" behindDoc="0" locked="0" layoutInCell="1" allowOverlap="1" wp14:anchorId="4B74FA25" wp14:editId="256B2A13">
                <wp:simplePos x="0" y="0"/>
                <wp:positionH relativeFrom="column">
                  <wp:posOffset>2573020</wp:posOffset>
                </wp:positionH>
                <wp:positionV relativeFrom="paragraph">
                  <wp:posOffset>204617</wp:posOffset>
                </wp:positionV>
                <wp:extent cx="2499019" cy="228600"/>
                <wp:effectExtent l="0" t="0" r="15875" b="12700"/>
                <wp:wrapNone/>
                <wp:docPr id="32" name="Rectangle 32"/>
                <wp:cNvGraphicFramePr/>
                <a:graphic xmlns:a="http://schemas.openxmlformats.org/drawingml/2006/main">
                  <a:graphicData uri="http://schemas.microsoft.com/office/word/2010/wordprocessingShape">
                    <wps:wsp>
                      <wps:cNvSpPr/>
                      <wps:spPr>
                        <a:xfrm>
                          <a:off x="0" y="0"/>
                          <a:ext cx="2499019" cy="228600"/>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09E4384" w14:textId="6D2DDE65" w:rsidR="00E25A5A" w:rsidRPr="003A6A42" w:rsidRDefault="001B4509" w:rsidP="003A6A42">
                            <w:pPr>
                              <w:jc w:val="center"/>
                              <w:rPr>
                                <w:lang w:val="sv-SE"/>
                              </w:rPr>
                            </w:pPr>
                            <w:r>
                              <w:rPr>
                                <w:lang w:val="sv-SE"/>
                              </w:rPr>
                              <w:t>6</w:t>
                            </w:r>
                            <w:r w:rsidR="00264F65">
                              <w:rPr>
                                <w:lang w:val="sv-SE"/>
                              </w:rPr>
                              <w:t xml:space="preserve">. update </w:t>
                            </w:r>
                            <w:r w:rsidR="001700F6">
                              <w:rPr>
                                <w:lang w:val="sv-SE"/>
                              </w:rPr>
                              <w:t>EAS/DNAI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w:pict>
              <v:rect w14:anchorId="4B74FA25" id="Rectangle 32" o:spid="_x0000_s1039" style="position:absolute;left:0;text-align:left;margin-left:202.6pt;margin-top:16.1pt;width:196.75pt;height:18pt;z-index:2516582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" fillcolor="white [3212]" strokecolor="black [3213]" strokeweight="1pt">
                <v:stroke dashstyle="dash"/>
                <v:textbox>
                  <w:txbxContent>
                    <w:p w14:paraId="309E4384" w14:textId="6D2DDE65" w:rsidR="00E25A5A" w:rsidRPr="003A6A42" w:rsidRDefault="001B4509" w:rsidP="003A6A42">
                      <w:pPr>
                        <w:jc w:val="center"/>
                        <w:rPr>
                          <w:lang w:val="sv-SE"/>
                        </w:rPr>
                      </w:pPr>
                      <w:r>
                        <w:rPr>
                          <w:lang w:val="sv-SE"/>
                        </w:rPr>
                        <w:t>6</w:t>
                      </w:r>
                      <w:r w:rsidR="00264F65">
                        <w:rPr>
                          <w:lang w:val="sv-SE"/>
                        </w:rPr>
                        <w:t xml:space="preserve">. update </w:t>
                      </w:r>
                      <w:r w:rsidR="001700F6">
                        <w:rPr>
                          <w:lang w:val="sv-SE"/>
                        </w:rPr>
                        <w:t>EAS/DNAI data</w:t>
                      </w:r>
                    </w:p>
                  </w:txbxContent>
                </v:textbox>
              </v:rect>
            </w:pict>
          </mc:Fallback>
        </mc:AlternateContent>
      </w:r>
    </w:p>
    <w:p w14:paraId="554A45AF" w14:textId="50706837" w:rsidR="00636439" w:rsidRDefault="00636439" w:rsidP="00157E03">
      <w:pPr>
        <w:pStyle w:val="TF"/>
        <w:keepNext/>
      </w:pPr>
    </w:p>
    <w:p w14:paraId="0DD1B7A1" w14:textId="5F8140CD" w:rsidR="00636439" w:rsidRDefault="003B69D9" w:rsidP="00157E03">
      <w:pPr>
        <w:pStyle w:val="TF"/>
        <w:keepNext/>
      </w:pPr>
      <w:r>
        <w:rPr>
          <w:noProof/>
        </w:rPr>
        <mc:AlternateContent>
          <mc:Choice Requires="wps">
            <w:drawing>
              <wp:anchor distT="0" distB="0" distL="114300" distR="114300" simplePos="0" relativeHeight="251658253" behindDoc="0" locked="0" layoutInCell="1" allowOverlap="1" wp14:anchorId="61CEE732" wp14:editId="70FF458B">
                <wp:simplePos x="0" y="0"/>
                <wp:positionH relativeFrom="column">
                  <wp:posOffset>173453</wp:posOffset>
                </wp:positionH>
                <wp:positionV relativeFrom="paragraph">
                  <wp:posOffset>6350</wp:posOffset>
                </wp:positionV>
                <wp:extent cx="2797175" cy="252730"/>
                <wp:effectExtent l="0" t="0" r="9525" b="13970"/>
                <wp:wrapNone/>
                <wp:docPr id="23" name="Rectangle 23"/>
                <wp:cNvGraphicFramePr/>
                <a:graphic xmlns:a="http://schemas.openxmlformats.org/drawingml/2006/main">
                  <a:graphicData uri="http://schemas.microsoft.com/office/word/2010/wordprocessingShape">
                    <wps:wsp>
                      <wps:cNvSpPr/>
                      <wps:spPr>
                        <a:xfrm>
                          <a:off x="0" y="0"/>
                          <a:ext cx="2797175" cy="2527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205F1" w14:textId="6C04AF6F" w:rsidR="005A1C83" w:rsidRDefault="00C2613C" w:rsidP="005A1C83">
                            <w:pPr>
                              <w:jc w:val="center"/>
                            </w:pPr>
                            <w:r>
                              <w:t>7</w:t>
                            </w:r>
                            <w:r w:rsidR="005A1C83">
                              <w:t>. Steps 10-19 in 6.2.3.2.2 in TS 23.548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1CEE732" id="Rectangle 23" o:spid="_x0000_s1040" style="position:absolute;left:0;text-align:left;margin-left:13.65pt;margin-top:.5pt;width:220.25pt;height:19.9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" fillcolor="white [3212]" strokecolor="black [3213]" strokeweight="1pt">
                <v:textbox>
                  <w:txbxContent>
                    <w:p w14:paraId="219205F1" w14:textId="6C04AF6F" w:rsidR="005A1C83" w:rsidRDefault="00C2613C" w:rsidP="005A1C83">
                      <w:pPr>
                        <w:jc w:val="center"/>
                      </w:pPr>
                      <w:r>
                        <w:t>7</w:t>
                      </w:r>
                      <w:r w:rsidR="005A1C83">
                        <w:t>. Steps 10-19 in 6.2.3.2.2 in TS 23.548</w:t>
                      </w:r>
                    </w:p>
                  </w:txbxContent>
                </v:textbox>
              </v:rect>
            </w:pict>
          </mc:Fallback>
        </mc:AlternateContent>
      </w:r>
    </w:p>
    <w:p w14:paraId="2C34F129" w14:textId="77777777" w:rsidR="004D1E62" w:rsidRDefault="004D1E62" w:rsidP="00157E03">
      <w:pPr>
        <w:pStyle w:val="TF"/>
        <w:keepNext/>
      </w:pPr>
    </w:p>
    <w:p w14:paraId="4C133ABE" w14:textId="16E00BE4" w:rsidR="00171B7C" w:rsidRPr="00812106" w:rsidRDefault="00171B7C" w:rsidP="00157E03">
      <w:pPr>
        <w:pStyle w:val="TF"/>
        <w:keepNext/>
      </w:pPr>
      <w:r w:rsidRPr="00812106">
        <w:t>Figure 6.</w:t>
      </w:r>
      <w:r w:rsidR="00A67071" w:rsidRPr="00D55F7B">
        <w:rPr>
          <w:highlight w:val="yellow"/>
          <w:lang w:val="en-US"/>
        </w:rPr>
        <w:t>xx</w:t>
      </w:r>
      <w:r w:rsidRPr="00812106">
        <w:t>.2-1: Discovery procedure for selecting the same EAS/DNAI for collection of UEs</w:t>
      </w:r>
    </w:p>
    <w:p w14:paraId="5B3B8A70" w14:textId="63F9E519" w:rsidR="00D36B80" w:rsidRDefault="00BD6194" w:rsidP="00BD6194">
      <w:pPr>
        <w:pStyle w:val="B1"/>
      </w:pPr>
      <w:r>
        <w:t>1.</w:t>
      </w:r>
      <w:r>
        <w:tab/>
      </w:r>
      <w:r w:rsidR="00924823">
        <w:t xml:space="preserve">AF </w:t>
      </w:r>
      <w:r w:rsidR="00820235">
        <w:t xml:space="preserve">provides </w:t>
      </w:r>
      <w:r w:rsidR="00C83ABF">
        <w:t xml:space="preserve">EDI and </w:t>
      </w:r>
      <w:r w:rsidR="00756B1F">
        <w:t xml:space="preserve">SMF may get the </w:t>
      </w:r>
      <w:r w:rsidR="007548D8">
        <w:t>EDI</w:t>
      </w:r>
      <w:r w:rsidR="00BB624E">
        <w:t xml:space="preserve"> as per </w:t>
      </w:r>
      <w:r w:rsidR="00260668">
        <w:t>TS 23.24</w:t>
      </w:r>
      <w:r w:rsidR="00C85656">
        <w:t>8 </w:t>
      </w:r>
      <w:r w:rsidR="002401AF">
        <w:t>[</w:t>
      </w:r>
      <w:r w:rsidR="00C85656">
        <w:t>3]</w:t>
      </w:r>
      <w:r w:rsidR="00477AAB">
        <w:t>. A</w:t>
      </w:r>
      <w:r w:rsidR="00EB2823">
        <w:t xml:space="preserve">F includes a Dynamic External Group ID </w:t>
      </w:r>
      <w:r w:rsidR="00450604">
        <w:t xml:space="preserve">per DNAI or per </w:t>
      </w:r>
      <w:r w:rsidR="00CE2731">
        <w:t xml:space="preserve">External </w:t>
      </w:r>
      <w:r w:rsidR="00450604">
        <w:t>Application ID</w:t>
      </w:r>
      <w:r w:rsidR="006557C9">
        <w:t xml:space="preserve">, if on Externa application ID, then </w:t>
      </w:r>
      <w:r w:rsidR="007C31EE">
        <w:t xml:space="preserve">it is relevant for all </w:t>
      </w:r>
      <w:r w:rsidR="002F6E55">
        <w:t>DNAIs</w:t>
      </w:r>
      <w:r w:rsidR="003C6843">
        <w:t>.</w:t>
      </w:r>
      <w:r w:rsidR="006557C9">
        <w:t xml:space="preserve"> There may be a list of Dynamic External Group IDs on both levels</w:t>
      </w:r>
      <w:r w:rsidR="00CE2731">
        <w:t>. See example in 6.xx.2.1</w:t>
      </w:r>
    </w:p>
    <w:p w14:paraId="2B3A2847" w14:textId="4F874672" w:rsidR="00BD6194" w:rsidRDefault="00D94075" w:rsidP="002E56A3">
      <w:pPr>
        <w:pStyle w:val="B1"/>
      </w:pPr>
      <w:r>
        <w:t>2.</w:t>
      </w:r>
      <w:r>
        <w:tab/>
      </w:r>
      <w:r w:rsidR="00171B7C" w:rsidRPr="00812106">
        <w:t>The AF request in step 1 of figure 4.3.6.2-1 in TS</w:t>
      </w:r>
      <w:r w:rsidR="00171B7C">
        <w:t> </w:t>
      </w:r>
      <w:r w:rsidR="00171B7C" w:rsidRPr="00812106">
        <w:t>23.502</w:t>
      </w:r>
      <w:r w:rsidR="00171B7C">
        <w:t> </w:t>
      </w:r>
      <w:r w:rsidR="00171B7C" w:rsidRPr="00812106">
        <w:t xml:space="preserve">[9] is used to request selecting the same EAS </w:t>
      </w:r>
      <w:r w:rsidR="00BD6194">
        <w:t>and/</w:t>
      </w:r>
      <w:r w:rsidR="00171B7C" w:rsidRPr="00812106">
        <w:t xml:space="preserve">or same DNAI for </w:t>
      </w:r>
      <w:r w:rsidR="00BD6194">
        <w:t xml:space="preserve">a collection of </w:t>
      </w:r>
      <w:r w:rsidR="00171B7C" w:rsidRPr="00812106">
        <w:t xml:space="preserve">UEs accessing the application as identified </w:t>
      </w:r>
      <w:r w:rsidR="006F1B41">
        <w:t xml:space="preserve">by external application ID </w:t>
      </w:r>
      <w:r w:rsidR="00171B7C" w:rsidRPr="00812106">
        <w:t>in the AF Request.</w:t>
      </w:r>
      <w:r w:rsidR="000010AF">
        <w:t xml:space="preserve"> </w:t>
      </w:r>
      <w:r w:rsidR="00BD6194">
        <w:t xml:space="preserve">The AF provides a DNAI correlation indication and/or EAS correlation indication. The correlation indications are used as mean to request a common DNAI and/or a common EAS for the UEs. </w:t>
      </w:r>
      <w:bookmarkStart w:id="21" w:name="_Hlk103809475"/>
      <w:r w:rsidR="00390C81" w:rsidRPr="00390C81">
        <w:t>Spatial Validity Condition could be provided for limiting the location of the UEs, and also "any UE" or an UE list or group ID will be provided for defining UE collection accessing the same EAS or the same DNAI</w:t>
      </w:r>
      <w:r w:rsidR="00390C81">
        <w:t>.</w:t>
      </w:r>
      <w:bookmarkEnd w:id="21"/>
    </w:p>
    <w:p w14:paraId="18C15C40" w14:textId="742D5939" w:rsidR="00171B7C" w:rsidRDefault="00BD6194" w:rsidP="00BD6194">
      <w:pPr>
        <w:pStyle w:val="B1"/>
      </w:pPr>
      <w:r>
        <w:tab/>
        <w:t xml:space="preserve">NEF maps external application ID to application ID. </w:t>
      </w:r>
    </w:p>
    <w:p w14:paraId="6E35A6E5" w14:textId="20CB297E" w:rsidR="00BD6194" w:rsidRPr="00812106" w:rsidRDefault="00BD6194" w:rsidP="00BD6194">
      <w:pPr>
        <w:pStyle w:val="B1"/>
      </w:pPr>
      <w:r>
        <w:tab/>
        <w:t>AF will also indicate if re-discovery is needed to NEF, this can only be used if a list if UEs is provided. This</w:t>
      </w:r>
      <w:r w:rsidR="00A44D93">
        <w:t xml:space="preserve"> is</w:t>
      </w:r>
      <w:r>
        <w:t xml:space="preserve"> to</w:t>
      </w:r>
      <w:r w:rsidR="00A44D93">
        <w:t xml:space="preserve"> ensure that a</w:t>
      </w:r>
      <w:r>
        <w:t xml:space="preserve"> </w:t>
      </w:r>
      <w:r w:rsidR="002F2F2B">
        <w:t xml:space="preserve">common EAS </w:t>
      </w:r>
      <w:r w:rsidR="00A44D93">
        <w:t xml:space="preserve">will be used by the </w:t>
      </w:r>
      <w:r w:rsidR="006C141E">
        <w:t>concerned UEs</w:t>
      </w:r>
    </w:p>
    <w:p w14:paraId="4CFCB2D4" w14:textId="7DB25DC6" w:rsidR="00171B7C" w:rsidRPr="00812106" w:rsidRDefault="00171B7C" w:rsidP="00171B7C">
      <w:pPr>
        <w:pStyle w:val="B1"/>
      </w:pPr>
      <w:r w:rsidRPr="00812106">
        <w:tab/>
        <w:t>In step 5 of figure 4.3.6.2-1 in TS</w:t>
      </w:r>
      <w:r>
        <w:t> </w:t>
      </w:r>
      <w:r w:rsidRPr="00812106">
        <w:t>23.502</w:t>
      </w:r>
      <w:r>
        <w:t> </w:t>
      </w:r>
      <w:r w:rsidRPr="00812106">
        <w:t xml:space="preserve">[9], PCF determines the UEs influenced by the AF Request, and based on AF request, PCF creates PCC rule with </w:t>
      </w:r>
      <w:r w:rsidR="00BD6194">
        <w:t>application ID and the Dynamic External Group ID</w:t>
      </w:r>
      <w:r w:rsidRPr="00812106">
        <w:t xml:space="preserve"> and</w:t>
      </w:r>
      <w:r w:rsidR="00BD6194">
        <w:t xml:space="preserve"> DNAI correlation indication and/or EAS correlation </w:t>
      </w:r>
      <w:r w:rsidR="00B24A7D">
        <w:t>indication</w:t>
      </w:r>
      <w:r w:rsidR="00B46F1F">
        <w:t>.</w:t>
      </w:r>
    </w:p>
    <w:p w14:paraId="5A0BF2CA" w14:textId="487094E9" w:rsidR="007B38F8" w:rsidRDefault="008C0829" w:rsidP="007B38F8">
      <w:pPr>
        <w:pStyle w:val="B1"/>
      </w:pPr>
      <w:r>
        <w:tab/>
      </w:r>
      <w:r w:rsidR="007B38F8">
        <w:t xml:space="preserve">If not already subscribed to receive updates events of the </w:t>
      </w:r>
      <w:r w:rsidR="00A5647E">
        <w:t xml:space="preserve">EDI for the concerned </w:t>
      </w:r>
      <w:r w:rsidR="007E191C">
        <w:t>DNN and S-NSSAI, SMF does that</w:t>
      </w:r>
      <w:r w:rsidR="0045479A">
        <w:t xml:space="preserve"> as per</w:t>
      </w:r>
      <w:r w:rsidR="00EF6F85">
        <w:t> </w:t>
      </w:r>
      <w:r w:rsidR="0045479A">
        <w:t>23.</w:t>
      </w:r>
      <w:r w:rsidR="00B27ADE">
        <w:t>548</w:t>
      </w:r>
      <w:r w:rsidR="00EF6F85">
        <w:t> [3]</w:t>
      </w:r>
      <w:r w:rsidR="00554A93">
        <w:t xml:space="preserve"> to </w:t>
      </w:r>
      <w:r w:rsidR="004A2A56">
        <w:t>retrieve</w:t>
      </w:r>
      <w:r w:rsidR="00554A93">
        <w:t xml:space="preserve"> the EDI</w:t>
      </w:r>
      <w:r w:rsidR="00B46F1F">
        <w:t>.</w:t>
      </w:r>
    </w:p>
    <w:p w14:paraId="2EE00885" w14:textId="41147245" w:rsidR="00BD6194" w:rsidRDefault="00E13DAF" w:rsidP="00171B7C">
      <w:pPr>
        <w:pStyle w:val="B1"/>
      </w:pPr>
      <w:r>
        <w:t>3</w:t>
      </w:r>
      <w:r w:rsidR="00095D0D">
        <w:tab/>
      </w:r>
      <w:r w:rsidR="00BD6194">
        <w:t>If re-discovery requested SMF does a PDU session modification</w:t>
      </w:r>
      <w:r w:rsidR="00634433">
        <w:t xml:space="preserve"> to trigger EAS re-discovery</w:t>
      </w:r>
      <w:r w:rsidR="00BD6194">
        <w:t xml:space="preserve"> as per clause </w:t>
      </w:r>
      <w:r w:rsidR="00C906BD">
        <w:t>6.2.</w:t>
      </w:r>
      <w:r w:rsidR="00995A9D">
        <w:t>3.3</w:t>
      </w:r>
      <w:r w:rsidR="00BD6194">
        <w:t xml:space="preserve"> </w:t>
      </w:r>
      <w:r w:rsidR="00BD6194" w:rsidRPr="00812106">
        <w:t>in TS</w:t>
      </w:r>
      <w:r w:rsidR="00BD6194">
        <w:t> </w:t>
      </w:r>
      <w:r w:rsidR="00BD6194" w:rsidRPr="00812106">
        <w:t>23.548</w:t>
      </w:r>
      <w:r w:rsidR="00BD6194">
        <w:t> </w:t>
      </w:r>
      <w:r w:rsidR="00BD6194" w:rsidRPr="00812106">
        <w:t>[3]</w:t>
      </w:r>
      <w:r w:rsidR="00B46F1F">
        <w:t>.</w:t>
      </w:r>
    </w:p>
    <w:p w14:paraId="6B9FD499" w14:textId="03569492" w:rsidR="00171B7C" w:rsidRPr="00812106" w:rsidRDefault="00F072CD" w:rsidP="00171B7C">
      <w:pPr>
        <w:pStyle w:val="B1"/>
      </w:pPr>
      <w:r>
        <w:t>4</w:t>
      </w:r>
      <w:r w:rsidR="00095D0D">
        <w:t>.</w:t>
      </w:r>
      <w:r w:rsidR="00BD6194">
        <w:tab/>
      </w:r>
      <w:r w:rsidR="00171B7C" w:rsidRPr="00812106">
        <w:t>The same as steps 1</w:t>
      </w:r>
      <w:r w:rsidR="00866C69">
        <w:t>-</w:t>
      </w:r>
      <w:r w:rsidR="00171B7C" w:rsidRPr="00812106">
        <w:t>9 in figure 6.2.3.2.2-1 in TS</w:t>
      </w:r>
      <w:r w:rsidR="00171B7C">
        <w:t> </w:t>
      </w:r>
      <w:r w:rsidR="00171B7C" w:rsidRPr="00812106">
        <w:t>23.548</w:t>
      </w:r>
      <w:r w:rsidR="00171B7C">
        <w:t> </w:t>
      </w:r>
      <w:r w:rsidR="00171B7C" w:rsidRPr="00812106">
        <w:t>[3].</w:t>
      </w:r>
    </w:p>
    <w:p w14:paraId="6DABD2B0" w14:textId="35FD6149" w:rsidR="00171B7C" w:rsidRDefault="00F072CD" w:rsidP="00171B7C">
      <w:pPr>
        <w:pStyle w:val="B1"/>
      </w:pPr>
      <w:r>
        <w:t>5</w:t>
      </w:r>
      <w:r w:rsidR="00171B7C" w:rsidRPr="00812106">
        <w:t>.</w:t>
      </w:r>
      <w:r w:rsidR="00171B7C" w:rsidRPr="00812106">
        <w:tab/>
        <w:t xml:space="preserve">If </w:t>
      </w:r>
      <w:r w:rsidR="00F902A3">
        <w:t xml:space="preserve">the notified FQDN from EASDF to SMF </w:t>
      </w:r>
      <w:r w:rsidR="003668A2">
        <w:t xml:space="preserve">is related to the Application ID that is associated with a Dynamic External Group ID, </w:t>
      </w:r>
      <w:r w:rsidR="00C477C7">
        <w:t>and that DNAI</w:t>
      </w:r>
      <w:r w:rsidR="007C7F07">
        <w:t xml:space="preserve"> and/or EAS correlation information </w:t>
      </w:r>
      <w:r w:rsidR="002465F5">
        <w:t xml:space="preserve">was </w:t>
      </w:r>
      <w:r w:rsidR="004A2A56">
        <w:t>received</w:t>
      </w:r>
      <w:r w:rsidR="002465F5">
        <w:t xml:space="preserve"> in step </w:t>
      </w:r>
      <w:r w:rsidR="00043E70">
        <w:t xml:space="preserve">2, </w:t>
      </w:r>
      <w:r w:rsidR="003668A2">
        <w:t>the SM</w:t>
      </w:r>
      <w:r w:rsidR="00FD5980">
        <w:t>F</w:t>
      </w:r>
      <w:r w:rsidR="003668A2">
        <w:t xml:space="preserve"> determines that the UE should be part of a dynamic group with same DNAI and/or same EAS (depending on what the AF originally requested).</w:t>
      </w:r>
      <w:r w:rsidR="007B1080">
        <w:t xml:space="preserve"> </w:t>
      </w:r>
      <w:r w:rsidR="00B474A3">
        <w:t xml:space="preserve">Using the data received in </w:t>
      </w:r>
      <w:r w:rsidR="00AB6535">
        <w:t xml:space="preserve">step </w:t>
      </w:r>
      <w:r w:rsidR="00965E8A">
        <w:t>2</w:t>
      </w:r>
      <w:r w:rsidR="006D7935">
        <w:t>,</w:t>
      </w:r>
      <w:r w:rsidR="00AB6535">
        <w:t xml:space="preserve"> SMF determines if any of the DNAI</w:t>
      </w:r>
      <w:r w:rsidR="007F74F0">
        <w:t xml:space="preserve"> has been selected for the group by checking the EDI</w:t>
      </w:r>
      <w:r w:rsidR="00EE695C">
        <w:t>. If so, the SMF uses this DNAI</w:t>
      </w:r>
      <w:r w:rsidR="007F74F0">
        <w:t xml:space="preserve"> in step 7.</w:t>
      </w:r>
      <w:r w:rsidR="008C4DB5">
        <w:t xml:space="preserve"> </w:t>
      </w:r>
      <w:r w:rsidR="003946E9">
        <w:t>and if EAS correlation indication was received from PCF</w:t>
      </w:r>
      <w:r w:rsidR="008D75B3">
        <w:t xml:space="preserve">, </w:t>
      </w:r>
      <w:r w:rsidR="002A3444">
        <w:t xml:space="preserve">and </w:t>
      </w:r>
      <w:r w:rsidR="00A06B98">
        <w:t>if</w:t>
      </w:r>
      <w:r w:rsidR="002A3444">
        <w:t xml:space="preserve"> there is a</w:t>
      </w:r>
      <w:r w:rsidR="000E3293">
        <w:t>n</w:t>
      </w:r>
      <w:r w:rsidR="002A3444">
        <w:t xml:space="preserve"> EAS address associated with the </w:t>
      </w:r>
      <w:r w:rsidR="00372F07">
        <w:t>Dynamic</w:t>
      </w:r>
      <w:r w:rsidR="002A3444">
        <w:t xml:space="preserve"> External Group ID</w:t>
      </w:r>
      <w:r w:rsidR="00235D0B">
        <w:t xml:space="preserve"> </w:t>
      </w:r>
      <w:r w:rsidR="001250CD">
        <w:t xml:space="preserve">SMF uses this in </w:t>
      </w:r>
      <w:r w:rsidR="00C03977">
        <w:t>step 7.</w:t>
      </w:r>
      <w:r w:rsidR="00B92AFE">
        <w:t xml:space="preserve"> </w:t>
      </w:r>
    </w:p>
    <w:p w14:paraId="1C10EDF6" w14:textId="7BF89593" w:rsidR="00F02157" w:rsidRDefault="00F072CD" w:rsidP="00D118D5">
      <w:pPr>
        <w:pStyle w:val="B1"/>
      </w:pPr>
      <w:r>
        <w:lastRenderedPageBreak/>
        <w:t>6</w:t>
      </w:r>
      <w:r w:rsidR="008B598E">
        <w:t>.</w:t>
      </w:r>
      <w:r w:rsidR="008B598E">
        <w:tab/>
      </w:r>
      <w:r w:rsidR="00E1794A">
        <w:t xml:space="preserve">The following cases </w:t>
      </w:r>
      <w:r w:rsidR="00F02157">
        <w:t xml:space="preserve">can </w:t>
      </w:r>
      <w:r w:rsidR="00201513">
        <w:t>occur</w:t>
      </w:r>
      <w:r w:rsidR="00F02157">
        <w:t>:</w:t>
      </w:r>
    </w:p>
    <w:p w14:paraId="799871DB" w14:textId="5745B362" w:rsidR="007C4B46" w:rsidRDefault="00CB4B2E" w:rsidP="0044467D">
      <w:pPr>
        <w:pStyle w:val="B2"/>
        <w:ind w:hanging="283"/>
      </w:pPr>
      <w:r w:rsidRPr="00CB4B2E">
        <w:rPr>
          <w:lang w:val="en-US"/>
        </w:rPr>
        <w:t>-</w:t>
      </w:r>
      <w:r w:rsidR="0044467D">
        <w:tab/>
      </w:r>
      <w:r w:rsidR="008B598E">
        <w:t xml:space="preserve">If no DNAI could be used in step </w:t>
      </w:r>
      <w:r w:rsidR="0043517D">
        <w:t>5</w:t>
      </w:r>
      <w:r w:rsidR="008B598E">
        <w:t>, SMF selects a DNAI</w:t>
      </w:r>
      <w:r w:rsidR="00762D95">
        <w:t xml:space="preserve"> and </w:t>
      </w:r>
      <w:r w:rsidR="00D64C7E" w:rsidRPr="00E20436">
        <w:rPr>
          <w:lang w:val="en-US"/>
        </w:rPr>
        <w:t xml:space="preserve">if </w:t>
      </w:r>
      <w:r w:rsidR="00D64C7E">
        <w:rPr>
          <w:lang w:val="en-US"/>
        </w:rPr>
        <w:t xml:space="preserve">a common DNAI should be selected indicated via the DNAI correlation indicator in step 2, SMF </w:t>
      </w:r>
      <w:r w:rsidR="00762D95">
        <w:t xml:space="preserve">updates the </w:t>
      </w:r>
      <w:r w:rsidR="003862CD">
        <w:t xml:space="preserve">EDI </w:t>
      </w:r>
      <w:r w:rsidR="00647849">
        <w:t xml:space="preserve">with </w:t>
      </w:r>
      <w:r w:rsidR="00D64C7E" w:rsidRPr="00E20436">
        <w:rPr>
          <w:lang w:val="en-US"/>
        </w:rPr>
        <w:t>the selecte</w:t>
      </w:r>
      <w:r w:rsidR="00D64C7E">
        <w:rPr>
          <w:lang w:val="en-US"/>
        </w:rPr>
        <w:t>d DNAI, either with an indicator or the actual DNAI depending on which level the dynamic external group id was provided on</w:t>
      </w:r>
      <w:r w:rsidR="0098339F">
        <w:t xml:space="preserve"> (</w:t>
      </w:r>
      <w:r w:rsidR="00D702C7">
        <w:t xml:space="preserve">SMFs </w:t>
      </w:r>
      <w:r w:rsidR="00F072CD">
        <w:t>subscribing</w:t>
      </w:r>
      <w:r w:rsidR="00D702C7">
        <w:t xml:space="preserve"> to </w:t>
      </w:r>
      <w:r w:rsidR="00EB2C0B">
        <w:t xml:space="preserve">update events to the </w:t>
      </w:r>
      <w:r w:rsidR="00C31F6F">
        <w:t>EDI change</w:t>
      </w:r>
      <w:r w:rsidR="00D702C7">
        <w:t xml:space="preserve"> will be notified).</w:t>
      </w:r>
      <w:r w:rsidR="00415BCB">
        <w:t xml:space="preserve"> </w:t>
      </w:r>
    </w:p>
    <w:p w14:paraId="54AF0215" w14:textId="0F596901" w:rsidR="00944CCA" w:rsidRPr="009944E0" w:rsidRDefault="007C4B46" w:rsidP="0044467D">
      <w:pPr>
        <w:pStyle w:val="B2"/>
        <w:ind w:hanging="283"/>
        <w:rPr>
          <w:lang w:val="en-US"/>
        </w:rPr>
      </w:pPr>
      <w:r w:rsidRPr="007C4B46">
        <w:rPr>
          <w:lang w:val="en-US"/>
        </w:rPr>
        <w:t>-</w:t>
      </w:r>
      <w:r w:rsidRPr="007C4B46">
        <w:rPr>
          <w:lang w:val="en-US"/>
        </w:rPr>
        <w:tab/>
      </w:r>
      <w:r w:rsidR="00415BCB">
        <w:t>If EAS correlation indication was set</w:t>
      </w:r>
      <w:r w:rsidR="00D64C7E" w:rsidRPr="00E20436">
        <w:rPr>
          <w:lang w:val="en-US"/>
        </w:rPr>
        <w:t xml:space="preserve"> in step 2</w:t>
      </w:r>
      <w:r w:rsidR="003D0883">
        <w:t xml:space="preserve"> </w:t>
      </w:r>
      <w:r w:rsidR="001D1B9C">
        <w:t xml:space="preserve">and SMF did not have any EAS address </w:t>
      </w:r>
      <w:r w:rsidR="003D0883">
        <w:t xml:space="preserve">available </w:t>
      </w:r>
      <w:r w:rsidR="001D1B9C">
        <w:t xml:space="preserve">in step </w:t>
      </w:r>
      <w:r w:rsidR="00C12434">
        <w:t>5</w:t>
      </w:r>
      <w:r w:rsidR="008F023F" w:rsidRPr="00426625">
        <w:rPr>
          <w:lang w:val="en-US"/>
        </w:rPr>
        <w:t>,</w:t>
      </w:r>
      <w:r w:rsidR="00D73030">
        <w:t xml:space="preserve"> SMF </w:t>
      </w:r>
      <w:r w:rsidR="00584AB0">
        <w:t>provides</w:t>
      </w:r>
      <w:r w:rsidR="00415BCB">
        <w:t xml:space="preserve"> the EAS address that was received from </w:t>
      </w:r>
      <w:r w:rsidR="00584AB0">
        <w:t>EASDF. If multiple EAS addresses wa</w:t>
      </w:r>
      <w:r w:rsidR="00D73030">
        <w:t>re</w:t>
      </w:r>
      <w:r w:rsidR="00584AB0">
        <w:t xml:space="preserve"> received SMF selects one. </w:t>
      </w:r>
      <w:r w:rsidR="0058282F" w:rsidRPr="00E20436">
        <w:rPr>
          <w:lang w:val="en-US"/>
        </w:rPr>
        <w:t xml:space="preserve">SMF updates EDI with the EAS address. </w:t>
      </w:r>
      <w:r w:rsidR="00E67576" w:rsidRPr="009944E0">
        <w:rPr>
          <w:lang w:val="en-US"/>
        </w:rPr>
        <w:t>SMF uses this in step 7</w:t>
      </w:r>
      <w:r w:rsidR="00201513" w:rsidRPr="009944E0">
        <w:rPr>
          <w:lang w:val="en-US"/>
        </w:rPr>
        <w:t>.</w:t>
      </w:r>
      <w:r w:rsidR="0058282F">
        <w:rPr>
          <w:lang w:val="en-US"/>
        </w:rPr>
        <w:t xml:space="preserve"> </w:t>
      </w:r>
    </w:p>
    <w:p w14:paraId="2B65D853" w14:textId="335B9B00" w:rsidR="00171B7C" w:rsidRPr="00812106" w:rsidRDefault="00F072CD" w:rsidP="00171B7C">
      <w:pPr>
        <w:pStyle w:val="B1"/>
      </w:pPr>
      <w:r>
        <w:t>7</w:t>
      </w:r>
      <w:r w:rsidR="00171B7C" w:rsidRPr="00812106">
        <w:t>.</w:t>
      </w:r>
      <w:r w:rsidR="00171B7C" w:rsidRPr="00812106">
        <w:tab/>
        <w:t>Based on steps 10</w:t>
      </w:r>
      <w:r w:rsidR="00866C69">
        <w:t>-</w:t>
      </w:r>
      <w:r w:rsidR="00171B7C" w:rsidRPr="00812106">
        <w:t>19 in figure 6.2.3.2.2-1 in TS</w:t>
      </w:r>
      <w:r w:rsidR="00171B7C">
        <w:t> </w:t>
      </w:r>
      <w:r w:rsidR="00171B7C" w:rsidRPr="00812106">
        <w:t>23.548</w:t>
      </w:r>
      <w:r w:rsidR="00171B7C">
        <w:t> </w:t>
      </w:r>
      <w:r w:rsidR="00171B7C" w:rsidRPr="00812106">
        <w:t>[3]</w:t>
      </w:r>
      <w:r w:rsidR="00D118D5">
        <w:t xml:space="preserve">. </w:t>
      </w:r>
      <w:r w:rsidR="00B2530D">
        <w:t xml:space="preserve">i.e. </w:t>
      </w:r>
      <w:r w:rsidR="00C7353D">
        <w:t>updates of the DNS handling rules with the</w:t>
      </w:r>
      <w:r w:rsidR="00B2530D">
        <w:t xml:space="preserve"> EAS address</w:t>
      </w:r>
      <w:r w:rsidR="00C7353D">
        <w:t>, and breaking out the session at selected DNAI.</w:t>
      </w:r>
    </w:p>
    <w:p w14:paraId="2217E107" w14:textId="1DF81903" w:rsidR="00171B7C" w:rsidRPr="00812106" w:rsidRDefault="00171B7C" w:rsidP="00AC6E77">
      <w:pPr>
        <w:pStyle w:val="B1"/>
      </w:pPr>
      <w:r w:rsidRPr="00812106">
        <w:tab/>
      </w:r>
    </w:p>
    <w:p w14:paraId="092093F3" w14:textId="3248811D" w:rsidR="00171B7C" w:rsidRPr="00812106" w:rsidRDefault="00171B7C" w:rsidP="00171B7C">
      <w:pPr>
        <w:pStyle w:val="Heading3"/>
      </w:pPr>
      <w:bookmarkStart w:id="22" w:name="_Toc101008338"/>
      <w:r w:rsidRPr="00812106">
        <w:t>6.</w:t>
      </w:r>
      <w:r w:rsidR="0056101A" w:rsidRPr="0056101A">
        <w:rPr>
          <w:highlight w:val="yellow"/>
        </w:rPr>
        <w:t>xx</w:t>
      </w:r>
      <w:r w:rsidRPr="00812106">
        <w:t>.3</w:t>
      </w:r>
      <w:r w:rsidRPr="00812106">
        <w:tab/>
        <w:t>Impacts on services, entities and interfaces</w:t>
      </w:r>
      <w:bookmarkEnd w:id="22"/>
    </w:p>
    <w:p w14:paraId="41D892EA" w14:textId="77777777" w:rsidR="00171B7C" w:rsidRPr="00812106" w:rsidRDefault="00171B7C" w:rsidP="00171B7C">
      <w:r w:rsidRPr="00812106">
        <w:t>AF:</w:t>
      </w:r>
    </w:p>
    <w:p w14:paraId="2C88F958" w14:textId="27FF90E4" w:rsidR="00171B7C" w:rsidRPr="00812106" w:rsidRDefault="00171B7C" w:rsidP="00171B7C">
      <w:pPr>
        <w:pStyle w:val="B1"/>
      </w:pPr>
      <w:r w:rsidRPr="00812106">
        <w:t>-</w:t>
      </w:r>
      <w:r w:rsidRPr="00812106">
        <w:tab/>
        <w:t xml:space="preserve">to be updated with </w:t>
      </w:r>
      <w:r w:rsidR="00AC6E77">
        <w:t xml:space="preserve">Dynamic External Group ID, EAS correlation indicator, and DNAI correlation indicator. </w:t>
      </w:r>
    </w:p>
    <w:p w14:paraId="1DD272BF" w14:textId="77777777" w:rsidR="00171B7C" w:rsidRPr="00812106" w:rsidRDefault="00171B7C" w:rsidP="00171B7C">
      <w:r w:rsidRPr="00812106">
        <w:t>NEF:</w:t>
      </w:r>
    </w:p>
    <w:p w14:paraId="2D88D1B2" w14:textId="740AA18A" w:rsidR="00171B7C" w:rsidRDefault="00171B7C" w:rsidP="00171B7C">
      <w:pPr>
        <w:pStyle w:val="B1"/>
      </w:pPr>
      <w:r w:rsidRPr="00812106">
        <w:t>-</w:t>
      </w:r>
      <w:r w:rsidRPr="00812106">
        <w:tab/>
        <w:t xml:space="preserve">Nnef_TrafficInfluence service </w:t>
      </w:r>
      <w:r w:rsidR="00E641BE">
        <w:t>(or new</w:t>
      </w:r>
      <w:r w:rsidR="00D861CF">
        <w:t>)</w:t>
      </w:r>
      <w:r w:rsidR="00E641BE">
        <w:t xml:space="preserve"> as per AF new information</w:t>
      </w:r>
      <w:r w:rsidRPr="00812106">
        <w:t>.</w:t>
      </w:r>
    </w:p>
    <w:p w14:paraId="0394B137" w14:textId="42FC6B4A" w:rsidR="00165B7D" w:rsidRPr="00812106" w:rsidRDefault="00824357" w:rsidP="00256855">
      <w:pPr>
        <w:pStyle w:val="B1"/>
      </w:pPr>
      <w:r>
        <w:t>-</w:t>
      </w:r>
      <w:r>
        <w:tab/>
      </w:r>
      <w:r w:rsidR="00256855">
        <w:t>New data in EDI</w:t>
      </w:r>
      <w:r w:rsidR="00F805A6">
        <w:t>.</w:t>
      </w:r>
    </w:p>
    <w:p w14:paraId="74E15800" w14:textId="77777777" w:rsidR="00171B7C" w:rsidRPr="00812106" w:rsidRDefault="00171B7C" w:rsidP="00171B7C">
      <w:r w:rsidRPr="00812106">
        <w:t>SMF:</w:t>
      </w:r>
    </w:p>
    <w:p w14:paraId="03F9FD00" w14:textId="007D78B7" w:rsidR="00171B7C" w:rsidRPr="00812106" w:rsidRDefault="00171B7C" w:rsidP="00E641BE">
      <w:pPr>
        <w:pStyle w:val="B1"/>
      </w:pPr>
      <w:r w:rsidRPr="00812106">
        <w:t>-</w:t>
      </w:r>
      <w:r w:rsidRPr="00812106">
        <w:tab/>
      </w:r>
      <w:r w:rsidR="00E641BE">
        <w:t xml:space="preserve">using PCC rule to associate UEs to a dynamic group of UEs, based on the original AF provided information given by PCF. </w:t>
      </w:r>
      <w:r w:rsidR="007D5334">
        <w:t xml:space="preserve">Using </w:t>
      </w:r>
      <w:r w:rsidR="0058282F">
        <w:t xml:space="preserve">and updating </w:t>
      </w:r>
      <w:r w:rsidR="007D5334">
        <w:t xml:space="preserve">data </w:t>
      </w:r>
      <w:r w:rsidR="006D482C">
        <w:t>in EDI</w:t>
      </w:r>
      <w:r w:rsidR="007D5334">
        <w:t>.</w:t>
      </w:r>
    </w:p>
    <w:p w14:paraId="45C02A93" w14:textId="6F14F2B1" w:rsidR="00171B7C" w:rsidRDefault="00171B7C" w:rsidP="006D482C">
      <w:r w:rsidRPr="00812106">
        <w:t>UDR:</w:t>
      </w:r>
      <w:r w:rsidR="006D482C">
        <w:t xml:space="preserve"> </w:t>
      </w:r>
    </w:p>
    <w:p w14:paraId="2DAC070D" w14:textId="1ED7CC4E" w:rsidR="00FA2060" w:rsidRPr="00812106" w:rsidRDefault="00FA2060" w:rsidP="00FA2060">
      <w:pPr>
        <w:pStyle w:val="B1"/>
      </w:pPr>
      <w:r>
        <w:t>-</w:t>
      </w:r>
      <w:r>
        <w:tab/>
        <w:t>New data in EDI</w:t>
      </w:r>
      <w:r w:rsidR="00850659">
        <w:t>.</w:t>
      </w:r>
    </w:p>
    <w:p w14:paraId="782E2B7B" w14:textId="77777777" w:rsidR="00171B7C" w:rsidRPr="00812106" w:rsidRDefault="00171B7C" w:rsidP="00171B7C">
      <w:r w:rsidRPr="00812106">
        <w:t>EASDF:</w:t>
      </w:r>
    </w:p>
    <w:p w14:paraId="1E4704F9" w14:textId="78D3B21F" w:rsidR="00171B7C" w:rsidRPr="00812106" w:rsidRDefault="00171B7C" w:rsidP="00171B7C">
      <w:pPr>
        <w:pStyle w:val="B1"/>
      </w:pPr>
      <w:r w:rsidRPr="00812106">
        <w:t>-</w:t>
      </w:r>
      <w:r w:rsidRPr="00812106">
        <w:tab/>
      </w:r>
      <w:r w:rsidR="00E641BE">
        <w:t xml:space="preserve">may need </w:t>
      </w:r>
      <w:r w:rsidRPr="00812106">
        <w:t>to be updated for create and send DNS response to UE.</w:t>
      </w:r>
    </w:p>
    <w:p w14:paraId="25967E87" w14:textId="77777777" w:rsidR="00171B7C" w:rsidRPr="00812106" w:rsidRDefault="00171B7C" w:rsidP="00171B7C">
      <w:r w:rsidRPr="00812106">
        <w:t>PCF:</w:t>
      </w:r>
    </w:p>
    <w:p w14:paraId="1980D21E" w14:textId="3FEDFFF9" w:rsidR="00171B7C" w:rsidRPr="00812106" w:rsidRDefault="00171B7C" w:rsidP="00171B7C">
      <w:pPr>
        <w:pStyle w:val="B1"/>
      </w:pPr>
      <w:r w:rsidRPr="00812106">
        <w:t>-</w:t>
      </w:r>
      <w:r w:rsidRPr="00812106">
        <w:tab/>
        <w:t>service</w:t>
      </w:r>
      <w:r w:rsidR="00483040">
        <w:t xml:space="preserve">s related to </w:t>
      </w:r>
      <w:r w:rsidR="00187A22">
        <w:t>AF influence on routing</w:t>
      </w:r>
      <w:r w:rsidR="000E5428">
        <w:t xml:space="preserve"> to be updated</w:t>
      </w:r>
      <w:r w:rsidR="004C21D6">
        <w:t xml:space="preserve"> with</w:t>
      </w:r>
      <w:r w:rsidRPr="00812106">
        <w:t xml:space="preserve"> </w:t>
      </w:r>
      <w:r w:rsidR="00E641BE">
        <w:t>Dynamic External Group ID</w:t>
      </w:r>
      <w:r w:rsidR="00D55F7B">
        <w:t xml:space="preserve">, EAS correlation ID, DNAI correlation ID. </w:t>
      </w:r>
    </w:p>
    <w:p w14:paraId="3022D277" w14:textId="77777777" w:rsidR="0056101A" w:rsidRDefault="0056101A" w:rsidP="0056101A">
      <w:pPr>
        <w:jc w:val="center"/>
        <w:rPr>
          <w:color w:val="FF0000"/>
        </w:rPr>
      </w:pPr>
      <w:r w:rsidRPr="00D55F7B">
        <w:rPr>
          <w:color w:val="FF0000"/>
        </w:rPr>
        <w:t xml:space="preserve">************** </w:t>
      </w:r>
      <w:r w:rsidR="00D55F7B" w:rsidRPr="00D55F7B">
        <w:rPr>
          <w:rFonts w:ascii="Arial" w:hAnsi="Arial"/>
          <w:color w:val="FF0000"/>
          <w:sz w:val="32"/>
        </w:rPr>
        <w:t xml:space="preserve"> End of changes</w:t>
      </w:r>
      <w:r>
        <w:rPr>
          <w:rFonts w:ascii="Arial" w:hAnsi="Arial"/>
          <w:color w:val="FF0000"/>
          <w:sz w:val="32"/>
        </w:rPr>
        <w:t xml:space="preserve"> </w:t>
      </w:r>
      <w:r w:rsidRPr="00D55F7B">
        <w:rPr>
          <w:color w:val="FF0000"/>
        </w:rPr>
        <w:t xml:space="preserve">************** </w:t>
      </w:r>
    </w:p>
    <w:p w14:paraId="2F40C296" w14:textId="70CAD38E" w:rsidR="00D55F7B" w:rsidRPr="00D55F7B" w:rsidRDefault="00D55F7B" w:rsidP="0056101A">
      <w:pPr>
        <w:jc w:val="center"/>
        <w:rPr>
          <w:rFonts w:ascii="Arial" w:hAnsi="Arial"/>
          <w:color w:val="FF0000"/>
          <w:sz w:val="32"/>
        </w:rPr>
      </w:pPr>
      <w:r w:rsidRPr="00D55F7B">
        <w:rPr>
          <w:rFonts w:ascii="Arial" w:hAnsi="Arial"/>
          <w:color w:val="FF0000"/>
          <w:sz w:val="32"/>
        </w:rPr>
        <w:t xml:space="preserve"> </w:t>
      </w:r>
    </w:p>
    <w:bookmarkEnd w:id="1"/>
    <w:p w14:paraId="01DB376A" w14:textId="0CB33238" w:rsidR="007650E2" w:rsidRDefault="007650E2" w:rsidP="00B37140"/>
    <w:sectPr w:rsidR="007650E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66D5" w14:textId="77777777" w:rsidR="00BD7E84" w:rsidRDefault="00BD7E84">
      <w:r>
        <w:separator/>
      </w:r>
    </w:p>
    <w:p w14:paraId="21A0C68F" w14:textId="77777777" w:rsidR="00BD7E84" w:rsidRDefault="00BD7E84"/>
  </w:endnote>
  <w:endnote w:type="continuationSeparator" w:id="0">
    <w:p w14:paraId="5B56D452" w14:textId="77777777" w:rsidR="00BD7E84" w:rsidRDefault="00BD7E84">
      <w:r>
        <w:continuationSeparator/>
      </w:r>
    </w:p>
    <w:p w14:paraId="2D1C296E" w14:textId="77777777" w:rsidR="00BD7E84" w:rsidRDefault="00BD7E84"/>
  </w:endnote>
  <w:endnote w:type="continuationNotice" w:id="1">
    <w:p w14:paraId="16EA74AA" w14:textId="77777777" w:rsidR="00BD7E84" w:rsidRDefault="00BD7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A517" w14:textId="77777777" w:rsidR="00BD7E84" w:rsidRDefault="00BD7E84">
      <w:r>
        <w:separator/>
      </w:r>
    </w:p>
    <w:p w14:paraId="5F0467E7" w14:textId="77777777" w:rsidR="00BD7E84" w:rsidRDefault="00BD7E84"/>
  </w:footnote>
  <w:footnote w:type="continuationSeparator" w:id="0">
    <w:p w14:paraId="3C6F28AE" w14:textId="77777777" w:rsidR="00BD7E84" w:rsidRDefault="00BD7E84">
      <w:r>
        <w:continuationSeparator/>
      </w:r>
    </w:p>
    <w:p w14:paraId="0F787B0C" w14:textId="77777777" w:rsidR="00BD7E84" w:rsidRDefault="00BD7E84"/>
  </w:footnote>
  <w:footnote w:type="continuationNotice" w:id="1">
    <w:p w14:paraId="75872455" w14:textId="77777777" w:rsidR="00BD7E84" w:rsidRDefault="00BD7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9" type="#_x0000_t75" style="width:21.05pt;height:21.05pt" o:bullet="t">
        <v:imagedata r:id="rId1" o:title="art7234"/>
      </v:shape>
    </w:pict>
  </w:numPicBullet>
  <w:abstractNum w:abstractNumId="0" w15:restartNumberingAfterBreak="0">
    <w:nsid w:val="FFFFFF7C"/>
    <w:multiLevelType w:val="singleLevel"/>
    <w:tmpl w:val="54EAFF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B432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A636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AE9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A4CE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6CE4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C02E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EA6E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36BC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48AC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6"/>
  </w:num>
  <w:num w:numId="7">
    <w:abstractNumId w:val="15"/>
  </w:num>
  <w:num w:numId="8">
    <w:abstractNumId w:val="18"/>
  </w:num>
  <w:num w:numId="9">
    <w:abstractNumId w:val="22"/>
  </w:num>
  <w:num w:numId="10">
    <w:abstractNumId w:val="27"/>
  </w:num>
  <w:num w:numId="11">
    <w:abstractNumId w:val="16"/>
  </w:num>
  <w:num w:numId="12">
    <w:abstractNumId w:val="10"/>
  </w:num>
  <w:num w:numId="13">
    <w:abstractNumId w:val="12"/>
  </w:num>
  <w:num w:numId="14">
    <w:abstractNumId w:val="17"/>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24"/>
  </w:num>
  <w:num w:numId="28">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0A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737"/>
    <w:rsid w:val="00016A41"/>
    <w:rsid w:val="00020B0E"/>
    <w:rsid w:val="000220E9"/>
    <w:rsid w:val="00023526"/>
    <w:rsid w:val="00023565"/>
    <w:rsid w:val="00024628"/>
    <w:rsid w:val="00024798"/>
    <w:rsid w:val="00026455"/>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284"/>
    <w:rsid w:val="00041E56"/>
    <w:rsid w:val="00041F7E"/>
    <w:rsid w:val="00041FA7"/>
    <w:rsid w:val="00043303"/>
    <w:rsid w:val="00043C43"/>
    <w:rsid w:val="00043E70"/>
    <w:rsid w:val="00044075"/>
    <w:rsid w:val="00045722"/>
    <w:rsid w:val="00047051"/>
    <w:rsid w:val="00047C64"/>
    <w:rsid w:val="00050528"/>
    <w:rsid w:val="00050D23"/>
    <w:rsid w:val="00052A29"/>
    <w:rsid w:val="0005392A"/>
    <w:rsid w:val="00054691"/>
    <w:rsid w:val="000548FB"/>
    <w:rsid w:val="000549F0"/>
    <w:rsid w:val="000559CF"/>
    <w:rsid w:val="00056F95"/>
    <w:rsid w:val="0005715C"/>
    <w:rsid w:val="00060F24"/>
    <w:rsid w:val="00061913"/>
    <w:rsid w:val="00062669"/>
    <w:rsid w:val="00062F11"/>
    <w:rsid w:val="000631E9"/>
    <w:rsid w:val="00063321"/>
    <w:rsid w:val="00063EF2"/>
    <w:rsid w:val="00064C71"/>
    <w:rsid w:val="0006502B"/>
    <w:rsid w:val="000654CC"/>
    <w:rsid w:val="00067107"/>
    <w:rsid w:val="000673AD"/>
    <w:rsid w:val="00067ED3"/>
    <w:rsid w:val="000708BD"/>
    <w:rsid w:val="000710F7"/>
    <w:rsid w:val="000712F0"/>
    <w:rsid w:val="000715FC"/>
    <w:rsid w:val="00071CC8"/>
    <w:rsid w:val="00071FAE"/>
    <w:rsid w:val="000724AC"/>
    <w:rsid w:val="00072711"/>
    <w:rsid w:val="0007303B"/>
    <w:rsid w:val="00073048"/>
    <w:rsid w:val="0007338E"/>
    <w:rsid w:val="00073BD4"/>
    <w:rsid w:val="00074480"/>
    <w:rsid w:val="0007536B"/>
    <w:rsid w:val="00075D9C"/>
    <w:rsid w:val="0008000A"/>
    <w:rsid w:val="0008116D"/>
    <w:rsid w:val="000830D4"/>
    <w:rsid w:val="00084E41"/>
    <w:rsid w:val="0008565B"/>
    <w:rsid w:val="00085FC7"/>
    <w:rsid w:val="00086929"/>
    <w:rsid w:val="00090D4D"/>
    <w:rsid w:val="00090F98"/>
    <w:rsid w:val="00091BA0"/>
    <w:rsid w:val="00093796"/>
    <w:rsid w:val="000944D6"/>
    <w:rsid w:val="000946ED"/>
    <w:rsid w:val="0009483A"/>
    <w:rsid w:val="00095AD3"/>
    <w:rsid w:val="00095D0D"/>
    <w:rsid w:val="000965B7"/>
    <w:rsid w:val="0009685C"/>
    <w:rsid w:val="00096BDF"/>
    <w:rsid w:val="0009754F"/>
    <w:rsid w:val="00097632"/>
    <w:rsid w:val="000A0817"/>
    <w:rsid w:val="000A091F"/>
    <w:rsid w:val="000A1B02"/>
    <w:rsid w:val="000A1CE9"/>
    <w:rsid w:val="000A273D"/>
    <w:rsid w:val="000A2B97"/>
    <w:rsid w:val="000A323F"/>
    <w:rsid w:val="000A49D3"/>
    <w:rsid w:val="000A4C39"/>
    <w:rsid w:val="000A5948"/>
    <w:rsid w:val="000A5D2A"/>
    <w:rsid w:val="000A72E1"/>
    <w:rsid w:val="000A75B1"/>
    <w:rsid w:val="000B103E"/>
    <w:rsid w:val="000B128A"/>
    <w:rsid w:val="000B131F"/>
    <w:rsid w:val="000B1493"/>
    <w:rsid w:val="000B3DD5"/>
    <w:rsid w:val="000B49A9"/>
    <w:rsid w:val="000B50B5"/>
    <w:rsid w:val="000B51FF"/>
    <w:rsid w:val="000B5404"/>
    <w:rsid w:val="000B6489"/>
    <w:rsid w:val="000B77DD"/>
    <w:rsid w:val="000B79B7"/>
    <w:rsid w:val="000C0426"/>
    <w:rsid w:val="000C05C6"/>
    <w:rsid w:val="000C13A3"/>
    <w:rsid w:val="000C199B"/>
    <w:rsid w:val="000C29D7"/>
    <w:rsid w:val="000C2CB4"/>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70EA"/>
    <w:rsid w:val="000D72E1"/>
    <w:rsid w:val="000E3293"/>
    <w:rsid w:val="000E4406"/>
    <w:rsid w:val="000E44F6"/>
    <w:rsid w:val="000E5428"/>
    <w:rsid w:val="000E69D3"/>
    <w:rsid w:val="000F0450"/>
    <w:rsid w:val="000F06D8"/>
    <w:rsid w:val="000F3035"/>
    <w:rsid w:val="000F597C"/>
    <w:rsid w:val="000F5D71"/>
    <w:rsid w:val="000F5E59"/>
    <w:rsid w:val="000F60B7"/>
    <w:rsid w:val="000F67B7"/>
    <w:rsid w:val="000F77CC"/>
    <w:rsid w:val="000F7F37"/>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42C5"/>
    <w:rsid w:val="001250CD"/>
    <w:rsid w:val="0012561F"/>
    <w:rsid w:val="00126564"/>
    <w:rsid w:val="001265BC"/>
    <w:rsid w:val="00126856"/>
    <w:rsid w:val="001269C7"/>
    <w:rsid w:val="00127091"/>
    <w:rsid w:val="00127379"/>
    <w:rsid w:val="001300B5"/>
    <w:rsid w:val="001306C0"/>
    <w:rsid w:val="00131B61"/>
    <w:rsid w:val="00131D3C"/>
    <w:rsid w:val="00132D06"/>
    <w:rsid w:val="00132D4A"/>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694"/>
    <w:rsid w:val="00156945"/>
    <w:rsid w:val="00156FC9"/>
    <w:rsid w:val="00156FE0"/>
    <w:rsid w:val="0015755B"/>
    <w:rsid w:val="00157E03"/>
    <w:rsid w:val="00160B16"/>
    <w:rsid w:val="00161001"/>
    <w:rsid w:val="001616A1"/>
    <w:rsid w:val="00161B39"/>
    <w:rsid w:val="001620C3"/>
    <w:rsid w:val="001629BF"/>
    <w:rsid w:val="00163C76"/>
    <w:rsid w:val="00163E01"/>
    <w:rsid w:val="001641E5"/>
    <w:rsid w:val="00164342"/>
    <w:rsid w:val="00165B7D"/>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A22"/>
    <w:rsid w:val="00187F8B"/>
    <w:rsid w:val="001906C2"/>
    <w:rsid w:val="00190BCF"/>
    <w:rsid w:val="001929DA"/>
    <w:rsid w:val="00193556"/>
    <w:rsid w:val="00193C28"/>
    <w:rsid w:val="001940BC"/>
    <w:rsid w:val="001948C5"/>
    <w:rsid w:val="00195161"/>
    <w:rsid w:val="0019666E"/>
    <w:rsid w:val="00196B2A"/>
    <w:rsid w:val="0019723A"/>
    <w:rsid w:val="001A022E"/>
    <w:rsid w:val="001A0484"/>
    <w:rsid w:val="001A0920"/>
    <w:rsid w:val="001A0E07"/>
    <w:rsid w:val="001A0FD2"/>
    <w:rsid w:val="001A20A1"/>
    <w:rsid w:val="001A2A1A"/>
    <w:rsid w:val="001A3A7D"/>
    <w:rsid w:val="001A3C9B"/>
    <w:rsid w:val="001A3ED0"/>
    <w:rsid w:val="001A3FB4"/>
    <w:rsid w:val="001A418B"/>
    <w:rsid w:val="001A4B54"/>
    <w:rsid w:val="001A56A8"/>
    <w:rsid w:val="001A5C81"/>
    <w:rsid w:val="001A69EE"/>
    <w:rsid w:val="001A7072"/>
    <w:rsid w:val="001A7499"/>
    <w:rsid w:val="001B0220"/>
    <w:rsid w:val="001B07DF"/>
    <w:rsid w:val="001B0D21"/>
    <w:rsid w:val="001B193C"/>
    <w:rsid w:val="001B1EDD"/>
    <w:rsid w:val="001B2070"/>
    <w:rsid w:val="001B2836"/>
    <w:rsid w:val="001B2CFE"/>
    <w:rsid w:val="001B3759"/>
    <w:rsid w:val="001B3D20"/>
    <w:rsid w:val="001B4509"/>
    <w:rsid w:val="001B4DFC"/>
    <w:rsid w:val="001B546B"/>
    <w:rsid w:val="001B5EBE"/>
    <w:rsid w:val="001B7516"/>
    <w:rsid w:val="001C0A43"/>
    <w:rsid w:val="001C1088"/>
    <w:rsid w:val="001C17E1"/>
    <w:rsid w:val="001C1E41"/>
    <w:rsid w:val="001C228E"/>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B9C"/>
    <w:rsid w:val="001D1FB4"/>
    <w:rsid w:val="001D2914"/>
    <w:rsid w:val="001D2DF9"/>
    <w:rsid w:val="001D3C66"/>
    <w:rsid w:val="001D4320"/>
    <w:rsid w:val="001D559B"/>
    <w:rsid w:val="001D5F3B"/>
    <w:rsid w:val="001D7ED5"/>
    <w:rsid w:val="001E0DF5"/>
    <w:rsid w:val="001E125D"/>
    <w:rsid w:val="001E1F34"/>
    <w:rsid w:val="001E21CD"/>
    <w:rsid w:val="001E2625"/>
    <w:rsid w:val="001E3FBC"/>
    <w:rsid w:val="001E4256"/>
    <w:rsid w:val="001E4DFF"/>
    <w:rsid w:val="001E5C9E"/>
    <w:rsid w:val="001E6F45"/>
    <w:rsid w:val="001F0BF7"/>
    <w:rsid w:val="001F0F75"/>
    <w:rsid w:val="001F1523"/>
    <w:rsid w:val="001F2899"/>
    <w:rsid w:val="001F320F"/>
    <w:rsid w:val="001F381B"/>
    <w:rsid w:val="001F4582"/>
    <w:rsid w:val="001F478B"/>
    <w:rsid w:val="001F47EB"/>
    <w:rsid w:val="001F4D77"/>
    <w:rsid w:val="001F5199"/>
    <w:rsid w:val="001F5984"/>
    <w:rsid w:val="001F5C0F"/>
    <w:rsid w:val="001F68FA"/>
    <w:rsid w:val="001F6AA4"/>
    <w:rsid w:val="001F6F54"/>
    <w:rsid w:val="00200C7B"/>
    <w:rsid w:val="00201513"/>
    <w:rsid w:val="00201759"/>
    <w:rsid w:val="002021FC"/>
    <w:rsid w:val="002030FE"/>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56"/>
    <w:rsid w:val="00227B72"/>
    <w:rsid w:val="00230A69"/>
    <w:rsid w:val="00232176"/>
    <w:rsid w:val="002322E5"/>
    <w:rsid w:val="00232A66"/>
    <w:rsid w:val="0023345A"/>
    <w:rsid w:val="00233A50"/>
    <w:rsid w:val="00235221"/>
    <w:rsid w:val="00235368"/>
    <w:rsid w:val="002359E2"/>
    <w:rsid w:val="00235D0B"/>
    <w:rsid w:val="00235EE8"/>
    <w:rsid w:val="00237043"/>
    <w:rsid w:val="00237BF1"/>
    <w:rsid w:val="002401AF"/>
    <w:rsid w:val="002406EC"/>
    <w:rsid w:val="00241D00"/>
    <w:rsid w:val="00241E53"/>
    <w:rsid w:val="0024206B"/>
    <w:rsid w:val="00242A2F"/>
    <w:rsid w:val="002431C9"/>
    <w:rsid w:val="0024488D"/>
    <w:rsid w:val="0024593C"/>
    <w:rsid w:val="002460C3"/>
    <w:rsid w:val="002464B3"/>
    <w:rsid w:val="002465F5"/>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524"/>
    <w:rsid w:val="00254D03"/>
    <w:rsid w:val="0025520E"/>
    <w:rsid w:val="00256855"/>
    <w:rsid w:val="00257C37"/>
    <w:rsid w:val="00260668"/>
    <w:rsid w:val="00260A35"/>
    <w:rsid w:val="00260C09"/>
    <w:rsid w:val="00260FBA"/>
    <w:rsid w:val="00261D77"/>
    <w:rsid w:val="0026236D"/>
    <w:rsid w:val="00262BEF"/>
    <w:rsid w:val="00262C6D"/>
    <w:rsid w:val="0026332C"/>
    <w:rsid w:val="00264CEB"/>
    <w:rsid w:val="00264F65"/>
    <w:rsid w:val="002657DD"/>
    <w:rsid w:val="00267FC8"/>
    <w:rsid w:val="002707A8"/>
    <w:rsid w:val="002707D7"/>
    <w:rsid w:val="00270949"/>
    <w:rsid w:val="00270D4F"/>
    <w:rsid w:val="00270F91"/>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86F"/>
    <w:rsid w:val="00287A12"/>
    <w:rsid w:val="00287B41"/>
    <w:rsid w:val="00291038"/>
    <w:rsid w:val="00291BF7"/>
    <w:rsid w:val="00292E3B"/>
    <w:rsid w:val="002934C0"/>
    <w:rsid w:val="002943A4"/>
    <w:rsid w:val="00295FEC"/>
    <w:rsid w:val="0029673F"/>
    <w:rsid w:val="002968A1"/>
    <w:rsid w:val="00296AC4"/>
    <w:rsid w:val="002A0309"/>
    <w:rsid w:val="002A062F"/>
    <w:rsid w:val="002A3444"/>
    <w:rsid w:val="002A3C41"/>
    <w:rsid w:val="002A6C78"/>
    <w:rsid w:val="002A6F90"/>
    <w:rsid w:val="002A7929"/>
    <w:rsid w:val="002A7FAE"/>
    <w:rsid w:val="002B051E"/>
    <w:rsid w:val="002B199D"/>
    <w:rsid w:val="002B1A56"/>
    <w:rsid w:val="002B1D85"/>
    <w:rsid w:val="002B21E7"/>
    <w:rsid w:val="002B2ABA"/>
    <w:rsid w:val="002B3F4B"/>
    <w:rsid w:val="002B46FF"/>
    <w:rsid w:val="002B501D"/>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56A3"/>
    <w:rsid w:val="002E6D0D"/>
    <w:rsid w:val="002E7D6C"/>
    <w:rsid w:val="002F0346"/>
    <w:rsid w:val="002F0809"/>
    <w:rsid w:val="002F0C12"/>
    <w:rsid w:val="002F2F2B"/>
    <w:rsid w:val="002F400D"/>
    <w:rsid w:val="002F4752"/>
    <w:rsid w:val="002F4B59"/>
    <w:rsid w:val="002F4F84"/>
    <w:rsid w:val="002F5879"/>
    <w:rsid w:val="002F6E55"/>
    <w:rsid w:val="002F702C"/>
    <w:rsid w:val="002F7117"/>
    <w:rsid w:val="002F7A8F"/>
    <w:rsid w:val="002F7CB9"/>
    <w:rsid w:val="002F7F76"/>
    <w:rsid w:val="0030069C"/>
    <w:rsid w:val="00301264"/>
    <w:rsid w:val="0030127B"/>
    <w:rsid w:val="00301754"/>
    <w:rsid w:val="00302213"/>
    <w:rsid w:val="003034B2"/>
    <w:rsid w:val="003036EA"/>
    <w:rsid w:val="00305F20"/>
    <w:rsid w:val="00307817"/>
    <w:rsid w:val="00307E4E"/>
    <w:rsid w:val="00310174"/>
    <w:rsid w:val="00310B0A"/>
    <w:rsid w:val="0031175D"/>
    <w:rsid w:val="00312459"/>
    <w:rsid w:val="00312D34"/>
    <w:rsid w:val="003142A3"/>
    <w:rsid w:val="0031486D"/>
    <w:rsid w:val="003153C7"/>
    <w:rsid w:val="00316798"/>
    <w:rsid w:val="00316B15"/>
    <w:rsid w:val="00317BA6"/>
    <w:rsid w:val="00320B47"/>
    <w:rsid w:val="0032155D"/>
    <w:rsid w:val="00321F67"/>
    <w:rsid w:val="00322FD9"/>
    <w:rsid w:val="00323D1E"/>
    <w:rsid w:val="00323DAB"/>
    <w:rsid w:val="003244C5"/>
    <w:rsid w:val="00324F09"/>
    <w:rsid w:val="00325BCD"/>
    <w:rsid w:val="00325BE6"/>
    <w:rsid w:val="003264F1"/>
    <w:rsid w:val="00327CA6"/>
    <w:rsid w:val="00330DA8"/>
    <w:rsid w:val="00331F83"/>
    <w:rsid w:val="00333038"/>
    <w:rsid w:val="003338BB"/>
    <w:rsid w:val="003349DF"/>
    <w:rsid w:val="00335D2E"/>
    <w:rsid w:val="00340D36"/>
    <w:rsid w:val="0034141F"/>
    <w:rsid w:val="00342059"/>
    <w:rsid w:val="00345264"/>
    <w:rsid w:val="00346050"/>
    <w:rsid w:val="00346347"/>
    <w:rsid w:val="003463B5"/>
    <w:rsid w:val="00346876"/>
    <w:rsid w:val="003474CB"/>
    <w:rsid w:val="00347802"/>
    <w:rsid w:val="0034785B"/>
    <w:rsid w:val="003517FA"/>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0E9D"/>
    <w:rsid w:val="003619B5"/>
    <w:rsid w:val="00361C57"/>
    <w:rsid w:val="00363BB4"/>
    <w:rsid w:val="00364C69"/>
    <w:rsid w:val="00364E79"/>
    <w:rsid w:val="00365501"/>
    <w:rsid w:val="003655BA"/>
    <w:rsid w:val="003668A2"/>
    <w:rsid w:val="0036751D"/>
    <w:rsid w:val="00367599"/>
    <w:rsid w:val="0036771C"/>
    <w:rsid w:val="0036777B"/>
    <w:rsid w:val="00367B09"/>
    <w:rsid w:val="00370047"/>
    <w:rsid w:val="003709FD"/>
    <w:rsid w:val="003711B4"/>
    <w:rsid w:val="00371C7E"/>
    <w:rsid w:val="00372C13"/>
    <w:rsid w:val="00372F07"/>
    <w:rsid w:val="00372FE8"/>
    <w:rsid w:val="003757F0"/>
    <w:rsid w:val="00375AFF"/>
    <w:rsid w:val="00375C1A"/>
    <w:rsid w:val="00377DEF"/>
    <w:rsid w:val="0038028D"/>
    <w:rsid w:val="00380585"/>
    <w:rsid w:val="00380A07"/>
    <w:rsid w:val="00380E86"/>
    <w:rsid w:val="00383F2D"/>
    <w:rsid w:val="00384D8F"/>
    <w:rsid w:val="00385B51"/>
    <w:rsid w:val="003862CD"/>
    <w:rsid w:val="0038795A"/>
    <w:rsid w:val="00390C81"/>
    <w:rsid w:val="00391008"/>
    <w:rsid w:val="00391607"/>
    <w:rsid w:val="00391898"/>
    <w:rsid w:val="00391B9A"/>
    <w:rsid w:val="0039273B"/>
    <w:rsid w:val="00392EA7"/>
    <w:rsid w:val="00393992"/>
    <w:rsid w:val="00393E52"/>
    <w:rsid w:val="003946E9"/>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6843"/>
    <w:rsid w:val="003C7614"/>
    <w:rsid w:val="003C782C"/>
    <w:rsid w:val="003D0325"/>
    <w:rsid w:val="003D0883"/>
    <w:rsid w:val="003D0BC3"/>
    <w:rsid w:val="003D0FC1"/>
    <w:rsid w:val="003D1B6A"/>
    <w:rsid w:val="003D3280"/>
    <w:rsid w:val="003D334E"/>
    <w:rsid w:val="003D37D2"/>
    <w:rsid w:val="003D45D5"/>
    <w:rsid w:val="003D4869"/>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2696"/>
    <w:rsid w:val="003F3648"/>
    <w:rsid w:val="003F3F06"/>
    <w:rsid w:val="003F3F5A"/>
    <w:rsid w:val="003F4260"/>
    <w:rsid w:val="003F457A"/>
    <w:rsid w:val="003F461C"/>
    <w:rsid w:val="003F4BE1"/>
    <w:rsid w:val="003F6BB9"/>
    <w:rsid w:val="003F6E2F"/>
    <w:rsid w:val="003F71B0"/>
    <w:rsid w:val="00400C25"/>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69E5"/>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625"/>
    <w:rsid w:val="004268FC"/>
    <w:rsid w:val="0043031B"/>
    <w:rsid w:val="004318F7"/>
    <w:rsid w:val="00431F48"/>
    <w:rsid w:val="004329DB"/>
    <w:rsid w:val="00432EB4"/>
    <w:rsid w:val="00433E88"/>
    <w:rsid w:val="00434BDE"/>
    <w:rsid w:val="0043517D"/>
    <w:rsid w:val="00436C59"/>
    <w:rsid w:val="00440861"/>
    <w:rsid w:val="00441C32"/>
    <w:rsid w:val="00441E13"/>
    <w:rsid w:val="00443252"/>
    <w:rsid w:val="004438D7"/>
    <w:rsid w:val="00443F2F"/>
    <w:rsid w:val="0044467D"/>
    <w:rsid w:val="004452BF"/>
    <w:rsid w:val="00446EC3"/>
    <w:rsid w:val="004478B2"/>
    <w:rsid w:val="004503FD"/>
    <w:rsid w:val="00450604"/>
    <w:rsid w:val="00450E86"/>
    <w:rsid w:val="0045374B"/>
    <w:rsid w:val="00453A49"/>
    <w:rsid w:val="00453D72"/>
    <w:rsid w:val="0045410E"/>
    <w:rsid w:val="0045479A"/>
    <w:rsid w:val="00455110"/>
    <w:rsid w:val="00455C34"/>
    <w:rsid w:val="004565EE"/>
    <w:rsid w:val="004603EE"/>
    <w:rsid w:val="004611C8"/>
    <w:rsid w:val="0046254E"/>
    <w:rsid w:val="00462B3D"/>
    <w:rsid w:val="00463840"/>
    <w:rsid w:val="0046434C"/>
    <w:rsid w:val="00464C80"/>
    <w:rsid w:val="00464F7D"/>
    <w:rsid w:val="00465AD0"/>
    <w:rsid w:val="00465DB0"/>
    <w:rsid w:val="00466150"/>
    <w:rsid w:val="00467673"/>
    <w:rsid w:val="004679BA"/>
    <w:rsid w:val="00470640"/>
    <w:rsid w:val="00470CA4"/>
    <w:rsid w:val="004745FD"/>
    <w:rsid w:val="004758BE"/>
    <w:rsid w:val="004774B4"/>
    <w:rsid w:val="00477AAB"/>
    <w:rsid w:val="0048158A"/>
    <w:rsid w:val="00481CD8"/>
    <w:rsid w:val="00482055"/>
    <w:rsid w:val="004821D9"/>
    <w:rsid w:val="00482DD7"/>
    <w:rsid w:val="00482EE3"/>
    <w:rsid w:val="00482F42"/>
    <w:rsid w:val="00483040"/>
    <w:rsid w:val="00483322"/>
    <w:rsid w:val="00483E3C"/>
    <w:rsid w:val="00484BF1"/>
    <w:rsid w:val="004853AC"/>
    <w:rsid w:val="00485470"/>
    <w:rsid w:val="004856CF"/>
    <w:rsid w:val="00485783"/>
    <w:rsid w:val="004862C2"/>
    <w:rsid w:val="0048675E"/>
    <w:rsid w:val="004909ED"/>
    <w:rsid w:val="00491A0E"/>
    <w:rsid w:val="004942E8"/>
    <w:rsid w:val="00494686"/>
    <w:rsid w:val="0049476B"/>
    <w:rsid w:val="00494911"/>
    <w:rsid w:val="004953B2"/>
    <w:rsid w:val="004971EE"/>
    <w:rsid w:val="00497688"/>
    <w:rsid w:val="00497AC5"/>
    <w:rsid w:val="00497BE3"/>
    <w:rsid w:val="00497CB4"/>
    <w:rsid w:val="00497DF9"/>
    <w:rsid w:val="00497EB0"/>
    <w:rsid w:val="004A0957"/>
    <w:rsid w:val="004A11B0"/>
    <w:rsid w:val="004A14D5"/>
    <w:rsid w:val="004A1D6F"/>
    <w:rsid w:val="004A2899"/>
    <w:rsid w:val="004A28DB"/>
    <w:rsid w:val="004A2A56"/>
    <w:rsid w:val="004A4199"/>
    <w:rsid w:val="004A4BB5"/>
    <w:rsid w:val="004A4EBA"/>
    <w:rsid w:val="004A57A6"/>
    <w:rsid w:val="004A58AA"/>
    <w:rsid w:val="004A5BEF"/>
    <w:rsid w:val="004A5E6E"/>
    <w:rsid w:val="004A6C1F"/>
    <w:rsid w:val="004B08B3"/>
    <w:rsid w:val="004B14EF"/>
    <w:rsid w:val="004B28C5"/>
    <w:rsid w:val="004B28FE"/>
    <w:rsid w:val="004B3A9A"/>
    <w:rsid w:val="004B48B8"/>
    <w:rsid w:val="004B7262"/>
    <w:rsid w:val="004B7C5B"/>
    <w:rsid w:val="004B7CB0"/>
    <w:rsid w:val="004B7F5D"/>
    <w:rsid w:val="004C025E"/>
    <w:rsid w:val="004C04D2"/>
    <w:rsid w:val="004C21D6"/>
    <w:rsid w:val="004C2A9C"/>
    <w:rsid w:val="004C49BC"/>
    <w:rsid w:val="004C531F"/>
    <w:rsid w:val="004C540F"/>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7074"/>
    <w:rsid w:val="0050023D"/>
    <w:rsid w:val="005008D7"/>
    <w:rsid w:val="00500DFD"/>
    <w:rsid w:val="00501469"/>
    <w:rsid w:val="00501824"/>
    <w:rsid w:val="00501FF2"/>
    <w:rsid w:val="005021FA"/>
    <w:rsid w:val="0050224E"/>
    <w:rsid w:val="0050232B"/>
    <w:rsid w:val="0050290A"/>
    <w:rsid w:val="0050338E"/>
    <w:rsid w:val="00504A5E"/>
    <w:rsid w:val="00504E72"/>
    <w:rsid w:val="0050512F"/>
    <w:rsid w:val="00505A3D"/>
    <w:rsid w:val="00506D23"/>
    <w:rsid w:val="00506D4F"/>
    <w:rsid w:val="00507B36"/>
    <w:rsid w:val="00510668"/>
    <w:rsid w:val="005108F7"/>
    <w:rsid w:val="00512A28"/>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C59"/>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3E55"/>
    <w:rsid w:val="00543F19"/>
    <w:rsid w:val="005446D6"/>
    <w:rsid w:val="00544A98"/>
    <w:rsid w:val="00547652"/>
    <w:rsid w:val="0055150E"/>
    <w:rsid w:val="00552D00"/>
    <w:rsid w:val="00552EDB"/>
    <w:rsid w:val="0055392F"/>
    <w:rsid w:val="00553C48"/>
    <w:rsid w:val="0055417F"/>
    <w:rsid w:val="00554A93"/>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946"/>
    <w:rsid w:val="00574A05"/>
    <w:rsid w:val="00574C44"/>
    <w:rsid w:val="005759DB"/>
    <w:rsid w:val="00575E1F"/>
    <w:rsid w:val="0057683F"/>
    <w:rsid w:val="00576F70"/>
    <w:rsid w:val="005774E3"/>
    <w:rsid w:val="00577C3B"/>
    <w:rsid w:val="00581C35"/>
    <w:rsid w:val="00582750"/>
    <w:rsid w:val="005827C3"/>
    <w:rsid w:val="0058282F"/>
    <w:rsid w:val="00582896"/>
    <w:rsid w:val="00582D40"/>
    <w:rsid w:val="00584AB0"/>
    <w:rsid w:val="005860AC"/>
    <w:rsid w:val="00586A4A"/>
    <w:rsid w:val="00590772"/>
    <w:rsid w:val="00591AC5"/>
    <w:rsid w:val="005932C8"/>
    <w:rsid w:val="00593984"/>
    <w:rsid w:val="0059430C"/>
    <w:rsid w:val="00595C4B"/>
    <w:rsid w:val="0059601F"/>
    <w:rsid w:val="00597300"/>
    <w:rsid w:val="005973DC"/>
    <w:rsid w:val="005976E8"/>
    <w:rsid w:val="0059773D"/>
    <w:rsid w:val="005A1269"/>
    <w:rsid w:val="005A1980"/>
    <w:rsid w:val="005A1C83"/>
    <w:rsid w:val="005A26B4"/>
    <w:rsid w:val="005A29F2"/>
    <w:rsid w:val="005A36E9"/>
    <w:rsid w:val="005A408C"/>
    <w:rsid w:val="005A4D83"/>
    <w:rsid w:val="005A5168"/>
    <w:rsid w:val="005A5CCE"/>
    <w:rsid w:val="005A69E3"/>
    <w:rsid w:val="005B0114"/>
    <w:rsid w:val="005B02B2"/>
    <w:rsid w:val="005B0FCA"/>
    <w:rsid w:val="005B278B"/>
    <w:rsid w:val="005B39D5"/>
    <w:rsid w:val="005B3FB9"/>
    <w:rsid w:val="005B445F"/>
    <w:rsid w:val="005B49B5"/>
    <w:rsid w:val="005B605D"/>
    <w:rsid w:val="005B6571"/>
    <w:rsid w:val="005B6969"/>
    <w:rsid w:val="005C04A8"/>
    <w:rsid w:val="005C0AC3"/>
    <w:rsid w:val="005C0D78"/>
    <w:rsid w:val="005C0E94"/>
    <w:rsid w:val="005C1260"/>
    <w:rsid w:val="005C1645"/>
    <w:rsid w:val="005C1CE7"/>
    <w:rsid w:val="005C2F29"/>
    <w:rsid w:val="005C311E"/>
    <w:rsid w:val="005C3359"/>
    <w:rsid w:val="005C35EC"/>
    <w:rsid w:val="005C5B01"/>
    <w:rsid w:val="005C5C0D"/>
    <w:rsid w:val="005C63A7"/>
    <w:rsid w:val="005C6AE2"/>
    <w:rsid w:val="005C6DF0"/>
    <w:rsid w:val="005C7997"/>
    <w:rsid w:val="005C7D5D"/>
    <w:rsid w:val="005D014E"/>
    <w:rsid w:val="005D049D"/>
    <w:rsid w:val="005D1751"/>
    <w:rsid w:val="005D1B3B"/>
    <w:rsid w:val="005D226C"/>
    <w:rsid w:val="005D2FB4"/>
    <w:rsid w:val="005D3073"/>
    <w:rsid w:val="005D369B"/>
    <w:rsid w:val="005D405B"/>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621"/>
    <w:rsid w:val="00606FD9"/>
    <w:rsid w:val="00606FF1"/>
    <w:rsid w:val="00611B09"/>
    <w:rsid w:val="00612490"/>
    <w:rsid w:val="00612B95"/>
    <w:rsid w:val="00612D1B"/>
    <w:rsid w:val="00613159"/>
    <w:rsid w:val="00613572"/>
    <w:rsid w:val="00613AEC"/>
    <w:rsid w:val="00613CCC"/>
    <w:rsid w:val="006144B9"/>
    <w:rsid w:val="00615BE6"/>
    <w:rsid w:val="00615D97"/>
    <w:rsid w:val="00616303"/>
    <w:rsid w:val="00617E84"/>
    <w:rsid w:val="0062114B"/>
    <w:rsid w:val="006216B3"/>
    <w:rsid w:val="00621B62"/>
    <w:rsid w:val="00621EDE"/>
    <w:rsid w:val="006224D6"/>
    <w:rsid w:val="0062258D"/>
    <w:rsid w:val="006232C5"/>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07E4"/>
    <w:rsid w:val="0064130B"/>
    <w:rsid w:val="0064146B"/>
    <w:rsid w:val="00642055"/>
    <w:rsid w:val="0064249D"/>
    <w:rsid w:val="00642F7E"/>
    <w:rsid w:val="00644664"/>
    <w:rsid w:val="00644B01"/>
    <w:rsid w:val="00644F22"/>
    <w:rsid w:val="00646281"/>
    <w:rsid w:val="006462C1"/>
    <w:rsid w:val="00647849"/>
    <w:rsid w:val="0065188F"/>
    <w:rsid w:val="0065195C"/>
    <w:rsid w:val="00651D13"/>
    <w:rsid w:val="006525F4"/>
    <w:rsid w:val="0065267B"/>
    <w:rsid w:val="006531F9"/>
    <w:rsid w:val="0065339E"/>
    <w:rsid w:val="006539B5"/>
    <w:rsid w:val="006557C9"/>
    <w:rsid w:val="00660561"/>
    <w:rsid w:val="006621FA"/>
    <w:rsid w:val="0066251F"/>
    <w:rsid w:val="00665688"/>
    <w:rsid w:val="00665E8C"/>
    <w:rsid w:val="00665FB8"/>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E65"/>
    <w:rsid w:val="006A15F1"/>
    <w:rsid w:val="006A280E"/>
    <w:rsid w:val="006A2B6D"/>
    <w:rsid w:val="006A2C65"/>
    <w:rsid w:val="006A303D"/>
    <w:rsid w:val="006A3DDC"/>
    <w:rsid w:val="006A4B39"/>
    <w:rsid w:val="006A4EC9"/>
    <w:rsid w:val="006A6892"/>
    <w:rsid w:val="006A6A4A"/>
    <w:rsid w:val="006A6DF0"/>
    <w:rsid w:val="006A770B"/>
    <w:rsid w:val="006B02B8"/>
    <w:rsid w:val="006B043A"/>
    <w:rsid w:val="006B134E"/>
    <w:rsid w:val="006B225F"/>
    <w:rsid w:val="006B2BBF"/>
    <w:rsid w:val="006B3143"/>
    <w:rsid w:val="006B3A95"/>
    <w:rsid w:val="006B4823"/>
    <w:rsid w:val="006B48E8"/>
    <w:rsid w:val="006B5829"/>
    <w:rsid w:val="006B5909"/>
    <w:rsid w:val="006B5E48"/>
    <w:rsid w:val="006C02F9"/>
    <w:rsid w:val="006C042F"/>
    <w:rsid w:val="006C0A54"/>
    <w:rsid w:val="006C1208"/>
    <w:rsid w:val="006C141E"/>
    <w:rsid w:val="006C2781"/>
    <w:rsid w:val="006C3572"/>
    <w:rsid w:val="006C383E"/>
    <w:rsid w:val="006C3988"/>
    <w:rsid w:val="006C4126"/>
    <w:rsid w:val="006C5C85"/>
    <w:rsid w:val="006C61F9"/>
    <w:rsid w:val="006C6C32"/>
    <w:rsid w:val="006C70F0"/>
    <w:rsid w:val="006C767A"/>
    <w:rsid w:val="006C7993"/>
    <w:rsid w:val="006D1207"/>
    <w:rsid w:val="006D1F0C"/>
    <w:rsid w:val="006D2EFC"/>
    <w:rsid w:val="006D3AE5"/>
    <w:rsid w:val="006D472F"/>
    <w:rsid w:val="006D482C"/>
    <w:rsid w:val="006D5301"/>
    <w:rsid w:val="006D5914"/>
    <w:rsid w:val="006D6005"/>
    <w:rsid w:val="006D6044"/>
    <w:rsid w:val="006D6502"/>
    <w:rsid w:val="006D6A56"/>
    <w:rsid w:val="006D6B03"/>
    <w:rsid w:val="006D70F1"/>
    <w:rsid w:val="006D774F"/>
    <w:rsid w:val="006D7852"/>
    <w:rsid w:val="006D7935"/>
    <w:rsid w:val="006D7D93"/>
    <w:rsid w:val="006E2754"/>
    <w:rsid w:val="006E2C24"/>
    <w:rsid w:val="006E3C16"/>
    <w:rsid w:val="006E4A64"/>
    <w:rsid w:val="006E4CC6"/>
    <w:rsid w:val="006E4E73"/>
    <w:rsid w:val="006E51EE"/>
    <w:rsid w:val="006E5A15"/>
    <w:rsid w:val="006E5CA5"/>
    <w:rsid w:val="006E64AD"/>
    <w:rsid w:val="006E697F"/>
    <w:rsid w:val="006E6E00"/>
    <w:rsid w:val="006E6F09"/>
    <w:rsid w:val="006E7479"/>
    <w:rsid w:val="006F0412"/>
    <w:rsid w:val="006F0544"/>
    <w:rsid w:val="006F1B41"/>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EA6"/>
    <w:rsid w:val="00711F58"/>
    <w:rsid w:val="00713FD9"/>
    <w:rsid w:val="00714B80"/>
    <w:rsid w:val="00714EF6"/>
    <w:rsid w:val="007150F0"/>
    <w:rsid w:val="007151F5"/>
    <w:rsid w:val="0071544D"/>
    <w:rsid w:val="007165E0"/>
    <w:rsid w:val="00716EE6"/>
    <w:rsid w:val="00717D60"/>
    <w:rsid w:val="007201AD"/>
    <w:rsid w:val="007209F3"/>
    <w:rsid w:val="00721A8F"/>
    <w:rsid w:val="00722AC2"/>
    <w:rsid w:val="00722D02"/>
    <w:rsid w:val="00722F8D"/>
    <w:rsid w:val="00723500"/>
    <w:rsid w:val="00723554"/>
    <w:rsid w:val="00723AEE"/>
    <w:rsid w:val="00724DB3"/>
    <w:rsid w:val="0072537E"/>
    <w:rsid w:val="00725A0B"/>
    <w:rsid w:val="00725EC2"/>
    <w:rsid w:val="007266D9"/>
    <w:rsid w:val="00726AC2"/>
    <w:rsid w:val="00726CD5"/>
    <w:rsid w:val="00726FF7"/>
    <w:rsid w:val="00730B98"/>
    <w:rsid w:val="00731985"/>
    <w:rsid w:val="00732344"/>
    <w:rsid w:val="00734562"/>
    <w:rsid w:val="00734DB5"/>
    <w:rsid w:val="007355CF"/>
    <w:rsid w:val="00735A00"/>
    <w:rsid w:val="007362CE"/>
    <w:rsid w:val="007369CA"/>
    <w:rsid w:val="007375A8"/>
    <w:rsid w:val="00737642"/>
    <w:rsid w:val="007403DF"/>
    <w:rsid w:val="007409A7"/>
    <w:rsid w:val="00740DC9"/>
    <w:rsid w:val="00741AAA"/>
    <w:rsid w:val="007428C2"/>
    <w:rsid w:val="007440D9"/>
    <w:rsid w:val="007445FE"/>
    <w:rsid w:val="00744FCE"/>
    <w:rsid w:val="00745332"/>
    <w:rsid w:val="007516E8"/>
    <w:rsid w:val="007518AE"/>
    <w:rsid w:val="007548D8"/>
    <w:rsid w:val="00754C4F"/>
    <w:rsid w:val="0075550E"/>
    <w:rsid w:val="00755A12"/>
    <w:rsid w:val="00755B0D"/>
    <w:rsid w:val="00756755"/>
    <w:rsid w:val="00756B1F"/>
    <w:rsid w:val="00756ED7"/>
    <w:rsid w:val="00757168"/>
    <w:rsid w:val="007573CC"/>
    <w:rsid w:val="0076013E"/>
    <w:rsid w:val="00760215"/>
    <w:rsid w:val="00762063"/>
    <w:rsid w:val="00762143"/>
    <w:rsid w:val="00762A9C"/>
    <w:rsid w:val="00762D95"/>
    <w:rsid w:val="00763E75"/>
    <w:rsid w:val="007640D1"/>
    <w:rsid w:val="007650E2"/>
    <w:rsid w:val="0076702C"/>
    <w:rsid w:val="00767C2D"/>
    <w:rsid w:val="00767EA6"/>
    <w:rsid w:val="0077042B"/>
    <w:rsid w:val="0077098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6CA7"/>
    <w:rsid w:val="00797B49"/>
    <w:rsid w:val="00797F83"/>
    <w:rsid w:val="007A0151"/>
    <w:rsid w:val="007A0EBA"/>
    <w:rsid w:val="007A0FDF"/>
    <w:rsid w:val="007A1695"/>
    <w:rsid w:val="007A2082"/>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ECC"/>
    <w:rsid w:val="007B318B"/>
    <w:rsid w:val="007B3378"/>
    <w:rsid w:val="007B38F8"/>
    <w:rsid w:val="007B5FD9"/>
    <w:rsid w:val="007B63AA"/>
    <w:rsid w:val="007B6816"/>
    <w:rsid w:val="007B7ED9"/>
    <w:rsid w:val="007C093F"/>
    <w:rsid w:val="007C0D39"/>
    <w:rsid w:val="007C107C"/>
    <w:rsid w:val="007C1086"/>
    <w:rsid w:val="007C2972"/>
    <w:rsid w:val="007C31EE"/>
    <w:rsid w:val="007C3529"/>
    <w:rsid w:val="007C4A64"/>
    <w:rsid w:val="007C4B46"/>
    <w:rsid w:val="007C52D7"/>
    <w:rsid w:val="007C5E11"/>
    <w:rsid w:val="007C623D"/>
    <w:rsid w:val="007C71BB"/>
    <w:rsid w:val="007C75CA"/>
    <w:rsid w:val="007C7F07"/>
    <w:rsid w:val="007D1079"/>
    <w:rsid w:val="007D13D5"/>
    <w:rsid w:val="007D154A"/>
    <w:rsid w:val="007D3431"/>
    <w:rsid w:val="007D3C8C"/>
    <w:rsid w:val="007D4832"/>
    <w:rsid w:val="007D4A0E"/>
    <w:rsid w:val="007D50DC"/>
    <w:rsid w:val="007D5334"/>
    <w:rsid w:val="007D572B"/>
    <w:rsid w:val="007D699A"/>
    <w:rsid w:val="007E00BC"/>
    <w:rsid w:val="007E15E4"/>
    <w:rsid w:val="007E191C"/>
    <w:rsid w:val="007E21DF"/>
    <w:rsid w:val="007E3896"/>
    <w:rsid w:val="007E49AA"/>
    <w:rsid w:val="007E5287"/>
    <w:rsid w:val="007E605A"/>
    <w:rsid w:val="007E69CC"/>
    <w:rsid w:val="007E6FB0"/>
    <w:rsid w:val="007F0D82"/>
    <w:rsid w:val="007F0DCB"/>
    <w:rsid w:val="007F1E68"/>
    <w:rsid w:val="007F20F1"/>
    <w:rsid w:val="007F2AC2"/>
    <w:rsid w:val="007F30E3"/>
    <w:rsid w:val="007F373F"/>
    <w:rsid w:val="007F5299"/>
    <w:rsid w:val="007F536A"/>
    <w:rsid w:val="007F53F7"/>
    <w:rsid w:val="007F5DAF"/>
    <w:rsid w:val="007F6CFD"/>
    <w:rsid w:val="007F70CC"/>
    <w:rsid w:val="007F74F0"/>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872"/>
    <w:rsid w:val="00812CCD"/>
    <w:rsid w:val="00813D73"/>
    <w:rsid w:val="00813E1B"/>
    <w:rsid w:val="0081472A"/>
    <w:rsid w:val="00814809"/>
    <w:rsid w:val="0081567A"/>
    <w:rsid w:val="00815BC7"/>
    <w:rsid w:val="00816DF3"/>
    <w:rsid w:val="00820235"/>
    <w:rsid w:val="008218D6"/>
    <w:rsid w:val="00821AE8"/>
    <w:rsid w:val="008224A6"/>
    <w:rsid w:val="00822742"/>
    <w:rsid w:val="00822C6A"/>
    <w:rsid w:val="00824357"/>
    <w:rsid w:val="008246A5"/>
    <w:rsid w:val="0082518D"/>
    <w:rsid w:val="008252D8"/>
    <w:rsid w:val="00825910"/>
    <w:rsid w:val="00826184"/>
    <w:rsid w:val="008273A1"/>
    <w:rsid w:val="008274BB"/>
    <w:rsid w:val="00830B16"/>
    <w:rsid w:val="00830CDB"/>
    <w:rsid w:val="008318AB"/>
    <w:rsid w:val="008334BF"/>
    <w:rsid w:val="00833B95"/>
    <w:rsid w:val="00833BEB"/>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95D"/>
    <w:rsid w:val="00845A6B"/>
    <w:rsid w:val="008479C6"/>
    <w:rsid w:val="00847A66"/>
    <w:rsid w:val="00850659"/>
    <w:rsid w:val="008512DA"/>
    <w:rsid w:val="00852CDD"/>
    <w:rsid w:val="0085303D"/>
    <w:rsid w:val="008537DD"/>
    <w:rsid w:val="00853AE3"/>
    <w:rsid w:val="00854794"/>
    <w:rsid w:val="00854869"/>
    <w:rsid w:val="00854B60"/>
    <w:rsid w:val="008552AA"/>
    <w:rsid w:val="00856569"/>
    <w:rsid w:val="0085687C"/>
    <w:rsid w:val="008571E8"/>
    <w:rsid w:val="008574EA"/>
    <w:rsid w:val="00857668"/>
    <w:rsid w:val="0085794D"/>
    <w:rsid w:val="00860168"/>
    <w:rsid w:val="00860A51"/>
    <w:rsid w:val="0086196F"/>
    <w:rsid w:val="00861B3A"/>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7053"/>
    <w:rsid w:val="0089719E"/>
    <w:rsid w:val="00897207"/>
    <w:rsid w:val="008A030C"/>
    <w:rsid w:val="008A08EC"/>
    <w:rsid w:val="008A0FD2"/>
    <w:rsid w:val="008A1C78"/>
    <w:rsid w:val="008A2990"/>
    <w:rsid w:val="008A2EBC"/>
    <w:rsid w:val="008A44CC"/>
    <w:rsid w:val="008A469B"/>
    <w:rsid w:val="008A4928"/>
    <w:rsid w:val="008A4A5E"/>
    <w:rsid w:val="008A4F48"/>
    <w:rsid w:val="008A58EF"/>
    <w:rsid w:val="008A59E9"/>
    <w:rsid w:val="008B15E3"/>
    <w:rsid w:val="008B162F"/>
    <w:rsid w:val="008B1D4F"/>
    <w:rsid w:val="008B1FF0"/>
    <w:rsid w:val="008B216C"/>
    <w:rsid w:val="008B2EF7"/>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4DB5"/>
    <w:rsid w:val="008C5B59"/>
    <w:rsid w:val="008C5D8E"/>
    <w:rsid w:val="008C7A5F"/>
    <w:rsid w:val="008C7F07"/>
    <w:rsid w:val="008D0486"/>
    <w:rsid w:val="008D092C"/>
    <w:rsid w:val="008D170E"/>
    <w:rsid w:val="008D1B17"/>
    <w:rsid w:val="008D1DB6"/>
    <w:rsid w:val="008D2D20"/>
    <w:rsid w:val="008D3029"/>
    <w:rsid w:val="008D6B3F"/>
    <w:rsid w:val="008D712A"/>
    <w:rsid w:val="008D75B3"/>
    <w:rsid w:val="008E0416"/>
    <w:rsid w:val="008E0EB6"/>
    <w:rsid w:val="008E12F8"/>
    <w:rsid w:val="008E138F"/>
    <w:rsid w:val="008E14FE"/>
    <w:rsid w:val="008E2C98"/>
    <w:rsid w:val="008E3D19"/>
    <w:rsid w:val="008E416A"/>
    <w:rsid w:val="008E5072"/>
    <w:rsid w:val="008E614A"/>
    <w:rsid w:val="008E64E3"/>
    <w:rsid w:val="008E6704"/>
    <w:rsid w:val="008E760A"/>
    <w:rsid w:val="008E76A6"/>
    <w:rsid w:val="008F023F"/>
    <w:rsid w:val="008F068E"/>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6FA"/>
    <w:rsid w:val="00911EB1"/>
    <w:rsid w:val="0091233D"/>
    <w:rsid w:val="00913A9A"/>
    <w:rsid w:val="009151B8"/>
    <w:rsid w:val="0091538B"/>
    <w:rsid w:val="0091581E"/>
    <w:rsid w:val="009173A0"/>
    <w:rsid w:val="009223AC"/>
    <w:rsid w:val="0092375A"/>
    <w:rsid w:val="00923A7D"/>
    <w:rsid w:val="00923D9B"/>
    <w:rsid w:val="00924823"/>
    <w:rsid w:val="00926A2E"/>
    <w:rsid w:val="00926B89"/>
    <w:rsid w:val="00927C1B"/>
    <w:rsid w:val="00930710"/>
    <w:rsid w:val="00930E05"/>
    <w:rsid w:val="009312F0"/>
    <w:rsid w:val="00932871"/>
    <w:rsid w:val="00932A1A"/>
    <w:rsid w:val="00934371"/>
    <w:rsid w:val="00934470"/>
    <w:rsid w:val="00934A0E"/>
    <w:rsid w:val="00934C2E"/>
    <w:rsid w:val="00935313"/>
    <w:rsid w:val="00935344"/>
    <w:rsid w:val="0093589E"/>
    <w:rsid w:val="0093615C"/>
    <w:rsid w:val="009367F5"/>
    <w:rsid w:val="00936D93"/>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65E8A"/>
    <w:rsid w:val="009700B6"/>
    <w:rsid w:val="0097169A"/>
    <w:rsid w:val="00972044"/>
    <w:rsid w:val="00973000"/>
    <w:rsid w:val="0097424C"/>
    <w:rsid w:val="0097470F"/>
    <w:rsid w:val="00975CE0"/>
    <w:rsid w:val="009761CF"/>
    <w:rsid w:val="00976391"/>
    <w:rsid w:val="009772F8"/>
    <w:rsid w:val="009807B3"/>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4E0"/>
    <w:rsid w:val="009946FC"/>
    <w:rsid w:val="00994725"/>
    <w:rsid w:val="00994AE2"/>
    <w:rsid w:val="009952E9"/>
    <w:rsid w:val="00995A9D"/>
    <w:rsid w:val="00995E59"/>
    <w:rsid w:val="00996972"/>
    <w:rsid w:val="00997E85"/>
    <w:rsid w:val="00997FCA"/>
    <w:rsid w:val="009A14F4"/>
    <w:rsid w:val="009A1939"/>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E7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83"/>
    <w:rsid w:val="009D534A"/>
    <w:rsid w:val="009D53DB"/>
    <w:rsid w:val="009D5459"/>
    <w:rsid w:val="009D5632"/>
    <w:rsid w:val="009E051A"/>
    <w:rsid w:val="009E11F2"/>
    <w:rsid w:val="009E2F6A"/>
    <w:rsid w:val="009E37E7"/>
    <w:rsid w:val="009E3D4D"/>
    <w:rsid w:val="009E4567"/>
    <w:rsid w:val="009E5AD2"/>
    <w:rsid w:val="009E5E33"/>
    <w:rsid w:val="009E6E2D"/>
    <w:rsid w:val="009E7536"/>
    <w:rsid w:val="009E75BD"/>
    <w:rsid w:val="009E7E19"/>
    <w:rsid w:val="009F00BC"/>
    <w:rsid w:val="009F0BD4"/>
    <w:rsid w:val="009F1B24"/>
    <w:rsid w:val="009F2CB6"/>
    <w:rsid w:val="009F4F45"/>
    <w:rsid w:val="009F57A4"/>
    <w:rsid w:val="009F5B1D"/>
    <w:rsid w:val="009F79B5"/>
    <w:rsid w:val="009F7C8A"/>
    <w:rsid w:val="009F7D15"/>
    <w:rsid w:val="00A005ED"/>
    <w:rsid w:val="00A00D82"/>
    <w:rsid w:val="00A0236F"/>
    <w:rsid w:val="00A0240B"/>
    <w:rsid w:val="00A02B55"/>
    <w:rsid w:val="00A033A4"/>
    <w:rsid w:val="00A0477C"/>
    <w:rsid w:val="00A048FB"/>
    <w:rsid w:val="00A0509F"/>
    <w:rsid w:val="00A05A6B"/>
    <w:rsid w:val="00A06B98"/>
    <w:rsid w:val="00A07106"/>
    <w:rsid w:val="00A10BDE"/>
    <w:rsid w:val="00A118D1"/>
    <w:rsid w:val="00A12779"/>
    <w:rsid w:val="00A131A8"/>
    <w:rsid w:val="00A1403A"/>
    <w:rsid w:val="00A1416A"/>
    <w:rsid w:val="00A1569B"/>
    <w:rsid w:val="00A15FAA"/>
    <w:rsid w:val="00A16F37"/>
    <w:rsid w:val="00A1701E"/>
    <w:rsid w:val="00A17EAF"/>
    <w:rsid w:val="00A20CB1"/>
    <w:rsid w:val="00A2106C"/>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505"/>
    <w:rsid w:val="00A307BA"/>
    <w:rsid w:val="00A30984"/>
    <w:rsid w:val="00A31541"/>
    <w:rsid w:val="00A31D3C"/>
    <w:rsid w:val="00A32335"/>
    <w:rsid w:val="00A336EE"/>
    <w:rsid w:val="00A3386A"/>
    <w:rsid w:val="00A34195"/>
    <w:rsid w:val="00A34535"/>
    <w:rsid w:val="00A35FA2"/>
    <w:rsid w:val="00A36010"/>
    <w:rsid w:val="00A36832"/>
    <w:rsid w:val="00A41998"/>
    <w:rsid w:val="00A42794"/>
    <w:rsid w:val="00A43593"/>
    <w:rsid w:val="00A438D9"/>
    <w:rsid w:val="00A446C3"/>
    <w:rsid w:val="00A44D93"/>
    <w:rsid w:val="00A45638"/>
    <w:rsid w:val="00A45CE4"/>
    <w:rsid w:val="00A46B5B"/>
    <w:rsid w:val="00A472A7"/>
    <w:rsid w:val="00A473E4"/>
    <w:rsid w:val="00A47CC6"/>
    <w:rsid w:val="00A47F95"/>
    <w:rsid w:val="00A50C5F"/>
    <w:rsid w:val="00A51563"/>
    <w:rsid w:val="00A53003"/>
    <w:rsid w:val="00A5345E"/>
    <w:rsid w:val="00A54949"/>
    <w:rsid w:val="00A55E0A"/>
    <w:rsid w:val="00A5645D"/>
    <w:rsid w:val="00A5647E"/>
    <w:rsid w:val="00A57A41"/>
    <w:rsid w:val="00A60363"/>
    <w:rsid w:val="00A607E9"/>
    <w:rsid w:val="00A60C51"/>
    <w:rsid w:val="00A61063"/>
    <w:rsid w:val="00A61F33"/>
    <w:rsid w:val="00A62ECF"/>
    <w:rsid w:val="00A63160"/>
    <w:rsid w:val="00A63B84"/>
    <w:rsid w:val="00A64373"/>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80545"/>
    <w:rsid w:val="00A80F13"/>
    <w:rsid w:val="00A8109F"/>
    <w:rsid w:val="00A8265C"/>
    <w:rsid w:val="00A833EC"/>
    <w:rsid w:val="00A83682"/>
    <w:rsid w:val="00A8447E"/>
    <w:rsid w:val="00A86847"/>
    <w:rsid w:val="00A86B4F"/>
    <w:rsid w:val="00A904DB"/>
    <w:rsid w:val="00A90D2B"/>
    <w:rsid w:val="00A9186F"/>
    <w:rsid w:val="00A9190D"/>
    <w:rsid w:val="00A92D85"/>
    <w:rsid w:val="00A93620"/>
    <w:rsid w:val="00A93C7D"/>
    <w:rsid w:val="00A94121"/>
    <w:rsid w:val="00A941E0"/>
    <w:rsid w:val="00A94865"/>
    <w:rsid w:val="00A951A6"/>
    <w:rsid w:val="00A964DC"/>
    <w:rsid w:val="00A96D7B"/>
    <w:rsid w:val="00A96E57"/>
    <w:rsid w:val="00A9719F"/>
    <w:rsid w:val="00A971BA"/>
    <w:rsid w:val="00A97625"/>
    <w:rsid w:val="00A97A54"/>
    <w:rsid w:val="00A97CE6"/>
    <w:rsid w:val="00AA0654"/>
    <w:rsid w:val="00AA11D6"/>
    <w:rsid w:val="00AA170E"/>
    <w:rsid w:val="00AA27DB"/>
    <w:rsid w:val="00AA32DD"/>
    <w:rsid w:val="00AA3334"/>
    <w:rsid w:val="00AA41C0"/>
    <w:rsid w:val="00AA49BE"/>
    <w:rsid w:val="00AA5503"/>
    <w:rsid w:val="00AA5E5D"/>
    <w:rsid w:val="00AA62F4"/>
    <w:rsid w:val="00AA683F"/>
    <w:rsid w:val="00AA6E53"/>
    <w:rsid w:val="00AB26DA"/>
    <w:rsid w:val="00AB3BD1"/>
    <w:rsid w:val="00AB443B"/>
    <w:rsid w:val="00AB4A09"/>
    <w:rsid w:val="00AB4AFA"/>
    <w:rsid w:val="00AB51CF"/>
    <w:rsid w:val="00AB53F1"/>
    <w:rsid w:val="00AB59A9"/>
    <w:rsid w:val="00AB5DB5"/>
    <w:rsid w:val="00AB6535"/>
    <w:rsid w:val="00AB7E31"/>
    <w:rsid w:val="00AC0322"/>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76F"/>
    <w:rsid w:val="00AD0794"/>
    <w:rsid w:val="00AD0A22"/>
    <w:rsid w:val="00AD1948"/>
    <w:rsid w:val="00AD2211"/>
    <w:rsid w:val="00AD442F"/>
    <w:rsid w:val="00AD67C7"/>
    <w:rsid w:val="00AD689B"/>
    <w:rsid w:val="00AD6FE0"/>
    <w:rsid w:val="00AD73BA"/>
    <w:rsid w:val="00AE0983"/>
    <w:rsid w:val="00AE1472"/>
    <w:rsid w:val="00AE1CA8"/>
    <w:rsid w:val="00AE2732"/>
    <w:rsid w:val="00AE318A"/>
    <w:rsid w:val="00AE36AC"/>
    <w:rsid w:val="00AE4F0C"/>
    <w:rsid w:val="00AE51ED"/>
    <w:rsid w:val="00AE58A6"/>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BFC"/>
    <w:rsid w:val="00B03770"/>
    <w:rsid w:val="00B03D58"/>
    <w:rsid w:val="00B03E15"/>
    <w:rsid w:val="00B03F2F"/>
    <w:rsid w:val="00B04613"/>
    <w:rsid w:val="00B059AF"/>
    <w:rsid w:val="00B06F3E"/>
    <w:rsid w:val="00B0751E"/>
    <w:rsid w:val="00B079F5"/>
    <w:rsid w:val="00B10464"/>
    <w:rsid w:val="00B1227B"/>
    <w:rsid w:val="00B13FCB"/>
    <w:rsid w:val="00B143B9"/>
    <w:rsid w:val="00B14739"/>
    <w:rsid w:val="00B14987"/>
    <w:rsid w:val="00B15CB4"/>
    <w:rsid w:val="00B15D04"/>
    <w:rsid w:val="00B165C9"/>
    <w:rsid w:val="00B17779"/>
    <w:rsid w:val="00B20E9E"/>
    <w:rsid w:val="00B21492"/>
    <w:rsid w:val="00B22ED3"/>
    <w:rsid w:val="00B24A7D"/>
    <w:rsid w:val="00B24F30"/>
    <w:rsid w:val="00B2530D"/>
    <w:rsid w:val="00B25925"/>
    <w:rsid w:val="00B25D0E"/>
    <w:rsid w:val="00B25EB4"/>
    <w:rsid w:val="00B26143"/>
    <w:rsid w:val="00B264FD"/>
    <w:rsid w:val="00B26B65"/>
    <w:rsid w:val="00B272D5"/>
    <w:rsid w:val="00B272E2"/>
    <w:rsid w:val="00B27ADE"/>
    <w:rsid w:val="00B300BA"/>
    <w:rsid w:val="00B3212C"/>
    <w:rsid w:val="00B32CA9"/>
    <w:rsid w:val="00B32DC3"/>
    <w:rsid w:val="00B3355D"/>
    <w:rsid w:val="00B34011"/>
    <w:rsid w:val="00B3593E"/>
    <w:rsid w:val="00B3663D"/>
    <w:rsid w:val="00B367F4"/>
    <w:rsid w:val="00B369A9"/>
    <w:rsid w:val="00B37140"/>
    <w:rsid w:val="00B37C46"/>
    <w:rsid w:val="00B401EF"/>
    <w:rsid w:val="00B41DDA"/>
    <w:rsid w:val="00B435BF"/>
    <w:rsid w:val="00B438A2"/>
    <w:rsid w:val="00B444C8"/>
    <w:rsid w:val="00B44FFE"/>
    <w:rsid w:val="00B45DAE"/>
    <w:rsid w:val="00B464DA"/>
    <w:rsid w:val="00B4657F"/>
    <w:rsid w:val="00B46F1F"/>
    <w:rsid w:val="00B4731B"/>
    <w:rsid w:val="00B474A3"/>
    <w:rsid w:val="00B47691"/>
    <w:rsid w:val="00B4774D"/>
    <w:rsid w:val="00B4781C"/>
    <w:rsid w:val="00B5096F"/>
    <w:rsid w:val="00B50AB6"/>
    <w:rsid w:val="00B5145D"/>
    <w:rsid w:val="00B51FF2"/>
    <w:rsid w:val="00B526DF"/>
    <w:rsid w:val="00B52ED6"/>
    <w:rsid w:val="00B5315C"/>
    <w:rsid w:val="00B54F53"/>
    <w:rsid w:val="00B558B3"/>
    <w:rsid w:val="00B55BE9"/>
    <w:rsid w:val="00B560D2"/>
    <w:rsid w:val="00B5769D"/>
    <w:rsid w:val="00B57B4F"/>
    <w:rsid w:val="00B60CA3"/>
    <w:rsid w:val="00B61255"/>
    <w:rsid w:val="00B61BA6"/>
    <w:rsid w:val="00B6361C"/>
    <w:rsid w:val="00B66A95"/>
    <w:rsid w:val="00B67B0A"/>
    <w:rsid w:val="00B702BB"/>
    <w:rsid w:val="00B71D07"/>
    <w:rsid w:val="00B71DC3"/>
    <w:rsid w:val="00B71E39"/>
    <w:rsid w:val="00B72CC6"/>
    <w:rsid w:val="00B738FB"/>
    <w:rsid w:val="00B741F2"/>
    <w:rsid w:val="00B750AB"/>
    <w:rsid w:val="00B75989"/>
    <w:rsid w:val="00B762A7"/>
    <w:rsid w:val="00B76493"/>
    <w:rsid w:val="00B7723F"/>
    <w:rsid w:val="00B77B34"/>
    <w:rsid w:val="00B80DC6"/>
    <w:rsid w:val="00B81E96"/>
    <w:rsid w:val="00B82343"/>
    <w:rsid w:val="00B8312C"/>
    <w:rsid w:val="00B84339"/>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018"/>
    <w:rsid w:val="00BA3200"/>
    <w:rsid w:val="00BA340C"/>
    <w:rsid w:val="00BA345C"/>
    <w:rsid w:val="00BA4763"/>
    <w:rsid w:val="00BA54EF"/>
    <w:rsid w:val="00BA6114"/>
    <w:rsid w:val="00BA64C6"/>
    <w:rsid w:val="00BA7455"/>
    <w:rsid w:val="00BA7676"/>
    <w:rsid w:val="00BA7AC1"/>
    <w:rsid w:val="00BB01EA"/>
    <w:rsid w:val="00BB02B7"/>
    <w:rsid w:val="00BB0C50"/>
    <w:rsid w:val="00BB16F4"/>
    <w:rsid w:val="00BB2751"/>
    <w:rsid w:val="00BB2C09"/>
    <w:rsid w:val="00BB3C2D"/>
    <w:rsid w:val="00BB51D0"/>
    <w:rsid w:val="00BB5B6F"/>
    <w:rsid w:val="00BB624E"/>
    <w:rsid w:val="00BB69FE"/>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3A3"/>
    <w:rsid w:val="00BD1573"/>
    <w:rsid w:val="00BD2553"/>
    <w:rsid w:val="00BD265B"/>
    <w:rsid w:val="00BD3576"/>
    <w:rsid w:val="00BD3756"/>
    <w:rsid w:val="00BD472D"/>
    <w:rsid w:val="00BD4C88"/>
    <w:rsid w:val="00BD4EF1"/>
    <w:rsid w:val="00BD57CC"/>
    <w:rsid w:val="00BD5BCA"/>
    <w:rsid w:val="00BD6194"/>
    <w:rsid w:val="00BD7E84"/>
    <w:rsid w:val="00BE10F1"/>
    <w:rsid w:val="00BE1A5A"/>
    <w:rsid w:val="00BE231E"/>
    <w:rsid w:val="00BE256F"/>
    <w:rsid w:val="00BE2828"/>
    <w:rsid w:val="00BE2B0A"/>
    <w:rsid w:val="00BE3468"/>
    <w:rsid w:val="00BE37CB"/>
    <w:rsid w:val="00BE42F2"/>
    <w:rsid w:val="00BE469E"/>
    <w:rsid w:val="00BE5CF6"/>
    <w:rsid w:val="00BE63E0"/>
    <w:rsid w:val="00BE6AFC"/>
    <w:rsid w:val="00BE7103"/>
    <w:rsid w:val="00BE7F17"/>
    <w:rsid w:val="00BE7FD8"/>
    <w:rsid w:val="00BF0008"/>
    <w:rsid w:val="00BF0D2F"/>
    <w:rsid w:val="00BF126A"/>
    <w:rsid w:val="00BF1E2A"/>
    <w:rsid w:val="00BF2243"/>
    <w:rsid w:val="00BF34C2"/>
    <w:rsid w:val="00BF3B6F"/>
    <w:rsid w:val="00BF4679"/>
    <w:rsid w:val="00BF4C3A"/>
    <w:rsid w:val="00BF51D4"/>
    <w:rsid w:val="00BF7149"/>
    <w:rsid w:val="00BF7AB3"/>
    <w:rsid w:val="00BF7D12"/>
    <w:rsid w:val="00BF7F67"/>
    <w:rsid w:val="00C01033"/>
    <w:rsid w:val="00C0156F"/>
    <w:rsid w:val="00C0157E"/>
    <w:rsid w:val="00C01BAC"/>
    <w:rsid w:val="00C0214E"/>
    <w:rsid w:val="00C0236F"/>
    <w:rsid w:val="00C02871"/>
    <w:rsid w:val="00C03038"/>
    <w:rsid w:val="00C034A9"/>
    <w:rsid w:val="00C03977"/>
    <w:rsid w:val="00C03BC6"/>
    <w:rsid w:val="00C04422"/>
    <w:rsid w:val="00C057C5"/>
    <w:rsid w:val="00C0676D"/>
    <w:rsid w:val="00C06875"/>
    <w:rsid w:val="00C10529"/>
    <w:rsid w:val="00C107BF"/>
    <w:rsid w:val="00C11326"/>
    <w:rsid w:val="00C11360"/>
    <w:rsid w:val="00C115A8"/>
    <w:rsid w:val="00C12434"/>
    <w:rsid w:val="00C137F5"/>
    <w:rsid w:val="00C14C14"/>
    <w:rsid w:val="00C14C9D"/>
    <w:rsid w:val="00C14FDB"/>
    <w:rsid w:val="00C158D6"/>
    <w:rsid w:val="00C1591A"/>
    <w:rsid w:val="00C166ED"/>
    <w:rsid w:val="00C16743"/>
    <w:rsid w:val="00C16A47"/>
    <w:rsid w:val="00C16BEB"/>
    <w:rsid w:val="00C16FEC"/>
    <w:rsid w:val="00C201D0"/>
    <w:rsid w:val="00C2083F"/>
    <w:rsid w:val="00C215AE"/>
    <w:rsid w:val="00C21A15"/>
    <w:rsid w:val="00C21B0B"/>
    <w:rsid w:val="00C21C81"/>
    <w:rsid w:val="00C22434"/>
    <w:rsid w:val="00C22BC2"/>
    <w:rsid w:val="00C248DE"/>
    <w:rsid w:val="00C2613C"/>
    <w:rsid w:val="00C27B02"/>
    <w:rsid w:val="00C31F6F"/>
    <w:rsid w:val="00C3209E"/>
    <w:rsid w:val="00C3212E"/>
    <w:rsid w:val="00C32500"/>
    <w:rsid w:val="00C329FC"/>
    <w:rsid w:val="00C337B7"/>
    <w:rsid w:val="00C3413C"/>
    <w:rsid w:val="00C34580"/>
    <w:rsid w:val="00C34C12"/>
    <w:rsid w:val="00C34F3A"/>
    <w:rsid w:val="00C36359"/>
    <w:rsid w:val="00C36979"/>
    <w:rsid w:val="00C36E24"/>
    <w:rsid w:val="00C37160"/>
    <w:rsid w:val="00C40177"/>
    <w:rsid w:val="00C4043D"/>
    <w:rsid w:val="00C420C1"/>
    <w:rsid w:val="00C42557"/>
    <w:rsid w:val="00C433AE"/>
    <w:rsid w:val="00C43418"/>
    <w:rsid w:val="00C43604"/>
    <w:rsid w:val="00C4361F"/>
    <w:rsid w:val="00C44C38"/>
    <w:rsid w:val="00C45A3F"/>
    <w:rsid w:val="00C46228"/>
    <w:rsid w:val="00C46821"/>
    <w:rsid w:val="00C477C7"/>
    <w:rsid w:val="00C478EB"/>
    <w:rsid w:val="00C47B3F"/>
    <w:rsid w:val="00C51CC5"/>
    <w:rsid w:val="00C51EDB"/>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46E"/>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2A1"/>
    <w:rsid w:val="00C83ABF"/>
    <w:rsid w:val="00C83CA4"/>
    <w:rsid w:val="00C83D2F"/>
    <w:rsid w:val="00C845DE"/>
    <w:rsid w:val="00C85656"/>
    <w:rsid w:val="00C871EF"/>
    <w:rsid w:val="00C87EF3"/>
    <w:rsid w:val="00C906BD"/>
    <w:rsid w:val="00C90B29"/>
    <w:rsid w:val="00C910E9"/>
    <w:rsid w:val="00C91B18"/>
    <w:rsid w:val="00C9334A"/>
    <w:rsid w:val="00C936B0"/>
    <w:rsid w:val="00C93738"/>
    <w:rsid w:val="00C93857"/>
    <w:rsid w:val="00C93C88"/>
    <w:rsid w:val="00C945D2"/>
    <w:rsid w:val="00C948FD"/>
    <w:rsid w:val="00C96367"/>
    <w:rsid w:val="00C9791E"/>
    <w:rsid w:val="00CA0024"/>
    <w:rsid w:val="00CA0156"/>
    <w:rsid w:val="00CA089A"/>
    <w:rsid w:val="00CA0B4B"/>
    <w:rsid w:val="00CA1995"/>
    <w:rsid w:val="00CA47C9"/>
    <w:rsid w:val="00CA5B19"/>
    <w:rsid w:val="00CA6115"/>
    <w:rsid w:val="00CA6A05"/>
    <w:rsid w:val="00CA7003"/>
    <w:rsid w:val="00CA76A1"/>
    <w:rsid w:val="00CB0CA8"/>
    <w:rsid w:val="00CB285D"/>
    <w:rsid w:val="00CB4B2E"/>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997"/>
    <w:rsid w:val="00CC7F9E"/>
    <w:rsid w:val="00CD02B7"/>
    <w:rsid w:val="00CD0E9E"/>
    <w:rsid w:val="00CD1922"/>
    <w:rsid w:val="00CD27F3"/>
    <w:rsid w:val="00CD2EC3"/>
    <w:rsid w:val="00CD39F8"/>
    <w:rsid w:val="00CD4A81"/>
    <w:rsid w:val="00CD4B24"/>
    <w:rsid w:val="00CD6F50"/>
    <w:rsid w:val="00CD7843"/>
    <w:rsid w:val="00CD799D"/>
    <w:rsid w:val="00CE034E"/>
    <w:rsid w:val="00CE0E00"/>
    <w:rsid w:val="00CE14C8"/>
    <w:rsid w:val="00CE2731"/>
    <w:rsid w:val="00CE34A4"/>
    <w:rsid w:val="00CE682B"/>
    <w:rsid w:val="00CE73D7"/>
    <w:rsid w:val="00CE75A3"/>
    <w:rsid w:val="00CF0032"/>
    <w:rsid w:val="00CF168C"/>
    <w:rsid w:val="00CF1BB6"/>
    <w:rsid w:val="00CF2575"/>
    <w:rsid w:val="00CF2DBC"/>
    <w:rsid w:val="00CF35B8"/>
    <w:rsid w:val="00CF3D97"/>
    <w:rsid w:val="00CF3E36"/>
    <w:rsid w:val="00CF41E5"/>
    <w:rsid w:val="00CF467F"/>
    <w:rsid w:val="00CF5694"/>
    <w:rsid w:val="00CF571A"/>
    <w:rsid w:val="00CF5721"/>
    <w:rsid w:val="00CF5AA3"/>
    <w:rsid w:val="00CF60D5"/>
    <w:rsid w:val="00CF65AA"/>
    <w:rsid w:val="00CF675F"/>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1661"/>
    <w:rsid w:val="00D21FA0"/>
    <w:rsid w:val="00D226CE"/>
    <w:rsid w:val="00D22E63"/>
    <w:rsid w:val="00D237E7"/>
    <w:rsid w:val="00D23C21"/>
    <w:rsid w:val="00D25AC5"/>
    <w:rsid w:val="00D2635E"/>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80"/>
    <w:rsid w:val="00D36BD1"/>
    <w:rsid w:val="00D36CCD"/>
    <w:rsid w:val="00D37202"/>
    <w:rsid w:val="00D40041"/>
    <w:rsid w:val="00D40158"/>
    <w:rsid w:val="00D41EDA"/>
    <w:rsid w:val="00D42E3D"/>
    <w:rsid w:val="00D4330C"/>
    <w:rsid w:val="00D448A4"/>
    <w:rsid w:val="00D4537D"/>
    <w:rsid w:val="00D457EC"/>
    <w:rsid w:val="00D458D4"/>
    <w:rsid w:val="00D46838"/>
    <w:rsid w:val="00D469AD"/>
    <w:rsid w:val="00D46A9B"/>
    <w:rsid w:val="00D46AB4"/>
    <w:rsid w:val="00D46E60"/>
    <w:rsid w:val="00D47A5E"/>
    <w:rsid w:val="00D47B30"/>
    <w:rsid w:val="00D50873"/>
    <w:rsid w:val="00D50938"/>
    <w:rsid w:val="00D50BA7"/>
    <w:rsid w:val="00D529A9"/>
    <w:rsid w:val="00D52E2D"/>
    <w:rsid w:val="00D52F34"/>
    <w:rsid w:val="00D55084"/>
    <w:rsid w:val="00D55F7B"/>
    <w:rsid w:val="00D579EB"/>
    <w:rsid w:val="00D608A2"/>
    <w:rsid w:val="00D614D5"/>
    <w:rsid w:val="00D6339A"/>
    <w:rsid w:val="00D64BFB"/>
    <w:rsid w:val="00D64C7E"/>
    <w:rsid w:val="00D64C8B"/>
    <w:rsid w:val="00D65CD6"/>
    <w:rsid w:val="00D702C7"/>
    <w:rsid w:val="00D710EE"/>
    <w:rsid w:val="00D7132C"/>
    <w:rsid w:val="00D72284"/>
    <w:rsid w:val="00D73030"/>
    <w:rsid w:val="00D732DF"/>
    <w:rsid w:val="00D733BE"/>
    <w:rsid w:val="00D73732"/>
    <w:rsid w:val="00D738BB"/>
    <w:rsid w:val="00D754A2"/>
    <w:rsid w:val="00D75FEF"/>
    <w:rsid w:val="00D765CA"/>
    <w:rsid w:val="00D80624"/>
    <w:rsid w:val="00D80AF2"/>
    <w:rsid w:val="00D80B68"/>
    <w:rsid w:val="00D82F56"/>
    <w:rsid w:val="00D83241"/>
    <w:rsid w:val="00D841E6"/>
    <w:rsid w:val="00D84DCF"/>
    <w:rsid w:val="00D85336"/>
    <w:rsid w:val="00D85C3D"/>
    <w:rsid w:val="00D861CF"/>
    <w:rsid w:val="00D86249"/>
    <w:rsid w:val="00D8686F"/>
    <w:rsid w:val="00D87B7A"/>
    <w:rsid w:val="00D9022E"/>
    <w:rsid w:val="00D902CA"/>
    <w:rsid w:val="00D91217"/>
    <w:rsid w:val="00D928BE"/>
    <w:rsid w:val="00D93697"/>
    <w:rsid w:val="00D93D2F"/>
    <w:rsid w:val="00D94075"/>
    <w:rsid w:val="00D95377"/>
    <w:rsid w:val="00D96E0E"/>
    <w:rsid w:val="00D96FF5"/>
    <w:rsid w:val="00D97F1A"/>
    <w:rsid w:val="00DA29D5"/>
    <w:rsid w:val="00DA2AA6"/>
    <w:rsid w:val="00DA3841"/>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203"/>
    <w:rsid w:val="00DB5729"/>
    <w:rsid w:val="00DB5B57"/>
    <w:rsid w:val="00DB6EB5"/>
    <w:rsid w:val="00DB6FED"/>
    <w:rsid w:val="00DC05E2"/>
    <w:rsid w:val="00DC0A91"/>
    <w:rsid w:val="00DC1357"/>
    <w:rsid w:val="00DC1B06"/>
    <w:rsid w:val="00DC27F5"/>
    <w:rsid w:val="00DC3C1D"/>
    <w:rsid w:val="00DC3C9F"/>
    <w:rsid w:val="00DC3EAB"/>
    <w:rsid w:val="00DC4247"/>
    <w:rsid w:val="00DC4A42"/>
    <w:rsid w:val="00DC4D53"/>
    <w:rsid w:val="00DC5335"/>
    <w:rsid w:val="00DC5625"/>
    <w:rsid w:val="00DC61FE"/>
    <w:rsid w:val="00DC66C7"/>
    <w:rsid w:val="00DC7E89"/>
    <w:rsid w:val="00DD0926"/>
    <w:rsid w:val="00DD0E14"/>
    <w:rsid w:val="00DD1FA5"/>
    <w:rsid w:val="00DD278C"/>
    <w:rsid w:val="00DD2B73"/>
    <w:rsid w:val="00DD47B2"/>
    <w:rsid w:val="00DD5302"/>
    <w:rsid w:val="00DD5B62"/>
    <w:rsid w:val="00DD5C80"/>
    <w:rsid w:val="00DD6751"/>
    <w:rsid w:val="00DD6A08"/>
    <w:rsid w:val="00DE0B06"/>
    <w:rsid w:val="00DE17C6"/>
    <w:rsid w:val="00DE2B7E"/>
    <w:rsid w:val="00DE325F"/>
    <w:rsid w:val="00DE4468"/>
    <w:rsid w:val="00DE48D9"/>
    <w:rsid w:val="00DE4D23"/>
    <w:rsid w:val="00DE4FE3"/>
    <w:rsid w:val="00DE7993"/>
    <w:rsid w:val="00DF0A26"/>
    <w:rsid w:val="00DF1A53"/>
    <w:rsid w:val="00DF1CD9"/>
    <w:rsid w:val="00DF2221"/>
    <w:rsid w:val="00DF2E05"/>
    <w:rsid w:val="00DF35F4"/>
    <w:rsid w:val="00DF54A8"/>
    <w:rsid w:val="00DF65BD"/>
    <w:rsid w:val="00DF67BA"/>
    <w:rsid w:val="00DF6E9D"/>
    <w:rsid w:val="00DF7AE0"/>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2F0C"/>
    <w:rsid w:val="00E13BD7"/>
    <w:rsid w:val="00E13BF6"/>
    <w:rsid w:val="00E13DAF"/>
    <w:rsid w:val="00E142C3"/>
    <w:rsid w:val="00E14809"/>
    <w:rsid w:val="00E14EEE"/>
    <w:rsid w:val="00E15073"/>
    <w:rsid w:val="00E15321"/>
    <w:rsid w:val="00E15529"/>
    <w:rsid w:val="00E15C61"/>
    <w:rsid w:val="00E16DC9"/>
    <w:rsid w:val="00E16F6D"/>
    <w:rsid w:val="00E1794A"/>
    <w:rsid w:val="00E20436"/>
    <w:rsid w:val="00E20D88"/>
    <w:rsid w:val="00E210B3"/>
    <w:rsid w:val="00E217FF"/>
    <w:rsid w:val="00E21E7A"/>
    <w:rsid w:val="00E2211F"/>
    <w:rsid w:val="00E221DB"/>
    <w:rsid w:val="00E2227B"/>
    <w:rsid w:val="00E222C4"/>
    <w:rsid w:val="00E225DD"/>
    <w:rsid w:val="00E2280C"/>
    <w:rsid w:val="00E230B3"/>
    <w:rsid w:val="00E234EE"/>
    <w:rsid w:val="00E239F7"/>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31E"/>
    <w:rsid w:val="00E45525"/>
    <w:rsid w:val="00E464BE"/>
    <w:rsid w:val="00E46B7C"/>
    <w:rsid w:val="00E46ECD"/>
    <w:rsid w:val="00E46FFA"/>
    <w:rsid w:val="00E47632"/>
    <w:rsid w:val="00E5013A"/>
    <w:rsid w:val="00E50E82"/>
    <w:rsid w:val="00E52155"/>
    <w:rsid w:val="00E52441"/>
    <w:rsid w:val="00E54366"/>
    <w:rsid w:val="00E54D1D"/>
    <w:rsid w:val="00E55670"/>
    <w:rsid w:val="00E557D6"/>
    <w:rsid w:val="00E55CA3"/>
    <w:rsid w:val="00E56884"/>
    <w:rsid w:val="00E57CA8"/>
    <w:rsid w:val="00E57E85"/>
    <w:rsid w:val="00E60C18"/>
    <w:rsid w:val="00E61057"/>
    <w:rsid w:val="00E63645"/>
    <w:rsid w:val="00E63679"/>
    <w:rsid w:val="00E636FF"/>
    <w:rsid w:val="00E641BE"/>
    <w:rsid w:val="00E647A8"/>
    <w:rsid w:val="00E64F27"/>
    <w:rsid w:val="00E656D1"/>
    <w:rsid w:val="00E65B67"/>
    <w:rsid w:val="00E66016"/>
    <w:rsid w:val="00E66033"/>
    <w:rsid w:val="00E6696D"/>
    <w:rsid w:val="00E67576"/>
    <w:rsid w:val="00E676F0"/>
    <w:rsid w:val="00E67A78"/>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3C5"/>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5C9F"/>
    <w:rsid w:val="00E9637F"/>
    <w:rsid w:val="00E977E2"/>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2823"/>
    <w:rsid w:val="00EB2C0B"/>
    <w:rsid w:val="00EB321D"/>
    <w:rsid w:val="00EB33D4"/>
    <w:rsid w:val="00EB3646"/>
    <w:rsid w:val="00EB3CCD"/>
    <w:rsid w:val="00EB3D94"/>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753"/>
    <w:rsid w:val="00EC6EB1"/>
    <w:rsid w:val="00EC78F4"/>
    <w:rsid w:val="00ED0096"/>
    <w:rsid w:val="00ED02F0"/>
    <w:rsid w:val="00ED0C6B"/>
    <w:rsid w:val="00ED129B"/>
    <w:rsid w:val="00ED30DD"/>
    <w:rsid w:val="00ED3AD7"/>
    <w:rsid w:val="00ED4E38"/>
    <w:rsid w:val="00ED5479"/>
    <w:rsid w:val="00ED5DA1"/>
    <w:rsid w:val="00ED6648"/>
    <w:rsid w:val="00ED6966"/>
    <w:rsid w:val="00ED6AA0"/>
    <w:rsid w:val="00ED7515"/>
    <w:rsid w:val="00EE11C0"/>
    <w:rsid w:val="00EE1219"/>
    <w:rsid w:val="00EE2FD9"/>
    <w:rsid w:val="00EE30F3"/>
    <w:rsid w:val="00EE42CC"/>
    <w:rsid w:val="00EE4662"/>
    <w:rsid w:val="00EE66DA"/>
    <w:rsid w:val="00EE6717"/>
    <w:rsid w:val="00EE695C"/>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EF6F85"/>
    <w:rsid w:val="00EF7CF2"/>
    <w:rsid w:val="00F001F8"/>
    <w:rsid w:val="00F003A1"/>
    <w:rsid w:val="00F018F0"/>
    <w:rsid w:val="00F02157"/>
    <w:rsid w:val="00F02382"/>
    <w:rsid w:val="00F02431"/>
    <w:rsid w:val="00F02727"/>
    <w:rsid w:val="00F03889"/>
    <w:rsid w:val="00F0628A"/>
    <w:rsid w:val="00F0677A"/>
    <w:rsid w:val="00F0699E"/>
    <w:rsid w:val="00F072CD"/>
    <w:rsid w:val="00F0772C"/>
    <w:rsid w:val="00F07A65"/>
    <w:rsid w:val="00F1002C"/>
    <w:rsid w:val="00F1082A"/>
    <w:rsid w:val="00F1135F"/>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4C7E"/>
    <w:rsid w:val="00F353A6"/>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9D1"/>
    <w:rsid w:val="00F550D1"/>
    <w:rsid w:val="00F55732"/>
    <w:rsid w:val="00F55950"/>
    <w:rsid w:val="00F566A0"/>
    <w:rsid w:val="00F56BB9"/>
    <w:rsid w:val="00F56F6F"/>
    <w:rsid w:val="00F6066F"/>
    <w:rsid w:val="00F60CB6"/>
    <w:rsid w:val="00F61070"/>
    <w:rsid w:val="00F614C8"/>
    <w:rsid w:val="00F61EEA"/>
    <w:rsid w:val="00F62FE9"/>
    <w:rsid w:val="00F64B9B"/>
    <w:rsid w:val="00F65A1B"/>
    <w:rsid w:val="00F65B3A"/>
    <w:rsid w:val="00F66C8A"/>
    <w:rsid w:val="00F67522"/>
    <w:rsid w:val="00F67578"/>
    <w:rsid w:val="00F67C3F"/>
    <w:rsid w:val="00F7065B"/>
    <w:rsid w:val="00F72B8D"/>
    <w:rsid w:val="00F72DB4"/>
    <w:rsid w:val="00F73F19"/>
    <w:rsid w:val="00F75343"/>
    <w:rsid w:val="00F76259"/>
    <w:rsid w:val="00F767C3"/>
    <w:rsid w:val="00F77118"/>
    <w:rsid w:val="00F805A6"/>
    <w:rsid w:val="00F809D0"/>
    <w:rsid w:val="00F80E63"/>
    <w:rsid w:val="00F8116D"/>
    <w:rsid w:val="00F81180"/>
    <w:rsid w:val="00F82967"/>
    <w:rsid w:val="00F838B9"/>
    <w:rsid w:val="00F84102"/>
    <w:rsid w:val="00F84248"/>
    <w:rsid w:val="00F8481F"/>
    <w:rsid w:val="00F84A2D"/>
    <w:rsid w:val="00F856F9"/>
    <w:rsid w:val="00F85923"/>
    <w:rsid w:val="00F861C4"/>
    <w:rsid w:val="00F877DB"/>
    <w:rsid w:val="00F901CA"/>
    <w:rsid w:val="00F902A3"/>
    <w:rsid w:val="00F90AD9"/>
    <w:rsid w:val="00F9293B"/>
    <w:rsid w:val="00F934BB"/>
    <w:rsid w:val="00F93893"/>
    <w:rsid w:val="00F950EB"/>
    <w:rsid w:val="00F977B3"/>
    <w:rsid w:val="00F97C7B"/>
    <w:rsid w:val="00FA018C"/>
    <w:rsid w:val="00FA02D8"/>
    <w:rsid w:val="00FA074F"/>
    <w:rsid w:val="00FA07F0"/>
    <w:rsid w:val="00FA08EA"/>
    <w:rsid w:val="00FA132B"/>
    <w:rsid w:val="00FA1412"/>
    <w:rsid w:val="00FA1BEF"/>
    <w:rsid w:val="00FA201A"/>
    <w:rsid w:val="00FA2060"/>
    <w:rsid w:val="00FA217D"/>
    <w:rsid w:val="00FA2D3F"/>
    <w:rsid w:val="00FA34D0"/>
    <w:rsid w:val="00FA43EE"/>
    <w:rsid w:val="00FA5545"/>
    <w:rsid w:val="00FA73F2"/>
    <w:rsid w:val="00FB1849"/>
    <w:rsid w:val="00FB2293"/>
    <w:rsid w:val="00FB5464"/>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077"/>
    <w:rsid w:val="00FD33DD"/>
    <w:rsid w:val="00FD37E1"/>
    <w:rsid w:val="00FD3E8D"/>
    <w:rsid w:val="00FD5980"/>
    <w:rsid w:val="00FD7BCD"/>
    <w:rsid w:val="00FE0E0C"/>
    <w:rsid w:val="00FE0F26"/>
    <w:rsid w:val="00FE1F7B"/>
    <w:rsid w:val="00FE213E"/>
    <w:rsid w:val="00FE367E"/>
    <w:rsid w:val="00FE60EB"/>
    <w:rsid w:val="00FE670B"/>
    <w:rsid w:val="00FE7296"/>
    <w:rsid w:val="00FE7DEA"/>
    <w:rsid w:val="00FF0203"/>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DAAC6A6E-A458-4FCC-94AE-B82B91C5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1378</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Ericsson0516</cp:lastModifiedBy>
  <cp:revision>5</cp:revision>
  <cp:lastPrinted>2018-08-14T00:59:00Z</cp:lastPrinted>
  <dcterms:created xsi:type="dcterms:W3CDTF">2022-05-23T08:23:00Z</dcterms:created>
  <dcterms:modified xsi:type="dcterms:W3CDTF">2022-05-23T11:38:00Z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