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AF6EB9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S2-2203929</w:t>
      </w:r>
    </w:p>
    <w:p w14:paraId="6635DFD4" w14:textId="5EF0DC95"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r w:rsidRPr="00913600">
        <w:rPr>
          <w:rFonts w:ascii="Arial" w:hAnsi="Arial" w:cs="Arial"/>
          <w:b/>
          <w:bCs/>
          <w:sz w:val="24"/>
          <w:szCs w:val="24"/>
        </w:rPr>
        <w:t>Elbonia</w:t>
      </w:r>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2EDAAD4"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w:t>
      </w:r>
      <w:proofErr w:type="spellStart"/>
      <w:r w:rsidR="00F12977" w:rsidRPr="00F12977">
        <w:rPr>
          <w:color w:val="000000"/>
        </w:rPr>
        <w:t>Nmbstf_MB</w:t>
      </w:r>
      <w:r w:rsidR="00B23EAC">
        <w:rPr>
          <w:color w:val="000000"/>
        </w:rPr>
        <w:t>SD</w:t>
      </w:r>
      <w:r w:rsidR="00F12977" w:rsidRPr="00F12977">
        <w:rPr>
          <w:color w:val="000000"/>
        </w:rPr>
        <w:t>istributionSession</w:t>
      </w:r>
      <w:proofErr w:type="spellEnd"/>
      <w:r w:rsidR="00F12977" w:rsidRPr="00F12977">
        <w:rPr>
          <w:color w:val="000000"/>
        </w:rPr>
        <w:t xml:space="preserve"> service</w:t>
      </w:r>
    </w:p>
    <w:p w14:paraId="7E261271" w14:textId="0282C703"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CC50CB" w:rsidRPr="00CC50CB">
        <w:rPr>
          <w:lang w:eastAsia="zh-CN"/>
        </w:rPr>
        <w:t>S2-2203663</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Title"/>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 xml:space="preserve">Clarifications on </w:t>
      </w:r>
      <w:proofErr w:type="spellStart"/>
      <w:r w:rsidR="00214687" w:rsidRPr="00847BBE">
        <w:rPr>
          <w:rFonts w:ascii="Arial" w:hAnsi="Arial" w:cs="Arial"/>
          <w:bCs/>
        </w:rPr>
        <w:t>Nmbstf_MBSDistributionSession</w:t>
      </w:r>
      <w:proofErr w:type="spellEnd"/>
      <w:r w:rsidR="00214687" w:rsidRPr="00847BBE">
        <w:rPr>
          <w:rFonts w:ascii="Arial" w:hAnsi="Arial" w:cs="Arial"/>
          <w:bCs/>
        </w:rPr>
        <w:t xml:space="preserve">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26F0239B" w14:textId="77777777" w:rsidR="00CA407F" w:rsidRDefault="00CA407F" w:rsidP="00CA407F">
      <w:pPr>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5EC8B91B" w:rsidR="003B0285" w:rsidRDefault="00F65A50" w:rsidP="006E3F64">
      <w:pPr>
        <w:spacing w:after="120"/>
        <w:rPr>
          <w:rFonts w:ascii="Arial" w:hAnsi="Arial" w:cs="Arial"/>
          <w:bCs/>
        </w:rPr>
      </w:pPr>
      <w:r>
        <w:rPr>
          <w:rFonts w:ascii="Arial" w:hAnsi="Arial" w:cs="Arial"/>
          <w:bCs/>
        </w:rPr>
        <w:t xml:space="preserve">SA2 </w:t>
      </w:r>
      <w:r w:rsidR="00D5783D">
        <w:rPr>
          <w:rFonts w:ascii="Arial" w:hAnsi="Arial" w:cs="Arial"/>
          <w:bCs/>
        </w:rPr>
        <w:t xml:space="preserve">confirms the SA4’s understanding is correct. According to </w:t>
      </w:r>
      <w:r w:rsidR="003B0285">
        <w:rPr>
          <w:rFonts w:ascii="Arial" w:hAnsi="Arial" w:cs="Arial"/>
          <w:bCs/>
        </w:rPr>
        <w:t>clause 8.2 of TS 23.247, Nmb9 support UDP tunnel only, and plain IP multicast is not specified</w:t>
      </w:r>
      <w:r w:rsidR="00596F8D">
        <w:rPr>
          <w:rFonts w:ascii="Arial" w:hAnsi="Arial" w:cs="Arial"/>
          <w:bCs/>
        </w:rPr>
        <w:t xml:space="preserve"> for the MBSTF</w:t>
      </w:r>
      <w:r w:rsidR="003B0285">
        <w:rPr>
          <w:rFonts w:ascii="Arial" w:hAnsi="Arial" w:cs="Arial"/>
          <w:bCs/>
        </w:rPr>
        <w:t>.</w:t>
      </w:r>
    </w:p>
    <w:p w14:paraId="2BC76518" w14:textId="55927C78" w:rsidR="00E01CFC" w:rsidRDefault="00E01CFC" w:rsidP="006E3F64">
      <w:pPr>
        <w:spacing w:after="120"/>
        <w:rPr>
          <w:rFonts w:ascii="Arial" w:hAnsi="Arial" w:cs="Arial"/>
          <w:bCs/>
        </w:rPr>
      </w:pPr>
    </w:p>
    <w:p w14:paraId="5C64B8BF" w14:textId="77777777" w:rsidR="00E52741" w:rsidRDefault="00E52741" w:rsidP="00E52741">
      <w:pPr>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6E3F64">
      <w:pPr>
        <w:spacing w:after="120"/>
        <w:rPr>
          <w:rFonts w:ascii="Arial" w:hAnsi="Arial" w:cs="Arial"/>
          <w:bCs/>
        </w:rPr>
      </w:pPr>
    </w:p>
    <w:p w14:paraId="65B90848" w14:textId="2B72D6B5" w:rsidR="00177620" w:rsidRDefault="009C2B0C" w:rsidP="006E3F64">
      <w:pPr>
        <w:spacing w:after="120"/>
        <w:rPr>
          <w:rFonts w:ascii="Arial" w:hAnsi="Arial" w:cs="Arial"/>
          <w:bCs/>
        </w:rPr>
      </w:pPr>
      <w:r>
        <w:rPr>
          <w:rFonts w:ascii="Arial" w:hAnsi="Arial" w:cs="Arial" w:hint="eastAsia"/>
          <w:bCs/>
          <w:lang w:eastAsia="zh-CN"/>
        </w:rPr>
        <w:t>S</w:t>
      </w:r>
      <w:r>
        <w:rPr>
          <w:rFonts w:ascii="Arial" w:hAnsi="Arial" w:cs="Arial"/>
          <w:bCs/>
          <w:lang w:eastAsia="zh-CN"/>
        </w:rPr>
        <w:t xml:space="preserve">A2 </w:t>
      </w:r>
      <w:r w:rsidR="003019E1">
        <w:rPr>
          <w:rFonts w:ascii="Arial" w:hAnsi="Arial" w:cs="Arial"/>
          <w:bCs/>
          <w:lang w:eastAsia="zh-CN"/>
        </w:rPr>
        <w:t xml:space="preserve">agrees on that MBSTF should be able to set a DS Code Point on </w:t>
      </w:r>
      <w:r w:rsidR="00781AD5" w:rsidRPr="003C303C">
        <w:rPr>
          <w:rFonts w:ascii="Arial" w:hAnsi="Arial" w:cs="Arial"/>
          <w:bCs/>
          <w:lang w:eastAsia="zh-CN"/>
        </w:rPr>
        <w:t>the IP packets over Nmb9.</w:t>
      </w:r>
      <w:r w:rsidR="00546E8E" w:rsidRPr="003C303C">
        <w:rPr>
          <w:rFonts w:ascii="Arial" w:hAnsi="Arial" w:cs="Arial"/>
          <w:bCs/>
          <w:lang w:eastAsia="zh-CN"/>
        </w:rPr>
        <w:t xml:space="preserve"> </w:t>
      </w:r>
      <w:r w:rsidR="00F82064" w:rsidRPr="003C303C">
        <w:rPr>
          <w:rFonts w:ascii="Arial" w:hAnsi="Arial" w:cs="Arial"/>
          <w:bCs/>
          <w:lang w:eastAsia="zh-CN"/>
        </w:rPr>
        <w:t xml:space="preserve">Regarding </w:t>
      </w:r>
      <w:r w:rsidR="00AC3D75" w:rsidRPr="003C303C">
        <w:rPr>
          <w:rFonts w:ascii="Arial" w:hAnsi="Arial" w:cs="Arial"/>
          <w:bCs/>
          <w:lang w:eastAsia="zh-CN"/>
        </w:rPr>
        <w:t xml:space="preserve">setting of </w:t>
      </w:r>
      <w:r w:rsidR="00F82064" w:rsidRPr="003C303C">
        <w:rPr>
          <w:rFonts w:ascii="Arial" w:hAnsi="Arial" w:cs="Arial"/>
          <w:bCs/>
          <w:lang w:eastAsia="zh-CN"/>
        </w:rPr>
        <w:t>DS Code Point</w:t>
      </w:r>
      <w:r w:rsidR="00781AD5" w:rsidRPr="003C303C">
        <w:rPr>
          <w:rFonts w:ascii="Arial" w:hAnsi="Arial" w:cs="Arial"/>
          <w:bCs/>
          <w:lang w:eastAsia="zh-CN"/>
        </w:rPr>
        <w:t xml:space="preserve">, SA2 </w:t>
      </w:r>
      <w:r w:rsidR="00F82064" w:rsidRPr="003C303C">
        <w:rPr>
          <w:rFonts w:ascii="Arial" w:hAnsi="Arial" w:cs="Arial"/>
          <w:bCs/>
          <w:lang w:eastAsia="zh-CN"/>
        </w:rPr>
        <w:t xml:space="preserve">understands that </w:t>
      </w:r>
      <w:r w:rsidR="00AC3D75" w:rsidRPr="003C303C">
        <w:rPr>
          <w:rFonts w:ascii="Arial" w:hAnsi="Arial" w:cs="Arial"/>
          <w:bCs/>
          <w:lang w:eastAsia="zh-CN"/>
        </w:rPr>
        <w:t xml:space="preserve">setting of </w:t>
      </w:r>
      <w:r w:rsidR="00F82064" w:rsidRPr="003C303C">
        <w:rPr>
          <w:rFonts w:ascii="Arial" w:hAnsi="Arial" w:cs="Arial"/>
          <w:bCs/>
          <w:lang w:eastAsia="zh-CN"/>
        </w:rPr>
        <w:t>actual DSCP value</w:t>
      </w:r>
      <w:r w:rsidR="00F82064" w:rsidRPr="00F82064">
        <w:rPr>
          <w:rFonts w:ascii="Arial" w:hAnsi="Arial" w:cs="Arial"/>
          <w:bCs/>
          <w:lang w:eastAsia="zh-CN"/>
        </w:rPr>
        <w:t xml:space="preserve">s is up </w:t>
      </w:r>
      <w:r w:rsidR="00E116EF">
        <w:rPr>
          <w:rFonts w:ascii="Arial" w:hAnsi="Arial" w:cs="Arial"/>
          <w:bCs/>
          <w:lang w:eastAsia="zh-CN"/>
        </w:rPr>
        <w:t>to</w:t>
      </w:r>
      <w:r w:rsidR="00F82064" w:rsidRPr="00F82064">
        <w:rPr>
          <w:rFonts w:ascii="Arial" w:hAnsi="Arial" w:cs="Arial"/>
          <w:bCs/>
          <w:lang w:eastAsia="zh-CN"/>
        </w:rPr>
        <w:t xml:space="preserve"> the MNO realization</w:t>
      </w:r>
      <w:r w:rsidR="006F64FA">
        <w:rPr>
          <w:rFonts w:ascii="Arial" w:hAnsi="Arial" w:cs="Arial"/>
          <w:bCs/>
          <w:lang w:eastAsia="zh-CN"/>
        </w:rPr>
        <w:t xml:space="preserve"> and t</w:t>
      </w:r>
      <w:r w:rsidR="00F82064">
        <w:rPr>
          <w:rFonts w:ascii="Arial" w:hAnsi="Arial" w:cs="Arial"/>
          <w:bCs/>
          <w:lang w:eastAsia="zh-CN"/>
        </w:rPr>
        <w:t>he</w:t>
      </w:r>
      <w:r w:rsidR="00F82064" w:rsidRPr="00F82064">
        <w:t xml:space="preserve"> </w:t>
      </w:r>
      <w:r w:rsidR="00F82064" w:rsidRPr="00F82064">
        <w:rPr>
          <w:rFonts w:ascii="Arial" w:hAnsi="Arial" w:cs="Arial"/>
          <w:bCs/>
          <w:lang w:eastAsia="zh-CN"/>
        </w:rPr>
        <w:t xml:space="preserve">AF/AS </w:t>
      </w:r>
      <w:r w:rsidR="00213A4D">
        <w:rPr>
          <w:rFonts w:ascii="Arial" w:hAnsi="Arial" w:cs="Arial"/>
          <w:bCs/>
          <w:lang w:eastAsia="zh-CN"/>
        </w:rPr>
        <w:t xml:space="preserve">may </w:t>
      </w:r>
      <w:r w:rsidR="00F82064" w:rsidRPr="00F82064">
        <w:rPr>
          <w:rFonts w:ascii="Arial" w:hAnsi="Arial" w:cs="Arial"/>
          <w:bCs/>
          <w:lang w:eastAsia="zh-CN"/>
        </w:rPr>
        <w:t>provide input</w:t>
      </w:r>
      <w:r w:rsidR="004068B9">
        <w:rPr>
          <w:rFonts w:ascii="Arial" w:hAnsi="Arial" w:cs="Arial"/>
          <w:bCs/>
          <w:lang w:eastAsia="zh-CN"/>
        </w:rPr>
        <w:t xml:space="preserve"> </w:t>
      </w:r>
      <w:r w:rsidR="006F64FA">
        <w:rPr>
          <w:rFonts w:ascii="Arial" w:hAnsi="Arial" w:cs="Arial"/>
          <w:bCs/>
          <w:lang w:eastAsia="zh-CN"/>
        </w:rPr>
        <w:t>so that MBSF/MBS</w:t>
      </w:r>
      <w:r w:rsidR="00066BF0">
        <w:rPr>
          <w:rFonts w:ascii="Arial" w:hAnsi="Arial" w:cs="Arial"/>
          <w:bCs/>
          <w:lang w:eastAsia="zh-CN"/>
        </w:rPr>
        <w:t>T</w:t>
      </w:r>
      <w:r w:rsidR="006F64FA">
        <w:rPr>
          <w:rFonts w:ascii="Arial" w:hAnsi="Arial" w:cs="Arial"/>
          <w:bCs/>
          <w:lang w:eastAsia="zh-CN"/>
        </w:rPr>
        <w:t xml:space="preserve">F can </w:t>
      </w:r>
      <w:r w:rsidR="004068B9">
        <w:rPr>
          <w:rFonts w:ascii="Arial" w:hAnsi="Arial" w:cs="Arial"/>
          <w:bCs/>
          <w:lang w:eastAsia="zh-CN"/>
        </w:rPr>
        <w:t xml:space="preserve">set the </w:t>
      </w:r>
      <w:r w:rsidR="00F82064">
        <w:rPr>
          <w:rFonts w:ascii="Arial" w:hAnsi="Arial" w:cs="Arial"/>
          <w:bCs/>
          <w:lang w:eastAsia="zh-CN"/>
        </w:rPr>
        <w:t xml:space="preserve">appropriate </w:t>
      </w:r>
      <w:r w:rsidR="004068B9">
        <w:rPr>
          <w:rFonts w:ascii="Arial" w:hAnsi="Arial" w:cs="Arial"/>
          <w:bCs/>
          <w:lang w:eastAsia="zh-CN"/>
        </w:rPr>
        <w:t>DS Code Point</w:t>
      </w:r>
      <w:r w:rsidR="00EB63C0" w:rsidRPr="00EB63C0">
        <w:rPr>
          <w:rFonts w:ascii="Arial" w:hAnsi="Arial" w:cs="Arial"/>
          <w:bCs/>
          <w:lang w:eastAsia="zh-CN"/>
        </w:rPr>
        <w:t>.</w:t>
      </w:r>
      <w:r w:rsidR="00612DB7">
        <w:rPr>
          <w:rFonts w:ascii="Arial" w:hAnsi="Arial" w:cs="Arial"/>
          <w:bCs/>
        </w:rPr>
        <w:t xml:space="preserve"> </w:t>
      </w:r>
    </w:p>
    <w:p w14:paraId="1B0E9BEA" w14:textId="77777777" w:rsidR="007C1C78" w:rsidRDefault="007C1C78" w:rsidP="006E3F64">
      <w:pPr>
        <w:spacing w:after="120"/>
        <w:rPr>
          <w:rFonts w:ascii="Arial" w:hAnsi="Arial" w:cs="Arial"/>
          <w:bCs/>
        </w:rPr>
      </w:pPr>
    </w:p>
    <w:p w14:paraId="28B959A2" w14:textId="2F0ADA60"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 xml:space="preserve">LS response (S4-220575), and </w:t>
      </w:r>
      <w:r w:rsidR="00420C99">
        <w:rPr>
          <w:rFonts w:ascii="Arial" w:hAnsi="Arial" w:cs="Arial"/>
        </w:rPr>
        <w:t>recommends</w:t>
      </w:r>
      <w:r w:rsidR="002B2510">
        <w:rPr>
          <w:rFonts w:ascii="Arial" w:hAnsi="Arial" w:cs="Arial"/>
        </w:rPr>
        <w:t xml:space="preserve"> CT3 </w:t>
      </w:r>
      <w:r w:rsidR="00D87A58">
        <w:rPr>
          <w:rFonts w:ascii="Arial" w:hAnsi="Arial" w:cs="Arial"/>
        </w:rPr>
        <w:t xml:space="preserve">fetch the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lastRenderedPageBreak/>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33962F4A"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23568E">
        <w:rPr>
          <w:rFonts w:ascii="Arial" w:hAnsi="Arial" w:cs="Arial"/>
          <w:bCs/>
        </w:rPr>
        <w:t>2E</w:t>
      </w:r>
      <w:r w:rsidR="0023568E">
        <w:rPr>
          <w:rFonts w:ascii="Arial" w:hAnsi="Arial" w:cs="Arial"/>
          <w:bCs/>
        </w:rPr>
        <w:tab/>
      </w:r>
      <w:r w:rsidRPr="009E5C6F">
        <w:rPr>
          <w:rFonts w:ascii="Arial" w:hAnsi="Arial" w:cs="Arial"/>
          <w:bCs/>
        </w:rPr>
        <w:tab/>
      </w:r>
      <w:r w:rsidR="002A1F26">
        <w:rPr>
          <w:rFonts w:ascii="Arial" w:hAnsi="Arial" w:cs="Arial"/>
          <w:bCs/>
          <w:lang w:eastAsia="zh-CN"/>
        </w:rPr>
        <w:t>August</w:t>
      </w:r>
      <w:r>
        <w:rPr>
          <w:rFonts w:ascii="Arial" w:hAnsi="Arial" w:cs="Arial"/>
          <w:bCs/>
          <w:lang w:eastAsia="zh-CN"/>
        </w:rPr>
        <w:t xml:space="preserve"> 1</w:t>
      </w:r>
      <w:r w:rsidR="002A1F26">
        <w:rPr>
          <w:rFonts w:ascii="Arial" w:hAnsi="Arial" w:cs="Arial"/>
          <w:bCs/>
          <w:lang w:eastAsia="zh-CN"/>
        </w:rPr>
        <w:t>7</w:t>
      </w:r>
      <w:r>
        <w:rPr>
          <w:rFonts w:ascii="Arial" w:hAnsi="Arial" w:cs="Arial"/>
          <w:bCs/>
          <w:lang w:eastAsia="zh-CN"/>
        </w:rPr>
        <w:t xml:space="preserve"> - 2</w:t>
      </w:r>
      <w:r w:rsidR="002A1F26">
        <w:rPr>
          <w:rFonts w:ascii="Arial" w:hAnsi="Arial" w:cs="Arial"/>
          <w:bCs/>
          <w:lang w:eastAsia="zh-CN"/>
        </w:rPr>
        <w:t>6</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t>Elbonia</w:t>
      </w:r>
    </w:p>
    <w:p w14:paraId="7E2612AC" w14:textId="51ACE27C" w:rsidR="00463675" w:rsidRPr="002A1F26" w:rsidRDefault="002A1F26" w:rsidP="00657066">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w:t>
      </w:r>
      <w:r>
        <w:rPr>
          <w:rFonts w:ascii="Arial" w:hAnsi="Arial" w:cs="Arial"/>
          <w:bCs/>
        </w:rPr>
        <w:tab/>
      </w:r>
      <w:r w:rsidRPr="009E5C6F">
        <w:rPr>
          <w:rFonts w:ascii="Arial" w:hAnsi="Arial" w:cs="Arial"/>
          <w:bCs/>
        </w:rPr>
        <w:tab/>
      </w:r>
      <w:r>
        <w:rPr>
          <w:rFonts w:ascii="Arial" w:hAnsi="Arial" w:cs="Arial"/>
          <w:bCs/>
          <w:lang w:eastAsia="zh-CN"/>
        </w:rPr>
        <w:t>August 22 - 26</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Goteborg, Sweden</w:t>
      </w:r>
    </w:p>
    <w:sectPr w:rsidR="00463675" w:rsidRPr="002A1F2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F90D" w14:textId="77777777" w:rsidR="009A60EA" w:rsidRDefault="009A60EA">
      <w:r>
        <w:separator/>
      </w:r>
    </w:p>
  </w:endnote>
  <w:endnote w:type="continuationSeparator" w:id="0">
    <w:p w14:paraId="3FF152E0" w14:textId="77777777" w:rsidR="009A60EA" w:rsidRDefault="009A60EA">
      <w:r>
        <w:continuationSeparator/>
      </w:r>
    </w:p>
  </w:endnote>
  <w:endnote w:type="continuationNotice" w:id="1">
    <w:p w14:paraId="6AFF8ED7" w14:textId="77777777" w:rsidR="009A60EA" w:rsidRDefault="009A6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ED20F" w14:textId="77777777" w:rsidR="009A60EA" w:rsidRDefault="009A60EA">
      <w:r>
        <w:separator/>
      </w:r>
    </w:p>
  </w:footnote>
  <w:footnote w:type="continuationSeparator" w:id="0">
    <w:p w14:paraId="32BFA046" w14:textId="77777777" w:rsidR="009A60EA" w:rsidRDefault="009A60EA">
      <w:r>
        <w:continuationSeparator/>
      </w:r>
    </w:p>
  </w:footnote>
  <w:footnote w:type="continuationNotice" w:id="1">
    <w:p w14:paraId="1C04B8C0" w14:textId="77777777" w:rsidR="009A60EA" w:rsidRDefault="009A60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7D46"/>
    <w:rsid w:val="001C0511"/>
    <w:rsid w:val="001C18B5"/>
    <w:rsid w:val="001C1AAC"/>
    <w:rsid w:val="001C1B1A"/>
    <w:rsid w:val="001C1BBF"/>
    <w:rsid w:val="001C4478"/>
    <w:rsid w:val="001C4E62"/>
    <w:rsid w:val="001D71CA"/>
    <w:rsid w:val="001E0E12"/>
    <w:rsid w:val="001E2DE0"/>
    <w:rsid w:val="001E7890"/>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568E"/>
    <w:rsid w:val="00243599"/>
    <w:rsid w:val="002560CF"/>
    <w:rsid w:val="0026141E"/>
    <w:rsid w:val="00262D69"/>
    <w:rsid w:val="00264A7F"/>
    <w:rsid w:val="002656BC"/>
    <w:rsid w:val="0027025E"/>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3BBE"/>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7216"/>
    <w:rsid w:val="0096007D"/>
    <w:rsid w:val="00961B8C"/>
    <w:rsid w:val="0097046A"/>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CD7"/>
    <w:rsid w:val="00A2098C"/>
    <w:rsid w:val="00A247E8"/>
    <w:rsid w:val="00A24F34"/>
    <w:rsid w:val="00A27F38"/>
    <w:rsid w:val="00A27F84"/>
    <w:rsid w:val="00A3261E"/>
    <w:rsid w:val="00A42CC4"/>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6282"/>
    <w:rsid w:val="00B55C92"/>
    <w:rsid w:val="00B57B76"/>
    <w:rsid w:val="00B60661"/>
    <w:rsid w:val="00B62027"/>
    <w:rsid w:val="00B76927"/>
    <w:rsid w:val="00B771A4"/>
    <w:rsid w:val="00B77E6B"/>
    <w:rsid w:val="00B81AA1"/>
    <w:rsid w:val="00B918EC"/>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F503F"/>
    <w:rsid w:val="00EF7173"/>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Ericsson0505</cp:lastModifiedBy>
  <cp:revision>3</cp:revision>
  <cp:lastPrinted>2002-04-23T08:10:00Z</cp:lastPrinted>
  <dcterms:created xsi:type="dcterms:W3CDTF">2022-05-06T06:16:00Z</dcterms:created>
  <dcterms:modified xsi:type="dcterms:W3CDTF">2022-05-06T21:35:00Z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