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CF198" w14:textId="3362076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SimSun" w:hAnsi="Arial"/>
          <w:b/>
          <w:i/>
          <w:noProof/>
          <w:color w:val="auto"/>
          <w:sz w:val="28"/>
          <w:lang w:eastAsia="en-US"/>
        </w:rPr>
        <w:t>S2-2200650</w:t>
      </w:r>
      <w:ins w:id="0" w:author="Huawei-ZQHr01" w:date="2022-02-14T11:51:00Z">
        <w:r w:rsidR="00063009">
          <w:rPr>
            <w:rFonts w:ascii="Arial" w:eastAsia="SimSun" w:hAnsi="Arial"/>
            <w:b/>
            <w:i/>
            <w:noProof/>
            <w:color w:val="auto"/>
            <w:sz w:val="28"/>
            <w:lang w:eastAsia="en-US"/>
          </w:rPr>
          <w:t>r0</w:t>
        </w:r>
      </w:ins>
      <w:ins w:id="1" w:author="Huawei-ZQHr03" w:date="2022-02-15T20:41:00Z">
        <w:r w:rsidR="00832486">
          <w:rPr>
            <w:rFonts w:ascii="Arial" w:eastAsia="SimSun" w:hAnsi="Arial"/>
            <w:b/>
            <w:i/>
            <w:noProof/>
            <w:color w:val="auto"/>
            <w:sz w:val="28"/>
            <w:lang w:eastAsia="en-US"/>
          </w:rPr>
          <w:t>3</w:t>
        </w:r>
      </w:ins>
      <w:ins w:id="2" w:author="Huawei-ZQHr01" w:date="2022-02-14T11:51:00Z">
        <w:del w:id="3" w:author="Nokia" w:date="2022-02-14T20:30:00Z">
          <w:r w:rsidR="00063009" w:rsidDel="00AD6103">
            <w:rPr>
              <w:rFonts w:ascii="Arial" w:eastAsia="SimSun" w:hAnsi="Arial"/>
              <w:b/>
              <w:i/>
              <w:noProof/>
              <w:color w:val="auto"/>
              <w:sz w:val="28"/>
              <w:lang w:eastAsia="en-US"/>
            </w:rPr>
            <w:delText>1</w:delText>
          </w:r>
        </w:del>
      </w:ins>
      <w:ins w:id="4" w:author="Nokia" w:date="2022-02-14T20:30:00Z">
        <w:del w:id="5" w:author="Huawei-ZQHr03" w:date="2022-02-15T20:41:00Z">
          <w:r w:rsidR="00AD6103" w:rsidDel="00832486">
            <w:rPr>
              <w:rFonts w:ascii="Arial" w:eastAsia="SimSun" w:hAnsi="Arial"/>
              <w:b/>
              <w:i/>
              <w:noProof/>
              <w:color w:val="auto"/>
              <w:sz w:val="28"/>
              <w:lang w:eastAsia="en-US"/>
            </w:rPr>
            <w:delText>2</w:delText>
          </w:r>
        </w:del>
      </w:ins>
    </w:p>
    <w:p w14:paraId="211D14C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Heading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SimSun"/>
          <w:bCs/>
          <w:lang w:eastAsia="zh-CN"/>
        </w:rPr>
        <w:t>Subscribe</w:t>
      </w:r>
      <w:r w:rsidR="00FF5427">
        <w:rPr>
          <w:rFonts w:eastAsia="SimSun"/>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SimSun"/>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SimSun"/>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SimSun"/>
              </w:rPr>
            </w:pPr>
            <w:r w:rsidRPr="00140E21">
              <w:t>Request/Response</w:t>
            </w:r>
          </w:p>
        </w:tc>
        <w:tc>
          <w:tcPr>
            <w:tcW w:w="1633" w:type="dxa"/>
          </w:tcPr>
          <w:p w14:paraId="65E2F936"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SimSun"/>
                <w:lang w:eastAsia="zh-CN"/>
              </w:rPr>
            </w:pPr>
          </w:p>
        </w:tc>
        <w:tc>
          <w:tcPr>
            <w:tcW w:w="2085" w:type="dxa"/>
          </w:tcPr>
          <w:p w14:paraId="3ED904F5" w14:textId="77777777" w:rsidR="00FF5427" w:rsidRPr="00140E21" w:rsidRDefault="00FF5427" w:rsidP="006F3F85">
            <w:pPr>
              <w:pStyle w:val="TAL"/>
              <w:rPr>
                <w:rFonts w:eastAsia="SimSun"/>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SimSun"/>
              </w:rPr>
            </w:pPr>
            <w:r w:rsidRPr="00140E21">
              <w:t>Request/Response</w:t>
            </w:r>
          </w:p>
        </w:tc>
        <w:tc>
          <w:tcPr>
            <w:tcW w:w="1633" w:type="dxa"/>
          </w:tcPr>
          <w:p w14:paraId="65A4301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SimSun"/>
                <w:lang w:eastAsia="zh-CN"/>
              </w:rPr>
            </w:pPr>
          </w:p>
        </w:tc>
        <w:tc>
          <w:tcPr>
            <w:tcW w:w="2085" w:type="dxa"/>
          </w:tcPr>
          <w:p w14:paraId="554D913C" w14:textId="77777777" w:rsidR="00FF5427" w:rsidRPr="00140E21" w:rsidRDefault="00FF5427" w:rsidP="006F3F85">
            <w:pPr>
              <w:pStyle w:val="TAL"/>
              <w:rPr>
                <w:rFonts w:eastAsia="SimSun"/>
                <w:lang w:eastAsia="zh-CN"/>
              </w:rPr>
            </w:pPr>
            <w:r w:rsidRPr="00140E21">
              <w:t>Delete</w:t>
            </w:r>
          </w:p>
        </w:tc>
        <w:tc>
          <w:tcPr>
            <w:tcW w:w="2049" w:type="dxa"/>
          </w:tcPr>
          <w:p w14:paraId="1BC99379" w14:textId="77777777" w:rsidR="00FF5427" w:rsidRPr="00140E21" w:rsidRDefault="00FF5427" w:rsidP="006F3F85">
            <w:pPr>
              <w:pStyle w:val="TAL"/>
              <w:rPr>
                <w:rFonts w:eastAsia="SimSun"/>
              </w:rPr>
            </w:pPr>
            <w:r w:rsidRPr="00140E21">
              <w:t>Request/Response</w:t>
            </w:r>
          </w:p>
        </w:tc>
        <w:tc>
          <w:tcPr>
            <w:tcW w:w="1633" w:type="dxa"/>
          </w:tcPr>
          <w:p w14:paraId="1F2B594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SimSun"/>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SimSun"/>
              </w:rPr>
            </w:pPr>
            <w:r w:rsidRPr="00140E21">
              <w:rPr>
                <w:rFonts w:eastAsia="SimSun"/>
              </w:rPr>
              <w:t>NF service</w:t>
            </w:r>
          </w:p>
        </w:tc>
        <w:tc>
          <w:tcPr>
            <w:tcW w:w="2897" w:type="dxa"/>
          </w:tcPr>
          <w:p w14:paraId="5EDD4CBA" w14:textId="77777777" w:rsidR="00FF5427" w:rsidRPr="00140E21" w:rsidRDefault="00FF5427" w:rsidP="006F3F85">
            <w:pPr>
              <w:pStyle w:val="TAH"/>
              <w:rPr>
                <w:rFonts w:eastAsia="SimSun"/>
              </w:rPr>
            </w:pPr>
            <w:r w:rsidRPr="00140E21">
              <w:rPr>
                <w:rFonts w:eastAsia="SimSun"/>
                <w:lang w:eastAsia="zh-CN"/>
              </w:rPr>
              <w:t>Service Operations</w:t>
            </w:r>
          </w:p>
        </w:tc>
        <w:tc>
          <w:tcPr>
            <w:tcW w:w="1977" w:type="dxa"/>
          </w:tcPr>
          <w:p w14:paraId="6AD5678A" w14:textId="77777777" w:rsidR="00FF5427" w:rsidRPr="00140E21" w:rsidRDefault="00FF5427" w:rsidP="006F3F85">
            <w:pPr>
              <w:pStyle w:val="TAH"/>
              <w:rPr>
                <w:rFonts w:eastAsia="SimSun"/>
              </w:rPr>
            </w:pPr>
            <w:r w:rsidRPr="00140E21">
              <w:rPr>
                <w:rFonts w:eastAsia="SimSun"/>
                <w:lang w:eastAsia="zh-CN"/>
              </w:rPr>
              <w:t>Operation Semantics</w:t>
            </w:r>
          </w:p>
        </w:tc>
        <w:tc>
          <w:tcPr>
            <w:tcW w:w="1701" w:type="dxa"/>
          </w:tcPr>
          <w:p w14:paraId="17F20F86" w14:textId="77777777" w:rsidR="00FF5427" w:rsidRPr="00140E21" w:rsidRDefault="00FF5427" w:rsidP="006F3F85">
            <w:pPr>
              <w:pStyle w:val="TAH"/>
              <w:rPr>
                <w:rFonts w:eastAsia="SimSun"/>
              </w:rPr>
            </w:pPr>
            <w:r w:rsidRPr="00140E21">
              <w:rPr>
                <w:rFonts w:eastAsia="SimSun"/>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53854E1" w14:textId="77777777" w:rsidR="00FF5427" w:rsidRPr="00140E21" w:rsidRDefault="00FF5427" w:rsidP="006F3F85">
            <w:pPr>
              <w:pStyle w:val="TAL"/>
              <w:rPr>
                <w:rFonts w:eastAsia="SimSun"/>
                <w:lang w:eastAsia="zh-CN"/>
              </w:rPr>
            </w:pPr>
            <w:r w:rsidRPr="00140E21">
              <w:rPr>
                <w:rFonts w:eastAsia="SimSun"/>
                <w:lang w:eastAsia="zh-CN"/>
              </w:rPr>
              <w:t>NEF</w:t>
            </w:r>
            <w:r>
              <w:rPr>
                <w:rFonts w:eastAsia="SimSun"/>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SimSun"/>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610C2F32"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SimSun"/>
                <w:lang w:eastAsia="zh-CN"/>
              </w:rPr>
            </w:pPr>
          </w:p>
        </w:tc>
        <w:tc>
          <w:tcPr>
            <w:tcW w:w="2897" w:type="dxa"/>
          </w:tcPr>
          <w:p w14:paraId="1B27B922" w14:textId="77777777" w:rsidR="00FF5427" w:rsidRPr="00140E21" w:rsidDel="00213D47" w:rsidRDefault="00FF5427" w:rsidP="006F3F8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457B894B"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SimSun"/>
                <w:lang w:eastAsia="zh-CN"/>
              </w:rPr>
            </w:pPr>
          </w:p>
        </w:tc>
        <w:tc>
          <w:tcPr>
            <w:tcW w:w="2897" w:type="dxa"/>
          </w:tcPr>
          <w:p w14:paraId="4B87924B" w14:textId="77777777" w:rsidR="00FF5427" w:rsidRPr="00140E21" w:rsidDel="00213D47" w:rsidRDefault="00FF5427" w:rsidP="006F3F8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91CDEA0" w14:textId="77777777" w:rsidR="00FF5427" w:rsidRPr="00140E21" w:rsidRDefault="00FF5427" w:rsidP="006F3F85">
            <w:pPr>
              <w:pStyle w:val="TAL"/>
              <w:rPr>
                <w:rFonts w:eastAsia="SimSun"/>
                <w:lang w:eastAsia="zh-CN"/>
              </w:rPr>
            </w:pPr>
            <w:r w:rsidRPr="00140E21">
              <w:rPr>
                <w:rFonts w:eastAsia="SimSun"/>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SimSun"/>
          <w:bCs/>
          <w:lang w:eastAsia="zh-CN"/>
        </w:rPr>
        <w:t>Subscribe</w:t>
      </w:r>
      <w:r>
        <w:rPr>
          <w:rFonts w:eastAsia="SimSun"/>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Heading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BCC1DF5" w14:textId="77777777" w:rsidR="00881E59" w:rsidRPr="005A2371" w:rsidRDefault="00881E59" w:rsidP="00881E59">
      <w:pPr>
        <w:pStyle w:val="Heading1"/>
      </w:pPr>
      <w:bookmarkStart w:id="8" w:name="_Toc22214903"/>
      <w:bookmarkStart w:id="9" w:name="_Toc92883024"/>
      <w:bookmarkStart w:id="10" w:name="_Toc92890915"/>
      <w:bookmarkStart w:id="11" w:name="_Hlk91782779"/>
      <w:bookmarkEnd w:id="7"/>
      <w:r w:rsidRPr="005A2371">
        <w:t>5</w:t>
      </w:r>
      <w:r w:rsidRPr="005A2371">
        <w:tab/>
        <w:t>Key Issues</w:t>
      </w:r>
      <w:bookmarkEnd w:id="8"/>
      <w:bookmarkEnd w:id="9"/>
      <w:bookmarkEnd w:id="10"/>
    </w:p>
    <w:p w14:paraId="0C969D8A" w14:textId="146EC1FA" w:rsidR="002F3716" w:rsidRPr="005A2371" w:rsidRDefault="002F3716" w:rsidP="002F3716">
      <w:pPr>
        <w:pStyle w:val="Heading2"/>
        <w:rPr>
          <w:ins w:id="12" w:author="Huawei-ZQH" w:date="2022-01-27T19:04:00Z"/>
          <w:lang w:eastAsia="ko-KR"/>
        </w:rPr>
      </w:pPr>
      <w:bookmarkStart w:id="13" w:name="_Toc435670433"/>
      <w:bookmarkStart w:id="14" w:name="_Toc436124703"/>
      <w:bookmarkStart w:id="15" w:name="_Toc509905226"/>
      <w:bookmarkStart w:id="16" w:name="_Toc510604403"/>
      <w:bookmarkStart w:id="17" w:name="_Toc22214904"/>
      <w:bookmarkStart w:id="18" w:name="_Toc92883025"/>
      <w:bookmarkStart w:id="19" w:name="_Toc92890916"/>
      <w:bookmarkEnd w:id="11"/>
      <w:ins w:id="20"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3"/>
        <w:bookmarkEnd w:id="14"/>
        <w:bookmarkEnd w:id="15"/>
        <w:bookmarkEnd w:id="16"/>
        <w:bookmarkEnd w:id="17"/>
        <w:bookmarkEnd w:id="18"/>
        <w:bookmarkEnd w:id="19"/>
        <w:r>
          <w:t>E</w:t>
        </w:r>
        <w:r w:rsidRPr="00077163">
          <w:t xml:space="preserve">nhance group attribute management </w:t>
        </w:r>
        <w:del w:id="21" w:author="Ericsson User2" w:date="2022-02-15T17:24:00Z">
          <w:r w:rsidRPr="00077163" w:rsidDel="00E17E68">
            <w:delText>and group status event reporting</w:delText>
          </w:r>
        </w:del>
      </w:ins>
    </w:p>
    <w:p w14:paraId="09266CB6" w14:textId="77777777" w:rsidR="002F3716" w:rsidRPr="005A2371" w:rsidRDefault="002F3716" w:rsidP="002F3716">
      <w:pPr>
        <w:pStyle w:val="Heading3"/>
        <w:rPr>
          <w:ins w:id="22" w:author="Huawei-ZQH" w:date="2022-01-27T19:04:00Z"/>
        </w:rPr>
      </w:pPr>
      <w:bookmarkStart w:id="23" w:name="_Toc22214905"/>
      <w:bookmarkStart w:id="24" w:name="_Toc92883026"/>
      <w:bookmarkStart w:id="25" w:name="_Toc92890917"/>
      <w:ins w:id="26" w:author="Huawei-ZQH" w:date="2022-01-27T19:04:00Z">
        <w:r w:rsidRPr="005A2371">
          <w:t>5.X.1</w:t>
        </w:r>
        <w:r w:rsidRPr="005A2371">
          <w:tab/>
          <w:t>Description</w:t>
        </w:r>
        <w:bookmarkEnd w:id="23"/>
        <w:bookmarkEnd w:id="24"/>
        <w:bookmarkEnd w:id="25"/>
      </w:ins>
    </w:p>
    <w:p w14:paraId="222530BA" w14:textId="6203CF15" w:rsidR="002F3716" w:rsidRDefault="002F3716" w:rsidP="002F3716">
      <w:pPr>
        <w:rPr>
          <w:ins w:id="27" w:author="Huawei-ZQH" w:date="2022-01-27T19:04:00Z"/>
          <w:lang w:eastAsia="en-US"/>
        </w:rPr>
      </w:pPr>
      <w:ins w:id="28" w:author="Huawei-ZQH" w:date="2022-01-27T19:04:00Z">
        <w:r>
          <w:rPr>
            <w:lang w:eastAsia="en-US"/>
          </w:rPr>
          <w:t xml:space="preserve">A group is </w:t>
        </w:r>
        <w:r>
          <w:t xml:space="preserve">set of UEs that have </w:t>
        </w:r>
        <w:r w:rsidRPr="00BC4FF3">
          <w:t>some common subscribed service(s) with the same service characteristic(s)</w:t>
        </w:r>
        <w:r>
          <w:t>.</w:t>
        </w:r>
        <w:r>
          <w:rPr>
            <w:lang w:eastAsia="en-US"/>
          </w:rPr>
          <w:t xml:space="preserve"> </w:t>
        </w:r>
      </w:ins>
      <w:ins w:id="29" w:author="Huawei-ZQHr03" w:date="2022-02-15T20:43:00Z">
        <w:del w:id="30" w:author="Ericsson User2" w:date="2022-02-15T17:19:00Z">
          <w:r w:rsidR="00ED7758" w:rsidDel="00E17E68">
            <w:rPr>
              <w:lang w:eastAsia="en-US"/>
            </w:rPr>
            <w:delText>O</w:delText>
          </w:r>
        </w:del>
      </w:ins>
      <w:ins w:id="31" w:author="Huawei-ZQHr03" w:date="2022-02-15T20:42:00Z">
        <w:del w:id="32" w:author="Ericsson User2" w:date="2022-02-15T17:19:00Z">
          <w:r w:rsidR="00DF3DD8" w:rsidDel="00E17E68">
            <w:rPr>
              <w:lang w:eastAsia="en-US"/>
            </w:rPr>
            <w:delText xml:space="preserve">ne type of group is </w:delText>
          </w:r>
        </w:del>
      </w:ins>
      <w:ins w:id="33" w:author="Huawei-ZQH" w:date="2022-01-27T19:04:00Z">
        <w:del w:id="34" w:author="Ericsson User2" w:date="2022-02-15T17:19:00Z">
          <w:r w:rsidDel="00E17E68">
            <w:rPr>
              <w:lang w:eastAsia="en-US"/>
            </w:rPr>
            <w:delText>Specifically</w:delText>
          </w:r>
          <w:r w:rsidRPr="0012573E" w:rsidDel="00E17E68">
            <w:delText xml:space="preserve"> </w:delText>
          </w:r>
          <w:r w:rsidDel="00E17E68">
            <w:delText xml:space="preserve">3GPP Rel-16 added 5GS support for </w:delText>
          </w:r>
          <w:r w:rsidDel="00E17E68">
            <w:rPr>
              <w:lang w:eastAsia="zh-CN"/>
            </w:rPr>
            <w:delText xml:space="preserve">5G LAN-type service, including </w:delText>
          </w:r>
          <w:r w:rsidRPr="0012573E" w:rsidDel="00E17E68">
            <w:rPr>
              <w:lang w:eastAsia="zh-CN"/>
            </w:rPr>
            <w:delText>5G VN group management</w:delText>
          </w:r>
          <w:r w:rsidDel="00E17E68">
            <w:rPr>
              <w:lang w:eastAsia="zh-CN"/>
            </w:rPr>
            <w:delText xml:space="preserve">, </w:delText>
          </w:r>
          <w:r w:rsidDel="00E17E68">
            <w:rPr>
              <w:lang w:eastAsia="zh-CN"/>
            </w:rPr>
            <w:lastRenderedPageBreak/>
            <w:delText>where</w:delText>
          </w:r>
          <w:r w:rsidDel="00E17E68">
            <w:rPr>
              <w:lang w:eastAsia="en-US"/>
            </w:rPr>
            <w:delText xml:space="preserve"> a </w:delText>
          </w:r>
          <w:r w:rsidDel="00E17E68">
            <w:rPr>
              <w:lang w:eastAsia="zh-CN"/>
            </w:rPr>
            <w:delText>5G VN group</w:delText>
          </w:r>
        </w:del>
      </w:ins>
      <w:ins w:id="35" w:author="Huawei-ZQHr03" w:date="2022-02-15T20:42:00Z">
        <w:del w:id="36" w:author="Ericsson User2" w:date="2022-02-15T17:19:00Z">
          <w:r w:rsidR="00DF3DD8" w:rsidDel="00E17E68">
            <w:rPr>
              <w:lang w:eastAsia="zh-CN"/>
            </w:rPr>
            <w:delText>, which</w:delText>
          </w:r>
        </w:del>
      </w:ins>
      <w:ins w:id="37" w:author="Huawei-ZQH" w:date="2022-01-27T19:04:00Z">
        <w:del w:id="38" w:author="Ericsson User2" w:date="2022-02-15T17:19:00Z">
          <w:r w:rsidDel="00E17E68">
            <w:rPr>
              <w:lang w:eastAsia="zh-CN"/>
            </w:rPr>
            <w:delText xml:space="preserve"> is </w:delText>
          </w:r>
          <w:r w:rsidDel="00E17E68">
            <w:delText xml:space="preserve">a set of UEs that subscribe to 5G LAN-type service and share the </w:delText>
          </w:r>
          <w:r w:rsidDel="00E17E68">
            <w:rPr>
              <w:lang w:eastAsia="en-US"/>
            </w:rPr>
            <w:delText xml:space="preserve">characteristics defined for 5G VN group </w:delText>
          </w:r>
          <w:r w:rsidDel="00E17E68">
            <w:rPr>
              <w:lang w:eastAsia="zh-CN"/>
            </w:rPr>
            <w:delText>in clause 5.29.2 of TS 23.501 [2]</w:delText>
          </w:r>
          <w:r w:rsidDel="00E17E68">
            <w:rPr>
              <w:lang w:eastAsia="en-US"/>
            </w:rPr>
            <w:delText>.</w:delText>
          </w:r>
        </w:del>
      </w:ins>
    </w:p>
    <w:p w14:paraId="563A1484" w14:textId="25649BD0" w:rsidR="007B6AF4" w:rsidRDefault="00BE40D3" w:rsidP="007B6AF4">
      <w:pPr>
        <w:pStyle w:val="NO"/>
        <w:rPr>
          <w:ins w:id="39" w:author="Huawei-ZQHr01" w:date="2022-02-14T11:54:00Z"/>
          <w:rFonts w:eastAsia="SimSun"/>
          <w:color w:val="auto"/>
          <w:lang w:eastAsia="zh-CN"/>
        </w:rPr>
      </w:pPr>
      <w:ins w:id="40" w:author="Huawei-ZQHr01" w:date="2022-02-14T11:55:00Z">
        <w:r>
          <w:rPr>
            <w:rFonts w:eastAsia="SimSun"/>
            <w:lang w:eastAsia="zh-CN"/>
          </w:rPr>
          <w:t>NOTE:</w:t>
        </w:r>
      </w:ins>
      <w:ins w:id="41" w:author="Huawei-ZQHr01" w:date="2022-02-14T11:54:00Z">
        <w:r w:rsidR="007B6AF4">
          <w:rPr>
            <w:rFonts w:eastAsia="SimSun"/>
            <w:lang w:eastAsia="zh-CN"/>
          </w:rPr>
          <w:tab/>
        </w:r>
      </w:ins>
      <w:ins w:id="42" w:author="Huawei-ZQHr01" w:date="2022-02-14T11:55:00Z">
        <w:r w:rsidR="007B6AF4">
          <w:rPr>
            <w:lang w:eastAsia="ko-KR"/>
          </w:rPr>
          <w:t xml:space="preserve">UE can belong </w:t>
        </w:r>
        <w:r w:rsidR="009F4AEA">
          <w:rPr>
            <w:lang w:eastAsia="ko-KR"/>
          </w:rPr>
          <w:t>to multiple groups concurrently</w:t>
        </w:r>
      </w:ins>
      <w:ins w:id="43" w:author="Huawei-ZQHr01" w:date="2022-02-14T11:54:00Z">
        <w:r w:rsidR="007B6AF4">
          <w:rPr>
            <w:rFonts w:eastAsia="SimSun"/>
            <w:lang w:eastAsia="zh-CN"/>
          </w:rPr>
          <w:t>.</w:t>
        </w:r>
      </w:ins>
    </w:p>
    <w:p w14:paraId="20F2CE55" w14:textId="167FFC0C" w:rsidR="00AD6103" w:rsidRDefault="002F3716" w:rsidP="007B6AF4">
      <w:pPr>
        <w:rPr>
          <w:ins w:id="44" w:author="Huawei-ZQH" w:date="2022-01-27T19:04:00Z"/>
          <w:lang w:val="en-US"/>
        </w:rPr>
      </w:pPr>
      <w:ins w:id="45" w:author="Huawei-ZQH" w:date="2022-01-27T19:04:00Z">
        <w:del w:id="46" w:author="Ericsson User2" w:date="2022-02-15T17:26:00Z">
          <w:r w:rsidDel="00E17E68">
            <w:rPr>
              <w:lang w:eastAsia="en-US"/>
            </w:rPr>
            <w:delText>Besides that</w:delText>
          </w:r>
        </w:del>
      </w:ins>
      <w:ins w:id="47" w:author="Ericsson User2" w:date="2022-02-15T17:26:00Z">
        <w:r w:rsidR="00E17E68">
          <w:rPr>
            <w:lang w:eastAsia="en-US"/>
          </w:rPr>
          <w:t>Based on the scope of this study</w:t>
        </w:r>
      </w:ins>
      <w:ins w:id="48" w:author="Huawei-ZQH" w:date="2022-01-27T19:04:00Z">
        <w:r>
          <w:rPr>
            <w:lang w:eastAsia="en-US"/>
          </w:rPr>
          <w:t xml:space="preserve">, a group </w:t>
        </w:r>
        <w:del w:id="49" w:author="Nokia" w:date="2022-02-14T20:21:00Z">
          <w:r w:rsidDel="00AD6103">
            <w:rPr>
              <w:lang w:eastAsia="en-US"/>
            </w:rPr>
            <w:delText xml:space="preserve">(either a generic group or 5G VN group) </w:delText>
          </w:r>
        </w:del>
        <w:r>
          <w:rPr>
            <w:lang w:eastAsia="en-US"/>
          </w:rPr>
          <w:t xml:space="preserve">can be set with group attribute: service area or QoS that is </w:t>
        </w:r>
        <w:r w:rsidRPr="00034532">
          <w:t>applicable to each</w:t>
        </w:r>
        <w:r>
          <w:t xml:space="preserve"> UE within the </w:t>
        </w:r>
        <w:r w:rsidRPr="00034532">
          <w:rPr>
            <w:noProof/>
          </w:rPr>
          <w:t>group</w:t>
        </w:r>
        <w:del w:id="50"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51" w:author="Huawei-ZQHr01" w:date="2022-02-14T11:58:00Z">
        <w:del w:id="52" w:author="Nokia" w:date="2022-02-14T20:21:00Z">
          <w:r w:rsidR="00BE40D3" w:rsidDel="00AD6103">
            <w:rPr>
              <w:bCs/>
              <w:noProof/>
            </w:rPr>
            <w:delText xml:space="preserve"> (e.g. </w:delText>
          </w:r>
          <w:r w:rsidR="00BE40D3" w:rsidDel="00AD6103">
            <w:delText>moving UEs, like AGV is moving in/out the ser</w:delText>
          </w:r>
        </w:del>
      </w:ins>
      <w:ins w:id="53" w:author="Huawei-ZQHr01" w:date="2022-02-14T11:59:00Z">
        <w:del w:id="54" w:author="Nokia" w:date="2022-02-14T20:21:00Z">
          <w:r w:rsidR="00BE40D3" w:rsidDel="00AD6103">
            <w:delText>vice</w:delText>
          </w:r>
        </w:del>
      </w:ins>
      <w:ins w:id="55" w:author="Huawei-ZQHr01" w:date="2022-02-14T11:58:00Z">
        <w:del w:id="56" w:author="Nokia" w:date="2022-02-14T20:21:00Z">
          <w:r w:rsidR="00BE40D3" w:rsidDel="00AD6103">
            <w:delText xml:space="preserve"> area</w:delText>
          </w:r>
          <w:r w:rsidR="00BE40D3" w:rsidDel="00AD6103">
            <w:rPr>
              <w:bCs/>
              <w:noProof/>
            </w:rPr>
            <w:delText>)</w:delText>
          </w:r>
        </w:del>
      </w:ins>
      <w:ins w:id="57" w:author="Huawei-ZQH" w:date="2022-01-27T19:04:00Z">
        <w:r>
          <w:rPr>
            <w:bCs/>
            <w:noProof/>
          </w:rPr>
          <w:t xml:space="preserve">. To enable this, this key issue </w:t>
        </w:r>
        <w:r>
          <w:rPr>
            <w:lang w:val="en-US"/>
          </w:rPr>
          <w:t>aims at addressing the following points:</w:t>
        </w:r>
      </w:ins>
    </w:p>
    <w:p w14:paraId="1223F654" w14:textId="4AE2F588" w:rsidR="002F3716" w:rsidRPr="00F7446A" w:rsidRDefault="00AD6103">
      <w:pPr>
        <w:pStyle w:val="NO"/>
        <w:rPr>
          <w:ins w:id="58" w:author="Huawei-ZQH" w:date="2022-01-27T19:04:00Z"/>
          <w:rFonts w:eastAsia="SimSun"/>
          <w:lang w:eastAsia="zh-CN"/>
          <w:rPrChange w:id="59" w:author="Huawei-ZQHr03" w:date="2022-02-15T20:44:00Z">
            <w:rPr>
              <w:ins w:id="60" w:author="Huawei-ZQH" w:date="2022-01-27T19:04:00Z"/>
            </w:rPr>
          </w:rPrChange>
        </w:rPr>
        <w:pPrChange w:id="61" w:author="Huawei-ZQHr03" w:date="2022-02-15T20:44:00Z">
          <w:pPr>
            <w:pStyle w:val="B1"/>
          </w:pPr>
        </w:pPrChange>
      </w:pPr>
      <w:ins w:id="62" w:author="Nokia" w:date="2022-02-14T20:22:00Z">
        <w:r w:rsidRPr="00F7446A">
          <w:rPr>
            <w:rFonts w:eastAsia="SimSun"/>
            <w:lang w:eastAsia="zh-CN"/>
            <w:rPrChange w:id="63" w:author="Huawei-ZQHr03" w:date="2022-02-15T20:44:00Z">
              <w:rPr/>
            </w:rPrChange>
          </w:rPr>
          <w:t>N</w:t>
        </w:r>
        <w:del w:id="64" w:author="Huawei-ZQHr03" w:date="2022-02-15T20:44:00Z">
          <w:r w:rsidRPr="00F7446A" w:rsidDel="005342FD">
            <w:rPr>
              <w:rFonts w:eastAsia="SimSun"/>
              <w:lang w:eastAsia="zh-CN"/>
              <w:rPrChange w:id="65" w:author="Huawei-ZQHr03" w:date="2022-02-15T20:44:00Z">
                <w:rPr/>
              </w:rPrChange>
            </w:rPr>
            <w:delText>ote</w:delText>
          </w:r>
        </w:del>
      </w:ins>
      <w:ins w:id="66" w:author="Huawei-ZQHr03" w:date="2022-02-15T20:44:00Z">
        <w:r w:rsidR="005342FD">
          <w:rPr>
            <w:rFonts w:eastAsia="SimSun"/>
            <w:lang w:eastAsia="zh-CN"/>
          </w:rPr>
          <w:t>OTE</w:t>
        </w:r>
      </w:ins>
      <w:ins w:id="67" w:author="Nokia" w:date="2022-02-14T20:22:00Z">
        <w:r w:rsidRPr="00F7446A">
          <w:rPr>
            <w:rFonts w:eastAsia="SimSun"/>
            <w:lang w:eastAsia="zh-CN"/>
            <w:rPrChange w:id="68" w:author="Huawei-ZQHr03" w:date="2022-02-15T20:44:00Z">
              <w:rPr/>
            </w:rPrChange>
          </w:rPr>
          <w:t xml:space="preserve">: </w:t>
        </w:r>
      </w:ins>
      <w:ins w:id="69" w:author="Huawei-ZQH" w:date="2022-01-27T19:04:00Z">
        <w:del w:id="70" w:author="Nokia" w:date="2022-02-14T20:22:00Z">
          <w:r w:rsidR="002F3716" w:rsidRPr="00F7446A" w:rsidDel="00AD6103">
            <w:rPr>
              <w:rFonts w:eastAsia="SimSun"/>
              <w:lang w:eastAsia="zh-CN"/>
              <w:rPrChange w:id="71" w:author="Huawei-ZQHr03" w:date="2022-02-15T20:44:00Z">
                <w:rPr/>
              </w:rPrChange>
            </w:rPr>
            <w:delText>-</w:delText>
          </w:r>
        </w:del>
      </w:ins>
      <w:ins w:id="72" w:author="Huawei-ZQHr03" w:date="2022-02-15T20:44:00Z">
        <w:r w:rsidR="00F7446A">
          <w:rPr>
            <w:rFonts w:eastAsia="SimSun"/>
            <w:lang w:eastAsia="zh-CN"/>
          </w:rPr>
          <w:tab/>
        </w:r>
      </w:ins>
      <w:ins w:id="73" w:author="Huawei-ZQH" w:date="2022-01-27T19:04:00Z">
        <w:del w:id="74" w:author="Nokia" w:date="2022-02-14T20:22:00Z">
          <w:r w:rsidR="002F3716" w:rsidRPr="00F7446A" w:rsidDel="00AD6103">
            <w:rPr>
              <w:rFonts w:eastAsia="SimSun"/>
              <w:lang w:eastAsia="zh-CN"/>
              <w:rPrChange w:id="75" w:author="Huawei-ZQHr03" w:date="2022-02-15T20:44:00Z">
                <w:rPr/>
              </w:rPrChange>
            </w:rPr>
            <w:tab/>
          </w:r>
        </w:del>
      </w:ins>
      <w:ins w:id="76" w:author="Nokia" w:date="2022-02-14T20:22:00Z">
        <w:r w:rsidRPr="00F7446A">
          <w:rPr>
            <w:rFonts w:eastAsia="SimSun"/>
            <w:lang w:eastAsia="zh-CN"/>
            <w:rPrChange w:id="77" w:author="Huawei-ZQHr03" w:date="2022-02-15T20:44:00Z">
              <w:rPr/>
            </w:rPrChange>
          </w:rPr>
          <w:t>Solutions may strive</w:t>
        </w:r>
      </w:ins>
      <w:ins w:id="78" w:author="Huawei-ZQH" w:date="2022-01-27T19:04:00Z">
        <w:del w:id="79" w:author="Nokia" w:date="2022-02-14T20:22:00Z">
          <w:r w:rsidR="002F3716" w:rsidRPr="00F7446A" w:rsidDel="00AD6103">
            <w:rPr>
              <w:rFonts w:eastAsia="SimSun"/>
              <w:lang w:eastAsia="zh-CN"/>
              <w:rPrChange w:id="80" w:author="Huawei-ZQHr03" w:date="2022-02-15T20:44:00Z">
                <w:rPr/>
              </w:rPrChange>
            </w:rPr>
            <w:delText>H</w:delText>
          </w:r>
        </w:del>
        <w:del w:id="81" w:author="Nokia" w:date="2022-02-14T20:23:00Z">
          <w:r w:rsidR="002F3716" w:rsidRPr="00F7446A" w:rsidDel="00AD6103">
            <w:rPr>
              <w:rFonts w:eastAsia="SimSun"/>
              <w:lang w:eastAsia="zh-CN"/>
              <w:rPrChange w:id="82" w:author="Huawei-ZQHr03" w:date="2022-02-15T20:44:00Z">
                <w:rPr/>
              </w:rPrChange>
            </w:rPr>
            <w:delText>ow</w:delText>
          </w:r>
        </w:del>
        <w:r w:rsidR="002F3716" w:rsidRPr="00F7446A">
          <w:rPr>
            <w:rFonts w:eastAsia="SimSun"/>
            <w:lang w:eastAsia="zh-CN"/>
            <w:rPrChange w:id="83" w:author="Huawei-ZQHr03" w:date="2022-02-15T20:44:00Z">
              <w:rPr/>
            </w:rPrChange>
          </w:rPr>
          <w:t xml:space="preserve"> to generalize the existing </w:t>
        </w:r>
        <w:r w:rsidR="002F3716" w:rsidRPr="00F7446A">
          <w:rPr>
            <w:rFonts w:eastAsia="SimSun"/>
            <w:lang w:eastAsia="zh-CN"/>
            <w:rPrChange w:id="84" w:author="Huawei-ZQHr03" w:date="2022-02-15T20:44:00Z">
              <w:rPr>
                <w:lang w:eastAsia="zh-CN"/>
              </w:rPr>
            </w:rPrChange>
          </w:rPr>
          <w:t xml:space="preserve">5G VN group management for management of </w:t>
        </w:r>
        <w:del w:id="85" w:author="Nokia" w:date="2022-02-14T20:23:00Z">
          <w:r w:rsidR="002F3716" w:rsidRPr="00F7446A" w:rsidDel="00AD6103">
            <w:rPr>
              <w:rFonts w:eastAsia="SimSun"/>
              <w:lang w:eastAsia="zh-CN"/>
              <w:rPrChange w:id="86" w:author="Huawei-ZQHr03" w:date="2022-02-15T20:44:00Z">
                <w:rPr>
                  <w:lang w:eastAsia="zh-CN"/>
                </w:rPr>
              </w:rPrChange>
            </w:rPr>
            <w:delText>other</w:delText>
          </w:r>
        </w:del>
      </w:ins>
      <w:ins w:id="87" w:author="Nokia" w:date="2022-02-14T20:23:00Z">
        <w:r w:rsidRPr="00F7446A">
          <w:rPr>
            <w:rFonts w:eastAsia="SimSun"/>
            <w:lang w:eastAsia="zh-CN"/>
            <w:rPrChange w:id="88" w:author="Huawei-ZQHr03" w:date="2022-02-15T20:44:00Z">
              <w:rPr>
                <w:lang w:eastAsia="zh-CN"/>
              </w:rPr>
            </w:rPrChange>
          </w:rPr>
          <w:t>any</w:t>
        </w:r>
      </w:ins>
      <w:ins w:id="89" w:author="Huawei-ZQH" w:date="2022-01-27T19:04:00Z">
        <w:r w:rsidR="002F3716" w:rsidRPr="00F7446A">
          <w:rPr>
            <w:rFonts w:eastAsia="SimSun"/>
            <w:lang w:eastAsia="zh-CN"/>
            <w:rPrChange w:id="90" w:author="Huawei-ZQHr03" w:date="2022-02-15T20:44:00Z">
              <w:rPr>
                <w:lang w:eastAsia="zh-CN"/>
              </w:rPr>
            </w:rPrChange>
          </w:rPr>
          <w:t xml:space="preserve"> type</w:t>
        </w:r>
        <w:del w:id="91" w:author="Nokia" w:date="2022-02-14T20:23:00Z">
          <w:r w:rsidR="002F3716" w:rsidRPr="00F7446A" w:rsidDel="00AD6103">
            <w:rPr>
              <w:rFonts w:eastAsia="SimSun"/>
              <w:lang w:eastAsia="zh-CN"/>
              <w:rPrChange w:id="92" w:author="Huawei-ZQHr03" w:date="2022-02-15T20:44:00Z">
                <w:rPr>
                  <w:lang w:eastAsia="zh-CN"/>
                </w:rPr>
              </w:rPrChange>
            </w:rPr>
            <w:delText>s</w:delText>
          </w:r>
        </w:del>
        <w:r w:rsidR="002F3716" w:rsidRPr="00F7446A">
          <w:rPr>
            <w:rFonts w:eastAsia="SimSun"/>
            <w:lang w:eastAsia="zh-CN"/>
            <w:rPrChange w:id="93" w:author="Huawei-ZQHr03" w:date="2022-02-15T20:44:00Z">
              <w:rPr>
                <w:lang w:eastAsia="zh-CN"/>
              </w:rPr>
            </w:rPrChange>
          </w:rPr>
          <w:t xml:space="preserve"> of groups</w:t>
        </w:r>
      </w:ins>
      <w:ins w:id="94" w:author="Nokia" w:date="2022-02-14T20:23:00Z">
        <w:del w:id="95" w:author="Huawei-ZQHr03" w:date="2022-02-15T20:43:00Z">
          <w:r w:rsidRPr="00F7446A" w:rsidDel="00F7446A">
            <w:rPr>
              <w:rFonts w:eastAsia="SimSun"/>
              <w:lang w:eastAsia="zh-CN"/>
              <w:rPrChange w:id="96" w:author="Huawei-ZQHr03" w:date="2022-02-15T20:44:00Z">
                <w:rPr>
                  <w:lang w:eastAsia="zh-CN"/>
                </w:rPr>
              </w:rPrChange>
            </w:rPr>
            <w:delText xml:space="preserve"> but the K</w:delText>
          </w:r>
        </w:del>
      </w:ins>
      <w:ins w:id="97" w:author="Nokia" w:date="2022-02-14T20:24:00Z">
        <w:del w:id="98" w:author="Huawei-ZQHr03" w:date="2022-02-15T20:43:00Z">
          <w:r w:rsidRPr="00F7446A" w:rsidDel="00F7446A">
            <w:rPr>
              <w:rFonts w:eastAsia="SimSun"/>
              <w:lang w:eastAsia="zh-CN"/>
              <w:rPrChange w:id="99" w:author="Huawei-ZQHr03" w:date="2022-02-15T20:44:00Z">
                <w:rPr>
                  <w:lang w:eastAsia="zh-CN"/>
                </w:rPr>
              </w:rPrChange>
            </w:rPr>
            <w:delText>I</w:delText>
          </w:r>
        </w:del>
      </w:ins>
      <w:ins w:id="100" w:author="Nokia" w:date="2022-02-14T20:23:00Z">
        <w:del w:id="101" w:author="Huawei-ZQHr03" w:date="2022-02-15T20:43:00Z">
          <w:r w:rsidRPr="00F7446A" w:rsidDel="00F7446A">
            <w:rPr>
              <w:rFonts w:eastAsia="SimSun"/>
              <w:lang w:eastAsia="zh-CN"/>
              <w:rPrChange w:id="102" w:author="Huawei-ZQHr03" w:date="2022-02-15T20:44:00Z">
                <w:rPr>
                  <w:lang w:eastAsia="zh-CN"/>
                </w:rPr>
              </w:rPrChange>
            </w:rPr>
            <w:delText xml:space="preserve"> addresses requirements for generic groups</w:delText>
          </w:r>
        </w:del>
      </w:ins>
      <w:ins w:id="103" w:author="Huawei-ZQH" w:date="2022-01-27T19:04:00Z">
        <w:r w:rsidR="002F3716" w:rsidRPr="00F7446A">
          <w:rPr>
            <w:rFonts w:eastAsia="SimSun"/>
            <w:lang w:eastAsia="zh-CN"/>
            <w:rPrChange w:id="104" w:author="Huawei-ZQHr03" w:date="2022-02-15T20:44:00Z">
              <w:rPr>
                <w:lang w:eastAsia="zh-CN"/>
              </w:rPr>
            </w:rPrChange>
          </w:rPr>
          <w:t>.</w:t>
        </w:r>
      </w:ins>
    </w:p>
    <w:p w14:paraId="08ADAA65" w14:textId="77777777" w:rsidR="002F3716" w:rsidRPr="00E04D00" w:rsidRDefault="002F3716" w:rsidP="002F3716">
      <w:pPr>
        <w:pStyle w:val="B1"/>
        <w:rPr>
          <w:ins w:id="105" w:author="Huawei-ZQH" w:date="2022-01-27T19:04:00Z"/>
        </w:rPr>
      </w:pPr>
      <w:ins w:id="106" w:author="Huawei-ZQH" w:date="2022-01-27T19:04:00Z">
        <w:r>
          <w:t>-</w:t>
        </w:r>
        <w:r>
          <w:tab/>
          <w:t xml:space="preserve">How to set or </w:t>
        </w:r>
        <w:r w:rsidRPr="006914C9">
          <w:t>modify the new group attribute (service area or QoS</w:t>
        </w:r>
        <w:r w:rsidRPr="00E16532">
          <w:t xml:space="preserve"> </w:t>
        </w:r>
        <w:r w:rsidRPr="00034532">
          <w:t>applicable to each UE of</w:t>
        </w:r>
        <w:r>
          <w:t xml:space="preserve"> the</w:t>
        </w:r>
        <w:r w:rsidRPr="00034532">
          <w:t xml:space="preserve"> </w:t>
        </w:r>
        <w:r w:rsidRPr="00034532">
          <w:rPr>
            <w:noProof/>
          </w:rPr>
          <w:t>group</w:t>
        </w:r>
        <w:r w:rsidRPr="006914C9">
          <w:t>) via exposure interface</w:t>
        </w:r>
        <w:r>
          <w:t>, e.g.:</w:t>
        </w:r>
      </w:ins>
    </w:p>
    <w:p w14:paraId="096E88CF" w14:textId="08133A04" w:rsidR="002F3716" w:rsidRDefault="002F3716" w:rsidP="002F3716">
      <w:pPr>
        <w:pStyle w:val="B2"/>
        <w:rPr>
          <w:ins w:id="107" w:author="Huawei-ZQHr01" w:date="2022-02-14T17:49:00Z"/>
        </w:rPr>
      </w:pPr>
      <w:ins w:id="108" w:author="Huawei-ZQH" w:date="2022-01-27T19:04:00Z">
        <w:r>
          <w:t>-</w:t>
        </w:r>
        <w:r>
          <w:tab/>
        </w:r>
        <w:r w:rsidRPr="00E04D00">
          <w:t>What is the information that constitutes the service area group attribute</w:t>
        </w:r>
        <w:r>
          <w:t xml:space="preserve"> (i.e. </w:t>
        </w:r>
        <w:r w:rsidRPr="006914C9">
          <w:t>service area</w:t>
        </w:r>
        <w:r w:rsidRPr="00E16532">
          <w:t xml:space="preserve"> </w:t>
        </w:r>
        <w:r w:rsidRPr="00034532">
          <w:t>applicable to each</w:t>
        </w:r>
        <w:r>
          <w:t xml:space="preserve"> UE of the </w:t>
        </w:r>
        <w:r w:rsidRPr="00034532">
          <w:rPr>
            <w:noProof/>
          </w:rPr>
          <w:t>group</w:t>
        </w:r>
        <w:r>
          <w:t>)</w:t>
        </w:r>
        <w:del w:id="109" w:author="Ericsson User2" w:date="2022-02-15T17:19:00Z">
          <w:r w:rsidRPr="00E04D00" w:rsidDel="00E17E68">
            <w:delText>, e.g., geographica</w:delText>
          </w:r>
          <w:r w:rsidDel="00E17E68">
            <w:delText>l area or a list of TAI/cell ID</w:delText>
          </w:r>
          <w:r w:rsidRPr="00E04D00" w:rsidDel="00E17E68">
            <w:delText xml:space="preserve"> and</w:delText>
          </w:r>
        </w:del>
        <w:del w:id="110" w:author="Huawei-ZQHr01" w:date="2022-02-14T17:48:00Z">
          <w:r w:rsidRPr="00E04D00" w:rsidDel="00734A4B">
            <w:delText xml:space="preserve">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del w:id="111" w:author="Ericsson User2" w:date="2022-02-15T17:19:00Z">
          <w:r w:rsidRPr="00E04D00" w:rsidDel="00E17E68">
            <w:delText>, e.g.</w:delText>
          </w:r>
        </w:del>
        <w:del w:id="112" w:author="Nokia" w:date="2022-02-14T20:24:00Z">
          <w:r w:rsidRPr="00E04D00" w:rsidDel="00AD6103">
            <w:delText xml:space="preserve"> </w:delText>
          </w:r>
        </w:del>
        <w:del w:id="113" w:author="Huawei-ZQHr03" w:date="2022-02-15T20:53:00Z">
          <w:r w:rsidRPr="00E04D00" w:rsidDel="00DC27FE">
            <w:delText>LADN</w:delText>
          </w:r>
          <w:r w:rsidDel="00DC27FE">
            <w:delText xml:space="preserve"> </w:delText>
          </w:r>
        </w:del>
      </w:ins>
      <w:ins w:id="114" w:author="Nokia" w:date="2022-02-14T20:24:00Z">
        <w:del w:id="115"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116" w:author="Huawei-ZQH" w:date="2022-01-27T19:04:00Z">
        <w:del w:id="117" w:author="Huawei-ZQHr03" w:date="2022-02-15T20:53:00Z">
          <w:r w:rsidDel="00DC27FE">
            <w:delText>and</w:delText>
          </w:r>
        </w:del>
        <w:del w:id="118" w:author="Ericsson User2" w:date="2022-02-15T17:19:00Z">
          <w:r w:rsidDel="00E17E68">
            <w:delText xml:space="preserve"> </w:delText>
          </w:r>
          <w:r w:rsidRPr="00DA3BBC" w:rsidDel="00E17E68">
            <w:delText>UE mobility event notification</w:delText>
          </w:r>
        </w:del>
        <w:r>
          <w:t>;</w:t>
        </w:r>
      </w:ins>
    </w:p>
    <w:p w14:paraId="78C49194" w14:textId="1AC07B6D" w:rsidR="00734A4B" w:rsidRDefault="00734A4B" w:rsidP="002F3716">
      <w:pPr>
        <w:pStyle w:val="B2"/>
        <w:rPr>
          <w:ins w:id="119" w:author="Huawei-ZQH" w:date="2022-01-27T19:04:00Z"/>
        </w:rPr>
      </w:pPr>
      <w:ins w:id="120" w:author="Huawei-ZQHr01" w:date="2022-02-14T17:49:00Z">
        <w:r>
          <w:t>-</w:t>
        </w:r>
        <w:r>
          <w:tab/>
        </w:r>
        <w:commentRangeStart w:id="121"/>
        <w:del w:id="122" w:author="Ericsson User2" w:date="2022-02-15T17:20:00Z">
          <w:r w:rsidDel="00E17E68">
            <w:delText>W</w:delText>
          </w:r>
          <w:r w:rsidRPr="005F52A8" w:rsidDel="00E17E68">
            <w:delText>hat actions when UE moves in or/out the service area</w:delText>
          </w:r>
          <w:r w:rsidDel="00E17E68">
            <w:delText xml:space="preserve"> of a group</w:delText>
          </w:r>
        </w:del>
      </w:ins>
      <w:commentRangeEnd w:id="121"/>
      <w:r w:rsidR="00E17E68">
        <w:rPr>
          <w:rStyle w:val="CommentReference"/>
          <w:lang w:val="en-GB"/>
        </w:rPr>
        <w:commentReference w:id="121"/>
      </w:r>
      <w:ins w:id="123" w:author="Huawei-ZQHr01" w:date="2022-02-14T17:53:00Z">
        <w:del w:id="124" w:author="Ericsson User2" w:date="2022-02-15T17:20:00Z">
          <w:r w:rsidR="00684F7A" w:rsidDel="00E17E68">
            <w:delText xml:space="preserve">, </w:delText>
          </w:r>
        </w:del>
      </w:ins>
      <w:ins w:id="125" w:author="Huawei-ZQHr01" w:date="2022-02-14T17:49:00Z">
        <w:del w:id="126" w:author="Huawei-ZQHr03" w:date="2022-02-15T20:45:00Z">
          <w:r w:rsidDel="006F0C7E">
            <w:delText xml:space="preserve">e.g. joining/leaving a group </w:delText>
          </w:r>
        </w:del>
      </w:ins>
      <w:ins w:id="127" w:author="Huawei-ZQHr01" w:date="2022-02-14T17:50:00Z">
        <w:del w:id="128" w:author="Huawei-ZQHr03" w:date="2022-02-15T20:45:00Z">
          <w:r w:rsidR="00133C80" w:rsidDel="006F0C7E">
            <w:delText>when</w:delText>
          </w:r>
        </w:del>
      </w:ins>
      <w:ins w:id="129" w:author="Huawei-ZQHr01" w:date="2022-02-14T17:49:00Z">
        <w:del w:id="130" w:author="Huawei-ZQHr03" w:date="2022-02-15T20:45:00Z">
          <w:r w:rsidDel="006F0C7E">
            <w:delText xml:space="preserve"> the UE moves in/out of the service area</w:delText>
          </w:r>
        </w:del>
        <w:del w:id="131" w:author="Nokia" w:date="2022-02-14T20:33:00Z">
          <w:r w:rsidDel="00E72225">
            <w:delText>, or disabling/enabling the group communication for the UE moving in/out of the service area</w:delText>
          </w:r>
        </w:del>
        <w:r>
          <w:t xml:space="preserve">; </w:t>
        </w:r>
      </w:ins>
    </w:p>
    <w:p w14:paraId="708335CD" w14:textId="6590E2B7" w:rsidR="002F3716" w:rsidRDefault="002F3716" w:rsidP="002F3716">
      <w:pPr>
        <w:pStyle w:val="B2"/>
        <w:rPr>
          <w:ins w:id="132" w:author="Ericsson User2" w:date="2022-02-15T17:23:00Z"/>
        </w:rPr>
      </w:pPr>
      <w:ins w:id="133" w:author="Huawei-ZQH" w:date="2022-01-27T19:04:00Z">
        <w:r>
          <w:t>-</w:t>
        </w:r>
        <w:r>
          <w:tab/>
        </w:r>
        <w:r w:rsidRPr="00E04D00">
          <w:t>What is the information that that constitutes the QoS group attribute</w:t>
        </w:r>
        <w:r>
          <w:t xml:space="preserve"> (i.e. </w:t>
        </w:r>
        <w:r w:rsidRPr="006914C9">
          <w:t>QoS</w:t>
        </w:r>
        <w:r w:rsidRPr="00E16532">
          <w:t xml:space="preserve"> </w:t>
        </w:r>
        <w:r w:rsidRPr="00034532">
          <w:t>applicable to each UE of</w:t>
        </w:r>
        <w:r>
          <w:t xml:space="preserve"> the</w:t>
        </w:r>
        <w:r w:rsidRPr="00034532">
          <w:t xml:space="preserve"> </w:t>
        </w:r>
        <w:r w:rsidRPr="00034532">
          <w:rPr>
            <w:noProof/>
          </w:rPr>
          <w:t>group</w:t>
        </w:r>
        <w:r>
          <w:t>),</w:t>
        </w:r>
        <w:r w:rsidRPr="00E04D00">
          <w:t xml:space="preserve"> and how to enforce the QoS </w:t>
        </w:r>
        <w:r w:rsidRPr="00034532">
          <w:t>applicable to each UE of</w:t>
        </w:r>
        <w:r>
          <w:t xml:space="preserve"> the</w:t>
        </w:r>
        <w:r w:rsidRPr="00034532">
          <w:t xml:space="preserve"> </w:t>
        </w:r>
        <w:r w:rsidRPr="00034532">
          <w:rPr>
            <w:noProof/>
          </w:rPr>
          <w:t>group</w:t>
        </w:r>
        <w:r>
          <w:t>;</w:t>
        </w:r>
      </w:ins>
    </w:p>
    <w:p w14:paraId="025675FA" w14:textId="65CF4B26" w:rsidR="00E17E68" w:rsidRDefault="00E17E68" w:rsidP="002F3716">
      <w:pPr>
        <w:pStyle w:val="B2"/>
        <w:rPr>
          <w:ins w:id="134" w:author="Ericsson User2" w:date="2022-02-15T17:23:00Z"/>
        </w:rPr>
      </w:pPr>
    </w:p>
    <w:p w14:paraId="1F558EF7" w14:textId="28158F69" w:rsidR="00E17E68" w:rsidRPr="005A2371" w:rsidRDefault="00E17E68" w:rsidP="00E17E68">
      <w:pPr>
        <w:pStyle w:val="Heading2"/>
        <w:rPr>
          <w:ins w:id="135" w:author="Ericsson User2" w:date="2022-02-15T17:23:00Z"/>
          <w:lang w:eastAsia="ko-KR"/>
        </w:rPr>
      </w:pPr>
      <w:ins w:id="136" w:author="Ericsson User2" w:date="2022-02-15T17:23: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r>
          <w:t>E</w:t>
        </w:r>
        <w:r w:rsidRPr="00077163">
          <w:t>nhance group status event reporting</w:t>
        </w:r>
      </w:ins>
    </w:p>
    <w:p w14:paraId="24262CF6" w14:textId="77777777" w:rsidR="00E17E68" w:rsidRPr="005A2371" w:rsidRDefault="00E17E68" w:rsidP="00E17E68">
      <w:pPr>
        <w:pStyle w:val="Heading3"/>
        <w:rPr>
          <w:ins w:id="137" w:author="Ericsson User2" w:date="2022-02-15T17:24:00Z"/>
        </w:rPr>
      </w:pPr>
      <w:ins w:id="138" w:author="Ericsson User2" w:date="2022-02-15T17:24:00Z">
        <w:r w:rsidRPr="005A2371">
          <w:t>5.X.1</w:t>
        </w:r>
        <w:r w:rsidRPr="005A2371">
          <w:tab/>
          <w:t>Description</w:t>
        </w:r>
      </w:ins>
    </w:p>
    <w:p w14:paraId="5C82E41E" w14:textId="77ECF97A" w:rsidR="00E17E68" w:rsidRDefault="00E17E68" w:rsidP="00E17E68">
      <w:pPr>
        <w:rPr>
          <w:ins w:id="139" w:author="Huawei-ZQH" w:date="2022-01-27T19:04:00Z"/>
        </w:rPr>
        <w:pPrChange w:id="140" w:author="Ericsson User2" w:date="2022-02-15T17:25:00Z">
          <w:pPr>
            <w:pStyle w:val="B2"/>
          </w:pPr>
        </w:pPrChange>
      </w:pPr>
      <w:ins w:id="141" w:author="Ericsson User2" w:date="2022-02-15T17:25:00Z">
        <w:r>
          <w:t>The study item includes objectives to e</w:t>
        </w:r>
        <w:r>
          <w:t>nhance group status event reporting</w:t>
        </w:r>
        <w:r>
          <w:t xml:space="preserve"> in order to allow subscription </w:t>
        </w:r>
        <w:r>
          <w:t>to group status event reporting for the event "newly registered or (de)-registered group member"</w:t>
        </w:r>
        <w:r>
          <w:t xml:space="preserve">. </w:t>
        </w:r>
      </w:ins>
      <w:ins w:id="142" w:author="Ericsson User2" w:date="2022-02-15T17:27:00Z">
        <w:r>
          <w:rPr>
            <w:bCs/>
            <w:noProof/>
          </w:rPr>
          <w:t xml:space="preserve">To enable this, this key issue </w:t>
        </w:r>
        <w:r>
          <w:rPr>
            <w:lang w:val="en-US"/>
          </w:rPr>
          <w:t>aims at addressing the following points</w:t>
        </w:r>
      </w:ins>
      <w:ins w:id="143" w:author="Ericsson User2" w:date="2022-02-15T17:26:00Z">
        <w:r>
          <w:t>:</w:t>
        </w:r>
      </w:ins>
    </w:p>
    <w:p w14:paraId="74B3FA0C" w14:textId="77777777" w:rsidR="002F3716" w:rsidRDefault="002F3716" w:rsidP="002F3716">
      <w:pPr>
        <w:pStyle w:val="B1"/>
        <w:rPr>
          <w:ins w:id="144" w:author="Huawei-ZQH" w:date="2022-01-27T19:04:00Z"/>
        </w:rPr>
      </w:pPr>
      <w:ins w:id="145" w:author="Huawei-ZQH" w:date="2022-01-27T19:04:00Z">
        <w:r>
          <w:t>-</w:t>
        </w:r>
        <w:r>
          <w:tab/>
          <w:t>H</w:t>
        </w:r>
        <w:r w:rsidRPr="00E4230E">
          <w:t>ow to enable the group status event reporting via exposure interface</w:t>
        </w:r>
        <w:r>
          <w:t>, e.g.:</w:t>
        </w:r>
      </w:ins>
    </w:p>
    <w:p w14:paraId="378C92E0" w14:textId="29D62C06" w:rsidR="002F3716" w:rsidRDefault="002F3716" w:rsidP="002F3716">
      <w:pPr>
        <w:pStyle w:val="B2"/>
        <w:rPr>
          <w:ins w:id="146" w:author="Huawei-ZQH" w:date="2022-01-27T19:04:00Z"/>
          <w:lang w:val="en-GB"/>
        </w:rPr>
      </w:pPr>
      <w:ins w:id="147" w:author="Huawei-ZQH" w:date="2022-01-27T19:04:00Z">
        <w:r>
          <w:t>-</w:t>
        </w:r>
        <w:r>
          <w:tab/>
        </w:r>
        <w:r w:rsidRPr="00DE20BF">
          <w:rPr>
            <w:lang w:val="en-GB"/>
          </w:rPr>
          <w:t>What is the subscription information for the event "newly registered or (de)-registered group member“</w:t>
        </w:r>
        <w:del w:id="148" w:author="Ericsson User2" w:date="2022-02-15T17:22:00Z">
          <w:r w:rsidDel="00E17E68">
            <w:delText>;</w:delText>
          </w:r>
          <w:r w:rsidRPr="00910247" w:rsidDel="00E17E68">
            <w:delText xml:space="preserve"> </w:delText>
          </w:r>
          <w:r w:rsidDel="00E17E68">
            <w:delText>how to transform the</w:delText>
          </w:r>
          <w:r w:rsidRPr="00910247" w:rsidDel="00E17E68">
            <w:delText xml:space="preserve"> </w:delText>
          </w:r>
          <w:r w:rsidDel="00E17E68">
            <w:delText xml:space="preserve">event subscription </w:delText>
          </w:r>
          <w:r w:rsidRPr="00910247" w:rsidDel="00E17E68">
            <w:delText xml:space="preserve">per group into </w:delText>
          </w:r>
          <w:r w:rsidDel="00E17E68">
            <w:delText xml:space="preserve">event subscription </w:delText>
          </w:r>
          <w:r w:rsidRPr="00910247" w:rsidDel="00E17E68">
            <w:delText>per individual UE</w:delText>
          </w:r>
          <w:r w:rsidDel="00E17E68">
            <w:delText>;</w:delText>
          </w:r>
        </w:del>
      </w:ins>
    </w:p>
    <w:p w14:paraId="26EB603C" w14:textId="77777777" w:rsidR="002F3716" w:rsidRDefault="002F3716" w:rsidP="002F3716">
      <w:pPr>
        <w:pStyle w:val="B2"/>
        <w:rPr>
          <w:ins w:id="149" w:author="Huawei-ZQH" w:date="2022-01-27T19:04:00Z"/>
          <w:lang w:val="en-GB"/>
        </w:rPr>
      </w:pPr>
      <w:ins w:id="150"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151" w:author="Huawei-ZQH" w:date="2022-01-27T19:04:00Z"/>
          <w:lang w:val="en-GB"/>
        </w:rPr>
      </w:pPr>
      <w:ins w:id="152"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7CC994B4" w:rsidR="002F3716" w:rsidRPr="007C5B93" w:rsidRDefault="002F3716" w:rsidP="002F3716">
      <w:pPr>
        <w:pStyle w:val="B2"/>
        <w:rPr>
          <w:ins w:id="153" w:author="Huawei-ZQH" w:date="2022-01-27T19:04:00Z"/>
        </w:rPr>
      </w:pPr>
      <w:ins w:id="154" w:author="Huawei-ZQH" w:date="2022-01-27T19:04:00Z">
        <w:r>
          <w:t>-</w:t>
        </w:r>
        <w:r>
          <w:tab/>
        </w:r>
        <w:del w:id="155"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i.e. w</w:delText>
          </w:r>
        </w:del>
      </w:ins>
      <w:ins w:id="156" w:author="Huawei-ZQHr03" w:date="2022-02-15T20:45:00Z">
        <w:r w:rsidR="006F0C7E">
          <w:rPr>
            <w:lang w:val="en-GB"/>
          </w:rPr>
          <w:t>W</w:t>
        </w:r>
      </w:ins>
      <w:ins w:id="157" w:author="Huawei-ZQH" w:date="2022-01-27T19:04:00Z">
        <w:r>
          <w:t>hether</w:t>
        </w:r>
      </w:ins>
      <w:ins w:id="158" w:author="Huawei-ZQHr03" w:date="2022-02-15T20:45:00Z">
        <w:r w:rsidR="006F0C7E">
          <w:t xml:space="preserve"> there is need</w:t>
        </w:r>
      </w:ins>
      <w:ins w:id="159" w:author="Huawei-ZQH" w:date="2022-01-27T19:04:00Z">
        <w:r>
          <w:t xml:space="preserve"> and </w:t>
        </w:r>
        <w:r w:rsidRPr="008E0D2C">
          <w:t xml:space="preserve">how to perform the aggregation for </w:t>
        </w:r>
        <w:r>
          <w:t xml:space="preserve">event </w:t>
        </w:r>
        <w:r w:rsidRPr="008E0D2C">
          <w:t>reporting</w:t>
        </w:r>
        <w:r>
          <w:t>;</w:t>
        </w:r>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Ericsson User2" w:date="2022-02-15T17:20:00Z" w:initials="EU">
    <w:p w14:paraId="27570641" w14:textId="70238F11" w:rsidR="00E17E68" w:rsidRDefault="00E17E68">
      <w:pPr>
        <w:pStyle w:val="CommentText"/>
      </w:pPr>
      <w:r>
        <w:rPr>
          <w:rStyle w:val="CommentReference"/>
        </w:rPr>
        <w:annotationRef/>
      </w:r>
      <w:r>
        <w:rPr>
          <w:noProof/>
        </w:rPr>
        <w:t>Enforcement already covered i</w:t>
      </w:r>
      <w:r>
        <w:rPr>
          <w:noProof/>
        </w:rPr>
        <w:t>n bullet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5706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F60" w16cex:dateUtc="2022-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570641" w16cid:durableId="25B65F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CC875" w14:textId="77777777" w:rsidR="00C73968" w:rsidRDefault="00C73968">
      <w:r>
        <w:separator/>
      </w:r>
    </w:p>
    <w:p w14:paraId="69D32BFC" w14:textId="77777777" w:rsidR="00C73968" w:rsidRDefault="00C73968"/>
  </w:endnote>
  <w:endnote w:type="continuationSeparator" w:id="0">
    <w:p w14:paraId="14525CE1" w14:textId="77777777" w:rsidR="00C73968" w:rsidRDefault="00C73968">
      <w:r>
        <w:continuationSeparator/>
      </w:r>
    </w:p>
    <w:p w14:paraId="36C1DA5D" w14:textId="77777777" w:rsidR="00C73968" w:rsidRDefault="00C73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76F00" w14:textId="77777777" w:rsidR="00C73968" w:rsidRDefault="00C73968">
      <w:r>
        <w:separator/>
      </w:r>
    </w:p>
    <w:p w14:paraId="68AA16E2" w14:textId="77777777" w:rsidR="00C73968" w:rsidRDefault="00C73968"/>
  </w:footnote>
  <w:footnote w:type="continuationSeparator" w:id="0">
    <w:p w14:paraId="175E4AB9" w14:textId="77777777" w:rsidR="00C73968" w:rsidRDefault="00C73968">
      <w:r>
        <w:continuationSeparator/>
      </w:r>
    </w:p>
    <w:p w14:paraId="17654864" w14:textId="77777777" w:rsidR="00C73968" w:rsidRDefault="00C739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06AC">
      <w:rPr>
        <w:rFonts w:ascii="Arial" w:hAnsi="Arial" w:cs="Arial"/>
        <w:b/>
        <w:bCs/>
        <w:noProof/>
        <w:sz w:val="18"/>
        <w:lang w:val="fr-FR"/>
      </w:rPr>
      <w:t>2</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7.45pt;height:17.45pt" o:bullet="t">
        <v:imagedata r:id="rId1" o:title="art7234"/>
      </v:shape>
    </w:pict>
  </w:numPicBullet>
  <w:abstractNum w:abstractNumId="0" w15:restartNumberingAfterBreak="0">
    <w:nsid w:val="FFFFFF7C"/>
    <w:multiLevelType w:val="singleLevel"/>
    <w:tmpl w:val="514EAC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B80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F837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0A4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843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Huawei-ZQHr03">
    <w15:presenceInfo w15:providerId="None" w15:userId="Huawei-ZQHr03"/>
  </w15:person>
  <w15:person w15:author="Nokia">
    <w15:presenceInfo w15:providerId="None" w15:userId="Nokia"/>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C85"/>
    <w:rsid w:val="003B55B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554A"/>
    <w:rsid w:val="008E614A"/>
    <w:rsid w:val="008E6704"/>
    <w:rsid w:val="008E6B3A"/>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A6B437E-5492-4F3D-939C-FDE743688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1006</Words>
  <Characters>6345</Characters>
  <Application>Microsoft Office Word</Application>
  <DocSecurity>4</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2</cp:revision>
  <cp:lastPrinted>2018-08-13T16:59:00Z</cp:lastPrinted>
  <dcterms:created xsi:type="dcterms:W3CDTF">2022-02-15T16:27:00Z</dcterms:created>
  <dcterms:modified xsi:type="dcterms:W3CDTF">2022-02-15T16:27:00Z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