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4B97A9DE"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A70128">
        <w:rPr>
          <w:rFonts w:eastAsia="宋体" w:hint="eastAsia"/>
          <w:b/>
          <w:noProof/>
          <w:sz w:val="24"/>
          <w:lang w:eastAsia="zh-CN"/>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8D3D93">
        <w:rPr>
          <w:rFonts w:eastAsia="宋体" w:hint="eastAsia"/>
          <w:b/>
          <w:noProof/>
          <w:sz w:val="24"/>
          <w:lang w:eastAsia="zh-CN"/>
        </w:rPr>
        <w:t>7432</w:t>
      </w:r>
      <w:ins w:id="0" w:author="catt-v5" w:date="2021-10-19T17:58:00Z">
        <w:r w:rsidR="00EB299C">
          <w:rPr>
            <w:rFonts w:eastAsia="宋体" w:hint="eastAsia"/>
            <w:b/>
            <w:noProof/>
            <w:sz w:val="24"/>
            <w:lang w:eastAsia="zh-CN"/>
          </w:rPr>
          <w:t>r01</w:t>
        </w:r>
      </w:ins>
    </w:p>
    <w:p w14:paraId="6B82DD8E" w14:textId="7557E1C6" w:rsidR="00154C39" w:rsidRDefault="00A70128">
      <w:pPr>
        <w:pStyle w:val="CRCoverPage"/>
        <w:outlineLvl w:val="0"/>
        <w:rPr>
          <w:b/>
          <w:noProof/>
          <w:sz w:val="24"/>
        </w:rPr>
      </w:pPr>
      <w:r>
        <w:rPr>
          <w:rFonts w:eastAsia="宋体" w:cs="Arial" w:hint="eastAsia"/>
          <w:b/>
          <w:noProof/>
          <w:sz w:val="24"/>
          <w:szCs w:val="24"/>
          <w:lang w:eastAsia="zh-CN"/>
        </w:rPr>
        <w:t>October</w:t>
      </w:r>
      <w:r w:rsidR="002030C5">
        <w:rPr>
          <w:rFonts w:cs="Arial"/>
          <w:b/>
          <w:noProof/>
          <w:sz w:val="24"/>
          <w:szCs w:val="24"/>
        </w:rPr>
        <w:t xml:space="preserve"> 1</w:t>
      </w:r>
      <w:r>
        <w:rPr>
          <w:rFonts w:eastAsia="宋体" w:cs="Arial" w:hint="eastAsia"/>
          <w:b/>
          <w:noProof/>
          <w:sz w:val="24"/>
          <w:szCs w:val="24"/>
          <w:lang w:eastAsia="zh-CN"/>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eastAsia="宋体" w:cs="Arial" w:hint="eastAsia"/>
          <w:b/>
          <w:noProof/>
          <w:sz w:val="24"/>
          <w:szCs w:val="24"/>
          <w:lang w:eastAsia="zh-CN"/>
        </w:rPr>
        <w:t>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458F00C" w:rsidR="00154C39" w:rsidRPr="00531EDE" w:rsidRDefault="008D3D93" w:rsidP="003B581D">
            <w:pPr>
              <w:pStyle w:val="CRCoverPage"/>
              <w:spacing w:after="0"/>
              <w:rPr>
                <w:rFonts w:eastAsia="宋体"/>
                <w:noProof/>
                <w:lang w:eastAsia="zh-CN"/>
              </w:rPr>
            </w:pPr>
            <w:r>
              <w:rPr>
                <w:rFonts w:eastAsia="宋体" w:hint="eastAsia"/>
                <w:noProof/>
                <w:lang w:eastAsia="zh-CN"/>
              </w:rPr>
              <w:t>0196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E2A955C" w:rsidR="00154C39" w:rsidRPr="000F26DF" w:rsidRDefault="002030C5" w:rsidP="00CC79DE">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CC79DE">
              <w:rPr>
                <w:rFonts w:eastAsia="宋体" w:hint="eastAsia"/>
                <w:b/>
                <w:noProof/>
                <w:sz w:val="28"/>
                <w:lang w:eastAsia="zh-CN"/>
              </w:rPr>
              <w:t>2</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AEFFE7" w:rsidR="00154C39" w:rsidRPr="003502DB" w:rsidRDefault="00B23B31">
            <w:pPr>
              <w:pStyle w:val="CRCoverPage"/>
              <w:spacing w:after="0"/>
              <w:jc w:val="center"/>
              <w:rPr>
                <w:rFonts w:eastAsia="宋体"/>
                <w:b/>
                <w:caps/>
                <w:noProof/>
                <w:lang w:eastAsia="zh-CN"/>
              </w:rPr>
            </w:pPr>
            <w:r>
              <w:rPr>
                <w:rFonts w:hint="eastAsia"/>
                <w:b/>
                <w:bCs/>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6A3786C" w:rsidR="00154C39" w:rsidRDefault="00644E01" w:rsidP="00B56D4F">
            <w:pPr>
              <w:pStyle w:val="CRCoverPage"/>
              <w:spacing w:after="0"/>
              <w:ind w:left="100"/>
              <w:rPr>
                <w:noProof/>
              </w:rPr>
            </w:pPr>
            <w:r>
              <w:rPr>
                <w:rFonts w:eastAsia="宋体" w:hint="eastAsia"/>
                <w:lang w:eastAsia="zh-CN"/>
              </w:rPr>
              <w:t>Add timestamp of location estimate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7643D95" w:rsidR="00154C39" w:rsidRPr="00644E01" w:rsidRDefault="00F13F69" w:rsidP="00644E01">
            <w:pPr>
              <w:pStyle w:val="CRCoverPage"/>
              <w:spacing w:after="0"/>
              <w:ind w:left="100"/>
              <w:rPr>
                <w:rFonts w:eastAsia="宋体"/>
                <w:noProof/>
                <w:lang w:eastAsia="zh-CN"/>
              </w:rPr>
            </w:pPr>
            <w:r w:rsidRPr="00725EFD">
              <w:t>20</w:t>
            </w:r>
            <w:r>
              <w:t>21</w:t>
            </w:r>
            <w:r w:rsidRPr="00725EFD">
              <w:t>-</w:t>
            </w:r>
            <w:r w:rsidR="00644E01">
              <w:rPr>
                <w:rFonts w:eastAsia="宋体" w:hint="eastAsia"/>
                <w:lang w:eastAsia="zh-CN"/>
              </w:rPr>
              <w:t>10</w:t>
            </w:r>
            <w:r w:rsidRPr="00725EFD">
              <w:t>-</w:t>
            </w:r>
            <w:r w:rsidR="00644E01">
              <w:rPr>
                <w:rFonts w:eastAsia="宋体" w:hint="eastAsia"/>
                <w:lang w:eastAsia="zh-CN"/>
              </w:rPr>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bookmarkStart w:id="2" w:name="_GoBack"/>
            <w:bookmarkEnd w:id="2"/>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84CA7" w14:textId="5B5D2472" w:rsidR="00925469" w:rsidRPr="00925469" w:rsidRDefault="00654ECE" w:rsidP="005A6462">
            <w:pPr>
              <w:pStyle w:val="CRCoverPage"/>
              <w:spacing w:after="0"/>
              <w:ind w:left="100"/>
              <w:rPr>
                <w:rFonts w:eastAsia="宋体"/>
                <w:noProof/>
                <w:lang w:val="en-US" w:eastAsia="zh-CN"/>
              </w:rPr>
            </w:pPr>
            <w:r>
              <w:rPr>
                <w:rFonts w:eastAsia="宋体"/>
                <w:noProof/>
                <w:lang w:val="en-US" w:eastAsia="zh-CN"/>
              </w:rPr>
              <w:t>B</w:t>
            </w:r>
            <w:r>
              <w:rPr>
                <w:rFonts w:eastAsia="宋体" w:hint="eastAsia"/>
                <w:noProof/>
                <w:lang w:val="en-US" w:eastAsia="zh-CN"/>
              </w:rPr>
              <w:t>ased on the following description in clause</w:t>
            </w:r>
            <w:r>
              <w:rPr>
                <w:rFonts w:eastAsia="宋体"/>
                <w:noProof/>
                <w:lang w:val="en-US" w:eastAsia="zh-CN"/>
              </w:rPr>
              <w:t> </w:t>
            </w:r>
            <w:r>
              <w:rPr>
                <w:rFonts w:eastAsia="宋体" w:hint="eastAsia"/>
                <w:noProof/>
                <w:lang w:val="en-US" w:eastAsia="zh-CN"/>
              </w:rPr>
              <w:t>5.5</w:t>
            </w:r>
          </w:p>
          <w:p w14:paraId="6662326B" w14:textId="77777777" w:rsidR="00654ECE" w:rsidRPr="00654ECE" w:rsidRDefault="00654ECE" w:rsidP="00654ECE">
            <w:pPr>
              <w:ind w:leftChars="100" w:left="200"/>
              <w:rPr>
                <w:i/>
              </w:rPr>
            </w:pPr>
            <w:r w:rsidRPr="00654ECE">
              <w:rPr>
                <w:i/>
              </w:rPr>
              <w:t>The following attributes may be included in the location service response:</w:t>
            </w:r>
          </w:p>
          <w:p w14:paraId="603532EC" w14:textId="77777777" w:rsidR="00654ECE" w:rsidRPr="00654ECE" w:rsidRDefault="00654ECE" w:rsidP="00654ECE">
            <w:pPr>
              <w:pStyle w:val="B1"/>
              <w:ind w:leftChars="242" w:left="768"/>
              <w:rPr>
                <w:i/>
                <w:lang w:eastAsia="ko-KR"/>
              </w:rPr>
            </w:pPr>
            <w:r w:rsidRPr="00654ECE">
              <w:rPr>
                <w:rFonts w:hint="eastAsia"/>
                <w:i/>
                <w:lang w:eastAsia="zh-CN"/>
              </w:rPr>
              <w:t>-</w:t>
            </w:r>
            <w:r w:rsidRPr="00654ECE">
              <w:rPr>
                <w:i/>
                <w:lang w:eastAsia="zh-CN"/>
              </w:rPr>
              <w:tab/>
            </w:r>
            <w:r w:rsidRPr="00654ECE">
              <w:rPr>
                <w:i/>
                <w:lang w:eastAsia="ko-KR"/>
              </w:rPr>
              <w:t>Location indication of UE in geographical coordinates and/or local coordinates expressed as a shape as defined in TS 23.032 [</w:t>
            </w:r>
            <w:r w:rsidRPr="00654ECE">
              <w:rPr>
                <w:rFonts w:hint="eastAsia"/>
                <w:i/>
                <w:lang w:eastAsia="zh-CN"/>
              </w:rPr>
              <w:t>8</w:t>
            </w:r>
            <w:r w:rsidRPr="00654ECE">
              <w:rPr>
                <w:i/>
                <w:lang w:eastAsia="ko-KR"/>
              </w:rPr>
              <w:t>] or for LCS Client e.g. using the OMA MLP protocol, local coordinate reference system;</w:t>
            </w:r>
          </w:p>
          <w:p w14:paraId="73EF71D4" w14:textId="77777777" w:rsidR="00654ECE" w:rsidRPr="00654ECE" w:rsidRDefault="00654ECE" w:rsidP="00654ECE">
            <w:pPr>
              <w:pStyle w:val="B1"/>
              <w:ind w:leftChars="242" w:left="768"/>
              <w:rPr>
                <w:i/>
                <w:lang w:eastAsia="ko-KR"/>
              </w:rPr>
            </w:pPr>
            <w:r w:rsidRPr="00654ECE">
              <w:rPr>
                <w:i/>
                <w:lang w:eastAsia="ko-KR"/>
              </w:rPr>
              <w:t>-</w:t>
            </w:r>
            <w:r w:rsidRPr="00654ECE">
              <w:rPr>
                <w:i/>
                <w:lang w:eastAsia="ko-KR"/>
              </w:rPr>
              <w:tab/>
              <w:t>Velocity of the UE as defined in TS 23.032 [</w:t>
            </w:r>
            <w:r w:rsidRPr="00654ECE">
              <w:rPr>
                <w:rFonts w:hint="eastAsia"/>
                <w:i/>
                <w:lang w:eastAsia="zh-CN"/>
              </w:rPr>
              <w:t>8</w:t>
            </w:r>
            <w:r w:rsidRPr="00654ECE">
              <w:rPr>
                <w:i/>
                <w:lang w:eastAsia="ko-KR"/>
              </w:rPr>
              <w:t>], if requested and if available;</w:t>
            </w:r>
          </w:p>
          <w:p w14:paraId="43EEDA03" w14:textId="77777777" w:rsidR="00654ECE" w:rsidRPr="00654ECE" w:rsidRDefault="00654ECE" w:rsidP="00654ECE">
            <w:pPr>
              <w:pStyle w:val="B1"/>
              <w:ind w:leftChars="242" w:left="768"/>
              <w:rPr>
                <w:i/>
              </w:rPr>
            </w:pPr>
            <w:r w:rsidRPr="00654ECE">
              <w:rPr>
                <w:i/>
                <w:lang w:eastAsia="ko-KR"/>
              </w:rPr>
              <w:t>-</w:t>
            </w:r>
            <w:r w:rsidRPr="00654ECE">
              <w:rPr>
                <w:i/>
                <w:lang w:eastAsia="ko-KR"/>
              </w:rPr>
              <w:tab/>
            </w:r>
            <w:r w:rsidRPr="00654ECE">
              <w:rPr>
                <w:i/>
              </w:rPr>
              <w:t>The information about the positioning method used to obtain the location estimate of the UE, if it is available at the LCS server and if needed;</w:t>
            </w:r>
          </w:p>
          <w:p w14:paraId="3D2E72A4" w14:textId="77777777" w:rsidR="00654ECE" w:rsidRPr="00654ECE" w:rsidRDefault="00654ECE" w:rsidP="00654ECE">
            <w:pPr>
              <w:pStyle w:val="B1"/>
              <w:ind w:leftChars="242" w:left="768"/>
              <w:rPr>
                <w:i/>
              </w:rPr>
            </w:pPr>
            <w:bookmarkStart w:id="3" w:name="OLE_LINK6"/>
            <w:bookmarkStart w:id="4" w:name="OLE_LINK7"/>
            <w:r w:rsidRPr="00654ECE">
              <w:rPr>
                <w:i/>
                <w:lang w:eastAsia="ko-KR"/>
              </w:rPr>
              <w:t>-</w:t>
            </w:r>
            <w:r w:rsidRPr="00654ECE">
              <w:rPr>
                <w:i/>
                <w:lang w:eastAsia="ko-KR"/>
              </w:rPr>
              <w:tab/>
            </w:r>
            <w:r w:rsidRPr="00654ECE">
              <w:rPr>
                <w:i/>
                <w:color w:val="FF0000"/>
              </w:rPr>
              <w:t>Time stamp of location estimate</w:t>
            </w:r>
            <w:r w:rsidRPr="00654ECE">
              <w:rPr>
                <w:i/>
              </w:rPr>
              <w:t>;</w:t>
            </w:r>
          </w:p>
          <w:bookmarkEnd w:id="3"/>
          <w:bookmarkEnd w:id="4"/>
          <w:p w14:paraId="6B9B4728" w14:textId="5ED35370" w:rsidR="005A28BC" w:rsidRDefault="00654ECE" w:rsidP="00925469">
            <w:pPr>
              <w:pStyle w:val="CRCoverPage"/>
              <w:spacing w:after="0"/>
              <w:ind w:left="100"/>
              <w:rPr>
                <w:rFonts w:eastAsia="宋体"/>
                <w:lang w:eastAsia="zh-CN"/>
              </w:rPr>
            </w:pPr>
            <w:r>
              <w:rPr>
                <w:rFonts w:eastAsia="宋体"/>
                <w:lang w:eastAsia="zh-CN"/>
              </w:rPr>
              <w:t>I</w:t>
            </w:r>
            <w:r>
              <w:rPr>
                <w:rFonts w:eastAsia="宋体" w:hint="eastAsia"/>
                <w:lang w:eastAsia="zh-CN"/>
              </w:rPr>
              <w:t>t is not clear how does NEF obtain the time stamp of location estimate.</w:t>
            </w:r>
          </w:p>
          <w:p w14:paraId="6C34D4D7" w14:textId="243784FA" w:rsidR="00654ECE" w:rsidRDefault="00654ECE" w:rsidP="00925469">
            <w:pPr>
              <w:pStyle w:val="CRCoverPage"/>
              <w:spacing w:after="0"/>
              <w:ind w:left="100"/>
              <w:rPr>
                <w:rFonts w:eastAsia="宋体"/>
                <w:lang w:eastAsia="zh-CN"/>
              </w:rPr>
            </w:pPr>
            <w:r>
              <w:rPr>
                <w:rFonts w:eastAsia="宋体" w:hint="eastAsia"/>
                <w:lang w:eastAsia="zh-CN"/>
              </w:rPr>
              <w:t xml:space="preserve">The LPP (37.355) and </w:t>
            </w:r>
            <w:proofErr w:type="spellStart"/>
            <w:r>
              <w:rPr>
                <w:rFonts w:eastAsia="宋体" w:hint="eastAsia"/>
                <w:lang w:eastAsia="zh-CN"/>
              </w:rPr>
              <w:t>NRPPa</w:t>
            </w:r>
            <w:proofErr w:type="spellEnd"/>
            <w:r>
              <w:rPr>
                <w:rFonts w:eastAsia="宋体" w:hint="eastAsia"/>
                <w:lang w:eastAsia="zh-CN"/>
              </w:rPr>
              <w:t xml:space="preserve"> (38.455) protocol support timestamp of measurements. </w:t>
            </w:r>
            <w:r>
              <w:rPr>
                <w:rFonts w:eastAsia="宋体"/>
                <w:lang w:eastAsia="zh-CN"/>
              </w:rPr>
              <w:t>I</w:t>
            </w:r>
            <w:r>
              <w:rPr>
                <w:rFonts w:eastAsia="宋体" w:hint="eastAsia"/>
                <w:lang w:eastAsia="zh-CN"/>
              </w:rPr>
              <w:t>t is proposed that LMF determines the location estimate and the related timestamp.</w:t>
            </w:r>
          </w:p>
          <w:p w14:paraId="15CB3250" w14:textId="7EBC4867" w:rsidR="00644E01" w:rsidRPr="00FC0960" w:rsidRDefault="00644E01" w:rsidP="00B56D4F">
            <w:pPr>
              <w:pStyle w:val="CRCoverPage"/>
              <w:spacing w:after="0"/>
              <w:ind w:left="100"/>
              <w:rPr>
                <w:rFonts w:eastAsia="宋体"/>
                <w:lang w:val="en-US"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94E947D" w:rsidR="00A129E1" w:rsidRDefault="00B56D4F" w:rsidP="00D5658B">
            <w:pPr>
              <w:pStyle w:val="CRCoverPage"/>
              <w:spacing w:after="0"/>
              <w:ind w:left="100"/>
              <w:rPr>
                <w:noProof/>
                <w:lang w:eastAsia="ko-KR"/>
              </w:rPr>
            </w:pPr>
            <w:r>
              <w:rPr>
                <w:rFonts w:eastAsia="宋体"/>
                <w:noProof/>
                <w:lang w:eastAsia="zh-CN"/>
              </w:rPr>
              <w:t>A</w:t>
            </w:r>
            <w:r>
              <w:rPr>
                <w:rFonts w:eastAsia="宋体" w:hint="eastAsia"/>
                <w:noProof/>
                <w:lang w:eastAsia="zh-CN"/>
              </w:rPr>
              <w:t>dd the timestamp of the location estimate</w:t>
            </w:r>
            <w:r w:rsidR="00F61EA0">
              <w:rPr>
                <w:rFonts w:eastAsia="宋体" w:hint="eastAsia"/>
                <w:noProof/>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9237E0" w:rsidR="00154C39" w:rsidRDefault="00B56D4F" w:rsidP="00B56D4F">
            <w:pPr>
              <w:pStyle w:val="CRCoverPage"/>
              <w:spacing w:after="0"/>
              <w:ind w:left="100"/>
              <w:rPr>
                <w:noProof/>
                <w:lang w:eastAsia="ko-KR"/>
              </w:rPr>
            </w:pPr>
            <w:r>
              <w:rPr>
                <w:rFonts w:eastAsia="宋体"/>
                <w:noProof/>
                <w:lang w:eastAsia="zh-CN"/>
              </w:rPr>
              <w:t>H</w:t>
            </w:r>
            <w:r>
              <w:rPr>
                <w:rFonts w:eastAsia="宋体" w:hint="eastAsia"/>
                <w:noProof/>
                <w:lang w:eastAsia="zh-CN"/>
              </w:rPr>
              <w:t>ow does NEF obtain the timestamp of the location estimate is not clear</w:t>
            </w:r>
            <w:r w:rsidR="00DF6894">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327895A" w:rsidR="00154C39" w:rsidRPr="00DF6894" w:rsidRDefault="005A6462" w:rsidP="002C4521">
            <w:pPr>
              <w:pStyle w:val="CRCoverPage"/>
              <w:spacing w:after="0"/>
              <w:ind w:left="100"/>
              <w:rPr>
                <w:rFonts w:eastAsia="宋体"/>
                <w:noProof/>
                <w:lang w:eastAsia="zh-CN"/>
              </w:rPr>
            </w:pPr>
            <w:r>
              <w:rPr>
                <w:rFonts w:eastAsia="宋体" w:hint="eastAsia"/>
                <w:noProof/>
                <w:lang w:eastAsia="zh-CN"/>
              </w:rPr>
              <w:t>6.1.1</w:t>
            </w:r>
            <w:r w:rsidR="00B56D4F">
              <w:rPr>
                <w:rFonts w:eastAsia="宋体" w:hint="eastAsia"/>
                <w:noProof/>
                <w:lang w:eastAsia="zh-CN"/>
              </w:rPr>
              <w:t>, 6.1.2, 6.2, 6.3.1. 6.4, 6.10.1, 6.10.2, 6.10.3, 8.3.2.2, 8.3.2.3, 8.3.2.5, 8.4.2.2, 8.4.2.3, 8.4.2.4, 8.4.2.6.</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27F4ACBA" w:rsidR="00154C39" w:rsidRDefault="006956A6">
      <w:pPr>
        <w:pStyle w:val="StartEndofChange"/>
      </w:pPr>
      <w:r>
        <w:rPr>
          <w:rFonts w:hint="eastAsia"/>
        </w:rPr>
        <w:lastRenderedPageBreak/>
        <w:t xml:space="preserve">* </w:t>
      </w:r>
      <w:r>
        <w:t xml:space="preserve">* * * </w:t>
      </w:r>
      <w:r>
        <w:rPr>
          <w:rFonts w:hint="eastAsia"/>
        </w:rPr>
        <w:t xml:space="preserve">Start of </w:t>
      </w:r>
      <w:r w:rsidR="00177701">
        <w:rPr>
          <w:rFonts w:eastAsia="宋体" w:hint="eastAsia"/>
          <w:lang w:eastAsia="zh-CN"/>
        </w:rPr>
        <w:t>First</w:t>
      </w:r>
      <w:r>
        <w:rPr>
          <w:rFonts w:hint="eastAsia"/>
        </w:rPr>
        <w:t xml:space="preserve"> </w:t>
      </w:r>
      <w:r w:rsidR="00B14378">
        <w:t>Change * * * *</w:t>
      </w:r>
    </w:p>
    <w:p w14:paraId="046006A1" w14:textId="77777777" w:rsidR="004F49D7" w:rsidRPr="001216A7" w:rsidRDefault="004F49D7" w:rsidP="004F49D7">
      <w:pPr>
        <w:pStyle w:val="3"/>
      </w:pPr>
      <w:bookmarkStart w:id="5" w:name="_Toc58920637"/>
      <w:bookmarkStart w:id="6" w:name="_Toc83211045"/>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r w:rsidRPr="001216A7">
        <w:t>6.1.1</w:t>
      </w:r>
      <w:r w:rsidRPr="001216A7">
        <w:tab/>
        <w:t>5GC-MT-LR procedure for the regulatory location service</w:t>
      </w:r>
      <w:bookmarkEnd w:id="5"/>
      <w:bookmarkEnd w:id="6"/>
    </w:p>
    <w:p w14:paraId="72EB0928" w14:textId="77777777" w:rsidR="004F49D7" w:rsidRPr="001216A7" w:rsidRDefault="004F49D7" w:rsidP="004F49D7">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3DCB25FD" w14:textId="77777777" w:rsidR="004F49D7" w:rsidRPr="001216A7" w:rsidRDefault="004F49D7" w:rsidP="004F49D7">
      <w:r w:rsidRPr="001216A7">
        <w:t>This procedure is applicable to a request from an LCS client for a current location of the target UE, and it is assumed that the LCS client is authorised to use the location service and no privacy verification is required.</w:t>
      </w:r>
    </w:p>
    <w:bookmarkStart w:id="15" w:name="_MON_1609086182"/>
    <w:bookmarkEnd w:id="15"/>
    <w:p w14:paraId="357D2850" w14:textId="77777777" w:rsidR="004F49D7" w:rsidRPr="001216A7" w:rsidRDefault="004F49D7" w:rsidP="004F49D7">
      <w:pPr>
        <w:pStyle w:val="TH"/>
        <w:rPr>
          <w:lang w:eastAsia="zh-CN"/>
        </w:rPr>
      </w:pPr>
      <w:r w:rsidRPr="001216A7">
        <w:object w:dxaOrig="9072" w:dyaOrig="7510" w14:anchorId="4ACFA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325.4pt" o:ole="">
            <v:imagedata r:id="rId13" o:title=""/>
          </v:shape>
          <o:OLEObject Type="Embed" ProgID="Word.Picture.8" ShapeID="_x0000_i1025" DrawAspect="Content" ObjectID="_1696171566" r:id="rId14"/>
        </w:object>
      </w:r>
    </w:p>
    <w:p w14:paraId="1D8050E4" w14:textId="77777777" w:rsidR="004F49D7" w:rsidRPr="001216A7" w:rsidRDefault="004F49D7" w:rsidP="004F49D7">
      <w:pPr>
        <w:pStyle w:val="TF"/>
        <w:rPr>
          <w:lang w:eastAsia="zh-CN"/>
        </w:rPr>
      </w:pPr>
      <w:r w:rsidRPr="001216A7">
        <w:rPr>
          <w:lang w:eastAsia="zh-CN"/>
        </w:rPr>
        <w:t>Figure 6.1.1-1: 5GC-MT-LR procedure for the regulatory location service</w:t>
      </w:r>
    </w:p>
    <w:p w14:paraId="5EAC0DC6" w14:textId="77777777" w:rsidR="004F49D7" w:rsidRPr="001216A7" w:rsidRDefault="004F49D7" w:rsidP="004F49D7">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w:t>
      </w:r>
      <w:proofErr w:type="spellStart"/>
      <w:r>
        <w:t>QoS</w:t>
      </w:r>
      <w:proofErr w:type="spellEnd"/>
      <w:r>
        <w:t xml:space="preserve">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099941B2" w14:textId="77777777" w:rsidR="004F49D7" w:rsidRDefault="004F49D7" w:rsidP="004F49D7">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5779F832" w14:textId="77777777" w:rsidR="004F49D7" w:rsidRDefault="004F49D7" w:rsidP="004F49D7">
      <w:pPr>
        <w:pStyle w:val="B1"/>
        <w:rPr>
          <w:lang w:val="en-US"/>
        </w:rPr>
      </w:pPr>
      <w:r>
        <w:rPr>
          <w:lang w:val="en-US"/>
        </w:rPr>
        <w:t>3.</w:t>
      </w:r>
      <w:r>
        <w:rPr>
          <w:lang w:val="en-US"/>
        </w:rPr>
        <w:tab/>
        <w:t>The UDM returns the network addresses of the current serving AMF.</w:t>
      </w:r>
    </w:p>
    <w:p w14:paraId="7D336848" w14:textId="77777777" w:rsidR="004F49D7" w:rsidRDefault="004F49D7" w:rsidP="004F49D7">
      <w:pPr>
        <w:pStyle w:val="NO"/>
        <w:rPr>
          <w:lang w:val="en-US"/>
        </w:rPr>
      </w:pPr>
      <w:r>
        <w:rPr>
          <w:lang w:val="en-US"/>
        </w:rPr>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23.502 [19] clause 5.2.3.3.2.</w:t>
      </w:r>
    </w:p>
    <w:p w14:paraId="3834955B" w14:textId="77777777" w:rsidR="004F49D7" w:rsidRDefault="004F49D7" w:rsidP="004F49D7">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w:t>
      </w:r>
      <w:proofErr w:type="gramStart"/>
      <w:r>
        <w:rPr>
          <w:lang w:val="en-US"/>
        </w:rPr>
        <w:t>SUPI,</w:t>
      </w:r>
      <w:proofErr w:type="gramEnd"/>
      <w:r>
        <w:rPr>
          <w:lang w:val="en-US"/>
        </w:rPr>
        <w:t xml:space="preserve"> and client type and may include the required </w:t>
      </w:r>
      <w:proofErr w:type="spellStart"/>
      <w:r>
        <w:rPr>
          <w:lang w:val="en-US"/>
        </w:rPr>
        <w:t>QoS</w:t>
      </w:r>
      <w:proofErr w:type="spellEnd"/>
      <w:r>
        <w:rPr>
          <w:lang w:val="en-US"/>
        </w:rPr>
        <w:t xml:space="preserve"> and Supported GAD shapes.</w:t>
      </w:r>
    </w:p>
    <w:p w14:paraId="54529FFF" w14:textId="77777777" w:rsidR="004F49D7" w:rsidRPr="001216A7" w:rsidRDefault="004F49D7" w:rsidP="004F49D7">
      <w:pPr>
        <w:pStyle w:val="B1"/>
      </w:pPr>
      <w:r w:rsidRPr="001216A7">
        <w:lastRenderedPageBreak/>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00D0CE9C" w14:textId="77777777" w:rsidR="004F49D7" w:rsidRDefault="004F49D7" w:rsidP="004F49D7">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6592E965" w14:textId="77777777" w:rsidR="004F49D7" w:rsidRDefault="004F49D7" w:rsidP="004F49D7">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w:t>
      </w:r>
      <w:proofErr w:type="spellStart"/>
      <w:r>
        <w:rPr>
          <w:lang w:val="en-US"/>
        </w:rPr>
        <w:t>QoS</w:t>
      </w:r>
      <w:proofErr w:type="spellEnd"/>
      <w:r>
        <w:rPr>
          <w:lang w:val="en-US"/>
        </w:rPr>
        <w:t>, UE Positioning Capability if available and Supported GAD shapes. If any of the procedures in clause 6.11.1 or clause 6.11.2 are used the service operation includes the AMF identity.</w:t>
      </w:r>
    </w:p>
    <w:p w14:paraId="5010C6C5" w14:textId="77777777" w:rsidR="004F49D7" w:rsidRDefault="004F49D7" w:rsidP="004F49D7">
      <w:pPr>
        <w:pStyle w:val="B1"/>
        <w:rPr>
          <w:lang w:val="en-US"/>
        </w:rPr>
      </w:pPr>
      <w:r>
        <w:rPr>
          <w:lang w:val="en-US"/>
        </w:rPr>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 The LMF shall determine a geographical location and optionally a location in local coordinates.</w:t>
      </w:r>
    </w:p>
    <w:p w14:paraId="2EA65B45" w14:textId="00F07818" w:rsidR="004F49D7" w:rsidRDefault="004F49D7" w:rsidP="004F49D7">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and UE Positioning Capability if the UE Positioning Capability is received in step 8 including an indication that the capabilities are non-variable and not received from AMF in step 7. The service operation includes the LCS Correlation identifier, the location estimate, its age and accuracy and may include information about the positioning method</w:t>
      </w:r>
      <w:ins w:id="16" w:author="catt-v5" w:date="2021-10-19T17:56:00Z">
        <w:r w:rsidR="009F5DB9">
          <w:rPr>
            <w:rFonts w:eastAsia="宋体" w:hint="eastAsia"/>
            <w:lang w:val="en-US" w:eastAsia="zh-CN"/>
          </w:rPr>
          <w:t xml:space="preserve"> and</w:t>
        </w:r>
        <w:r w:rsidR="009F5DB9" w:rsidRPr="009F5DB9">
          <w:rPr>
            <w:rFonts w:eastAsia="宋体" w:hint="eastAsia"/>
            <w:lang w:val="en-US" w:eastAsia="zh-CN"/>
          </w:rPr>
          <w:t xml:space="preserve"> </w:t>
        </w:r>
        <w:r w:rsidR="009F5DB9">
          <w:rPr>
            <w:rFonts w:eastAsia="宋体" w:hint="eastAsia"/>
            <w:lang w:val="en-US" w:eastAsia="zh-CN"/>
          </w:rPr>
          <w:t>the timestamp of the location estimate</w:t>
        </w:r>
      </w:ins>
      <w:r>
        <w:rPr>
          <w:lang w:val="en-US"/>
        </w:rPr>
        <w:t>.</w:t>
      </w:r>
    </w:p>
    <w:p w14:paraId="3F082887" w14:textId="77777777" w:rsidR="004F49D7" w:rsidRDefault="004F49D7" w:rsidP="004F49D7">
      <w:pPr>
        <w:pStyle w:val="EditorsNote"/>
        <w:rPr>
          <w:lang w:val="en-US"/>
        </w:rPr>
      </w:pPr>
      <w:r>
        <w:rPr>
          <w:lang w:val="en-US"/>
        </w:rPr>
        <w:t>Editor's note:</w:t>
      </w:r>
      <w:r>
        <w:rPr>
          <w:lang w:val="en-US"/>
        </w:rPr>
        <w:tab/>
        <w:t>It is to be coordinated with RAN if the UE Positioning Capability is variable or not.</w:t>
      </w:r>
    </w:p>
    <w:p w14:paraId="3707A14E" w14:textId="7C902AC5" w:rsidR="004F49D7" w:rsidRDefault="004F49D7" w:rsidP="004F49D7">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w:t>
      </w:r>
      <w:ins w:id="17" w:author="catt-v5" w:date="2021-10-19T17:57:00Z">
        <w:r w:rsidR="009F5DB9">
          <w:rPr>
            <w:rFonts w:eastAsia="宋体" w:hint="eastAsia"/>
            <w:lang w:val="en-US" w:eastAsia="zh-CN"/>
          </w:rPr>
          <w:t xml:space="preserve"> and the </w:t>
        </w:r>
        <w:r w:rsidR="009F5DB9">
          <w:rPr>
            <w:rFonts w:eastAsia="宋体" w:hint="eastAsia"/>
            <w:lang w:val="en-US" w:eastAsia="zh-CN"/>
          </w:rPr>
          <w:t>timestamp of the location estimate</w:t>
        </w:r>
      </w:ins>
      <w:r>
        <w:rPr>
          <w:lang w:val="en-US"/>
        </w:rPr>
        <w:t>. The AMF stores the UE Positioning Capability in UE context when received from LMF.</w:t>
      </w:r>
    </w:p>
    <w:p w14:paraId="3AC3F425" w14:textId="77777777" w:rsidR="004F49D7" w:rsidRDefault="004F49D7" w:rsidP="004F49D7">
      <w:pPr>
        <w:pStyle w:val="B1"/>
        <w:rPr>
          <w:lang w:val="en-US"/>
        </w:rPr>
      </w:pPr>
      <w:r>
        <w:rPr>
          <w:lang w:val="en-US"/>
        </w:rPr>
        <w:t>11.</w:t>
      </w:r>
      <w:r>
        <w:rPr>
          <w:lang w:val="en-US"/>
        </w:rPr>
        <w:tab/>
        <w:t>The GMLC sends the location service response to the external location services client.</w:t>
      </w:r>
    </w:p>
    <w:p w14:paraId="0A79FBDF" w14:textId="77777777" w:rsidR="004F49D7" w:rsidRPr="001216A7" w:rsidRDefault="004F49D7" w:rsidP="004F49D7">
      <w:pPr>
        <w:pStyle w:val="3"/>
      </w:pPr>
      <w:bookmarkStart w:id="18" w:name="_Toc58920638"/>
      <w:bookmarkStart w:id="19" w:name="_Toc83211046"/>
      <w:r w:rsidRPr="001216A7">
        <w:t>6.1.2</w:t>
      </w:r>
      <w:r w:rsidRPr="001216A7">
        <w:tab/>
        <w:t>5GC-MT-LR Procedure for the commercial location service</w:t>
      </w:r>
      <w:bookmarkEnd w:id="18"/>
      <w:bookmarkEnd w:id="19"/>
    </w:p>
    <w:p w14:paraId="04C057FB" w14:textId="77777777" w:rsidR="004F49D7" w:rsidRPr="001216A7" w:rsidRDefault="004F49D7" w:rsidP="004F49D7">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61FBF3FA" w14:textId="77777777" w:rsidR="004F49D7" w:rsidRPr="001216A7" w:rsidRDefault="004F49D7" w:rsidP="004F49D7">
      <w:pPr>
        <w:pStyle w:val="B1"/>
      </w:pPr>
      <w:r w:rsidRPr="001216A7">
        <w:t>-</w:t>
      </w:r>
      <w:r w:rsidRPr="001216A7">
        <w:tab/>
        <w:t>Privacy verification may be required for the location service request;</w:t>
      </w:r>
    </w:p>
    <w:p w14:paraId="19CB95B7" w14:textId="77777777" w:rsidR="004F49D7" w:rsidRPr="001216A7" w:rsidRDefault="004F49D7" w:rsidP="004F49D7">
      <w:pPr>
        <w:pStyle w:val="B1"/>
      </w:pPr>
      <w:r w:rsidRPr="001216A7">
        <w:t>-</w:t>
      </w:r>
      <w:r w:rsidRPr="001216A7">
        <w:tab/>
        <w:t>The LCS client or the AF needs to be authorised to use the location service.</w:t>
      </w:r>
    </w:p>
    <w:bookmarkStart w:id="20" w:name="_MON_1643182626"/>
    <w:bookmarkStart w:id="21" w:name="_MON_1643182591"/>
    <w:bookmarkEnd w:id="20"/>
    <w:bookmarkEnd w:id="21"/>
    <w:bookmarkStart w:id="22" w:name="_MON_1643182622"/>
    <w:bookmarkEnd w:id="22"/>
    <w:p w14:paraId="323B436E" w14:textId="77777777" w:rsidR="004F49D7" w:rsidRDefault="004F49D7" w:rsidP="004F49D7">
      <w:pPr>
        <w:pStyle w:val="TH"/>
        <w:rPr>
          <w:lang w:eastAsia="zh-CN"/>
        </w:rPr>
      </w:pPr>
      <w:r w:rsidRPr="001F7969">
        <w:object w:dxaOrig="10929" w:dyaOrig="11486" w14:anchorId="1B453EAE">
          <v:shape id="_x0000_i1026" type="#_x0000_t75" style="width:481.1pt;height:505.4pt" o:ole="">
            <v:imagedata r:id="rId15" o:title=""/>
          </v:shape>
          <o:OLEObject Type="Embed" ProgID="Word.Picture.8" ShapeID="_x0000_i1026" DrawAspect="Content" ObjectID="_1696171567" r:id="rId16"/>
        </w:object>
      </w:r>
    </w:p>
    <w:p w14:paraId="2696A469" w14:textId="77777777" w:rsidR="004F49D7" w:rsidRPr="001216A7" w:rsidRDefault="004F49D7" w:rsidP="004F49D7">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7C2E14A0" w14:textId="77777777" w:rsidR="004F49D7" w:rsidRPr="001216A7" w:rsidRDefault="004F49D7" w:rsidP="004F49D7">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rsidRPr="001216A7">
        <w:rPr>
          <w:lang w:eastAsia="zh-CN"/>
        </w:rPr>
        <w:t xml:space="preserve"> or AF.</w:t>
      </w:r>
    </w:p>
    <w:p w14:paraId="0EDA3F14" w14:textId="77777777" w:rsidR="004F49D7" w:rsidRPr="001216A7" w:rsidRDefault="004F49D7" w:rsidP="004F49D7">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65B2ACF8" w14:textId="77777777" w:rsidR="004F49D7" w:rsidRPr="001216A7" w:rsidRDefault="004F49D7" w:rsidP="004F49D7">
      <w:pPr>
        <w:pStyle w:val="B1"/>
        <w:rPr>
          <w:lang w:eastAsia="zh-CN"/>
        </w:rPr>
      </w:pPr>
      <w:r w:rsidRPr="001216A7">
        <w:rPr>
          <w:lang w:eastAsia="zh-CN"/>
        </w:rPr>
        <w:lastRenderedPageBreak/>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12A2839B" w14:textId="0DFF18DF" w:rsidR="004F49D7" w:rsidRPr="001216A7" w:rsidRDefault="004F49D7" w:rsidP="004F49D7">
      <w:pPr>
        <w:pStyle w:val="B1"/>
        <w:rPr>
          <w:lang w:eastAsia="zh-CN"/>
        </w:rPr>
      </w:pPr>
      <w:r w:rsidRPr="001216A7">
        <w:rPr>
          <w:lang w:eastAsia="zh-CN"/>
        </w:rPr>
        <w:tab/>
        <w:t>If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ins w:id="23" w:author="catt-v4" w:date="2021-10-11T11:19:00Z">
        <w:r w:rsidR="00887F75">
          <w:rPr>
            <w:rFonts w:eastAsia="宋体" w:hint="eastAsia"/>
            <w:lang w:eastAsia="zh-CN"/>
          </w:rPr>
          <w:t xml:space="preserve"> and timestamp of the location estimate</w:t>
        </w:r>
      </w:ins>
      <w:ins w:id="24" w:author="catt-v5" w:date="2021-10-19T17:47:00Z">
        <w:r w:rsidR="009C7360">
          <w:rPr>
            <w:rFonts w:eastAsia="宋体" w:hint="eastAsia"/>
            <w:lang w:eastAsia="zh-CN"/>
          </w:rPr>
          <w:t xml:space="preserve"> (if available)</w:t>
        </w:r>
      </w:ins>
      <w:ins w:id="25" w:author="catt-v4" w:date="2021-10-11T11:20:00Z">
        <w:r w:rsidR="00887F75">
          <w:rPr>
            <w:rFonts w:eastAsia="宋体" w:hint="eastAsia"/>
            <w:lang w:eastAsia="zh-CN"/>
          </w:rPr>
          <w:t>,</w:t>
        </w:r>
      </w:ins>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7F9F9F28" w14:textId="77777777" w:rsidR="004F49D7" w:rsidRPr="001216A7" w:rsidRDefault="004F49D7" w:rsidP="004F49D7">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29A9B72C" w14:textId="77777777" w:rsidR="004F49D7" w:rsidRPr="001216A7" w:rsidRDefault="004F49D7" w:rsidP="004F49D7">
      <w:pPr>
        <w:pStyle w:val="B2"/>
        <w:rPr>
          <w:rFonts w:eastAsia="宋体"/>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p>
    <w:p w14:paraId="6EE4CD33" w14:textId="77777777" w:rsidR="004F49D7" w:rsidRPr="001216A7" w:rsidRDefault="004F49D7" w:rsidP="004F49D7">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5AA122E6" w14:textId="77777777" w:rsidR="004F49D7" w:rsidRPr="001216A7" w:rsidRDefault="004F49D7" w:rsidP="004F49D7">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72C4B7AE" w14:textId="77777777" w:rsidR="004F49D7" w:rsidRPr="001216A7" w:rsidRDefault="004F49D7" w:rsidP="004F49D7">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7FC77E26" w14:textId="77777777" w:rsidR="004F49D7" w:rsidRPr="001216A7" w:rsidRDefault="004F49D7" w:rsidP="004F49D7">
      <w:pPr>
        <w:pStyle w:val="B1"/>
      </w:pPr>
      <w:r w:rsidRPr="001216A7">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233F863F" w14:textId="77777777" w:rsidR="004F49D7" w:rsidRPr="001216A7" w:rsidRDefault="004F49D7" w:rsidP="004F49D7">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xml:space="preserve">]. </w:t>
      </w:r>
    </w:p>
    <w:p w14:paraId="570DDDE6" w14:textId="77777777" w:rsidR="004F49D7" w:rsidRPr="001216A7" w:rsidRDefault="004F49D7" w:rsidP="004F49D7">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4A06B78A" w14:textId="77777777" w:rsidR="004F49D7" w:rsidRPr="001216A7" w:rsidRDefault="004F49D7" w:rsidP="004F49D7">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w:t>
      </w:r>
      <w:r w:rsidRPr="001216A7">
        <w:lastRenderedPageBreak/>
        <w:t>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7EBC140D" w14:textId="77777777" w:rsidR="004F49D7" w:rsidRPr="001216A7" w:rsidRDefault="004F49D7" w:rsidP="004F49D7">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proofErr w:type="gramStart"/>
      <w:r>
        <w:rPr>
          <w:rFonts w:eastAsia="宋体" w:hint="eastAsia"/>
          <w:lang w:eastAsia="zh-CN"/>
        </w:rPr>
        <w:t>)GMLC</w:t>
      </w:r>
      <w:proofErr w:type="gramEnd"/>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w:t>
      </w:r>
      <w:r>
        <w:rPr>
          <w:lang w:eastAsia="zh-CN"/>
        </w:rPr>
        <w:t>,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 xml:space="preserve">in step 1. </w:t>
      </w:r>
    </w:p>
    <w:p w14:paraId="105A3EA5" w14:textId="77777777" w:rsidR="004F49D7" w:rsidRPr="001216A7" w:rsidRDefault="004F49D7" w:rsidP="004F49D7">
      <w:pPr>
        <w:pStyle w:val="NO"/>
      </w:pPr>
      <w:r w:rsidRPr="001216A7">
        <w:t>NOTE 4:</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71220672" w14:textId="77777777" w:rsidR="004F49D7" w:rsidRPr="001216A7" w:rsidRDefault="004F49D7" w:rsidP="004F49D7">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15E40B2" w14:textId="77777777" w:rsidR="004F49D7" w:rsidRPr="001216A7" w:rsidRDefault="004F49D7" w:rsidP="004F49D7">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57E4BB1D" w14:textId="77777777" w:rsidR="004F49D7" w:rsidRPr="001216A7" w:rsidRDefault="004F49D7" w:rsidP="004F49D7">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7CEB2830" w14:textId="77777777" w:rsidR="004F49D7" w:rsidRPr="001216A7" w:rsidRDefault="004F49D7" w:rsidP="004F49D7">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6471C5C7" w14:textId="77777777" w:rsidR="004F49D7" w:rsidRPr="001216A7" w:rsidRDefault="004F49D7" w:rsidP="004F49D7">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7BBD455F" w14:textId="77777777" w:rsidR="004F49D7" w:rsidRPr="001216A7" w:rsidRDefault="004F49D7" w:rsidP="004F49D7">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271B44CD" w14:textId="77777777" w:rsidR="004F49D7" w:rsidRPr="001216A7" w:rsidRDefault="004F49D7" w:rsidP="004F49D7">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w:t>
      </w:r>
      <w:r w:rsidRPr="001216A7">
        <w:rPr>
          <w:lang w:eastAsia="zh-CN"/>
        </w:rPr>
        <w:t>.</w:t>
      </w:r>
    </w:p>
    <w:p w14:paraId="5C2B268A" w14:textId="737F88D4" w:rsidR="004F49D7" w:rsidRPr="001216A7" w:rsidRDefault="004F49D7" w:rsidP="004F49D7">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ins w:id="26" w:author="catt-v5" w:date="2021-10-19T17:48:00Z">
        <w:r w:rsidR="009C7360">
          <w:rPr>
            <w:rFonts w:eastAsia="宋体" w:hint="eastAsia"/>
            <w:lang w:eastAsia="zh-CN"/>
          </w:rPr>
          <w:t xml:space="preserve"> and the </w:t>
        </w:r>
        <w:r w:rsidR="009C7360">
          <w:rPr>
            <w:rFonts w:eastAsia="宋体" w:hint="eastAsia"/>
            <w:lang w:val="en-US" w:eastAsia="zh-CN"/>
          </w:rPr>
          <w:t>timestamp of the location estimate</w:t>
        </w:r>
      </w:ins>
      <w:r w:rsidRPr="001216A7">
        <w:rPr>
          <w:lang w:eastAsia="zh-CN"/>
        </w:rPr>
        <w:t>.</w:t>
      </w:r>
    </w:p>
    <w:p w14:paraId="7E727391" w14:textId="77777777" w:rsidR="004F49D7" w:rsidRPr="001216A7" w:rsidRDefault="004F49D7" w:rsidP="004F49D7">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07C8700D" w14:textId="77777777" w:rsidR="004F49D7" w:rsidRPr="001216A7" w:rsidRDefault="004F49D7" w:rsidP="004F49D7">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2F7F4544" w14:textId="77777777" w:rsidR="004F49D7" w:rsidRPr="001216A7" w:rsidRDefault="004F49D7" w:rsidP="004F49D7">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4091116D" w14:textId="77777777" w:rsidR="004F49D7" w:rsidRPr="001216A7" w:rsidRDefault="004F49D7" w:rsidP="004F49D7">
      <w:pPr>
        <w:pStyle w:val="B1"/>
        <w:rPr>
          <w:lang w:eastAsia="zh-CN"/>
        </w:rPr>
      </w:pPr>
      <w:r w:rsidRPr="001216A7">
        <w:rPr>
          <w:lang w:eastAsia="zh-CN"/>
        </w:rPr>
        <w:lastRenderedPageBreak/>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185666A1" w14:textId="77777777" w:rsidR="004F49D7" w:rsidRPr="001216A7" w:rsidRDefault="004F49D7" w:rsidP="004F49D7">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45ABF4C5" w14:textId="77777777" w:rsidR="004F49D7" w:rsidRPr="001216A7" w:rsidRDefault="004F49D7" w:rsidP="004F49D7">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70DA11F0" w14:textId="77777777" w:rsidR="004F49D7" w:rsidRPr="001216A7" w:rsidRDefault="004F49D7" w:rsidP="004F49D7">
      <w:pPr>
        <w:pStyle w:val="B1"/>
        <w:rPr>
          <w:lang w:eastAsia="zh-CN"/>
        </w:rPr>
      </w:pPr>
      <w:r w:rsidRPr="001216A7">
        <w:rPr>
          <w:lang w:eastAsia="zh-CN"/>
        </w:rPr>
        <w:t>21.</w:t>
      </w:r>
      <w:r w:rsidRPr="001216A7">
        <w:rPr>
          <w:lang w:eastAsia="zh-CN"/>
        </w:rPr>
        <w:tab/>
        <w:t>Step 21 is the same as step 8.</w:t>
      </w:r>
    </w:p>
    <w:p w14:paraId="78EF255C" w14:textId="77777777" w:rsidR="004F49D7" w:rsidRPr="001216A7" w:rsidRDefault="004F49D7" w:rsidP="004F49D7">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09794053" w14:textId="77777777" w:rsidR="004F49D7" w:rsidRPr="001216A7" w:rsidRDefault="004F49D7" w:rsidP="004F49D7">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0BA5540C" w14:textId="77777777" w:rsidR="004F49D7" w:rsidRPr="001216A7" w:rsidRDefault="004F49D7" w:rsidP="004F49D7">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w:t>
      </w:r>
      <w:r>
        <w:t xml:space="preserve"> reference</w:t>
      </w:r>
      <w:r w:rsidRPr="001216A7">
        <w:t xml:space="preserve">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proofErr w:type="gramStart"/>
      <w:r>
        <w:t>)GMLC</w:t>
      </w:r>
      <w:proofErr w:type="gramEnd"/>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6096040F" w14:textId="77777777" w:rsidR="004F49D7" w:rsidRPr="001216A7" w:rsidRDefault="004F49D7" w:rsidP="004F49D7">
      <w:pPr>
        <w:pStyle w:val="2"/>
        <w:rPr>
          <w:rFonts w:eastAsia="宋体"/>
          <w:lang w:eastAsia="zh-CN"/>
        </w:rPr>
      </w:pPr>
      <w:bookmarkStart w:id="27" w:name="_Toc58920639"/>
      <w:bookmarkStart w:id="28" w:name="_Toc83211047"/>
      <w:r w:rsidRPr="001216A7">
        <w:rPr>
          <w:rFonts w:eastAsia="宋体" w:hint="eastAsia"/>
          <w:lang w:eastAsia="zh-CN"/>
        </w:rPr>
        <w:t>6</w:t>
      </w:r>
      <w:r w:rsidRPr="001216A7">
        <w:rPr>
          <w:rFonts w:hint="eastAsia"/>
          <w:lang w:eastAsia="ko-KR"/>
        </w:rPr>
        <w:t>.2</w:t>
      </w:r>
      <w:r w:rsidRPr="001216A7">
        <w:rPr>
          <w:lang w:eastAsia="ko-KR"/>
        </w:rPr>
        <w:tab/>
      </w:r>
      <w:r w:rsidRPr="001216A7">
        <w:rPr>
          <w:rFonts w:eastAsia="宋体" w:hint="eastAsia"/>
          <w:lang w:eastAsia="zh-CN"/>
        </w:rPr>
        <w:t>5GC-MO-LR Procedure</w:t>
      </w:r>
      <w:bookmarkEnd w:id="27"/>
      <w:bookmarkEnd w:id="28"/>
    </w:p>
    <w:p w14:paraId="76269A06" w14:textId="77777777" w:rsidR="004F49D7" w:rsidRPr="001216A7" w:rsidRDefault="004F49D7" w:rsidP="004F49D7">
      <w:pPr>
        <w:rPr>
          <w:lang w:eastAsia="zh-CN"/>
        </w:rPr>
      </w:pPr>
      <w:r>
        <w:rPr>
          <w:lang w:eastAsia="zh-CN"/>
        </w:rPr>
        <w:t>Figure 6.2-1 illustrates the general network positioning requested by the UE to the serving PLMN for obtaining the location related information of itself or just assistance data.</w:t>
      </w:r>
    </w:p>
    <w:bookmarkStart w:id="29" w:name="_MON_1633871842"/>
    <w:bookmarkEnd w:id="29"/>
    <w:p w14:paraId="41EFCB92" w14:textId="77777777" w:rsidR="004F49D7" w:rsidRDefault="004F49D7" w:rsidP="004F49D7">
      <w:pPr>
        <w:pStyle w:val="TH"/>
        <w:rPr>
          <w:lang w:eastAsia="zh-CN"/>
        </w:rPr>
      </w:pPr>
      <w:r w:rsidRPr="00DF1493">
        <w:object w:dxaOrig="11057" w:dyaOrig="9121" w14:anchorId="4A8250BC">
          <v:shape id="_x0000_i1027" type="#_x0000_t75" style="width:481.1pt;height:394.6pt" o:ole="">
            <v:imagedata r:id="rId17" o:title=""/>
          </v:shape>
          <o:OLEObject Type="Embed" ProgID="Word.Picture.8" ShapeID="_x0000_i1027" DrawAspect="Content" ObjectID="_1696171568" r:id="rId18"/>
        </w:object>
      </w:r>
    </w:p>
    <w:p w14:paraId="27616F64" w14:textId="77777777" w:rsidR="004F49D7" w:rsidRPr="001216A7" w:rsidRDefault="004F49D7" w:rsidP="004F49D7">
      <w:pPr>
        <w:pStyle w:val="TF"/>
        <w:rPr>
          <w:lang w:eastAsia="zh-CN"/>
        </w:rPr>
      </w:pPr>
      <w:r w:rsidRPr="001216A7">
        <w:rPr>
          <w:lang w:eastAsia="zh-CN"/>
        </w:rPr>
        <w:t>Figure 6.2-1: 5GC-MO-LR Procedure</w:t>
      </w:r>
    </w:p>
    <w:p w14:paraId="5FFB1084" w14:textId="77777777" w:rsidR="004F49D7" w:rsidRPr="001216A7" w:rsidRDefault="004F49D7" w:rsidP="004F49D7">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3DB572D7" w14:textId="77777777" w:rsidR="004F49D7" w:rsidRPr="001216A7" w:rsidRDefault="004F49D7" w:rsidP="004F49D7">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xml:space="preserv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w:t>
      </w:r>
      <w:proofErr w:type="spellStart"/>
      <w:r w:rsidRPr="001216A7">
        <w:t>QoS</w:t>
      </w:r>
      <w:proofErr w:type="spellEnd"/>
      <w:r w:rsidRPr="001216A7">
        <w:t xml:space="preserve"> information (e.g. accuracy, response time, LCS </w:t>
      </w:r>
      <w:proofErr w:type="spellStart"/>
      <w:r w:rsidRPr="001216A7">
        <w:t>QoS</w:t>
      </w:r>
      <w:proofErr w:type="spellEnd"/>
      <w:r w:rsidRPr="001216A7">
        <w:t xml:space="preserve"> Class), the requested maximum age of location and the requested type of location (e.g. "current location", "current or last known location"). If the UE is requesting that its location be sent to an LCS client, the message shall include the identity of the LCS client or </w:t>
      </w:r>
      <w:r w:rsidRPr="001216A7">
        <w:rPr>
          <w:rFonts w:eastAsia="宋体" w:hint="eastAsia"/>
          <w:lang w:eastAsia="zh-CN"/>
        </w:rPr>
        <w:t xml:space="preserve">the </w:t>
      </w:r>
      <w:r w:rsidRPr="001216A7">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If the UE is instead requesting location assistance data, the embedded LPP message specifies the type of assistance data and the positioning method for which the assistance data applies.</w:t>
      </w:r>
    </w:p>
    <w:p w14:paraId="7503889B" w14:textId="77777777" w:rsidR="004F49D7" w:rsidRPr="001216A7" w:rsidRDefault="004F49D7" w:rsidP="004F49D7">
      <w:pPr>
        <w:pStyle w:val="B1"/>
      </w:pPr>
      <w:r w:rsidRPr="001216A7">
        <w:tab/>
        <w:t>For an LCS 5GC-MO-LR requesting location transfer to an LCS Client</w:t>
      </w:r>
      <w:r w:rsidRPr="001216A7">
        <w:rPr>
          <w:rFonts w:eastAsia="宋体"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p>
    <w:p w14:paraId="239C8EBB" w14:textId="2314907D" w:rsidR="004F49D7" w:rsidRDefault="004F49D7" w:rsidP="004F49D7">
      <w:pPr>
        <w:pStyle w:val="B1"/>
      </w:pPr>
      <w:r>
        <w:tab/>
        <w:t>If the requested type of location is "current or last known location" and the requested maximum age of location information is available, the AMF verifies whether it stores the previously obtained location estimate</w:t>
      </w:r>
      <w:ins w:id="30" w:author="catt-v4" w:date="2021-10-11T11:21:00Z">
        <w:r w:rsidR="00887F75">
          <w:rPr>
            <w:rFonts w:eastAsia="宋体" w:hint="eastAsia"/>
            <w:lang w:eastAsia="zh-CN"/>
          </w:rPr>
          <w:t xml:space="preserve"> and related timestamp</w:t>
        </w:r>
      </w:ins>
      <w:ins w:id="31" w:author="catt-v5" w:date="2021-10-19T17:48:00Z">
        <w:r w:rsidR="009C7360">
          <w:rPr>
            <w:rFonts w:eastAsia="宋体" w:hint="eastAsia"/>
            <w:lang w:eastAsia="zh-CN"/>
          </w:rPr>
          <w:t xml:space="preserve"> (if available)</w:t>
        </w:r>
      </w:ins>
      <w:r>
        <w:t xml:space="preserve"> of the target UE. If the AMF stores the location estimate</w:t>
      </w:r>
      <w:ins w:id="32" w:author="catt-v4" w:date="2021-10-11T11:21:00Z">
        <w:r w:rsidR="00887F75">
          <w:rPr>
            <w:rFonts w:eastAsia="宋体" w:hint="eastAsia"/>
            <w:lang w:eastAsia="zh-CN"/>
          </w:rPr>
          <w:t xml:space="preserve"> and the related timestamp</w:t>
        </w:r>
      </w:ins>
      <w:ins w:id="33" w:author="catt-v5" w:date="2021-10-19T17:48:00Z">
        <w:r w:rsidR="009C7360">
          <w:rPr>
            <w:rFonts w:eastAsia="宋体" w:hint="eastAsia"/>
            <w:lang w:eastAsia="zh-CN"/>
          </w:rPr>
          <w:t xml:space="preserve"> (if </w:t>
        </w:r>
        <w:r w:rsidR="009C7360">
          <w:rPr>
            <w:rFonts w:eastAsia="宋体" w:hint="eastAsia"/>
            <w:lang w:eastAsia="zh-CN"/>
          </w:rPr>
          <w:lastRenderedPageBreak/>
          <w:t>avail</w:t>
        </w:r>
      </w:ins>
      <w:ins w:id="34" w:author="catt-v5" w:date="2021-10-19T17:49:00Z">
        <w:r w:rsidR="009C7360">
          <w:rPr>
            <w:rFonts w:eastAsia="宋体" w:hint="eastAsia"/>
            <w:lang w:eastAsia="zh-CN"/>
          </w:rPr>
          <w:t>able</w:t>
        </w:r>
      </w:ins>
      <w:ins w:id="35" w:author="catt-v5" w:date="2021-10-19T17:48:00Z">
        <w:r w:rsidR="009C7360">
          <w:rPr>
            <w:rFonts w:eastAsia="宋体" w:hint="eastAsia"/>
            <w:lang w:eastAsia="zh-CN"/>
          </w:rPr>
          <w:t>)</w:t>
        </w:r>
      </w:ins>
      <w:ins w:id="36" w:author="catt-v4" w:date="2021-10-11T11:21:00Z">
        <w:r w:rsidR="00887F75">
          <w:rPr>
            <w:rFonts w:eastAsia="宋体" w:hint="eastAsia"/>
            <w:lang w:eastAsia="zh-CN"/>
          </w:rPr>
          <w:t>,</w:t>
        </w:r>
      </w:ins>
      <w:r>
        <w:t xml:space="preserve"> and the location estimate satisfies the requested accuracy and the requested maximum age of the location, the AMF skips steps 3 - 6.</w:t>
      </w:r>
    </w:p>
    <w:p w14:paraId="481C6F7A" w14:textId="77777777" w:rsidR="004F49D7" w:rsidRPr="001216A7" w:rsidRDefault="004F49D7" w:rsidP="004F49D7">
      <w:pPr>
        <w:pStyle w:val="B1"/>
      </w:pPr>
      <w:r w:rsidRPr="001216A7">
        <w:t>3)</w:t>
      </w:r>
      <w:r w:rsidRPr="001216A7">
        <w:tab/>
        <w:t>The AMF selects an LMF as described in clause 5.1.</w:t>
      </w:r>
    </w:p>
    <w:p w14:paraId="05ED8978" w14:textId="77777777" w:rsidR="004F49D7" w:rsidRPr="001216A7" w:rsidRDefault="004F49D7" w:rsidP="004F49D7">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w:t>
      </w:r>
      <w:proofErr w:type="spellStart"/>
      <w:r w:rsidRPr="001216A7">
        <w:t>Nlmf_Location_DetermineLocation</w:t>
      </w:r>
      <w:proofErr w:type="spellEnd"/>
      <w:r w:rsidRPr="001216A7">
        <w:t xml:space="preserve">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w:t>
      </w:r>
      <w:proofErr w:type="spellStart"/>
      <w:r w:rsidRPr="001216A7">
        <w:t>QoS</w:t>
      </w:r>
      <w:proofErr w:type="spellEnd"/>
      <w:r w:rsidRPr="001216A7">
        <w:t xml:space="preserve"> and Supported GAD shapes</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 xml:space="preserve">he service operation includes the AMF identity. Once an AMF has selected an LMF it must continue to use that LMF for the duration of the session. </w:t>
      </w:r>
    </w:p>
    <w:p w14:paraId="04BF7486" w14:textId="77777777" w:rsidR="004F49D7" w:rsidRDefault="004F49D7" w:rsidP="004F49D7">
      <w:pPr>
        <w:pStyle w:val="NO"/>
      </w:pPr>
      <w:r>
        <w:t>NOTE:</w:t>
      </w:r>
      <w:r>
        <w:tab/>
        <w:t>If the UE is requesting its own location, AMF does not indicate support of a GAD shape for local co-</w:t>
      </w:r>
      <w:proofErr w:type="gramStart"/>
      <w:r>
        <w:t>ordinates,</w:t>
      </w:r>
      <w:proofErr w:type="gramEnd"/>
      <w:r>
        <w:t xml:space="preserve"> see TS 23.032 [8].</w:t>
      </w:r>
    </w:p>
    <w:p w14:paraId="3FE5E76F" w14:textId="77777777" w:rsidR="004F49D7" w:rsidRPr="001216A7" w:rsidRDefault="004F49D7" w:rsidP="004F49D7">
      <w:pPr>
        <w:pStyle w:val="B1"/>
      </w:pPr>
      <w:r w:rsidRPr="001216A7">
        <w:t>5)</w:t>
      </w:r>
      <w:r w:rsidRPr="001216A7">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71EC7459" w14:textId="77777777" w:rsidR="004F49D7" w:rsidRPr="001216A7" w:rsidRDefault="004F49D7" w:rsidP="004F49D7">
      <w:pPr>
        <w:pStyle w:val="B1"/>
      </w:pPr>
      <w:r w:rsidRPr="001216A7">
        <w:t>6)</w:t>
      </w:r>
      <w:r w:rsidRPr="001216A7">
        <w:tab/>
        <w:t xml:space="preserve">When a location estimate best satisfying the requested </w:t>
      </w:r>
      <w:proofErr w:type="spellStart"/>
      <w:r w:rsidRPr="001216A7">
        <w:t>QoS</w:t>
      </w:r>
      <w:proofErr w:type="spellEnd"/>
      <w:r w:rsidRPr="001216A7">
        <w:t xml:space="preserve"> has been obtained or when the requested location assistance data has been transferred to the UE, the LMF returns the </w:t>
      </w:r>
      <w:proofErr w:type="spellStart"/>
      <w:r w:rsidRPr="001216A7">
        <w:t>Nlmf_Location_DetermineLocation</w:t>
      </w:r>
      <w:proofErr w:type="spellEnd"/>
      <w:r w:rsidRPr="001216A7">
        <w:t xml:space="preserve">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r>
        <w:t xml:space="preserve"> The service operation also includes the UE Positioning Capability if the UE Positioning Capability is received in step 5 including an indication that the capabilities are non-variable and not received from AMF in step 4.</w:t>
      </w:r>
    </w:p>
    <w:p w14:paraId="1738712C" w14:textId="77777777" w:rsidR="004F49D7" w:rsidRPr="001216A7" w:rsidRDefault="004F49D7" w:rsidP="004F49D7">
      <w:pPr>
        <w:pStyle w:val="B1"/>
      </w:pPr>
      <w:r w:rsidRPr="001216A7">
        <w:tab/>
        <w:t>If a location estimate was not successfully obtained, or if the requested location assistance data could not be transferred successfully to the UE, a failure cause is included in the service operation.</w:t>
      </w:r>
    </w:p>
    <w:p w14:paraId="6B5A5B9B" w14:textId="77777777" w:rsidR="004F49D7" w:rsidRDefault="004F49D7" w:rsidP="004F49D7">
      <w:pPr>
        <w:pStyle w:val="B1"/>
      </w:pPr>
      <w:r>
        <w:tab/>
        <w:t>If the UE is requesting location assistance data, steps 7 to 12 are skipped.</w:t>
      </w:r>
    </w:p>
    <w:p w14:paraId="0479331C" w14:textId="2410827F" w:rsidR="004F49D7" w:rsidRPr="001216A7" w:rsidRDefault="004F49D7" w:rsidP="004F49D7">
      <w:pPr>
        <w:pStyle w:val="B1"/>
      </w:pPr>
      <w:r w:rsidRPr="001216A7">
        <w:t>7)</w:t>
      </w:r>
      <w:r w:rsidRPr="001216A7">
        <w:tab/>
      </w:r>
      <w:r w:rsidRPr="001216A7">
        <w:rPr>
          <w:rFonts w:eastAsia="宋体" w:hint="eastAsia"/>
          <w:lang w:eastAsia="zh-CN"/>
        </w:rPr>
        <w:t>I</w:t>
      </w:r>
      <w:r w:rsidRPr="001216A7">
        <w:t>f the location estimate was successfully obtained, the AMF invoke</w:t>
      </w:r>
      <w:r w:rsidRPr="001216A7">
        <w:rPr>
          <w:lang w:val="en-US"/>
        </w:rPr>
        <w:t>s</w:t>
      </w:r>
      <w:r w:rsidRPr="001216A7">
        <w:t xml:space="preserve">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V</w:t>
      </w:r>
      <w:r>
        <w:t>GMLC</w:t>
      </w:r>
      <w:r w:rsidRPr="001216A7">
        <w:t xml:space="preserve"> assigned in the step 2. The service operation carries the identity of the UE, the event causing the location estimate (5GC-MO</w:t>
      </w:r>
      <w:r w:rsidRPr="001216A7">
        <w:rPr>
          <w:rFonts w:eastAsia="宋体" w:hint="eastAsia"/>
          <w:lang w:eastAsia="zh-CN"/>
        </w:rPr>
        <w:t>-</w:t>
      </w:r>
      <w:r w:rsidRPr="001216A7">
        <w:t xml:space="preserve">LR) and the location estimate, its age, obtained accuracy indication and the LCS </w:t>
      </w:r>
      <w:proofErr w:type="spellStart"/>
      <w:r w:rsidRPr="001216A7">
        <w:t>QoS</w:t>
      </w:r>
      <w:proofErr w:type="spellEnd"/>
      <w:r w:rsidRPr="001216A7">
        <w:t xml:space="preserve"> Class requested by the target UE. In addition, the service operation may include the pseudonym indicator, the identity of the LCS Client, AF ID, the GMLC address</w:t>
      </w:r>
      <w:ins w:id="37" w:author="catt-v5" w:date="2021-10-19T17:49:00Z">
        <w:r w:rsidR="009C7360">
          <w:rPr>
            <w:rFonts w:eastAsia="宋体" w:hint="eastAsia"/>
            <w:lang w:eastAsia="zh-CN"/>
          </w:rPr>
          <w:t xml:space="preserve">, the </w:t>
        </w:r>
        <w:r w:rsidR="009C7360">
          <w:rPr>
            <w:rFonts w:eastAsia="宋体" w:hint="eastAsia"/>
            <w:lang w:val="en-US" w:eastAsia="zh-CN"/>
          </w:rPr>
          <w:t>timestamp of the location estimate</w:t>
        </w:r>
      </w:ins>
      <w:r w:rsidRPr="001216A7">
        <w:t xml:space="preserve"> and the Service Identity specified by the UE, if available.</w:t>
      </w:r>
    </w:p>
    <w:p w14:paraId="38AA7EEE" w14:textId="77777777" w:rsidR="004F49D7" w:rsidRPr="001216A7" w:rsidRDefault="004F49D7" w:rsidP="004F49D7">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operation towards to the H</w:t>
      </w:r>
      <w:r>
        <w:t>GMLC</w:t>
      </w:r>
      <w:r w:rsidRPr="001216A7">
        <w:t xml:space="preserve"> (the V</w:t>
      </w:r>
      <w:r>
        <w:t>GMLC</w:t>
      </w:r>
      <w:r w:rsidRPr="001216A7">
        <w:t xml:space="preserve"> may query the </w:t>
      </w:r>
      <w:r w:rsidRPr="001216A7">
        <w:rPr>
          <w:rFonts w:eastAsia="宋体" w:hint="eastAsia"/>
          <w:lang w:eastAsia="zh-CN"/>
        </w:rPr>
        <w:t xml:space="preserve">UDM </w:t>
      </w:r>
      <w:r w:rsidRPr="001216A7">
        <w:t>of the UE to obtain the address of the H</w:t>
      </w:r>
      <w:r>
        <w:t>GMLC</w:t>
      </w:r>
      <w:r w:rsidRPr="001216A7">
        <w:t>) including the information received from the V</w:t>
      </w:r>
      <w:r>
        <w:t>GMLC</w:t>
      </w:r>
      <w:r w:rsidRPr="001216A7">
        <w:t xml:space="preserve">. </w:t>
      </w:r>
    </w:p>
    <w:p w14:paraId="7FD44E6B" w14:textId="2415DBE5" w:rsidR="004F49D7" w:rsidRPr="001216A7" w:rsidRDefault="004F49D7" w:rsidP="004F49D7">
      <w:pPr>
        <w:pStyle w:val="B1"/>
      </w:pPr>
      <w:r w:rsidRPr="001216A7">
        <w:t>9</w:t>
      </w:r>
      <w:r w:rsidRPr="001216A7">
        <w:rPr>
          <w:rFonts w:eastAsia="宋体" w:hint="eastAsia"/>
          <w:lang w:eastAsia="zh-CN"/>
        </w:rPr>
        <w:t>a</w:t>
      </w:r>
      <w:r w:rsidRPr="001216A7">
        <w:t>)</w:t>
      </w:r>
      <w:r w:rsidRPr="001216A7">
        <w:tab/>
      </w:r>
      <w:proofErr w:type="gramStart"/>
      <w:r w:rsidRPr="001216A7">
        <w:t>If</w:t>
      </w:r>
      <w:proofErr w:type="gramEnd"/>
      <w:r w:rsidRPr="001216A7">
        <w:t xml:space="preserve">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eastAsia="宋体" w:hint="eastAsia"/>
          <w:lang w:eastAsia="zh-CN"/>
        </w:rPr>
        <w:t xml:space="preserve"> 9a</w:t>
      </w:r>
      <w:r w:rsidRPr="001216A7">
        <w:t xml:space="preserve"> and step 10</w:t>
      </w:r>
      <w:r w:rsidRPr="001216A7">
        <w:rPr>
          <w:rFonts w:eastAsia="宋体"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ins w:id="38" w:author="catt-v4" w:date="2021-10-11T11:24:00Z">
        <w:r w:rsidR="00887F75">
          <w:rPr>
            <w:rFonts w:eastAsia="宋体" w:hint="eastAsia"/>
            <w:lang w:eastAsia="zh-CN"/>
          </w:rPr>
          <w:t xml:space="preserve">, </w:t>
        </w:r>
        <w:r w:rsidR="00887F75">
          <w:rPr>
            <w:rFonts w:eastAsia="宋体" w:hint="eastAsia"/>
            <w:lang w:val="en-US" w:eastAsia="zh-CN"/>
          </w:rPr>
          <w:t>the timestamp of the location estimate</w:t>
        </w:r>
      </w:ins>
      <w:ins w:id="39" w:author="catt-v5" w:date="2021-10-19T17:49:00Z">
        <w:r w:rsidR="009C7360">
          <w:rPr>
            <w:rFonts w:eastAsia="宋体" w:hint="eastAsia"/>
            <w:lang w:val="en-US" w:eastAsia="zh-CN"/>
          </w:rPr>
          <w:t xml:space="preserve"> (if available)</w:t>
        </w:r>
      </w:ins>
      <w:r w:rsidRPr="001216A7">
        <w:t xml:space="preserve"> and its age, in accordance with the LCS </w:t>
      </w:r>
      <w:proofErr w:type="spellStart"/>
      <w:r w:rsidRPr="001216A7">
        <w:t>QoS</w:t>
      </w:r>
      <w:proofErr w:type="spellEnd"/>
      <w:r w:rsidRPr="001216A7">
        <w:t xml:space="preserve"> Class requested by the target UE. If the UE requested LCS </w:t>
      </w:r>
      <w:proofErr w:type="spellStart"/>
      <w:r w:rsidRPr="001216A7">
        <w:t>QoS</w:t>
      </w:r>
      <w:proofErr w:type="spellEnd"/>
      <w:r w:rsidRPr="001216A7">
        <w:t xml:space="preserve"> class was Assured, GMLC sends the result to the LCS client only if the result has been indicated to fulfil the requested accuracy. If the UE requested LCS </w:t>
      </w:r>
      <w:proofErr w:type="spellStart"/>
      <w:r w:rsidRPr="001216A7">
        <w:t>QoS</w:t>
      </w:r>
      <w:proofErr w:type="spellEnd"/>
      <w:r w:rsidRPr="001216A7">
        <w:t xml:space="preserve"> class was Best Effort, GMLC sends whatever result it received to the LCS client with an appropriate indication if the requested accuracy was not met.</w:t>
      </w:r>
    </w:p>
    <w:p w14:paraId="0ED15689" w14:textId="77777777" w:rsidR="004F49D7" w:rsidRPr="001216A7" w:rsidRDefault="004F49D7" w:rsidP="004F49D7">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 xml:space="preserve">and invokes </w:t>
      </w:r>
      <w:proofErr w:type="spellStart"/>
      <w:r w:rsidRPr="001216A7">
        <w:t>Ngmlc_Location_LocationUpdateNotify</w:t>
      </w:r>
      <w:proofErr w:type="spellEnd"/>
      <w:r w:rsidRPr="001216A7">
        <w:t xml:space="preserve"> service request towards the NEF, carrying the AF ID. The location information parameters sent within this service operation are same as the step 9a</w:t>
      </w:r>
      <w:r>
        <w:t xml:space="preserve"> except that no pseudonym is included</w:t>
      </w:r>
      <w:r w:rsidRPr="001216A7">
        <w:t>.</w:t>
      </w:r>
    </w:p>
    <w:p w14:paraId="0FF17C65" w14:textId="77777777" w:rsidR="004F49D7" w:rsidRPr="001216A7" w:rsidRDefault="004F49D7" w:rsidP="004F49D7">
      <w:pPr>
        <w:pStyle w:val="B1"/>
        <w:rPr>
          <w:lang w:eastAsia="zh-CN"/>
        </w:rPr>
      </w:pPr>
      <w:r w:rsidRPr="001216A7">
        <w:rPr>
          <w:lang w:eastAsia="zh-CN"/>
        </w:rPr>
        <w:lastRenderedPageBreak/>
        <w:t>9b-2)</w:t>
      </w:r>
      <w:r>
        <w:rPr>
          <w:lang w:eastAsia="zh-CN"/>
        </w:rPr>
        <w:tab/>
      </w:r>
      <w:proofErr w:type="gramStart"/>
      <w:r w:rsidRPr="001216A7">
        <w:t>If</w:t>
      </w:r>
      <w:proofErr w:type="gramEnd"/>
      <w:r w:rsidRPr="001216A7">
        <w:t xml:space="preserve">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w:t>
      </w:r>
      <w:proofErr w:type="spellStart"/>
      <w:r>
        <w:rPr>
          <w:lang w:eastAsia="zh-CN"/>
        </w:rPr>
        <w:t>Nnef_Location_LocationUpdateNotify</w:t>
      </w:r>
      <w:proofErr w:type="spellEnd"/>
      <w:r>
        <w:rPr>
          <w:lang w:eastAsia="zh-CN"/>
        </w:rPr>
        <w:t xml:space="preserve"> service</w:t>
      </w:r>
      <w:r w:rsidRPr="001216A7">
        <w:rPr>
          <w:lang w:eastAsia="zh-CN"/>
        </w:rPr>
        <w:t>.</w:t>
      </w:r>
    </w:p>
    <w:p w14:paraId="3E3DF221" w14:textId="77777777" w:rsidR="004F49D7" w:rsidRPr="001216A7" w:rsidRDefault="004F49D7" w:rsidP="004F49D7">
      <w:pPr>
        <w:pStyle w:val="B1"/>
      </w:pPr>
      <w:r w:rsidRPr="001216A7">
        <w:t>10</w:t>
      </w:r>
      <w:r w:rsidRPr="001216A7">
        <w:rPr>
          <w:rFonts w:eastAsia="宋体"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eastAsia="宋体" w:hint="eastAsia"/>
          <w:lang w:eastAsia="zh-CN"/>
        </w:rPr>
        <w:t>has</w:t>
      </w:r>
      <w:r w:rsidRPr="001216A7">
        <w:t xml:space="preserve"> no corresponding data of the UE, the LCS Client shall return the Location Information </w:t>
      </w:r>
      <w:proofErr w:type="spellStart"/>
      <w:r w:rsidRPr="001216A7">
        <w:t>ack</w:t>
      </w:r>
      <w:proofErr w:type="spellEnd"/>
      <w:r w:rsidRPr="001216A7">
        <w:t xml:space="preserve">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w:t>
      </w:r>
      <w:proofErr w:type="spellStart"/>
      <w:r w:rsidRPr="001216A7">
        <w:t>ack</w:t>
      </w:r>
      <w:proofErr w:type="spellEnd"/>
      <w:r w:rsidRPr="001216A7">
        <w:t xml:space="preserve"> message signalling that the location estimate of the UE has been handled successfully.</w:t>
      </w:r>
    </w:p>
    <w:p w14:paraId="697EA1BF" w14:textId="77777777" w:rsidR="004F49D7" w:rsidRPr="001216A7" w:rsidRDefault="004F49D7" w:rsidP="004F49D7">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w:t>
      </w:r>
      <w:proofErr w:type="spellStart"/>
      <w:r>
        <w:t>Nnef_Location_LocationUpdateNotify</w:t>
      </w:r>
      <w:proofErr w:type="spellEnd"/>
      <w:r>
        <w:t xml:space="preserve"> service request</w:t>
      </w:r>
      <w:r w:rsidRPr="001216A7">
        <w:t xml:space="preserve"> with a suitable error cause. Otherwise, the AF handles the location estimate according to the Service Identity</w:t>
      </w:r>
      <w:r>
        <w:t xml:space="preserve"> and </w:t>
      </w:r>
      <w:proofErr w:type="gramStart"/>
      <w:r>
        <w:t>respond</w:t>
      </w:r>
      <w:proofErr w:type="gramEnd"/>
      <w:r>
        <w:t xml:space="preserve"> to the </w:t>
      </w:r>
      <w:proofErr w:type="spellStart"/>
      <w:r>
        <w:t>Nnef_Location_LocationUpdateNotify</w:t>
      </w:r>
      <w:proofErr w:type="spellEnd"/>
      <w:r>
        <w:t xml:space="preserve"> service request indicating</w:t>
      </w:r>
      <w:r w:rsidRPr="001216A7">
        <w:t xml:space="preserve"> that the location estimate of the UE has been handled successfully.</w:t>
      </w:r>
    </w:p>
    <w:p w14:paraId="3A0FFA59" w14:textId="77777777" w:rsidR="004F49D7" w:rsidRPr="001216A7" w:rsidRDefault="004F49D7" w:rsidP="004F49D7">
      <w:pPr>
        <w:pStyle w:val="B1"/>
        <w:rPr>
          <w:lang w:eastAsia="zh-CN"/>
        </w:rPr>
      </w:pPr>
      <w:r w:rsidRPr="001216A7">
        <w:rPr>
          <w:lang w:eastAsia="zh-CN"/>
        </w:rPr>
        <w:t>10b-2)</w:t>
      </w:r>
      <w:r>
        <w:rPr>
          <w:lang w:eastAsia="zh-CN"/>
        </w:rPr>
        <w:tab/>
      </w:r>
      <w:r w:rsidRPr="001216A7">
        <w:rPr>
          <w:lang w:eastAsia="zh-CN"/>
        </w:rPr>
        <w:t xml:space="preserve">The NEF sends </w:t>
      </w:r>
      <w:proofErr w:type="gramStart"/>
      <w:r w:rsidRPr="001216A7">
        <w:rPr>
          <w:lang w:eastAsia="zh-CN"/>
        </w:rPr>
        <w:t>a</w:t>
      </w:r>
      <w:proofErr w:type="gramEnd"/>
      <w:r w:rsidRPr="001216A7">
        <w:rPr>
          <w:lang w:eastAsia="zh-CN"/>
        </w:rPr>
        <w:t xml:space="preserve"> </w:t>
      </w:r>
      <w:proofErr w:type="spellStart"/>
      <w:r w:rsidRPr="001216A7">
        <w:rPr>
          <w:lang w:eastAsia="zh-CN"/>
        </w:rPr>
        <w:t>Ngmlc_Location_LocationUpdateNotify</w:t>
      </w:r>
      <w:proofErr w:type="spellEnd"/>
      <w:r w:rsidRPr="001216A7">
        <w:t xml:space="preserve"> service response towards the H</w:t>
      </w:r>
      <w:r>
        <w:t>GMLC</w:t>
      </w:r>
      <w:r w:rsidRPr="001216A7">
        <w:t xml:space="preserve"> with</w:t>
      </w:r>
      <w:r>
        <w:t xml:space="preserve"> the outcome of the operation</w:t>
      </w:r>
      <w:r w:rsidRPr="001216A7">
        <w:t>.</w:t>
      </w:r>
    </w:p>
    <w:p w14:paraId="1203F9A2" w14:textId="77777777" w:rsidR="004F49D7" w:rsidRPr="001216A7" w:rsidRDefault="004F49D7" w:rsidP="004F49D7">
      <w:pPr>
        <w:pStyle w:val="B1"/>
        <w:rPr>
          <w:rFonts w:eastAsia="宋体"/>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eastAsia="宋体" w:hint="eastAsia"/>
          <w:lang w:eastAsia="zh-CN"/>
        </w:rPr>
        <w:t xml:space="preserve">or AF </w:t>
      </w:r>
      <w:r w:rsidRPr="001216A7">
        <w:t>is not accessible, the H</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3D8C7266" w14:textId="77777777" w:rsidR="004F49D7" w:rsidRPr="001216A7" w:rsidRDefault="004F49D7" w:rsidP="004F49D7">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eastAsia="宋体" w:hint="eastAsia"/>
          <w:lang w:eastAsia="zh-CN"/>
        </w:rPr>
        <w:t xml:space="preserve">or AF </w:t>
      </w:r>
      <w:r w:rsidRPr="001216A7">
        <w:t>is not accessible, the V</w:t>
      </w:r>
      <w:r>
        <w:t>GMLC</w:t>
      </w:r>
      <w:r w:rsidRPr="001216A7">
        <w:t xml:space="preserve"> sends </w:t>
      </w:r>
      <w:proofErr w:type="gramStart"/>
      <w:r w:rsidRPr="001216A7">
        <w:t>a</w:t>
      </w:r>
      <w:proofErr w:type="gramEnd"/>
      <w:r w:rsidRPr="001216A7">
        <w:t xml:space="preserve"> </w:t>
      </w:r>
      <w:proofErr w:type="spellStart"/>
      <w:r w:rsidRPr="001216A7">
        <w:t>Ngmlc_</w:t>
      </w:r>
      <w:r w:rsidRPr="001216A7">
        <w:rPr>
          <w:rFonts w:eastAsia="宋体" w:hint="eastAsia"/>
          <w:lang w:eastAsia="zh-CN"/>
        </w:rPr>
        <w:t>Location_</w:t>
      </w:r>
      <w:r w:rsidRPr="001216A7">
        <w:t>LocationUpdate</w:t>
      </w:r>
      <w:proofErr w:type="spellEnd"/>
      <w:r w:rsidRPr="001216A7">
        <w:t xml:space="preserve"> service response to AMF with an appropriate error cause. Otherwise, the response shall include an acknowledgement. The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500D95E2" w14:textId="77777777" w:rsidR="004F49D7" w:rsidRPr="001216A7" w:rsidRDefault="004F49D7" w:rsidP="004F49D7">
      <w:pPr>
        <w:pStyle w:val="B1"/>
      </w:pPr>
      <w:r w:rsidRPr="001216A7">
        <w:tab/>
        <w:t>If the V</w:t>
      </w:r>
      <w:r>
        <w:t>GMLC</w:t>
      </w:r>
      <w:r w:rsidRPr="001216A7">
        <w:t xml:space="preserve"> receives </w:t>
      </w:r>
      <w:proofErr w:type="spellStart"/>
      <w:r>
        <w:t>Ngmlc_Location_</w:t>
      </w:r>
      <w:r w:rsidRPr="001216A7">
        <w:t>LocationUpdate</w:t>
      </w:r>
      <w:proofErr w:type="spellEnd"/>
      <w:r w:rsidRPr="001216A7">
        <w:t xml:space="preserve"> Request from the AMF and it is not required to send to any LCS Client</w:t>
      </w:r>
      <w:r w:rsidRPr="001216A7">
        <w:rPr>
          <w:rFonts w:eastAsia="宋体" w:hint="eastAsia"/>
          <w:lang w:eastAsia="zh-CN"/>
        </w:rPr>
        <w:t xml:space="preserve"> or AF</w:t>
      </w:r>
      <w:r w:rsidRPr="001216A7">
        <w:t>, the V</w:t>
      </w:r>
      <w:r>
        <w:t>GMLC</w:t>
      </w:r>
      <w:r w:rsidRPr="001216A7">
        <w:t xml:space="preserve"> may record charging information for the UE and response the </w:t>
      </w:r>
      <w:proofErr w:type="spellStart"/>
      <w:r>
        <w:t>Ngmlc_Location_</w:t>
      </w:r>
      <w:r w:rsidRPr="001216A7">
        <w:t>LocationUpdate</w:t>
      </w:r>
      <w:proofErr w:type="spellEnd"/>
      <w:r w:rsidRPr="001216A7">
        <w:t xml:space="preserve"> Request to the AMF.</w:t>
      </w:r>
    </w:p>
    <w:p w14:paraId="343BEF58" w14:textId="4125355B" w:rsidR="004F49D7" w:rsidRPr="001216A7" w:rsidRDefault="004F49D7" w:rsidP="004F49D7">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ins w:id="40" w:author="catt-v4" w:date="2021-10-11T11:26:00Z">
        <w:r w:rsidR="00887F75">
          <w:rPr>
            <w:rFonts w:eastAsia="宋体" w:hint="eastAsia"/>
            <w:lang w:eastAsia="zh-CN"/>
          </w:rPr>
          <w:t xml:space="preserve"> and </w:t>
        </w:r>
        <w:r w:rsidR="00887F75">
          <w:rPr>
            <w:rFonts w:eastAsia="宋体" w:hint="eastAsia"/>
            <w:lang w:val="en-US" w:eastAsia="zh-CN"/>
          </w:rPr>
          <w:t>the timestamp of the location estimate</w:t>
        </w:r>
      </w:ins>
      <w:ins w:id="41" w:author="catt-v5" w:date="2021-10-19T17:50:00Z">
        <w:r w:rsidR="009C7360">
          <w:rPr>
            <w:rFonts w:eastAsia="宋体" w:hint="eastAsia"/>
            <w:lang w:val="en-US" w:eastAsia="zh-CN"/>
          </w:rPr>
          <w:t xml:space="preserve"> (if available)</w:t>
        </w:r>
      </w:ins>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eastAsia="宋体" w:hint="eastAsia"/>
          <w:lang w:eastAsia="zh-CN"/>
        </w:rPr>
        <w:t xml:space="preserve"> or AF</w:t>
      </w:r>
      <w:r w:rsidRPr="001216A7">
        <w:t>. If the location estimate was successfully transferred to the identified LCS Client</w:t>
      </w:r>
      <w:r w:rsidRPr="001216A7">
        <w:rPr>
          <w:rFonts w:eastAsia="宋体" w:hint="eastAsia"/>
          <w:lang w:eastAsia="zh-CN"/>
        </w:rPr>
        <w:t xml:space="preserve"> or AF</w:t>
      </w:r>
      <w:r w:rsidRPr="001216A7">
        <w:t>, the MO-LR Response message shall specify whether the location estimate of the UE has been handled successfully by the identified LCS Client</w:t>
      </w:r>
      <w:r w:rsidRPr="001216A7">
        <w:rPr>
          <w:rFonts w:eastAsia="宋体" w:hint="eastAsia"/>
          <w:lang w:eastAsia="zh-CN"/>
        </w:rPr>
        <w:t xml:space="preserve"> or AF</w:t>
      </w:r>
      <w:r w:rsidRPr="001216A7">
        <w:t>, and if not, the corresponding error cause obtained in step 13. In addition, AMF may record charging information.</w:t>
      </w:r>
    </w:p>
    <w:p w14:paraId="7D02117D" w14:textId="740871C6" w:rsidR="004F49D7" w:rsidRDefault="004F49D7" w:rsidP="004F49D7">
      <w:pPr>
        <w:pStyle w:val="StartEndofChange"/>
      </w:pPr>
      <w:r>
        <w:rPr>
          <w:rFonts w:hint="eastAsia"/>
        </w:rPr>
        <w:t xml:space="preserve">* </w:t>
      </w:r>
      <w:r>
        <w:t xml:space="preserve">* * * </w:t>
      </w:r>
      <w:r>
        <w:rPr>
          <w:rFonts w:hint="eastAsia"/>
        </w:rPr>
        <w:t xml:space="preserve">Start of </w:t>
      </w:r>
      <w:r w:rsidR="00177701">
        <w:rPr>
          <w:rFonts w:eastAsia="宋体" w:hint="eastAsia"/>
          <w:lang w:eastAsia="zh-CN"/>
        </w:rPr>
        <w:t>Second</w:t>
      </w:r>
      <w:r>
        <w:rPr>
          <w:rFonts w:hint="eastAsia"/>
        </w:rPr>
        <w:t xml:space="preserve"> </w:t>
      </w:r>
      <w:r>
        <w:t>Change * * * *</w:t>
      </w:r>
    </w:p>
    <w:p w14:paraId="22E81F4A" w14:textId="77777777" w:rsidR="004F49D7" w:rsidRPr="001216A7" w:rsidRDefault="004F49D7" w:rsidP="004F49D7">
      <w:pPr>
        <w:pStyle w:val="3"/>
      </w:pPr>
      <w:bookmarkStart w:id="42" w:name="_Toc58920641"/>
      <w:bookmarkStart w:id="43" w:name="_Toc83211049"/>
      <w:r w:rsidRPr="001216A7">
        <w:rPr>
          <w:rFonts w:hint="eastAsia"/>
        </w:rPr>
        <w:t>6.3</w:t>
      </w:r>
      <w:r w:rsidRPr="001216A7">
        <w:t>.1</w:t>
      </w:r>
      <w:r w:rsidRPr="001216A7">
        <w:tab/>
        <w:t xml:space="preserve">Initiation and Reporting of </w:t>
      </w:r>
      <w:r w:rsidRPr="001216A7">
        <w:rPr>
          <w:rFonts w:hint="eastAsia"/>
        </w:rPr>
        <w:t>Location Events</w:t>
      </w:r>
      <w:bookmarkEnd w:id="42"/>
      <w:bookmarkEnd w:id="43"/>
    </w:p>
    <w:p w14:paraId="3E051ED1" w14:textId="77777777" w:rsidR="004F49D7" w:rsidRPr="001216A7" w:rsidRDefault="004F49D7" w:rsidP="004F49D7">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657C15F5" w14:textId="77777777" w:rsidR="004F49D7" w:rsidRDefault="004F49D7" w:rsidP="004F49D7">
      <w:pPr>
        <w:pStyle w:val="TH"/>
      </w:pPr>
      <w:r>
        <w:object w:dxaOrig="14596" w:dyaOrig="17731" w14:anchorId="4906BF5D">
          <v:shape id="_x0000_i1028" type="#_x0000_t75" style="width:481.1pt;height:584.4pt" o:ole="">
            <v:imagedata r:id="rId19" o:title=""/>
          </v:shape>
          <o:OLEObject Type="Embed" ProgID="Visio.Drawing.11" ShapeID="_x0000_i1028" DrawAspect="Content" ObjectID="_1696171569" r:id="rId20"/>
        </w:object>
      </w:r>
    </w:p>
    <w:p w14:paraId="646356A1" w14:textId="77777777" w:rsidR="004F49D7" w:rsidRPr="001216A7" w:rsidRDefault="004F49D7" w:rsidP="004F49D7">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51FF5DA4" w14:textId="77777777" w:rsidR="004F49D7" w:rsidRPr="001216A7" w:rsidRDefault="004F49D7" w:rsidP="004F49D7">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w:t>
      </w:r>
      <w:r w:rsidRPr="001216A7">
        <w:rPr>
          <w:lang w:eastAsia="zh-CN"/>
        </w:rPr>
        <w:lastRenderedPageBreak/>
        <w:t xml:space="preserve">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4CB83FC8" w14:textId="77777777" w:rsidR="004F49D7" w:rsidRPr="001216A7" w:rsidRDefault="004F49D7" w:rsidP="004F49D7">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5373C860" w14:textId="77777777" w:rsidR="004F49D7" w:rsidRPr="001216A7" w:rsidRDefault="004F49D7" w:rsidP="004F49D7">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1BDAFA39" w14:textId="77777777" w:rsidR="004F49D7" w:rsidRPr="001216A7" w:rsidRDefault="004F49D7" w:rsidP="004F49D7">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3ABE0D09" w14:textId="77777777" w:rsidR="004F49D7" w:rsidRPr="001216A7" w:rsidRDefault="004F49D7" w:rsidP="004F49D7">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2806F22E" w14:textId="77777777" w:rsidR="004F49D7" w:rsidRPr="001216A7" w:rsidRDefault="004F49D7" w:rsidP="004F49D7">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2D85955F" w14:textId="77777777" w:rsidR="004F49D7" w:rsidRPr="001216A7" w:rsidRDefault="004F49D7" w:rsidP="004F49D7">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78C01C00" w14:textId="77777777" w:rsidR="004F49D7" w:rsidRPr="001216A7" w:rsidRDefault="004F49D7" w:rsidP="004F49D7">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7CFF1891" w14:textId="77777777" w:rsidR="004F49D7" w:rsidRPr="001216A7" w:rsidRDefault="004F49D7" w:rsidP="004F49D7">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615E7A85" w14:textId="77777777" w:rsidR="004F49D7" w:rsidRPr="001216A7" w:rsidRDefault="004F49D7" w:rsidP="004F49D7">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008F264C" w14:textId="77777777" w:rsidR="004F49D7" w:rsidRPr="001216A7" w:rsidRDefault="004F49D7" w:rsidP="004F49D7">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0EBCED41" w14:textId="77777777" w:rsidR="004F49D7" w:rsidRPr="001216A7" w:rsidRDefault="004F49D7" w:rsidP="004F49D7">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0E6A093" w14:textId="77777777" w:rsidR="004F49D7" w:rsidRDefault="004F49D7" w:rsidP="004F49D7">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 xml:space="preserve">executes NAS level congestion control on the </w:t>
      </w:r>
      <w:proofErr w:type="gramStart"/>
      <w:r w:rsidRPr="001216A7">
        <w:rPr>
          <w:rFonts w:eastAsia="宋体"/>
        </w:rPr>
        <w:t>UE</w:t>
      </w:r>
      <w:r w:rsidRPr="001216A7">
        <w:rPr>
          <w:rFonts w:eastAsia="宋体"/>
          <w:lang w:val="en-US"/>
        </w:rPr>
        <w:t>,</w:t>
      </w:r>
      <w:proofErr w:type="gramEnd"/>
      <w:r w:rsidRPr="001216A7">
        <w:rPr>
          <w:rFonts w:eastAsia="宋体"/>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2AAACABC" w14:textId="77777777" w:rsidR="004F49D7" w:rsidRPr="001216A7" w:rsidRDefault="004F49D7" w:rsidP="004F49D7">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75304747" w14:textId="77777777" w:rsidR="004F49D7" w:rsidRPr="001216A7" w:rsidRDefault="004F49D7" w:rsidP="004F49D7">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582B6C99" w14:textId="77777777" w:rsidR="004F49D7" w:rsidRPr="001216A7" w:rsidRDefault="004F49D7" w:rsidP="004F49D7">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w:t>
      </w:r>
      <w:r>
        <w:rPr>
          <w:rFonts w:eastAsia="宋体"/>
          <w:lang w:val="x-none"/>
        </w:rPr>
        <w:t>, UE Positioning Capability if available</w:t>
      </w:r>
      <w:r>
        <w:rPr>
          <w:rFonts w:eastAsia="宋体"/>
        </w:rPr>
        <w:t xml:space="preserv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14F20286" w14:textId="77777777" w:rsidR="004F49D7" w:rsidRPr="001216A7" w:rsidRDefault="004F49D7" w:rsidP="004F49D7">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23579976" w14:textId="61B5134C" w:rsidR="004F49D7" w:rsidRPr="001216A7" w:rsidRDefault="004F49D7" w:rsidP="004F49D7">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 and may </w:t>
      </w:r>
      <w:r w:rsidRPr="001216A7">
        <w:rPr>
          <w:rFonts w:eastAsia="宋体"/>
          <w:lang w:val="en-US"/>
        </w:rPr>
        <w:t>include an embedded positioning message</w:t>
      </w:r>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w:t>
      </w:r>
      <w:ins w:id="44" w:author="catt-v4" w:date="2021-10-11T11:27:00Z">
        <w:r w:rsidR="00887F75">
          <w:rPr>
            <w:rFonts w:eastAsia="宋体" w:hint="eastAsia"/>
            <w:lang w:val="x-none" w:eastAsia="zh-CN"/>
          </w:rPr>
          <w:t xml:space="preserve"> and </w:t>
        </w:r>
        <w:r w:rsidR="00887F75">
          <w:rPr>
            <w:rFonts w:eastAsia="宋体" w:hint="eastAsia"/>
            <w:lang w:val="en-US" w:eastAsia="zh-CN"/>
          </w:rPr>
          <w:t>the timestamp of the location estimate</w:t>
        </w:r>
      </w:ins>
      <w:ins w:id="45" w:author="catt-v5" w:date="2021-10-19T17:50:00Z">
        <w:r w:rsidR="009C7360">
          <w:rPr>
            <w:rFonts w:eastAsia="宋体" w:hint="eastAsia"/>
            <w:lang w:val="en-US" w:eastAsia="zh-CN"/>
          </w:rPr>
          <w:t xml:space="preserve"> if available</w:t>
        </w:r>
      </w:ins>
      <w:r w:rsidRPr="001216A7">
        <w:rPr>
          <w:rFonts w:eastAsia="宋体"/>
          <w:lang w:val="x-none"/>
        </w:rPr>
        <w:t>)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e.g. according to clause 6.11.1.</w:t>
      </w:r>
    </w:p>
    <w:p w14:paraId="72A701FB" w14:textId="77777777" w:rsidR="004F49D7" w:rsidRPr="001216A7" w:rsidRDefault="004F49D7" w:rsidP="004F49D7">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0C03EA48" w14:textId="77777777" w:rsidR="004F49D7" w:rsidRPr="001216A7" w:rsidRDefault="004F49D7" w:rsidP="004F49D7">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0D3F7572" w14:textId="77777777" w:rsidR="004F49D7" w:rsidRPr="001216A7" w:rsidRDefault="004F49D7" w:rsidP="004F49D7">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56894D1C" w14:textId="77777777" w:rsidR="004F49D7" w:rsidRPr="001216A7" w:rsidRDefault="004F49D7" w:rsidP="004F49D7">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6C601BF0" w14:textId="77777777" w:rsidR="004F49D7" w:rsidRPr="001216A7" w:rsidRDefault="004F49D7" w:rsidP="004F49D7">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3E1CAE30" w14:textId="77777777" w:rsidR="004F49D7" w:rsidRPr="001216A7" w:rsidRDefault="004F49D7" w:rsidP="004F49D7">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6D5345C5" w14:textId="77777777" w:rsidR="004F49D7" w:rsidRPr="001216A7" w:rsidRDefault="004F49D7" w:rsidP="004F49D7">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2EA88AB5" w14:textId="77777777" w:rsidR="004F49D7" w:rsidRPr="001216A7" w:rsidRDefault="004F49D7" w:rsidP="004F49D7">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12DE0A10" w14:textId="77777777" w:rsidR="004F49D7" w:rsidRPr="001216A7" w:rsidRDefault="004F49D7" w:rsidP="004F49D7">
      <w:pPr>
        <w:pStyle w:val="B1"/>
      </w:pPr>
      <w:r w:rsidRPr="001216A7">
        <w:t>23.</w:t>
      </w:r>
      <w:r w:rsidRPr="001216A7">
        <w:tab/>
        <w:t>The UE obtains any location measurements or a location estimate that were requested or allowed at step 16.</w:t>
      </w:r>
    </w:p>
    <w:p w14:paraId="6B34C627" w14:textId="77777777" w:rsidR="004F49D7" w:rsidRPr="001216A7" w:rsidRDefault="004F49D7" w:rsidP="004F49D7">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62A2A4CD" w14:textId="77777777" w:rsidR="004F49D7" w:rsidRPr="001216A7" w:rsidRDefault="004F49D7" w:rsidP="004F49D7">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14993633" w14:textId="3172D956" w:rsidR="004F49D7" w:rsidRPr="001216A7" w:rsidRDefault="004F49D7" w:rsidP="004F49D7">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includes any location measurements or location estimate</w:t>
      </w:r>
      <w:ins w:id="46" w:author="catt-v4" w:date="2021-10-11T11:28:00Z">
        <w:r w:rsidR="00177701">
          <w:rPr>
            <w:rFonts w:eastAsia="宋体" w:hint="eastAsia"/>
            <w:lang w:val="x-none" w:eastAsia="zh-CN"/>
          </w:rPr>
          <w:t xml:space="preserve"> and </w:t>
        </w:r>
        <w:r w:rsidR="00177701">
          <w:rPr>
            <w:rFonts w:eastAsia="宋体" w:hint="eastAsia"/>
            <w:lang w:val="en-US" w:eastAsia="zh-CN"/>
          </w:rPr>
          <w:t>the timestamp of the location estimate</w:t>
        </w:r>
      </w:ins>
      <w:ins w:id="47" w:author="catt-v5" w:date="2021-10-19T17:50:00Z">
        <w:r w:rsidR="009C7360">
          <w:rPr>
            <w:rFonts w:eastAsia="宋体" w:hint="eastAsia"/>
            <w:lang w:val="en-US" w:eastAsia="zh-CN"/>
          </w:rPr>
          <w:t xml:space="preserve"> if available</w:t>
        </w:r>
      </w:ins>
      <w:r w:rsidRPr="001216A7">
        <w:rPr>
          <w:rFonts w:eastAsia="宋体"/>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p>
    <w:p w14:paraId="54C10151" w14:textId="77777777" w:rsidR="004F49D7" w:rsidRPr="001216A7" w:rsidRDefault="004F49D7" w:rsidP="004F49D7">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B5C6283" w14:textId="77777777" w:rsidR="004F49D7" w:rsidRPr="001216A7" w:rsidRDefault="004F49D7" w:rsidP="004F49D7">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w:t>
      </w:r>
      <w:r w:rsidRPr="001216A7">
        <w:rPr>
          <w:lang w:eastAsia="zh-CN"/>
        </w:rPr>
        <w:lastRenderedPageBreak/>
        <w:t>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723BE625" w14:textId="77777777" w:rsidR="004F49D7" w:rsidRPr="001216A7" w:rsidRDefault="004F49D7" w:rsidP="004F49D7">
      <w:pPr>
        <w:pStyle w:val="NO"/>
      </w:pPr>
      <w:r w:rsidRPr="001216A7">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7EF9203C" w14:textId="1296436F" w:rsidR="004F49D7" w:rsidRPr="001216A7" w:rsidRDefault="004F49D7" w:rsidP="004F49D7">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ins w:id="48" w:author="catt-v5" w:date="2021-10-19T17:51:00Z">
        <w:r w:rsidR="009C7360">
          <w:rPr>
            <w:rFonts w:eastAsia="宋体" w:hint="eastAsia"/>
            <w:lang w:val="x-none" w:eastAsia="zh-CN"/>
          </w:rPr>
          <w:t xml:space="preserve"> The LMF may also determines the timestamp of the location estimate.</w:t>
        </w:r>
      </w:ins>
    </w:p>
    <w:p w14:paraId="3656954F" w14:textId="77777777" w:rsidR="004F49D7" w:rsidRDefault="004F49D7" w:rsidP="004F49D7">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32AAC6C0" w14:textId="4ED59DF2" w:rsidR="004F49D7" w:rsidRPr="001216A7" w:rsidRDefault="004F49D7" w:rsidP="004F49D7">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w:t>
      </w:r>
      <w:ins w:id="49" w:author="catt-v4" w:date="2021-10-11T11:29:00Z">
        <w:r w:rsidR="00177701">
          <w:rPr>
            <w:rFonts w:eastAsia="宋体" w:hint="eastAsia"/>
            <w:lang w:val="x-none" w:eastAsia="zh-CN"/>
          </w:rPr>
          <w:t xml:space="preserve">and </w:t>
        </w:r>
        <w:r w:rsidR="00177701">
          <w:rPr>
            <w:rFonts w:eastAsia="宋体" w:hint="eastAsia"/>
            <w:lang w:val="en-US" w:eastAsia="zh-CN"/>
          </w:rPr>
          <w:t>the timestamp of the location estimate</w:t>
        </w:r>
      </w:ins>
      <w:ins w:id="50" w:author="catt-v5" w:date="2021-10-19T17:51:00Z">
        <w:r w:rsidR="009C7360">
          <w:rPr>
            <w:rFonts w:eastAsia="宋体" w:hint="eastAsia"/>
            <w:lang w:val="en-US" w:eastAsia="zh-CN"/>
          </w:rPr>
          <w:t xml:space="preserve"> </w:t>
        </w:r>
      </w:ins>
      <w:ins w:id="51" w:author="catt-v5" w:date="2021-10-19T17:52:00Z">
        <w:r w:rsidR="009C7360">
          <w:rPr>
            <w:rFonts w:eastAsia="宋体" w:hint="eastAsia"/>
            <w:lang w:val="en-US" w:eastAsia="zh-CN"/>
          </w:rPr>
          <w:t>(</w:t>
        </w:r>
      </w:ins>
      <w:ins w:id="52" w:author="catt-v5" w:date="2021-10-19T17:51:00Z">
        <w:r w:rsidR="009C7360">
          <w:rPr>
            <w:rFonts w:eastAsia="宋体" w:hint="eastAsia"/>
            <w:lang w:val="en-US" w:eastAsia="zh-CN"/>
          </w:rPr>
          <w:t>if available</w:t>
        </w:r>
      </w:ins>
      <w:ins w:id="53" w:author="catt-v5" w:date="2021-10-19T17:52:00Z">
        <w:r w:rsidR="009C7360">
          <w:rPr>
            <w:rFonts w:eastAsia="宋体" w:hint="eastAsia"/>
            <w:lang w:val="en-US" w:eastAsia="zh-CN"/>
          </w:rPr>
          <w:t>)</w:t>
        </w:r>
      </w:ins>
      <w:ins w:id="54" w:author="catt-v4" w:date="2021-10-11T11:29:00Z">
        <w:r w:rsidR="00177701" w:rsidRPr="001216A7">
          <w:rPr>
            <w:rFonts w:eastAsia="宋体"/>
            <w:lang w:val="x-none" w:eastAsia="zh-CN"/>
          </w:rPr>
          <w:t xml:space="preserve"> </w:t>
        </w:r>
      </w:ins>
      <w:r w:rsidRPr="001216A7">
        <w:rPr>
          <w:rFonts w:eastAsia="宋体"/>
          <w:lang w:val="x-none" w:eastAsia="zh-CN"/>
        </w:rPr>
        <w:t>obtained at step 27.</w:t>
      </w:r>
    </w:p>
    <w:p w14:paraId="5C977F6D" w14:textId="77777777" w:rsidR="004F49D7" w:rsidRPr="001216A7" w:rsidRDefault="004F49D7" w:rsidP="004F49D7">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3B0063F8" w14:textId="77777777" w:rsidR="004F49D7" w:rsidRPr="001216A7" w:rsidRDefault="004F49D7" w:rsidP="004F49D7">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1908061A" w14:textId="77777777" w:rsidR="004F49D7" w:rsidRPr="001216A7" w:rsidRDefault="004F49D7" w:rsidP="004F49D7">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63DEC13A" w14:textId="77777777" w:rsidR="004F49D7" w:rsidRPr="001216A7" w:rsidRDefault="004F49D7" w:rsidP="004F49D7">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3A7A73B" w14:textId="4BB8BA99" w:rsidR="004F49D7" w:rsidRPr="001216A7" w:rsidRDefault="004F49D7" w:rsidP="004F49D7">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ins w:id="55" w:author="catt-v4" w:date="2021-10-11T11:29:00Z">
        <w:r w:rsidR="00177701">
          <w:rPr>
            <w:rFonts w:eastAsia="宋体" w:hint="eastAsia"/>
            <w:lang w:eastAsia="zh-CN"/>
          </w:rPr>
          <w:t xml:space="preserve"> and</w:t>
        </w:r>
      </w:ins>
      <w:ins w:id="56" w:author="catt-v4" w:date="2021-10-11T11:30:00Z">
        <w:r w:rsidR="00177701">
          <w:rPr>
            <w:rFonts w:eastAsia="宋体" w:hint="eastAsia"/>
            <w:lang w:eastAsia="zh-CN"/>
          </w:rPr>
          <w:t xml:space="preserve"> </w:t>
        </w:r>
        <w:r w:rsidR="00177701">
          <w:rPr>
            <w:rFonts w:eastAsia="宋体" w:hint="eastAsia"/>
            <w:lang w:val="en-US" w:eastAsia="zh-CN"/>
          </w:rPr>
          <w:t>the timestamp of the location estimate</w:t>
        </w:r>
      </w:ins>
      <w:ins w:id="57" w:author="catt-v5" w:date="2021-10-19T17:52:00Z">
        <w:r w:rsidR="009C7360">
          <w:rPr>
            <w:rFonts w:eastAsia="宋体" w:hint="eastAsia"/>
            <w:lang w:val="en-US" w:eastAsia="zh-CN"/>
          </w:rPr>
          <w:t xml:space="preserve"> (if available)</w:t>
        </w:r>
      </w:ins>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01C7887C" w14:textId="77777777" w:rsidR="004F49D7" w:rsidRPr="001216A7" w:rsidRDefault="004F49D7" w:rsidP="004F49D7">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5ECBAEDF" w14:textId="77777777" w:rsidR="004F49D7" w:rsidRDefault="004F49D7" w:rsidP="004F49D7">
      <w:pPr>
        <w:pStyle w:val="NO"/>
      </w:pPr>
      <w:r>
        <w:t>NOTE 13:</w:t>
      </w:r>
      <w:r>
        <w:tab/>
        <w:t>Service continuity for reporting of periodic or trigger events when a UE moves between 5GS and EPS is not supported in this release of the specification.</w:t>
      </w:r>
    </w:p>
    <w:p w14:paraId="5365F20D" w14:textId="61947296" w:rsidR="004F49D7" w:rsidRDefault="004F49D7" w:rsidP="004F49D7">
      <w:pPr>
        <w:pStyle w:val="StartEndofChange"/>
      </w:pPr>
      <w:bookmarkStart w:id="58" w:name="OLE_LINK8"/>
      <w:bookmarkStart w:id="59" w:name="OLE_LINK9"/>
      <w:r>
        <w:rPr>
          <w:rFonts w:hint="eastAsia"/>
        </w:rPr>
        <w:lastRenderedPageBreak/>
        <w:t xml:space="preserve">* </w:t>
      </w:r>
      <w:r>
        <w:t xml:space="preserve">* * * </w:t>
      </w:r>
      <w:r>
        <w:rPr>
          <w:rFonts w:hint="eastAsia"/>
        </w:rPr>
        <w:t xml:space="preserve">Start of </w:t>
      </w:r>
      <w:r w:rsidR="00177701">
        <w:rPr>
          <w:rFonts w:eastAsia="宋体" w:hint="eastAsia"/>
          <w:lang w:eastAsia="zh-CN"/>
        </w:rPr>
        <w:t>Third</w:t>
      </w:r>
      <w:r>
        <w:rPr>
          <w:rFonts w:hint="eastAsia"/>
        </w:rPr>
        <w:t xml:space="preserve"> </w:t>
      </w:r>
      <w:r>
        <w:t>Change * * * *</w:t>
      </w:r>
    </w:p>
    <w:p w14:paraId="169F492A" w14:textId="77777777" w:rsidR="004F49D7" w:rsidRPr="001216A7" w:rsidRDefault="004F49D7" w:rsidP="004F49D7">
      <w:pPr>
        <w:pStyle w:val="2"/>
        <w:rPr>
          <w:rFonts w:eastAsia="宋体"/>
          <w:lang w:eastAsia="zh-CN"/>
        </w:rPr>
      </w:pPr>
      <w:bookmarkStart w:id="60" w:name="_Toc58920644"/>
      <w:bookmarkStart w:id="61" w:name="_Toc83211052"/>
      <w:bookmarkEnd w:id="58"/>
      <w:bookmarkEnd w:id="59"/>
      <w:r w:rsidRPr="001216A7">
        <w:rPr>
          <w:rFonts w:eastAsia="宋体" w:hint="eastAsia"/>
          <w:lang w:eastAsia="zh-CN"/>
        </w:rPr>
        <w:t>6</w:t>
      </w:r>
      <w:r w:rsidRPr="001216A7">
        <w:rPr>
          <w:rFonts w:hint="eastAsia"/>
          <w:lang w:eastAsia="ko-KR"/>
        </w:rPr>
        <w:t>.4</w:t>
      </w:r>
      <w:r w:rsidRPr="001216A7">
        <w:rPr>
          <w:lang w:eastAsia="ko-KR"/>
        </w:rPr>
        <w:tab/>
      </w:r>
      <w:r w:rsidRPr="001216A7">
        <w:rPr>
          <w:rFonts w:eastAsia="宋体" w:hint="eastAsia"/>
          <w:lang w:eastAsia="zh-CN"/>
        </w:rPr>
        <w:t>LMF Change P</w:t>
      </w:r>
      <w:r w:rsidRPr="001216A7">
        <w:rPr>
          <w:lang w:eastAsia="ko-KR"/>
        </w:rPr>
        <w:t>rocedure</w:t>
      </w:r>
      <w:bookmarkEnd w:id="60"/>
      <w:bookmarkEnd w:id="61"/>
    </w:p>
    <w:p w14:paraId="77C69EC8" w14:textId="77777777" w:rsidR="004F49D7" w:rsidRPr="001216A7" w:rsidRDefault="004F49D7" w:rsidP="004F49D7">
      <w:r w:rsidRPr="001216A7">
        <w:t>The LMF Change procedure supports change of a serving LMF during a deferred 5GC-MT-LR procedure for periodic, or triggered location events as defined in clause 6.3.1. When a serving LMF is used for the procedure in clause 6.3.1, mobility of the target UE may lead to a change of serving AMF for which the original serving LMF is not suitable. For example, the serving LMF may be very remote from the new serving AMF leading to higher resource utilisation for AMF to LMF signalling or the LMF may not be configured with information (e.g. a cell database) for the current access network for the UE to enable location. In such a case, the serving LMF may need to change. Figure 6.4-1 shows a procedure to enable change of the serving LMF when a UE sends an event report as at step 25 in clause 6.3.1.</w:t>
      </w:r>
    </w:p>
    <w:p w14:paraId="19C64649" w14:textId="77777777" w:rsidR="004F49D7" w:rsidRDefault="004F49D7" w:rsidP="004F49D7">
      <w:pPr>
        <w:pStyle w:val="TH"/>
      </w:pPr>
      <w:r>
        <w:object w:dxaOrig="12438" w:dyaOrig="8279" w14:anchorId="2950AA3A">
          <v:shape id="_x0000_i1029" type="#_x0000_t75" style="width:481.55pt;height:320.25pt" o:ole="">
            <v:imagedata r:id="rId21" o:title=""/>
          </v:shape>
          <o:OLEObject Type="Embed" ProgID="Visio.Drawing.11" ShapeID="_x0000_i1029" DrawAspect="Content" ObjectID="_1696171570" r:id="rId22"/>
        </w:object>
      </w:r>
    </w:p>
    <w:p w14:paraId="66831A16" w14:textId="77777777" w:rsidR="004F49D7" w:rsidRPr="001216A7" w:rsidRDefault="004F49D7" w:rsidP="004F49D7">
      <w:pPr>
        <w:pStyle w:val="TF"/>
      </w:pPr>
      <w:r w:rsidRPr="001216A7">
        <w:t>Figure 6.</w:t>
      </w:r>
      <w:r w:rsidRPr="001216A7">
        <w:rPr>
          <w:rFonts w:hint="eastAsia"/>
          <w:lang w:eastAsia="zh-CN"/>
        </w:rPr>
        <w:t>4</w:t>
      </w:r>
      <w:r w:rsidRPr="001216A7">
        <w:t>-1: Change of serving LMF for periodic and triggered UE location events</w:t>
      </w:r>
    </w:p>
    <w:p w14:paraId="4E8CA757" w14:textId="77777777" w:rsidR="004F49D7" w:rsidRPr="001216A7" w:rsidRDefault="004F49D7" w:rsidP="004F49D7">
      <w:pPr>
        <w:pStyle w:val="EX"/>
      </w:pPr>
      <w:r w:rsidRPr="001216A7">
        <w:rPr>
          <w:b/>
        </w:rPr>
        <w:t>Precondition:</w:t>
      </w:r>
      <w:r w:rsidRPr="001216A7">
        <w:tab/>
        <w:t>Steps 1-23 in clause 6.3.1 have already been performed and steps 22-30 may have been performed or repeated. A serving LMF is used and the current serving LMF is LMF1.</w:t>
      </w:r>
    </w:p>
    <w:p w14:paraId="04FC9D49" w14:textId="77777777" w:rsidR="004F49D7" w:rsidRPr="001216A7" w:rsidRDefault="004F49D7" w:rsidP="004F49D7">
      <w:pPr>
        <w:pStyle w:val="B1"/>
      </w:pPr>
      <w:r w:rsidRPr="001216A7">
        <w:t>1.</w:t>
      </w:r>
      <w:r w:rsidRPr="001216A7">
        <w:tab/>
        <w:t>The UE performs a service request if needed as for step 24 in clause 6.3.1.</w:t>
      </w:r>
    </w:p>
    <w:p w14:paraId="6A2AA37A" w14:textId="77777777" w:rsidR="004F49D7" w:rsidRPr="001216A7" w:rsidRDefault="004F49D7" w:rsidP="004F49D7">
      <w:pPr>
        <w:pStyle w:val="B1"/>
      </w:pPr>
      <w:r w:rsidRPr="001216A7">
        <w:t>2.</w:t>
      </w:r>
      <w:r w:rsidRPr="001216A7">
        <w:tab/>
        <w:t>The UE sends a NAS Transport message containing a supplementary services event report message to the serving AMF. The NAS Transport message includes a deferred routing identifier indicating LMF1. Step 2 corresponds to part of step 25 for clause 6.3.1.</w:t>
      </w:r>
    </w:p>
    <w:p w14:paraId="00CE74BD" w14:textId="77777777" w:rsidR="004F49D7" w:rsidRPr="001216A7" w:rsidRDefault="004F49D7" w:rsidP="004F49D7">
      <w:pPr>
        <w:pStyle w:val="B1"/>
      </w:pPr>
      <w:r w:rsidRPr="001216A7">
        <w:t>3.</w:t>
      </w:r>
      <w:r w:rsidRPr="001216A7">
        <w:tab/>
        <w:t>Based on operator configuration and policy, the AMF may evaluate and determine that LMF1 is unsuitable or unable to support location for the current UE access network or serving cell and determines LMF2 as being a more suitable LMF.</w:t>
      </w:r>
      <w:r>
        <w:t xml:space="preserve"> AMF may already have LMF2 information e.g. from previous NRF discovery or locally configured, otherwise AMF queries NRF and in response may get a set of LMF profiles. AMF selects new LMF (i.e. LMF2 in this case) for the current UE location based on LMF service area (consisting of one or more TA(s)) and also other information as listed in clause 5.1.</w:t>
      </w:r>
    </w:p>
    <w:p w14:paraId="0B611BFA" w14:textId="77777777" w:rsidR="004F49D7" w:rsidRPr="001216A7" w:rsidRDefault="004F49D7" w:rsidP="004F49D7">
      <w:pPr>
        <w:pStyle w:val="B1"/>
      </w:pPr>
      <w:r w:rsidRPr="001216A7">
        <w:t>4.</w:t>
      </w:r>
      <w:r w:rsidRPr="001216A7">
        <w:tab/>
        <w:t>The AMF invokes the Namf_Communication_N1MessageNotify service operation towards LMF1. The service operation includes the event report received in step 2. If the AMF determined in step 3 that a new LMF2 should be used, it indicates that to the LMF1 as well.</w:t>
      </w:r>
    </w:p>
    <w:p w14:paraId="277B0AD5" w14:textId="77777777" w:rsidR="004F49D7" w:rsidRPr="001216A7" w:rsidRDefault="004F49D7" w:rsidP="004F49D7">
      <w:pPr>
        <w:pStyle w:val="B1"/>
      </w:pPr>
      <w:r w:rsidRPr="001216A7">
        <w:lastRenderedPageBreak/>
        <w:t>5.</w:t>
      </w:r>
      <w:r w:rsidRPr="001216A7">
        <w:tab/>
        <w:t>If the AMF did not indicate a new LMF in step 4, based on the operator configuration and policy, LMF1 may evaluate and determine that it is unsuitable or unable to support location for the current UE access network or serving cell and determines LMF2 as being a more suitable LMF.</w:t>
      </w:r>
      <w:r>
        <w:t xml:space="preserve"> LMF1 may already have LMF2 information e.g. from previous NRF discovery or locally configured, otherwise LMF1 queries NRF and in response may get a set of LMF profiles. LMF1 selects new LMF (i.e. LMF2 in this case) for the current UE location based on LMF service area (consisting of one or more TA(s)) and other information as listed in clause 5.1.</w:t>
      </w:r>
    </w:p>
    <w:p w14:paraId="365B5785" w14:textId="7EC397E7" w:rsidR="004F49D7" w:rsidRPr="001216A7" w:rsidRDefault="004F49D7" w:rsidP="004F49D7">
      <w:pPr>
        <w:pStyle w:val="B1"/>
      </w:pPr>
      <w:r w:rsidRPr="001216A7">
        <w:t>6.</w:t>
      </w:r>
      <w:r w:rsidRPr="001216A7">
        <w:tab/>
        <w:t xml:space="preserve">LMF1 invokes an </w:t>
      </w:r>
      <w:proofErr w:type="spellStart"/>
      <w:r w:rsidRPr="001216A7">
        <w:t>Nlmf_</w:t>
      </w:r>
      <w:r>
        <w:t>Location_</w:t>
      </w:r>
      <w:r w:rsidRPr="001216A7">
        <w:t>LocationContextTransfer</w:t>
      </w:r>
      <w:proofErr w:type="spellEnd"/>
      <w:r w:rsidRPr="001216A7">
        <w:t xml:space="preserve"> Request service operation towards LMF2 to provide the current location context of the UE and includes the event report message received in step 4. The service operation includes the AMF identity and all the information originally received by LMF1 for the periodic or triggered location request either from the AMF according to the procedure in clause 6.3.1 or from an earlier serving LMF according to this procedure. The service operation may also include the current status of event reporting (e.g. the number of event reports so far received from the UE and/or the duration of event reporting so far) and may include location related information for the UE such a previous location estimate</w:t>
      </w:r>
      <w:ins w:id="62" w:author="catt-v4" w:date="2021-10-11T11:30:00Z">
        <w:r w:rsidR="00177701">
          <w:rPr>
            <w:rFonts w:eastAsia="宋体" w:hint="eastAsia"/>
            <w:lang w:eastAsia="zh-CN"/>
          </w:rPr>
          <w:t xml:space="preserve"> and </w:t>
        </w:r>
        <w:r w:rsidR="00177701">
          <w:rPr>
            <w:rFonts w:eastAsia="宋体" w:hint="eastAsia"/>
            <w:lang w:val="en-US" w:eastAsia="zh-CN"/>
          </w:rPr>
          <w:t>the timestamp of the location estimate</w:t>
        </w:r>
      </w:ins>
      <w:ins w:id="63" w:author="catt-v5" w:date="2021-10-19T17:53:00Z">
        <w:r w:rsidR="009C7360">
          <w:rPr>
            <w:rFonts w:eastAsia="宋体" w:hint="eastAsia"/>
            <w:lang w:val="en-US" w:eastAsia="zh-CN"/>
          </w:rPr>
          <w:t xml:space="preserve"> (if available)</w:t>
        </w:r>
      </w:ins>
      <w:r w:rsidRPr="001216A7">
        <w:t xml:space="preserve"> or location measurements.</w:t>
      </w:r>
    </w:p>
    <w:p w14:paraId="69396C1B" w14:textId="77777777" w:rsidR="004F49D7" w:rsidRPr="001216A7" w:rsidRDefault="004F49D7" w:rsidP="004F49D7">
      <w:pPr>
        <w:pStyle w:val="B1"/>
      </w:pPr>
      <w:r w:rsidRPr="001216A7">
        <w:t>7.</w:t>
      </w:r>
      <w:r w:rsidRPr="001216A7">
        <w:tab/>
        <w:t>LMF2 informs LMF1 of the location context transfer operation results. LMF1 then releases all resources for the procedure.</w:t>
      </w:r>
    </w:p>
    <w:p w14:paraId="5AF547C9" w14:textId="77777777" w:rsidR="004F49D7" w:rsidRPr="001216A7" w:rsidRDefault="004F49D7" w:rsidP="004F49D7">
      <w:pPr>
        <w:pStyle w:val="B1"/>
      </w:pPr>
      <w:r w:rsidRPr="001216A7">
        <w:t>8.</w:t>
      </w:r>
      <w:r w:rsidRPr="001216A7">
        <w:tab/>
        <w:t>LMF2 invokes the Namf_Communication_N1N2MessageTransfer service operation towards the AMF to request the transfer of a supplementary services Event Report Acknowledgment message to the UE. The Event Report Acknowledgment indicates a change of LMF and includes a deferred routing identifier indicating LMF2.</w:t>
      </w:r>
    </w:p>
    <w:p w14:paraId="0ECFCD27" w14:textId="77777777" w:rsidR="004F49D7" w:rsidRPr="001216A7" w:rsidRDefault="004F49D7" w:rsidP="004F49D7">
      <w:pPr>
        <w:pStyle w:val="B1"/>
      </w:pPr>
      <w:r w:rsidRPr="001216A7">
        <w:t>9.</w:t>
      </w:r>
      <w:r w:rsidRPr="001216A7">
        <w:tab/>
        <w:t>The AMF forwards the Event Report Acknowledgment to the UE in a NAS Transport message. The AMF also informs the LMF2 of the result of the delivery of the Event Report Acknowledgement.</w:t>
      </w:r>
    </w:p>
    <w:p w14:paraId="54FE108E" w14:textId="77777777" w:rsidR="004F49D7" w:rsidRPr="001216A7" w:rsidRDefault="004F49D7" w:rsidP="004F49D7">
      <w:pPr>
        <w:pStyle w:val="B1"/>
      </w:pPr>
      <w:r w:rsidRPr="001216A7">
        <w:t>10.</w:t>
      </w:r>
      <w:r w:rsidRPr="001216A7">
        <w:tab/>
        <w:t>If a location estimate is needed for event reporting, LMF2 may perform positioning of the UE and determines the UE location as at step 27 in clause 6.3.1. The rest of the procedure in clause 6.3.1 then continues from step 28 with LMF2 retaining state information to enable support of subsequent event reports from the UE.</w:t>
      </w:r>
    </w:p>
    <w:p w14:paraId="488AC80A" w14:textId="75761442" w:rsidR="004F49D7" w:rsidRDefault="004F49D7" w:rsidP="004F49D7">
      <w:pPr>
        <w:pStyle w:val="StartEndofChange"/>
      </w:pPr>
      <w:r>
        <w:rPr>
          <w:rFonts w:hint="eastAsia"/>
        </w:rPr>
        <w:t xml:space="preserve">* </w:t>
      </w:r>
      <w:r>
        <w:t xml:space="preserve">* * * </w:t>
      </w:r>
      <w:r>
        <w:rPr>
          <w:rFonts w:hint="eastAsia"/>
        </w:rPr>
        <w:t xml:space="preserve">Start of </w:t>
      </w:r>
      <w:r w:rsidR="00177701">
        <w:rPr>
          <w:rFonts w:eastAsia="宋体" w:hint="eastAsia"/>
          <w:lang w:eastAsia="zh-CN"/>
        </w:rPr>
        <w:t>Fourth</w:t>
      </w:r>
      <w:r>
        <w:rPr>
          <w:rFonts w:hint="eastAsia"/>
        </w:rPr>
        <w:t xml:space="preserve"> </w:t>
      </w:r>
      <w:r>
        <w:t>Change * * * *</w:t>
      </w:r>
    </w:p>
    <w:p w14:paraId="7C8437BF" w14:textId="77777777" w:rsidR="00FF67D2" w:rsidRPr="001216A7" w:rsidRDefault="00FF67D2" w:rsidP="00FF67D2">
      <w:pPr>
        <w:pStyle w:val="3"/>
        <w:rPr>
          <w:rFonts w:eastAsia="宋体"/>
          <w:lang w:eastAsia="zh-CN"/>
        </w:rPr>
      </w:pPr>
      <w:bookmarkStart w:id="64" w:name="_Toc58920659"/>
      <w:bookmarkStart w:id="65" w:name="_Toc83211067"/>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64"/>
      <w:bookmarkEnd w:id="65"/>
    </w:p>
    <w:p w14:paraId="775BA54D" w14:textId="77777777" w:rsidR="00FF67D2" w:rsidRPr="001216A7" w:rsidRDefault="00FF67D2" w:rsidP="00FF67D2">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r>
        <w:rPr>
          <w:lang w:eastAsia="zh-CN"/>
        </w:rPr>
        <w:t xml:space="preserve"> The procedure can also be used to verify a UE country for NR satellite access.</w:t>
      </w:r>
    </w:p>
    <w:p w14:paraId="11E17209" w14:textId="77777777" w:rsidR="00FF67D2" w:rsidRDefault="00FF67D2" w:rsidP="00FF67D2">
      <w:pPr>
        <w:pStyle w:val="TH"/>
        <w:rPr>
          <w:lang w:eastAsia="zh-CN"/>
        </w:rPr>
      </w:pPr>
      <w:r>
        <w:object w:dxaOrig="8175" w:dyaOrig="4771" w14:anchorId="4D3F8728">
          <v:shape id="_x0000_i1030" type="#_x0000_t75" style="width:408.6pt;height:238.45pt" o:ole="">
            <v:imagedata r:id="rId23" o:title=""/>
          </v:shape>
          <o:OLEObject Type="Embed" ProgID="Visio.Drawing.15" ShapeID="_x0000_i1030" DrawAspect="Content" ObjectID="_1696171571" r:id="rId24"/>
        </w:object>
      </w:r>
    </w:p>
    <w:p w14:paraId="10E08EE0" w14:textId="77777777" w:rsidR="00FF67D2" w:rsidRPr="001216A7" w:rsidRDefault="00FF67D2" w:rsidP="00FF67D2">
      <w:pPr>
        <w:pStyle w:val="TF"/>
        <w:rPr>
          <w:lang w:eastAsia="zh-CN"/>
        </w:rPr>
      </w:pPr>
      <w:r w:rsidRPr="001216A7">
        <w:rPr>
          <w:lang w:eastAsia="zh-CN"/>
        </w:rPr>
        <w:t>Figure 6.10.1-1: 5GC Network Induced Location Request (5GC-NI-LR) for a UE</w:t>
      </w:r>
    </w:p>
    <w:p w14:paraId="11D5E56B" w14:textId="77777777" w:rsidR="00FF67D2" w:rsidRPr="001216A7" w:rsidRDefault="00FF67D2" w:rsidP="00FF67D2">
      <w:pPr>
        <w:pStyle w:val="B1"/>
      </w:pPr>
      <w:r w:rsidRPr="001216A7">
        <w:lastRenderedPageBreak/>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 emergency session initiation)</w:t>
      </w:r>
      <w:r>
        <w:t xml:space="preserve"> or the AMF decides to verify UE location (country or international area) via LCS service for a UE registering or is registered for NR satellite access</w:t>
      </w:r>
      <w:r w:rsidRPr="001216A7">
        <w:t>.</w:t>
      </w:r>
    </w:p>
    <w:p w14:paraId="55CEFCA2" w14:textId="77777777" w:rsidR="00FF67D2" w:rsidRPr="001216A7" w:rsidRDefault="00FF67D2" w:rsidP="00FF67D2">
      <w:pPr>
        <w:pStyle w:val="B1"/>
      </w:pPr>
      <w:r w:rsidRPr="001216A7">
        <w:t>2.</w:t>
      </w:r>
      <w:r w:rsidRPr="001216A7">
        <w:tab/>
      </w:r>
      <w:r>
        <w:t xml:space="preserve">For verifying UE location via LCS service for NR </w:t>
      </w:r>
      <w:proofErr w:type="gramStart"/>
      <w:r>
        <w:t>satellite access</w:t>
      </w:r>
      <w:proofErr w:type="gramEnd"/>
      <w:r>
        <w:t xml:space="preserve"> this step is mandatory, for other triggers the step is optional. </w:t>
      </w:r>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xml:space="preserve">, and an indication of a location request from a regulatory services client (e.g., emergency services) and may include an indication if UE supports LPP, the required </w:t>
      </w:r>
      <w:proofErr w:type="spellStart"/>
      <w:r w:rsidRPr="001216A7">
        <w:t>QoS</w:t>
      </w:r>
      <w:proofErr w:type="spellEnd"/>
      <w:r w:rsidRPr="001216A7">
        <w:t xml:space="preserve"> and Supported GAD shapes</w:t>
      </w:r>
      <w:r>
        <w:t>, the UE Positioning Capability if available</w:t>
      </w:r>
      <w:r w:rsidRPr="001216A7">
        <w:t>.</w:t>
      </w:r>
      <w:r>
        <w:t xml:space="preserve"> When AMF needs to know the country of the UE, an indication of this is included.</w:t>
      </w:r>
      <w:r w:rsidRPr="001216A7">
        <w:t xml:space="preserve"> If any of the procedures in clause 6.11.1 or 6.11.2 are used the service operation includes the AMF identity.</w:t>
      </w:r>
    </w:p>
    <w:p w14:paraId="00BEA6A0" w14:textId="77777777" w:rsidR="00FF67D2" w:rsidRPr="001216A7" w:rsidRDefault="00FF67D2" w:rsidP="00FF67D2">
      <w:pPr>
        <w:pStyle w:val="B1"/>
      </w:pPr>
      <w:r w:rsidRPr="001216A7">
        <w:t>3.</w:t>
      </w:r>
      <w:r w:rsidRPr="001216A7">
        <w:tab/>
      </w:r>
      <w:r>
        <w:t xml:space="preserve">[Conditional] </w:t>
      </w:r>
      <w:proofErr w:type="gramStart"/>
      <w:r w:rsidRPr="001216A7">
        <w:t>If</w:t>
      </w:r>
      <w:proofErr w:type="gramEnd"/>
      <w:r w:rsidRPr="001216A7">
        <w:t xml:space="preserve"> step 2 occurs, the LMF performs one or more of the positioning procedures described in clause 6.11.1, 6.11.2 and 6.11.3.</w:t>
      </w:r>
      <w:r>
        <w:t xml:space="preserve"> If the AMF included an indication of UE country determination at step 3, the LMF maps the UE location to a country or an international area.</w:t>
      </w:r>
    </w:p>
    <w:p w14:paraId="2D0AFE73" w14:textId="76452B5D" w:rsidR="00FF67D2" w:rsidRPr="001216A7" w:rsidRDefault="00FF67D2" w:rsidP="00FF67D2">
      <w:pPr>
        <w:pStyle w:val="B1"/>
      </w:pPr>
      <w:r w:rsidRPr="001216A7">
        <w:t>4.</w:t>
      </w:r>
      <w:r w:rsidRPr="001216A7">
        <w:tab/>
      </w:r>
      <w:r>
        <w:t xml:space="preserve">[Conditional] </w:t>
      </w:r>
      <w:proofErr w:type="gramStart"/>
      <w:r w:rsidRPr="001216A7">
        <w:t>If</w:t>
      </w:r>
      <w:proofErr w:type="gramEnd"/>
      <w:r w:rsidRPr="001216A7">
        <w:t xml:space="preserve">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ins w:id="66" w:author="catt-v5" w:date="2021-10-19T17:53:00Z">
        <w:r w:rsidR="009F5DB9">
          <w:rPr>
            <w:rFonts w:eastAsia="宋体" w:hint="eastAsia"/>
            <w:lang w:eastAsia="zh-CN"/>
          </w:rPr>
          <w:t xml:space="preserve"> and </w:t>
        </w:r>
        <w:r w:rsidR="009F5DB9">
          <w:rPr>
            <w:rFonts w:eastAsia="宋体" w:hint="eastAsia"/>
            <w:lang w:val="en-US" w:eastAsia="zh-CN"/>
          </w:rPr>
          <w:t>the timestamp of the location estimate</w:t>
        </w:r>
      </w:ins>
      <w:r w:rsidRPr="001216A7">
        <w:t>.</w:t>
      </w:r>
      <w:r>
        <w:t xml:space="preserve"> The service operation also includes the UE Positioning Capability if the UE Positioning Capability is received in step 3 including an indication that the capabilities are non-variable and not received from AMF in step 2. When UE country determination is indicated at step 2, the service operation also returns an indication of the country or international area determined at step 3.</w:t>
      </w:r>
    </w:p>
    <w:p w14:paraId="19D04FB5" w14:textId="77777777" w:rsidR="00FF67D2" w:rsidRPr="001216A7" w:rsidRDefault="00FF67D2" w:rsidP="00FF67D2">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678E8E22" w14:textId="77777777" w:rsidR="00FF67D2" w:rsidRPr="001216A7" w:rsidRDefault="00FF67D2" w:rsidP="00FF67D2">
      <w:pPr>
        <w:pStyle w:val="B1"/>
      </w:pPr>
      <w:r w:rsidRPr="001216A7">
        <w:t>5.</w:t>
      </w:r>
      <w:r w:rsidRPr="001216A7">
        <w:tab/>
      </w:r>
      <w:r>
        <w:t xml:space="preserve">[Conditional] </w:t>
      </w:r>
      <w:proofErr w:type="gramStart"/>
      <w:r w:rsidRPr="001216A7">
        <w:t>For</w:t>
      </w:r>
      <w:proofErr w:type="gramEnd"/>
      <w:r w:rsidRPr="001216A7">
        <w:t xml:space="preserve"> emergency services, the AMF selects an GMLC based on NRF query or configuration in AMF. The information regarding the endpoint in the GMLC to deliver the event </w:t>
      </w:r>
      <w:proofErr w:type="gramStart"/>
      <w:r w:rsidRPr="001216A7">
        <w:t>notification,</w:t>
      </w:r>
      <w:proofErr w:type="gramEnd"/>
      <w:r w:rsidRPr="001216A7">
        <w:t xml:space="preserve">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62EF9976" w14:textId="77777777" w:rsidR="00FF67D2" w:rsidRPr="001216A7" w:rsidRDefault="00FF67D2" w:rsidP="00FF67D2">
      <w:pPr>
        <w:pStyle w:val="B1"/>
      </w:pPr>
      <w:r w:rsidRPr="001216A7">
        <w:t>6.</w:t>
      </w:r>
      <w:r w:rsidRPr="001216A7">
        <w:tab/>
      </w:r>
      <w:r>
        <w:t xml:space="preserve">[Conditional] </w:t>
      </w:r>
      <w:proofErr w:type="gramStart"/>
      <w:r w:rsidRPr="001216A7">
        <w:t>For</w:t>
      </w:r>
      <w:proofErr w:type="gramEnd"/>
      <w:r w:rsidRPr="001216A7">
        <w:t xml:space="preserve"> emergency services, the GMLC forwards the location to an external emergency services client or may wait for a request for the location from the external emergency services client (not shown in Figure 6.10.1-1) before forwarding the location.</w:t>
      </w:r>
    </w:p>
    <w:p w14:paraId="1CDF23B4" w14:textId="77777777" w:rsidR="00FF67D2" w:rsidRPr="001216A7" w:rsidRDefault="00FF67D2" w:rsidP="00FF67D2">
      <w:pPr>
        <w:pStyle w:val="B1"/>
      </w:pPr>
      <w:r w:rsidRPr="001216A7">
        <w:t>7.</w:t>
      </w:r>
      <w:r w:rsidRPr="001216A7">
        <w:tab/>
      </w:r>
      <w:r>
        <w:t xml:space="preserve">[Conditional] </w:t>
      </w:r>
      <w:proofErr w:type="gramStart"/>
      <w:r w:rsidRPr="001216A7">
        <w:t>For</w:t>
      </w:r>
      <w:proofErr w:type="gramEnd"/>
      <w:r w:rsidRPr="001216A7">
        <w:t xml:space="preserve"> emergency services, the emergency services session and emergency PDU Session are released.</w:t>
      </w:r>
    </w:p>
    <w:p w14:paraId="37697015" w14:textId="77777777" w:rsidR="00FF67D2" w:rsidRPr="001216A7" w:rsidRDefault="00FF67D2" w:rsidP="00FF67D2">
      <w:pPr>
        <w:pStyle w:val="B1"/>
      </w:pPr>
      <w:r w:rsidRPr="001216A7">
        <w:t>8.</w:t>
      </w:r>
      <w:r w:rsidRPr="001216A7">
        <w:tab/>
      </w:r>
      <w:r>
        <w:t xml:space="preserve">[Conditional] </w:t>
      </w:r>
      <w:proofErr w:type="gramStart"/>
      <w:r w:rsidRPr="001216A7">
        <w:t>For</w:t>
      </w:r>
      <w:proofErr w:type="gramEnd"/>
      <w:r w:rsidRPr="001216A7">
        <w:t xml:space="preserve">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62FD983D" w14:textId="77777777" w:rsidR="00FF67D2" w:rsidRPr="001216A7" w:rsidRDefault="00FF67D2" w:rsidP="00FF67D2">
      <w:pPr>
        <w:pStyle w:val="3"/>
        <w:rPr>
          <w:rFonts w:eastAsia="宋体"/>
          <w:lang w:eastAsia="zh-CN"/>
        </w:rPr>
      </w:pPr>
      <w:bookmarkStart w:id="67" w:name="_Toc58920660"/>
      <w:bookmarkStart w:id="68" w:name="_Toc83211068"/>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2</w:t>
      </w:r>
      <w:r w:rsidRPr="001216A7">
        <w:tab/>
        <w:t xml:space="preserve">5GC-MT-LR </w:t>
      </w:r>
      <w:r w:rsidRPr="001216A7">
        <w:rPr>
          <w:rFonts w:eastAsia="宋体"/>
          <w:lang w:eastAsia="zh-CN"/>
        </w:rPr>
        <w:t>Procedure</w:t>
      </w:r>
      <w:r w:rsidRPr="001216A7">
        <w:t xml:space="preserve"> without UDM Query</w:t>
      </w:r>
      <w:bookmarkEnd w:id="67"/>
      <w:bookmarkEnd w:id="68"/>
    </w:p>
    <w:p w14:paraId="35C6485C" w14:textId="77777777" w:rsidR="00FF67D2" w:rsidRPr="001216A7" w:rsidRDefault="00FF67D2" w:rsidP="00FF67D2">
      <w:pPr>
        <w:rPr>
          <w:lang w:eastAsia="zh-CN"/>
        </w:rPr>
      </w:pPr>
      <w:r w:rsidRPr="001216A7">
        <w:rPr>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w:t>
      </w:r>
      <w:r>
        <w:rPr>
          <w:lang w:eastAsia="zh-CN"/>
        </w:rPr>
        <w:t> </w:t>
      </w:r>
      <w:r w:rsidRPr="001216A7">
        <w:rPr>
          <w:lang w:eastAsia="zh-CN"/>
        </w:rPr>
        <w:t>23.167</w:t>
      </w:r>
      <w:r>
        <w:rPr>
          <w:lang w:eastAsia="zh-CN"/>
        </w:rPr>
        <w:t> </w:t>
      </w:r>
      <w:r w:rsidRPr="001216A7">
        <w:rPr>
          <w:lang w:eastAsia="zh-CN"/>
        </w:rPr>
        <w:t>[</w:t>
      </w:r>
      <w:r w:rsidRPr="001216A7">
        <w:rPr>
          <w:rFonts w:eastAsia="宋体" w:hint="eastAsia"/>
          <w:lang w:eastAsia="zh-CN"/>
        </w:rPr>
        <w:t>10</w:t>
      </w:r>
      <w:r w:rsidRPr="001216A7">
        <w:rPr>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12D2AFFD" w14:textId="77777777" w:rsidR="00FF67D2" w:rsidRPr="001216A7" w:rsidRDefault="00FF67D2" w:rsidP="00FF67D2">
      <w:pPr>
        <w:pStyle w:val="TH"/>
        <w:rPr>
          <w:lang w:eastAsia="zh-CN"/>
        </w:rPr>
      </w:pPr>
      <w:r w:rsidRPr="001216A7">
        <w:rPr>
          <w:lang w:val="x-none" w:eastAsia="zh-CN"/>
        </w:rPr>
        <w:object w:dxaOrig="8850" w:dyaOrig="4020" w14:anchorId="1930EF83">
          <v:shape id="_x0000_i1031" type="#_x0000_t75" style="width:441.8pt;height:201.05pt" o:ole="">
            <v:imagedata r:id="rId25" o:title=""/>
          </v:shape>
          <o:OLEObject Type="Embed" ProgID="Visio.Drawing.11" ShapeID="_x0000_i1031" DrawAspect="Content" ObjectID="_1696171572" r:id="rId26"/>
        </w:object>
      </w:r>
    </w:p>
    <w:p w14:paraId="37B64A16" w14:textId="77777777" w:rsidR="00FF67D2" w:rsidRPr="001216A7" w:rsidRDefault="00FF67D2" w:rsidP="00FF67D2">
      <w:pPr>
        <w:pStyle w:val="TF"/>
        <w:rPr>
          <w:lang w:eastAsia="zh-CN"/>
        </w:rPr>
      </w:pPr>
      <w:r w:rsidRPr="001216A7">
        <w:rPr>
          <w:lang w:eastAsia="zh-CN"/>
        </w:rPr>
        <w:t>Figure 6.10.2-1: 5GC-MT-LR Procedure without UDM Query</w:t>
      </w:r>
    </w:p>
    <w:p w14:paraId="67450B47" w14:textId="77777777" w:rsidR="00FF67D2" w:rsidRPr="001216A7" w:rsidRDefault="00FF67D2" w:rsidP="00FF67D2">
      <w:pPr>
        <w:pStyle w:val="B1"/>
      </w:pPr>
      <w:r w:rsidRPr="001216A7">
        <w:t>1.</w:t>
      </w:r>
      <w:r w:rsidRPr="001216A7">
        <w:tab/>
        <w:t xml:space="preserve">The external emergency services client (e.g. a PSAP) sends a request to the LRF for a location for the target UE and includes correlation information identifying the target UE. The request may include the required </w:t>
      </w:r>
      <w:proofErr w:type="spellStart"/>
      <w:r w:rsidRPr="001216A7">
        <w:t>QoS</w:t>
      </w:r>
      <w:proofErr w:type="spellEnd"/>
      <w:r>
        <w:t xml:space="preserve"> and</w:t>
      </w:r>
      <w:r w:rsidRPr="001216A7">
        <w:t xml:space="preserve"> Supported GAD shapes. The LRF address and the correlation information would have been previously provided to the external client when the emergency session from the UE was established.</w:t>
      </w:r>
    </w:p>
    <w:p w14:paraId="5ECE821A" w14:textId="77777777" w:rsidR="00FF67D2" w:rsidRPr="001216A7" w:rsidRDefault="00FF67D2" w:rsidP="00FF67D2">
      <w:pPr>
        <w:pStyle w:val="B1"/>
      </w:pPr>
      <w:r w:rsidRPr="001216A7">
        <w:t>2.</w:t>
      </w:r>
      <w:r w:rsidRPr="001216A7">
        <w:tab/>
        <w:t xml:space="preserve">The LRF/GMLC determines the AMF by associating the correlation information received from the external client with other information received previously from the LMF as described in clauses 6.10.1 and 6.10.3. The GMLC invokes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and an indication of a location request from an emergency services client and may include the required </w:t>
      </w:r>
      <w:proofErr w:type="spellStart"/>
      <w:r w:rsidRPr="001216A7">
        <w:t>QoS</w:t>
      </w:r>
      <w:proofErr w:type="spellEnd"/>
      <w:r w:rsidRPr="001216A7">
        <w:t xml:space="preserve"> and Supported GAD shapes. The AMF identifies the target UE using the SUPI or in the case of a USIM-less emergency session, or non-registered USIM emergency session, the PEI.</w:t>
      </w:r>
    </w:p>
    <w:p w14:paraId="3361FB15" w14:textId="77777777" w:rsidR="00FF67D2" w:rsidRPr="001216A7" w:rsidRDefault="00FF67D2" w:rsidP="00FF67D2">
      <w:pPr>
        <w:pStyle w:val="B1"/>
      </w:pPr>
      <w:r w:rsidRPr="001216A7">
        <w:t>3.</w:t>
      </w:r>
      <w:r w:rsidRPr="001216A7">
        <w:tab/>
        <w:t xml:space="preserve">The AMF selects an LMF based on NRF query or configuration in AMF and invokes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and an indication of a location request from an emergency services client and may include</w:t>
      </w:r>
      <w:r w:rsidRPr="001216A7">
        <w:rPr>
          <w:lang w:val="en-US"/>
        </w:rPr>
        <w:t xml:space="preserve"> an indication if UE supports LPP,</w:t>
      </w:r>
      <w:r w:rsidRPr="001216A7">
        <w:t xml:space="preserve"> the required </w:t>
      </w:r>
      <w:proofErr w:type="spellStart"/>
      <w:r w:rsidRPr="001216A7">
        <w:t>QoS</w:t>
      </w:r>
      <w:proofErr w:type="spellEnd"/>
      <w:r w:rsidRPr="001216A7">
        <w:t xml:space="preserve"> and Supported GAD shapes</w:t>
      </w:r>
      <w:r>
        <w:t>, UE Positioning Capability if available</w:t>
      </w:r>
      <w:r w:rsidRPr="001216A7">
        <w:t>. If any of the procedures in clause 6.11.1 or clause 6.11.2 are used the service operation includes the AMF identity.</w:t>
      </w:r>
    </w:p>
    <w:p w14:paraId="50EA3416" w14:textId="77777777" w:rsidR="00FF67D2" w:rsidRPr="001216A7" w:rsidRDefault="00FF67D2" w:rsidP="00FF67D2">
      <w:pPr>
        <w:pStyle w:val="B1"/>
      </w:pPr>
      <w:r w:rsidRPr="001216A7">
        <w:t>4.</w:t>
      </w:r>
      <w:r w:rsidRPr="001216A7">
        <w:tab/>
        <w:t>The LMF performs one or more of the positioning procedures described in clauses 6.11.1, 6.11.2 and 6.11.3.</w:t>
      </w:r>
    </w:p>
    <w:p w14:paraId="43DD1991" w14:textId="273EB610" w:rsidR="00FF67D2" w:rsidRPr="001216A7" w:rsidRDefault="00FF67D2" w:rsidP="00FF67D2">
      <w:pPr>
        <w:pStyle w:val="B1"/>
      </w:pPr>
      <w:r w:rsidRPr="001216A7">
        <w:t>5.</w:t>
      </w:r>
      <w:r w:rsidRPr="001216A7">
        <w:tab/>
        <w:t xml:space="preserve">The LMF returns the </w:t>
      </w:r>
      <w:proofErr w:type="spellStart"/>
      <w:r w:rsidRPr="001216A7">
        <w:t>Nlmf_Location_DetermineLocation</w:t>
      </w:r>
      <w:proofErr w:type="spellEnd"/>
      <w:r w:rsidRPr="001216A7">
        <w:t xml:space="preserve"> Response towards the AMF to return the current location of the UE. The service operation includes the location estimate, its age and accuracy and may include information about the positioning method</w:t>
      </w:r>
      <w:ins w:id="69" w:author="catt-v5" w:date="2021-10-19T17:53:00Z">
        <w:r w:rsidR="009F5DB9">
          <w:rPr>
            <w:rFonts w:eastAsia="宋体" w:hint="eastAsia"/>
            <w:lang w:eastAsia="zh-CN"/>
          </w:rPr>
          <w:t xml:space="preserve"> and</w:t>
        </w:r>
      </w:ins>
      <w:ins w:id="70" w:author="catt-v5" w:date="2021-10-19T17:54:00Z">
        <w:r w:rsidR="009F5DB9" w:rsidRPr="009F5DB9">
          <w:rPr>
            <w:rFonts w:eastAsia="宋体" w:hint="eastAsia"/>
            <w:lang w:val="en-US" w:eastAsia="zh-CN"/>
          </w:rPr>
          <w:t xml:space="preserve"> </w:t>
        </w:r>
        <w:r w:rsidR="009F5DB9">
          <w:rPr>
            <w:rFonts w:eastAsia="宋体" w:hint="eastAsia"/>
            <w:lang w:val="en-US" w:eastAsia="zh-CN"/>
          </w:rPr>
          <w:t xml:space="preserve">the timestamp of the location </w:t>
        </w:r>
        <w:proofErr w:type="gramStart"/>
        <w:r w:rsidR="009F5DB9">
          <w:rPr>
            <w:rFonts w:eastAsia="宋体" w:hint="eastAsia"/>
            <w:lang w:val="en-US" w:eastAsia="zh-CN"/>
          </w:rPr>
          <w:t>estimate</w:t>
        </w:r>
      </w:ins>
      <w:ins w:id="71" w:author="catt-v5" w:date="2021-10-19T17:53:00Z">
        <w:r w:rsidR="009F5DB9">
          <w:rPr>
            <w:rFonts w:eastAsia="宋体" w:hint="eastAsia"/>
            <w:lang w:eastAsia="zh-CN"/>
          </w:rPr>
          <w:t xml:space="preserve"> </w:t>
        </w:r>
      </w:ins>
      <w:r w:rsidRPr="001216A7">
        <w:t>.</w:t>
      </w:r>
      <w:proofErr w:type="gramEnd"/>
      <w:r>
        <w:t xml:space="preserve"> The service operation also includes the UE Positioning Capability if the UE Positioning Capability is received in step 4 including an indication that the capabilities are non-variable and not received from AMF in step 3.</w:t>
      </w:r>
    </w:p>
    <w:p w14:paraId="142AA6E5" w14:textId="37A65C95" w:rsidR="00FF67D2" w:rsidRPr="001216A7" w:rsidRDefault="00FF67D2" w:rsidP="00FF67D2">
      <w:pPr>
        <w:pStyle w:val="B1"/>
      </w:pPr>
      <w:r w:rsidRPr="001216A7">
        <w:t>6.</w:t>
      </w:r>
      <w:r w:rsidRPr="001216A7">
        <w:tab/>
        <w:t xml:space="preserve">The AMF returns the </w:t>
      </w:r>
      <w:proofErr w:type="spellStart"/>
      <w:r w:rsidRPr="001216A7">
        <w:t>Namf_Location_ProvidePositioningInfo</w:t>
      </w:r>
      <w:proofErr w:type="spellEnd"/>
      <w:r w:rsidRPr="001216A7">
        <w:t xml:space="preserve"> Response towards the GMLC/LRF to return the current location of the UE. The service operation includes the LCS Correlation identifier, the location estimate, its age and accuracy and may include information about the positioning method</w:t>
      </w:r>
      <w:ins w:id="72" w:author="catt-v5" w:date="2021-10-19T17:54:00Z">
        <w:r w:rsidR="009F5DB9">
          <w:rPr>
            <w:rFonts w:eastAsia="宋体" w:hint="eastAsia"/>
            <w:lang w:eastAsia="zh-CN"/>
          </w:rPr>
          <w:t xml:space="preserve"> and </w:t>
        </w:r>
        <w:r w:rsidR="009F5DB9">
          <w:rPr>
            <w:rFonts w:eastAsia="宋体" w:hint="eastAsia"/>
            <w:lang w:val="en-US" w:eastAsia="zh-CN"/>
          </w:rPr>
          <w:t>the timestamp of the location estimate</w:t>
        </w:r>
      </w:ins>
      <w:r w:rsidRPr="001216A7">
        <w:t>.</w:t>
      </w:r>
    </w:p>
    <w:p w14:paraId="43516327" w14:textId="77777777" w:rsidR="00FF67D2" w:rsidRPr="001216A7" w:rsidRDefault="00FF67D2" w:rsidP="00FF67D2">
      <w:pPr>
        <w:pStyle w:val="B1"/>
      </w:pPr>
      <w:r w:rsidRPr="001216A7">
        <w:t>7.</w:t>
      </w:r>
      <w:r w:rsidRPr="001216A7">
        <w:tab/>
        <w:t>The LRF sends the location service response to the external emergency services client.</w:t>
      </w:r>
    </w:p>
    <w:p w14:paraId="24559F58" w14:textId="77777777" w:rsidR="00FF67D2" w:rsidRPr="001216A7" w:rsidRDefault="00FF67D2" w:rsidP="00FF67D2">
      <w:pPr>
        <w:pStyle w:val="3"/>
        <w:rPr>
          <w:rFonts w:eastAsia="宋体"/>
          <w:lang w:eastAsia="zh-CN"/>
        </w:rPr>
      </w:pPr>
      <w:bookmarkStart w:id="73" w:name="_Toc58920661"/>
      <w:bookmarkStart w:id="74" w:name="_Toc83211069"/>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3</w:t>
      </w:r>
      <w:r w:rsidRPr="001216A7">
        <w:tab/>
        <w:t>Location continuity for Handover of an Emergency session from NG-RAN</w:t>
      </w:r>
      <w:bookmarkEnd w:id="73"/>
      <w:bookmarkEnd w:id="74"/>
    </w:p>
    <w:p w14:paraId="03CEB416" w14:textId="77777777" w:rsidR="00FF67D2" w:rsidRPr="001216A7" w:rsidRDefault="00FF67D2" w:rsidP="00FF67D2">
      <w:pPr>
        <w:rPr>
          <w:lang w:eastAsia="zh-CN"/>
        </w:rPr>
      </w:pPr>
      <w:r w:rsidRPr="001216A7">
        <w:rPr>
          <w:lang w:eastAsia="zh-CN"/>
        </w:rPr>
        <w:t>Figure 6.10.3-1 shows support for location continuity for handover of an emergency session from NG-RAN on the source side to either NG-RAN or another 3GPP RAN on the target side. The procedure applies when control plane location according to Figures 6.10.1-1 and 6.10.2-1 is used for location of the UE on the source side. The procedure is based on the procedures for location continuity currently defined in TS</w:t>
      </w:r>
      <w:r>
        <w:rPr>
          <w:lang w:eastAsia="zh-CN"/>
        </w:rPr>
        <w:t> </w:t>
      </w:r>
      <w:r w:rsidRPr="001216A7">
        <w:rPr>
          <w:lang w:eastAsia="zh-CN"/>
        </w:rPr>
        <w:t>23.271</w:t>
      </w:r>
      <w:r>
        <w:rPr>
          <w:lang w:eastAsia="zh-CN"/>
        </w:rPr>
        <w:t> </w:t>
      </w:r>
      <w:r w:rsidRPr="001216A7">
        <w:rPr>
          <w:lang w:eastAsia="zh-CN"/>
        </w:rPr>
        <w:t>[</w:t>
      </w:r>
      <w:r w:rsidRPr="001216A7">
        <w:rPr>
          <w:rFonts w:eastAsia="宋体" w:hint="eastAsia"/>
          <w:lang w:eastAsia="zh-CN"/>
        </w:rPr>
        <w:t>4</w:t>
      </w:r>
      <w:r w:rsidRPr="001216A7">
        <w:rPr>
          <w:lang w:eastAsia="zh-CN"/>
        </w:rPr>
        <w:t>] clause 9.4.5.4.</w:t>
      </w:r>
    </w:p>
    <w:p w14:paraId="2BDF5D8D" w14:textId="77777777" w:rsidR="00FF67D2" w:rsidRPr="001216A7" w:rsidRDefault="00FF67D2" w:rsidP="00FF67D2">
      <w:pPr>
        <w:pStyle w:val="NO"/>
      </w:pPr>
      <w:r w:rsidRPr="001216A7">
        <w:lastRenderedPageBreak/>
        <w:t>NOTE:</w:t>
      </w:r>
      <w:r w:rsidRPr="001216A7">
        <w:tab/>
        <w:t>If User Plane (SUPL) Location Protocol [bb] is used on the source (NG-RAN) side, then the current procedure for location continuity in TS</w:t>
      </w:r>
      <w:r>
        <w:t> </w:t>
      </w:r>
      <w:r w:rsidRPr="001216A7">
        <w:t>23.271</w:t>
      </w:r>
      <w:r>
        <w:t> </w:t>
      </w:r>
      <w:r w:rsidRPr="001216A7">
        <w:t>[</w:t>
      </w:r>
      <w:r w:rsidRPr="001216A7">
        <w:rPr>
          <w:rFonts w:eastAsia="宋体" w:hint="eastAsia"/>
          <w:lang w:eastAsia="zh-CN"/>
        </w:rPr>
        <w:t>4</w:t>
      </w:r>
      <w:r w:rsidRPr="001216A7">
        <w:t>] can be used.</w:t>
      </w:r>
    </w:p>
    <w:p w14:paraId="3314AE7C" w14:textId="77777777" w:rsidR="00FF67D2" w:rsidRPr="001216A7" w:rsidRDefault="00FF67D2" w:rsidP="00FF67D2">
      <w:pPr>
        <w:pStyle w:val="TH"/>
        <w:rPr>
          <w:lang w:eastAsia="zh-CN"/>
        </w:rPr>
      </w:pPr>
      <w:r w:rsidRPr="001216A7">
        <w:rPr>
          <w:lang w:val="x-none" w:eastAsia="zh-CN"/>
        </w:rPr>
        <w:object w:dxaOrig="8190" w:dyaOrig="8580" w14:anchorId="0561303D">
          <v:shape id="_x0000_i1032" type="#_x0000_t75" style="width:409.55pt;height:430.15pt" o:ole="">
            <v:imagedata r:id="rId27" o:title=""/>
          </v:shape>
          <o:OLEObject Type="Embed" ProgID="Visio.Drawing.11" ShapeID="_x0000_i1032" DrawAspect="Content" ObjectID="_1696171573" r:id="rId28"/>
        </w:object>
      </w:r>
    </w:p>
    <w:p w14:paraId="3B7690BB" w14:textId="77777777" w:rsidR="00FF67D2" w:rsidRPr="001216A7" w:rsidRDefault="00FF67D2" w:rsidP="00FF67D2">
      <w:pPr>
        <w:pStyle w:val="TF"/>
        <w:rPr>
          <w:lang w:eastAsia="zh-CN"/>
        </w:rPr>
      </w:pPr>
      <w:r w:rsidRPr="001216A7">
        <w:rPr>
          <w:lang w:eastAsia="zh-CN"/>
        </w:rPr>
        <w:t>Figure 6.10.3-1: Location Continuity for Handover of an Emergency session from NG-RAN</w:t>
      </w:r>
    </w:p>
    <w:p w14:paraId="4E9B2CED" w14:textId="77777777" w:rsidR="00FF67D2" w:rsidRPr="001216A7" w:rsidRDefault="00FF67D2" w:rsidP="00FF67D2">
      <w:pPr>
        <w:pStyle w:val="B1"/>
      </w:pPr>
      <w:r w:rsidRPr="001216A7">
        <w:t>1.</w:t>
      </w:r>
      <w:r w:rsidRPr="001216A7">
        <w:tab/>
        <w:t>Following the request for an emergency session, the UE establishes a PDU Session for emergency services and an IMS emergency session for NG-RAN access, during which an LRF is assigned in the serving network IMS and a source GMLC may be chosen. The 5GC-NI-LR procedure of Figure 6.10.1-1 is also performed which provides the source AMF identity to the GMLC and LRF and optionally an initial location for the UE.</w:t>
      </w:r>
    </w:p>
    <w:p w14:paraId="32175584" w14:textId="77777777" w:rsidR="00FF67D2" w:rsidRPr="001216A7" w:rsidRDefault="00FF67D2" w:rsidP="00FF67D2">
      <w:pPr>
        <w:pStyle w:val="B1"/>
      </w:pPr>
      <w:r w:rsidRPr="001216A7">
        <w:t>2.</w:t>
      </w:r>
      <w:r w:rsidRPr="001216A7">
        <w:tab/>
        <w:t xml:space="preserve">At some later time, the LRF may need the UE location and requests the source GMLC to invoke the </w:t>
      </w:r>
      <w:proofErr w:type="spellStart"/>
      <w:r w:rsidRPr="001216A7">
        <w:t>Namf_Location_ProvidePositioningInfo</w:t>
      </w:r>
      <w:proofErr w:type="spellEnd"/>
      <w:r w:rsidRPr="001216A7">
        <w:t xml:space="preserve"> service operation towards the AMF to request the current location of the UE. The service operation includes the SUPI or the PEI, the required </w:t>
      </w:r>
      <w:proofErr w:type="spellStart"/>
      <w:r w:rsidRPr="001216A7">
        <w:t>QoS</w:t>
      </w:r>
      <w:proofErr w:type="spellEnd"/>
      <w:r w:rsidRPr="001216A7">
        <w:t xml:space="preserve"> and an indication of a location request from an emergency services client.</w:t>
      </w:r>
    </w:p>
    <w:p w14:paraId="4438857D" w14:textId="77777777" w:rsidR="00FF67D2" w:rsidRPr="001216A7" w:rsidRDefault="00FF67D2" w:rsidP="00FF67D2">
      <w:pPr>
        <w:pStyle w:val="B1"/>
      </w:pPr>
      <w:r w:rsidRPr="001216A7">
        <w:t>3.</w:t>
      </w:r>
      <w:r w:rsidRPr="001216A7">
        <w:tab/>
        <w:t>If step 2 occurs or if support for an NI-LR is required, the source AMF starts a location session to obtain the location of the UE as described in clause 6.10.2 or clause 6.10.1.</w:t>
      </w:r>
    </w:p>
    <w:p w14:paraId="4765F2C3" w14:textId="77777777" w:rsidR="00FF67D2" w:rsidRPr="001216A7" w:rsidRDefault="00FF67D2" w:rsidP="00FF67D2">
      <w:pPr>
        <w:pStyle w:val="B1"/>
      </w:pPr>
      <w:r w:rsidRPr="001216A7">
        <w:t>4.</w:t>
      </w:r>
      <w:r w:rsidRPr="001216A7">
        <w:tab/>
        <w:t>The source AMF receives a request to handover the UE to a cell associated with a different target node which may be another AMF for intra-RAN handover or a different type of node (e.g. an MME) for inter-RAN handover (e.g. to E-UTRAN connected to EPC).</w:t>
      </w:r>
    </w:p>
    <w:p w14:paraId="2D1F0153" w14:textId="77777777" w:rsidR="00FF67D2" w:rsidRPr="001216A7" w:rsidRDefault="00FF67D2" w:rsidP="00FF67D2">
      <w:pPr>
        <w:pStyle w:val="B1"/>
      </w:pPr>
      <w:r w:rsidRPr="001216A7">
        <w:t>5.</w:t>
      </w:r>
      <w:r w:rsidRPr="001216A7">
        <w:tab/>
        <w:t>The handover procedure is executed as specified in clause 4.9.1.3 of TS</w:t>
      </w:r>
      <w:r>
        <w:t> </w:t>
      </w:r>
      <w:r w:rsidRPr="001216A7">
        <w:t>23.502</w:t>
      </w:r>
      <w:r>
        <w:t> </w:t>
      </w:r>
      <w:r w:rsidRPr="001216A7">
        <w:t>[19].</w:t>
      </w:r>
    </w:p>
    <w:p w14:paraId="1982A8DE" w14:textId="77777777" w:rsidR="00FF67D2" w:rsidRPr="001216A7" w:rsidRDefault="00FF67D2" w:rsidP="00FF67D2">
      <w:pPr>
        <w:pStyle w:val="B1"/>
      </w:pPr>
      <w:r w:rsidRPr="001216A7">
        <w:lastRenderedPageBreak/>
        <w:t>6.</w:t>
      </w:r>
      <w:r w:rsidRPr="001216A7">
        <w:tab/>
        <w:t>Any location session started in step 3 may terminate normally before step 6. If not, the source AMF shall abort the location session once step 5 is complete.</w:t>
      </w:r>
    </w:p>
    <w:p w14:paraId="44950CB6" w14:textId="53B5DC8D" w:rsidR="00FF67D2" w:rsidRPr="001216A7" w:rsidRDefault="00FF67D2" w:rsidP="00FF67D2">
      <w:pPr>
        <w:pStyle w:val="B1"/>
      </w:pPr>
      <w:r w:rsidRPr="001216A7">
        <w:t>7a.</w:t>
      </w:r>
      <w:r w:rsidRPr="001216A7">
        <w:tab/>
        <w:t xml:space="preserve">If steps 2 and 3 has occurred, the source AMF returns the </w:t>
      </w:r>
      <w:proofErr w:type="spellStart"/>
      <w:r w:rsidRPr="001216A7">
        <w:t>Namf_Location_ProvidePositioningInfo</w:t>
      </w:r>
      <w:proofErr w:type="spellEnd"/>
      <w:r w:rsidRPr="001216A7">
        <w:t xml:space="preserve"> Response towards the GMLC to return any location estimate</w:t>
      </w:r>
      <w:ins w:id="75" w:author="catt-v4" w:date="2021-10-11T11:31:00Z">
        <w:r w:rsidR="00177701">
          <w:rPr>
            <w:rFonts w:eastAsia="宋体" w:hint="eastAsia"/>
            <w:lang w:eastAsia="zh-CN"/>
          </w:rPr>
          <w:t xml:space="preserve"> and </w:t>
        </w:r>
        <w:r w:rsidR="00177701">
          <w:rPr>
            <w:rFonts w:eastAsia="宋体" w:hint="eastAsia"/>
            <w:lang w:val="en-US" w:eastAsia="zh-CN"/>
          </w:rPr>
          <w:t>the timestamp of the location estimate</w:t>
        </w:r>
      </w:ins>
      <w:ins w:id="76" w:author="catt-v5" w:date="2021-10-19T17:54:00Z">
        <w:r w:rsidR="009F5DB9">
          <w:rPr>
            <w:rFonts w:eastAsia="宋体" w:hint="eastAsia"/>
            <w:lang w:val="en-US" w:eastAsia="zh-CN"/>
          </w:rPr>
          <w:t xml:space="preserve"> (if available)</w:t>
        </w:r>
      </w:ins>
      <w:r w:rsidRPr="001216A7">
        <w:t xml:space="preserve"> obtained for the UE. The service operation includes the target node identity.</w:t>
      </w:r>
    </w:p>
    <w:p w14:paraId="25158792" w14:textId="77777777" w:rsidR="00FF67D2" w:rsidRPr="001216A7" w:rsidRDefault="00FF67D2" w:rsidP="00FF67D2">
      <w:pPr>
        <w:pStyle w:val="B1"/>
      </w:pPr>
      <w:r w:rsidRPr="001216A7">
        <w:t>7b.</w:t>
      </w:r>
      <w:r w:rsidRPr="001216A7">
        <w:tab/>
        <w:t xml:space="preserve">If steps 2 and 7a do not occur, the source AMF may invoke the </w:t>
      </w:r>
      <w:proofErr w:type="spellStart"/>
      <w:r w:rsidRPr="001216A7">
        <w:t>Namf_Location_EventNotify</w:t>
      </w:r>
      <w:proofErr w:type="spellEnd"/>
      <w:r w:rsidRPr="001216A7">
        <w:t xml:space="preserve"> service operation towards the source GMLC (i.e. the GMLC used in step 1) to indicate the handover. The service operation includes the SUPI or the PEI and the GPSI if available, an event type indicating handover and the identity of the target node.</w:t>
      </w:r>
    </w:p>
    <w:p w14:paraId="45FEC3A1" w14:textId="77777777" w:rsidR="00FF67D2" w:rsidRPr="001216A7" w:rsidRDefault="00FF67D2" w:rsidP="00FF67D2">
      <w:pPr>
        <w:pStyle w:val="B1"/>
      </w:pPr>
      <w:r w:rsidRPr="001216A7">
        <w:t>8a.</w:t>
      </w:r>
      <w:r w:rsidRPr="001216A7">
        <w:tab/>
        <w:t>For inter-RAN handover (e.g. to E-UTRAN connected to EPC) and if control plane location will be used on the target side, the target node (e.g. MME) may send a Subscriber Location Report to a GMLC on the target side after completion of the handover in step 6. The Subscriber Location Report carries the UE identity (IMSI, MSISDN and/or IMEI), an event type indicating handover and the identity of the target node. The target node may determine the target GMLC from configuration information.</w:t>
      </w:r>
    </w:p>
    <w:p w14:paraId="59A3DE4A" w14:textId="77777777" w:rsidR="00FF67D2" w:rsidRPr="001216A7" w:rsidRDefault="00FF67D2" w:rsidP="00FF67D2">
      <w:pPr>
        <w:pStyle w:val="B1"/>
      </w:pPr>
      <w:r w:rsidRPr="001216A7">
        <w:t>8b.</w:t>
      </w:r>
      <w:r w:rsidRPr="001216A7">
        <w:tab/>
      </w:r>
      <w:proofErr w:type="gramStart"/>
      <w:r w:rsidRPr="001216A7">
        <w:t>For</w:t>
      </w:r>
      <w:proofErr w:type="gramEnd"/>
      <w:r w:rsidRPr="001216A7">
        <w:t xml:space="preserve"> intra-RAN handover and if control plane location will be used on the target side, the target AMF may invoke the </w:t>
      </w:r>
      <w:proofErr w:type="spellStart"/>
      <w:r w:rsidRPr="001216A7">
        <w:t>Namf_Location_EventNotify</w:t>
      </w:r>
      <w:proofErr w:type="spellEnd"/>
      <w:r w:rsidRPr="001216A7">
        <w:t xml:space="preserve"> service operation towards the GMLC to indicate the handover. The service operation includes the SUPI or the PEI and the GPSI if available, an event type indicating handover and the identity of the target node.</w:t>
      </w:r>
    </w:p>
    <w:p w14:paraId="7E939ED0" w14:textId="77777777" w:rsidR="00FF67D2" w:rsidRPr="001216A7" w:rsidRDefault="00FF67D2" w:rsidP="00FF67D2">
      <w:pPr>
        <w:pStyle w:val="B1"/>
      </w:pPr>
      <w:r w:rsidRPr="001216A7">
        <w:t>9.</w:t>
      </w:r>
      <w:r w:rsidRPr="001216A7">
        <w:tab/>
        <w:t>Reconfiguration of the LRF and the source and target GMLCs may occur in a manner outside the scope of 3GPP.</w:t>
      </w:r>
    </w:p>
    <w:p w14:paraId="00407AEA" w14:textId="77777777" w:rsidR="00FF67D2" w:rsidRPr="001216A7" w:rsidRDefault="00FF67D2" w:rsidP="00FF67D2">
      <w:pPr>
        <w:pStyle w:val="B1"/>
      </w:pPr>
      <w:r w:rsidRPr="001216A7">
        <w:t>10.</w:t>
      </w:r>
      <w:r w:rsidRPr="001216A7">
        <w:tab/>
        <w:t>If the LRF needs a location estimate for the UE after handover has occurred and if control plane location is used on the target side, the LRF may instigate an MT-LR request via the target Node.</w:t>
      </w:r>
    </w:p>
    <w:p w14:paraId="349A4014" w14:textId="3EFB8D05" w:rsidR="004F49D7" w:rsidRDefault="004F49D7" w:rsidP="004F49D7">
      <w:pPr>
        <w:pStyle w:val="StartEndofChange"/>
      </w:pPr>
      <w:r>
        <w:rPr>
          <w:rFonts w:hint="eastAsia"/>
        </w:rPr>
        <w:t xml:space="preserve">* </w:t>
      </w:r>
      <w:r>
        <w:t xml:space="preserve">* * * </w:t>
      </w:r>
      <w:r>
        <w:rPr>
          <w:rFonts w:hint="eastAsia"/>
        </w:rPr>
        <w:t xml:space="preserve">Start of </w:t>
      </w:r>
      <w:r w:rsidR="00177701">
        <w:rPr>
          <w:rFonts w:eastAsia="宋体" w:hint="eastAsia"/>
          <w:lang w:eastAsia="zh-CN"/>
        </w:rPr>
        <w:t>Fifth</w:t>
      </w:r>
      <w:r>
        <w:rPr>
          <w:rFonts w:hint="eastAsia"/>
        </w:rPr>
        <w:t xml:space="preserve"> </w:t>
      </w:r>
      <w:r>
        <w:t>Change * * * *</w:t>
      </w:r>
    </w:p>
    <w:p w14:paraId="4CE0C0DD" w14:textId="77777777" w:rsidR="00FF67D2" w:rsidRPr="001216A7" w:rsidRDefault="00FF67D2" w:rsidP="00FF67D2">
      <w:pPr>
        <w:pStyle w:val="4"/>
      </w:pPr>
      <w:bookmarkStart w:id="77" w:name="_Toc58920686"/>
      <w:bookmarkStart w:id="78" w:name="_Toc83211094"/>
      <w:r w:rsidRPr="001216A7">
        <w:t>8.3.2.2</w:t>
      </w:r>
      <w:r w:rsidRPr="001216A7">
        <w:tab/>
      </w:r>
      <w:proofErr w:type="spellStart"/>
      <w:r w:rsidRPr="001216A7">
        <w:t>Nlmf_Location_DetermineLocation</w:t>
      </w:r>
      <w:proofErr w:type="spellEnd"/>
      <w:r w:rsidRPr="001216A7">
        <w:t xml:space="preserve"> service operation</w:t>
      </w:r>
      <w:bookmarkEnd w:id="77"/>
      <w:bookmarkEnd w:id="78"/>
    </w:p>
    <w:p w14:paraId="6553B546" w14:textId="77777777" w:rsidR="00FF67D2" w:rsidRPr="001216A7" w:rsidRDefault="00FF67D2" w:rsidP="00FF67D2">
      <w:pPr>
        <w:rPr>
          <w:b/>
        </w:rPr>
      </w:pPr>
      <w:r w:rsidRPr="001216A7">
        <w:rPr>
          <w:b/>
        </w:rPr>
        <w:t xml:space="preserve">Service operation name: </w:t>
      </w:r>
      <w:proofErr w:type="spellStart"/>
      <w:r w:rsidRPr="001216A7">
        <w:t>Nlmf_Location_DetermineLocation</w:t>
      </w:r>
      <w:proofErr w:type="spellEnd"/>
    </w:p>
    <w:p w14:paraId="575E3A36" w14:textId="77777777" w:rsidR="00FF67D2" w:rsidRPr="001216A7" w:rsidRDefault="00FF67D2" w:rsidP="00FF67D2">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4EC0627" w14:textId="77777777" w:rsidR="00FF67D2" w:rsidRPr="001216A7" w:rsidRDefault="00FF67D2" w:rsidP="00FF67D2">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7DB4EC84" w14:textId="77777777" w:rsidR="00FF67D2" w:rsidRPr="001216A7" w:rsidRDefault="00FF67D2" w:rsidP="00FF67D2">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20E288CE" w14:textId="77777777" w:rsidR="00FF67D2" w:rsidRPr="001216A7" w:rsidRDefault="00FF67D2" w:rsidP="00FF67D2">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 xml:space="preserve">Location </w:t>
      </w:r>
      <w:proofErr w:type="spellStart"/>
      <w:r w:rsidRPr="001216A7">
        <w:t>QoS</w:t>
      </w:r>
      <w:proofErr w:type="spellEnd"/>
      <w:r>
        <w:t xml:space="preserve"> instance(s)</w:t>
      </w:r>
      <w:r w:rsidRPr="001216A7">
        <w:t>, Supported GAD shapes,</w:t>
      </w:r>
      <w:r>
        <w:t xml:space="preserve"> service type,</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country determination, UE Positioning Capability, </w:t>
      </w:r>
      <w:proofErr w:type="spellStart"/>
      <w:r>
        <w:t>TNAPId</w:t>
      </w:r>
      <w:proofErr w:type="spellEnd"/>
      <w:r>
        <w:t xml:space="preserve"> (see TS 29.571 [33]), </w:t>
      </w:r>
      <w:proofErr w:type="spellStart"/>
      <w:r>
        <w:t>TWAPId</w:t>
      </w:r>
      <w:proofErr w:type="spellEnd"/>
      <w:r>
        <w:t xml:space="preserve"> (see TS 29.571 [33])</w:t>
      </w:r>
      <w:r w:rsidRPr="001216A7">
        <w:t>.</w:t>
      </w:r>
    </w:p>
    <w:p w14:paraId="2DA6FC43" w14:textId="77777777" w:rsidR="00FF67D2" w:rsidRPr="001216A7" w:rsidRDefault="00FF67D2" w:rsidP="00FF67D2">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7A285D5E" w14:textId="5F684D74" w:rsidR="00FF67D2" w:rsidRPr="001216A7" w:rsidRDefault="00FF67D2" w:rsidP="00FF67D2">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 Indication of UE Country or International Area, UE Positioning Capability</w:t>
      </w:r>
      <w:ins w:id="79" w:author="catt-v4" w:date="2021-10-11T11:32:00Z">
        <w:r w:rsidR="00177701">
          <w:rPr>
            <w:rFonts w:eastAsia="宋体" w:hint="eastAsia"/>
            <w:lang w:eastAsia="zh-CN"/>
          </w:rPr>
          <w:t xml:space="preserve">, </w:t>
        </w:r>
        <w:r w:rsidR="00177701">
          <w:rPr>
            <w:rFonts w:eastAsia="宋体" w:hint="eastAsia"/>
            <w:lang w:val="en-US" w:eastAsia="zh-CN"/>
          </w:rPr>
          <w:t>the timestamp of the Location</w:t>
        </w:r>
      </w:ins>
      <w:r w:rsidRPr="001216A7">
        <w:rPr>
          <w:lang w:eastAsia="zh-CN"/>
        </w:rPr>
        <w:t>.</w:t>
      </w:r>
    </w:p>
    <w:p w14:paraId="7992E6D7" w14:textId="77777777" w:rsidR="00FF67D2" w:rsidRPr="001216A7" w:rsidRDefault="00FF67D2" w:rsidP="00FF67D2">
      <w:pPr>
        <w:rPr>
          <w:lang w:eastAsia="zh-CN"/>
        </w:rPr>
      </w:pPr>
      <w:proofErr w:type="gramStart"/>
      <w:r w:rsidRPr="001216A7">
        <w:rPr>
          <w:lang w:eastAsia="zh-CN"/>
        </w:rPr>
        <w:t>See clause 6.1</w:t>
      </w:r>
      <w:r w:rsidRPr="001216A7">
        <w:rPr>
          <w:rFonts w:eastAsia="宋体" w:hint="eastAsia"/>
          <w:lang w:eastAsia="zh-CN"/>
        </w:rPr>
        <w:t>,</w:t>
      </w:r>
      <w:r w:rsidRPr="001216A7">
        <w:rPr>
          <w:lang w:eastAsia="zh-CN"/>
        </w:rPr>
        <w:t xml:space="preserve"> clause 6.2.</w:t>
      </w:r>
      <w:proofErr w:type="gramEnd"/>
      <w:r w:rsidRPr="001216A7">
        <w:rPr>
          <w:lang w:eastAsia="zh-CN"/>
        </w:rPr>
        <w:t xml:space="preserve"> </w:t>
      </w:r>
      <w:proofErr w:type="gramStart"/>
      <w:r w:rsidRPr="001216A7">
        <w:rPr>
          <w:lang w:eastAsia="zh-CN"/>
        </w:rPr>
        <w:t>clause</w:t>
      </w:r>
      <w:proofErr w:type="gramEnd"/>
      <w:r w:rsidRPr="001216A7">
        <w:rPr>
          <w:lang w:eastAsia="zh-CN"/>
        </w:rPr>
        <w:t>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13AEC483" w14:textId="77777777" w:rsidR="00FF67D2" w:rsidRPr="001216A7" w:rsidRDefault="00FF67D2" w:rsidP="00FF67D2">
      <w:pPr>
        <w:pStyle w:val="4"/>
      </w:pPr>
      <w:bookmarkStart w:id="80" w:name="_Toc58920687"/>
      <w:bookmarkStart w:id="81" w:name="_Toc83211095"/>
      <w:r w:rsidRPr="001216A7">
        <w:t>8.3.2.3</w:t>
      </w:r>
      <w:r w:rsidRPr="001216A7">
        <w:tab/>
      </w:r>
      <w:proofErr w:type="spellStart"/>
      <w:r w:rsidRPr="001216A7">
        <w:t>Nlmf_Location_EventNotify</w:t>
      </w:r>
      <w:proofErr w:type="spellEnd"/>
      <w:r w:rsidRPr="001216A7">
        <w:t xml:space="preserve"> service operation</w:t>
      </w:r>
      <w:bookmarkEnd w:id="80"/>
      <w:bookmarkEnd w:id="81"/>
    </w:p>
    <w:p w14:paraId="32B5998D" w14:textId="77777777" w:rsidR="00FF67D2" w:rsidRPr="001216A7" w:rsidRDefault="00FF67D2" w:rsidP="00FF67D2">
      <w:r w:rsidRPr="001216A7">
        <w:rPr>
          <w:b/>
        </w:rPr>
        <w:t>Service operation name:</w:t>
      </w:r>
      <w:r w:rsidRPr="001216A7">
        <w:t xml:space="preserve"> </w:t>
      </w:r>
      <w:proofErr w:type="spellStart"/>
      <w:r w:rsidRPr="001216A7">
        <w:t>Nlmf_Location_EventNotify</w:t>
      </w:r>
      <w:proofErr w:type="spellEnd"/>
      <w:r w:rsidRPr="001216A7">
        <w:t>.</w:t>
      </w:r>
    </w:p>
    <w:p w14:paraId="7BD08665" w14:textId="77777777" w:rsidR="00FF67D2" w:rsidRPr="001216A7" w:rsidRDefault="00FF67D2" w:rsidP="00FF67D2">
      <w:pPr>
        <w:rPr>
          <w:rFonts w:eastAsia="Yu Mincho"/>
        </w:rPr>
      </w:pPr>
      <w:r w:rsidRPr="001216A7">
        <w:rPr>
          <w:b/>
        </w:rPr>
        <w:lastRenderedPageBreak/>
        <w:t>Service operation description:</w:t>
      </w:r>
      <w:r w:rsidRPr="001216A7">
        <w:t xml:space="preserve"> Allow the consumer NF to get notified about the geodetic </w:t>
      </w:r>
      <w:r w:rsidRPr="001216A7">
        <w:rPr>
          <w:lang w:val="en-US"/>
        </w:rPr>
        <w:t>and optionally</w:t>
      </w:r>
      <w:r>
        <w:rPr>
          <w:lang w:val="en-US"/>
        </w:rPr>
        <w:t xml:space="preserve"> local and/or</w:t>
      </w:r>
      <w:r w:rsidRPr="001216A7">
        <w:rPr>
          <w:lang w:val="en-US"/>
        </w:rPr>
        <w:t xml:space="preserve">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09C0B82C" w14:textId="77777777" w:rsidR="00FF67D2" w:rsidRPr="001216A7" w:rsidRDefault="00FF67D2" w:rsidP="00FF67D2">
      <w:r w:rsidRPr="001216A7">
        <w:rPr>
          <w:b/>
        </w:rPr>
        <w:t>Input, Required:</w:t>
      </w:r>
      <w:r w:rsidRPr="001216A7">
        <w:t xml:space="preserve"> </w:t>
      </w:r>
      <w:r w:rsidRPr="001216A7">
        <w:rPr>
          <w:lang w:eastAsia="zh-CN"/>
        </w:rPr>
        <w:t>Notification</w:t>
      </w:r>
      <w:r w:rsidRPr="001216A7">
        <w:rPr>
          <w:rFonts w:eastAsia="宋体" w:hint="eastAsia"/>
          <w:lang w:eastAsia="zh-CN"/>
        </w:rPr>
        <w:t xml:space="preserve"> </w:t>
      </w:r>
      <w:r w:rsidRPr="001216A7">
        <w:rPr>
          <w:lang w:eastAsia="zh-CN"/>
        </w:rPr>
        <w:t xml:space="preserve">Correlation </w:t>
      </w:r>
      <w:r w:rsidRPr="001216A7">
        <w:rPr>
          <w:rFonts w:eastAsia="宋体" w:hint="eastAsia"/>
          <w:lang w:eastAsia="zh-CN"/>
        </w:rPr>
        <w:t>ID</w:t>
      </w:r>
      <w:r w:rsidRPr="001216A7">
        <w:rPr>
          <w:lang w:eastAsia="zh-CN"/>
        </w:rPr>
        <w:t xml:space="preserve">, </w:t>
      </w:r>
      <w:r w:rsidRPr="001216A7">
        <w:t>UE (SUPI and if available GPSI), Type of event.</w:t>
      </w:r>
    </w:p>
    <w:p w14:paraId="41661D9E" w14:textId="5A425860" w:rsidR="00FF67D2" w:rsidRPr="001216A7" w:rsidRDefault="00FF67D2" w:rsidP="00FF67D2">
      <w:r w:rsidRPr="001216A7">
        <w:rPr>
          <w:b/>
        </w:rPr>
        <w:t>Input, Optional:</w:t>
      </w:r>
      <w:r w:rsidRPr="001216A7">
        <w:t xml:space="preserve"> </w:t>
      </w:r>
      <w:r w:rsidRPr="001216A7">
        <w:rPr>
          <w:lang w:eastAsia="zh-CN"/>
        </w:rPr>
        <w:t>Geodetic Location</w:t>
      </w:r>
      <w:r>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w:t>
      </w:r>
      <w:ins w:id="82" w:author="catt-v4" w:date="2021-10-11T11:32:00Z">
        <w:r w:rsidR="00177701">
          <w:rPr>
            <w:rFonts w:eastAsia="宋体" w:hint="eastAsia"/>
            <w:lang w:eastAsia="zh-CN"/>
          </w:rPr>
          <w:t xml:space="preserve">, </w:t>
        </w:r>
        <w:r w:rsidR="00177701">
          <w:rPr>
            <w:rFonts w:eastAsia="宋体" w:hint="eastAsia"/>
            <w:lang w:val="en-US" w:eastAsia="zh-CN"/>
          </w:rPr>
          <w:t>the timestamp of the Location</w:t>
        </w:r>
      </w:ins>
      <w:r w:rsidRPr="001216A7">
        <w:rPr>
          <w:lang w:eastAsia="zh-CN"/>
        </w:rPr>
        <w:t>.</w:t>
      </w:r>
    </w:p>
    <w:p w14:paraId="058B01A1" w14:textId="77777777" w:rsidR="00FF67D2" w:rsidRPr="001216A7" w:rsidRDefault="00FF67D2" w:rsidP="00FF67D2">
      <w:pPr>
        <w:rPr>
          <w:lang w:eastAsia="zh-CN"/>
        </w:rPr>
      </w:pPr>
      <w:r w:rsidRPr="001216A7">
        <w:rPr>
          <w:b/>
        </w:rPr>
        <w:t>Output, Required:</w:t>
      </w:r>
      <w:r w:rsidRPr="001216A7">
        <w:rPr>
          <w:lang w:eastAsia="zh-CN"/>
        </w:rPr>
        <w:t xml:space="preserve"> None</w:t>
      </w:r>
      <w:r w:rsidRPr="001216A7">
        <w:rPr>
          <w:i/>
        </w:rPr>
        <w:t>.</w:t>
      </w:r>
    </w:p>
    <w:p w14:paraId="40CA3F0D" w14:textId="77777777" w:rsidR="00FF67D2" w:rsidRPr="001216A7" w:rsidRDefault="00FF67D2" w:rsidP="00FF67D2">
      <w:pPr>
        <w:rPr>
          <w:i/>
        </w:rPr>
      </w:pPr>
      <w:r w:rsidRPr="001216A7">
        <w:rPr>
          <w:b/>
        </w:rPr>
        <w:t xml:space="preserve">Output, Optional: </w:t>
      </w:r>
      <w:r w:rsidRPr="001216A7">
        <w:t>Success/Failure indication</w:t>
      </w:r>
      <w:r w:rsidRPr="001216A7">
        <w:rPr>
          <w:i/>
        </w:rPr>
        <w:t>.</w:t>
      </w:r>
    </w:p>
    <w:p w14:paraId="29E1AD17" w14:textId="77777777" w:rsidR="00FF67D2" w:rsidRPr="001216A7" w:rsidRDefault="00FF67D2" w:rsidP="00FF67D2">
      <w:pPr>
        <w:rPr>
          <w:rFonts w:eastAsia="宋体"/>
          <w:lang w:eastAsia="zh-CN"/>
        </w:rPr>
      </w:pPr>
      <w:r w:rsidRPr="001216A7">
        <w:rPr>
          <w:lang w:eastAsia="zh-CN"/>
        </w:rPr>
        <w:t>See clause 6.3.1 and clause 6.3.2 for example</w:t>
      </w:r>
      <w:r w:rsidRPr="001216A7">
        <w:rPr>
          <w:rFonts w:eastAsia="宋体" w:hint="eastAsia"/>
          <w:lang w:eastAsia="zh-CN"/>
        </w:rPr>
        <w:t>s</w:t>
      </w:r>
      <w:r w:rsidRPr="001216A7">
        <w:rPr>
          <w:lang w:eastAsia="zh-CN"/>
        </w:rPr>
        <w:t xml:space="preserve"> of usage of this service operation.</w:t>
      </w:r>
    </w:p>
    <w:p w14:paraId="6C010E8B" w14:textId="11250094" w:rsidR="00FF67D2" w:rsidRDefault="00FF67D2" w:rsidP="00FF67D2">
      <w:pPr>
        <w:pStyle w:val="StartEndofChange"/>
      </w:pPr>
      <w:r>
        <w:rPr>
          <w:rFonts w:hint="eastAsia"/>
        </w:rPr>
        <w:t xml:space="preserve">* </w:t>
      </w:r>
      <w:r>
        <w:t xml:space="preserve">* * * </w:t>
      </w:r>
      <w:r>
        <w:rPr>
          <w:rFonts w:hint="eastAsia"/>
        </w:rPr>
        <w:t xml:space="preserve">Start of </w:t>
      </w:r>
      <w:r w:rsidR="00177701">
        <w:rPr>
          <w:rFonts w:eastAsia="宋体" w:hint="eastAsia"/>
          <w:lang w:eastAsia="zh-CN"/>
        </w:rPr>
        <w:t>Sixth</w:t>
      </w:r>
      <w:r>
        <w:rPr>
          <w:rFonts w:hint="eastAsia"/>
        </w:rPr>
        <w:t xml:space="preserve"> </w:t>
      </w:r>
      <w:r>
        <w:t>Change * * * *</w:t>
      </w:r>
    </w:p>
    <w:p w14:paraId="68059D9E" w14:textId="77777777" w:rsidR="00FF67D2" w:rsidRPr="001216A7" w:rsidRDefault="00FF67D2" w:rsidP="00FF67D2">
      <w:pPr>
        <w:pStyle w:val="4"/>
      </w:pPr>
      <w:bookmarkStart w:id="83" w:name="_Toc58920689"/>
      <w:bookmarkStart w:id="84" w:name="_Toc83211097"/>
      <w:r w:rsidRPr="001216A7">
        <w:t>8.3.2.</w:t>
      </w:r>
      <w:r w:rsidRPr="001216A7">
        <w:rPr>
          <w:rFonts w:hint="eastAsia"/>
        </w:rPr>
        <w:t>5</w:t>
      </w:r>
      <w:r w:rsidRPr="001216A7">
        <w:tab/>
      </w:r>
      <w:proofErr w:type="spellStart"/>
      <w:r w:rsidRPr="001216A7">
        <w:t>Nlmf_Location_LocationContextTransfer</w:t>
      </w:r>
      <w:proofErr w:type="spellEnd"/>
      <w:r w:rsidRPr="001216A7">
        <w:t xml:space="preserve"> service operation</w:t>
      </w:r>
      <w:bookmarkEnd w:id="83"/>
      <w:bookmarkEnd w:id="84"/>
    </w:p>
    <w:p w14:paraId="3A7CA4D8" w14:textId="77777777" w:rsidR="00FF67D2" w:rsidRPr="001216A7" w:rsidRDefault="00FF67D2" w:rsidP="00FF67D2">
      <w:pPr>
        <w:rPr>
          <w:b/>
        </w:rPr>
      </w:pPr>
      <w:r w:rsidRPr="001216A7">
        <w:rPr>
          <w:b/>
        </w:rPr>
        <w:t xml:space="preserve">Service operation name: </w:t>
      </w:r>
      <w:proofErr w:type="spellStart"/>
      <w:r w:rsidRPr="001216A7">
        <w:t>Nlmf_Location_LocationContextTransfer</w:t>
      </w:r>
      <w:proofErr w:type="spellEnd"/>
    </w:p>
    <w:p w14:paraId="5ACCC244" w14:textId="77777777" w:rsidR="00FF67D2" w:rsidRPr="001216A7" w:rsidRDefault="00FF67D2" w:rsidP="00FF67D2">
      <w:pPr>
        <w:rPr>
          <w:lang w:eastAsia="zh-CN"/>
        </w:rPr>
      </w:pPr>
      <w:r w:rsidRPr="001216A7">
        <w:rPr>
          <w:b/>
        </w:rPr>
        <w:t>Description:</w:t>
      </w:r>
      <w:r w:rsidRPr="001216A7">
        <w:t xml:space="preserve"> Transfers location context information for location event reporting for a target UE from the consumer NF.</w:t>
      </w:r>
    </w:p>
    <w:p w14:paraId="7C4595B3" w14:textId="77777777" w:rsidR="00FF67D2" w:rsidRPr="001216A7" w:rsidRDefault="00FF67D2" w:rsidP="00FF67D2">
      <w:pPr>
        <w:rPr>
          <w:lang w:eastAsia="zh-CN"/>
        </w:rPr>
      </w:pPr>
      <w:r w:rsidRPr="001216A7">
        <w:rPr>
          <w:rFonts w:hint="eastAsia"/>
          <w:b/>
        </w:rPr>
        <w:t>Input</w:t>
      </w:r>
      <w:r w:rsidRPr="001216A7">
        <w:rPr>
          <w:b/>
        </w:rPr>
        <w:t>, Required</w:t>
      </w:r>
      <w:r w:rsidRPr="001216A7">
        <w:rPr>
          <w:rFonts w:hint="eastAsia"/>
          <w:b/>
        </w:rPr>
        <w:t>:</w:t>
      </w:r>
      <w:r w:rsidRPr="001216A7">
        <w:rPr>
          <w:b/>
        </w:rPr>
        <w:t xml:space="preserve"> </w:t>
      </w:r>
      <w:r w:rsidRPr="001216A7">
        <w:rPr>
          <w:lang w:eastAsia="zh-CN"/>
        </w:rPr>
        <w:t xml:space="preserve">AMF identity, </w:t>
      </w:r>
      <w:r w:rsidRPr="001216A7">
        <w:t xml:space="preserve">Location </w:t>
      </w:r>
      <w:proofErr w:type="spellStart"/>
      <w:r w:rsidRPr="001216A7">
        <w:t>QoS</w:t>
      </w:r>
      <w:proofErr w:type="spellEnd"/>
      <w:r w:rsidRPr="001216A7">
        <w:t xml:space="preserve">, Supported GAD shapes, Deferred location type, </w:t>
      </w:r>
      <w:proofErr w:type="gramStart"/>
      <w:r w:rsidRPr="001216A7">
        <w:t>Deferred</w:t>
      </w:r>
      <w:proofErr w:type="gramEnd"/>
      <w:r w:rsidRPr="001216A7">
        <w:t xml:space="preserve"> location parameters, Notification Target Address, Notification Correlation ID, Embedded event report message</w:t>
      </w:r>
      <w:r w:rsidRPr="001216A7">
        <w:rPr>
          <w:rFonts w:hint="eastAsia"/>
          <w:lang w:eastAsia="zh-CN"/>
        </w:rPr>
        <w:t>.</w:t>
      </w:r>
    </w:p>
    <w:p w14:paraId="148CDC8E" w14:textId="64CBE6C6" w:rsidR="00FF67D2" w:rsidRPr="001216A7" w:rsidRDefault="00FF67D2" w:rsidP="00FF67D2">
      <w:r w:rsidRPr="001216A7">
        <w:rPr>
          <w:b/>
        </w:rPr>
        <w:t>Input, Optional:</w:t>
      </w:r>
      <w:r w:rsidRPr="001216A7">
        <w:rPr>
          <w:lang w:eastAsia="zh-CN"/>
        </w:rPr>
        <w:t xml:space="preserve"> Event reporting status, UE location information</w:t>
      </w:r>
      <w:r>
        <w:rPr>
          <w:lang w:eastAsia="zh-CN"/>
        </w:rPr>
        <w:t>, UE Positioning Capabilities</w:t>
      </w:r>
      <w:ins w:id="85" w:author="catt-v4" w:date="2021-10-11T11:32:00Z">
        <w:r w:rsidR="00177701">
          <w:rPr>
            <w:rFonts w:eastAsia="宋体" w:hint="eastAsia"/>
            <w:lang w:eastAsia="zh-CN"/>
          </w:rPr>
          <w:t xml:space="preserve">, </w:t>
        </w:r>
        <w:r w:rsidR="00177701">
          <w:rPr>
            <w:rFonts w:eastAsia="宋体" w:hint="eastAsia"/>
            <w:lang w:val="en-US" w:eastAsia="zh-CN"/>
          </w:rPr>
          <w:t>the timestamp of the Location</w:t>
        </w:r>
      </w:ins>
      <w:r w:rsidRPr="001216A7">
        <w:t>.</w:t>
      </w:r>
    </w:p>
    <w:p w14:paraId="7AF5F60B" w14:textId="77777777" w:rsidR="00FF67D2" w:rsidRPr="001216A7" w:rsidRDefault="00FF67D2" w:rsidP="00FF67D2">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48ED089E" w14:textId="77777777" w:rsidR="00FF67D2" w:rsidRPr="001216A7" w:rsidRDefault="00FF67D2" w:rsidP="00FF67D2">
      <w:pPr>
        <w:rPr>
          <w:lang w:eastAsia="zh-CN"/>
        </w:rPr>
      </w:pPr>
      <w:r w:rsidRPr="001216A7">
        <w:rPr>
          <w:rFonts w:hint="eastAsia"/>
          <w:b/>
        </w:rPr>
        <w:t>Output</w:t>
      </w:r>
      <w:r w:rsidRPr="001216A7">
        <w:rPr>
          <w:b/>
        </w:rPr>
        <w:t>, Optional:</w:t>
      </w:r>
      <w:r w:rsidRPr="001216A7">
        <w:rPr>
          <w:lang w:eastAsia="zh-CN"/>
        </w:rPr>
        <w:t xml:space="preserve"> None.</w:t>
      </w:r>
    </w:p>
    <w:p w14:paraId="48708292" w14:textId="77777777" w:rsidR="00FF67D2" w:rsidRPr="001216A7" w:rsidRDefault="00FF67D2" w:rsidP="00FF67D2">
      <w:pPr>
        <w:rPr>
          <w:rFonts w:eastAsia="宋体"/>
          <w:lang w:eastAsia="zh-CN"/>
        </w:rPr>
      </w:pPr>
      <w:r w:rsidRPr="001216A7">
        <w:rPr>
          <w:lang w:eastAsia="zh-CN"/>
        </w:rPr>
        <w:t>See clause 6.4 for an example of usage of this service operation.</w:t>
      </w:r>
    </w:p>
    <w:p w14:paraId="7F97D2B8" w14:textId="3A47E972" w:rsidR="00FF67D2" w:rsidRDefault="00FF67D2" w:rsidP="00FF67D2">
      <w:pPr>
        <w:pStyle w:val="StartEndofChange"/>
      </w:pPr>
      <w:r>
        <w:rPr>
          <w:rFonts w:hint="eastAsia"/>
        </w:rPr>
        <w:t xml:space="preserve">* </w:t>
      </w:r>
      <w:r>
        <w:t xml:space="preserve">* * * </w:t>
      </w:r>
      <w:r>
        <w:rPr>
          <w:rFonts w:hint="eastAsia"/>
        </w:rPr>
        <w:t xml:space="preserve">Start of </w:t>
      </w:r>
      <w:r w:rsidR="00177701">
        <w:rPr>
          <w:rFonts w:eastAsia="宋体" w:hint="eastAsia"/>
          <w:lang w:eastAsia="zh-CN"/>
        </w:rPr>
        <w:t>Seventh</w:t>
      </w:r>
      <w:r>
        <w:rPr>
          <w:rFonts w:hint="eastAsia"/>
        </w:rPr>
        <w:t xml:space="preserve"> </w:t>
      </w:r>
      <w:r>
        <w:t>Change * * * *</w:t>
      </w:r>
    </w:p>
    <w:p w14:paraId="5C6C38B4" w14:textId="77777777" w:rsidR="00FF67D2" w:rsidRPr="001216A7" w:rsidRDefault="00FF67D2" w:rsidP="00FF67D2">
      <w:pPr>
        <w:pStyle w:val="4"/>
      </w:pPr>
      <w:bookmarkStart w:id="86" w:name="_Toc58920697"/>
      <w:bookmarkStart w:id="87" w:name="_Toc83211105"/>
      <w:r w:rsidRPr="001216A7">
        <w:t>8.</w:t>
      </w:r>
      <w:r w:rsidRPr="001216A7">
        <w:rPr>
          <w:rFonts w:eastAsia="宋体" w:hint="eastAsia"/>
          <w:lang w:eastAsia="zh-CN"/>
        </w:rPr>
        <w:t>4</w:t>
      </w:r>
      <w:r w:rsidRPr="001216A7">
        <w:t>.2.2</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r w:rsidRPr="001216A7">
        <w:t xml:space="preserve"> service operation</w:t>
      </w:r>
      <w:bookmarkEnd w:id="86"/>
      <w:bookmarkEnd w:id="87"/>
    </w:p>
    <w:p w14:paraId="3EC837AB" w14:textId="77777777" w:rsidR="00FF67D2" w:rsidRPr="001216A7" w:rsidRDefault="00FF67D2" w:rsidP="00FF67D2">
      <w:pPr>
        <w:rPr>
          <w:b/>
        </w:rPr>
      </w:pPr>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Provide</w:t>
      </w:r>
      <w:r w:rsidRPr="001216A7">
        <w:t>Location</w:t>
      </w:r>
      <w:proofErr w:type="spellEnd"/>
    </w:p>
    <w:p w14:paraId="220C72A4" w14:textId="77777777" w:rsidR="00FF67D2" w:rsidRPr="001216A7" w:rsidRDefault="00FF67D2" w:rsidP="00FF67D2">
      <w:pPr>
        <w:rPr>
          <w:rFonts w:eastAsia="宋体"/>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296B70C" w14:textId="77777777" w:rsidR="00FF67D2" w:rsidRPr="001216A7" w:rsidRDefault="00FF67D2" w:rsidP="00FF67D2">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7AF92D69" w14:textId="77777777" w:rsidR="00FF67D2" w:rsidRPr="001216A7" w:rsidRDefault="00FF67D2" w:rsidP="00FF67D2">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444FFE1E" w14:textId="77777777" w:rsidR="00FF67D2" w:rsidRPr="001216A7" w:rsidRDefault="00FF67D2" w:rsidP="00FF67D2">
      <w:pPr>
        <w:rPr>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UE identifier (GPSI</w:t>
      </w:r>
      <w:r>
        <w:rPr>
          <w:rFonts w:eastAsia="宋体"/>
          <w:lang w:eastAsia="zh-CN"/>
        </w:rPr>
        <w:t>,</w:t>
      </w:r>
      <w:r w:rsidRPr="001216A7">
        <w:rPr>
          <w:rFonts w:eastAsia="宋体" w:hint="eastAsia"/>
          <w:lang w:eastAsia="zh-CN"/>
        </w:rPr>
        <w:t xml:space="preserve"> SUPI</w:t>
      </w:r>
      <w:r>
        <w:rPr>
          <w:rFonts w:eastAsia="宋体"/>
          <w:lang w:eastAsia="zh-CN"/>
        </w:rPr>
        <w:t>, Internal Group Identifier or External Group Identifier)</w:t>
      </w:r>
      <w:r w:rsidRPr="001216A7">
        <w:rPr>
          <w:rFonts w:eastAsia="宋体" w:hint="eastAsia"/>
          <w:lang w:eastAsia="zh-CN"/>
        </w:rPr>
        <w:t>, Client Type</w:t>
      </w:r>
      <w:r w:rsidRPr="001216A7">
        <w:rPr>
          <w:rFonts w:hint="eastAsia"/>
          <w:lang w:eastAsia="zh-CN"/>
        </w:rPr>
        <w:t>.</w:t>
      </w:r>
    </w:p>
    <w:p w14:paraId="4BD4B12B" w14:textId="77777777" w:rsidR="00FF67D2" w:rsidRPr="001216A7" w:rsidRDefault="00FF67D2" w:rsidP="00FF67D2">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 xml:space="preserve">Required </w:t>
      </w:r>
      <w:proofErr w:type="spellStart"/>
      <w:r w:rsidRPr="001216A7">
        <w:rPr>
          <w:rFonts w:eastAsia="宋体" w:hint="eastAsia"/>
          <w:lang w:eastAsia="zh-CN"/>
        </w:rPr>
        <w:t>QoS</w:t>
      </w:r>
      <w:proofErr w:type="spellEnd"/>
      <w:r>
        <w:rPr>
          <w:rFonts w:eastAsia="宋体"/>
          <w:lang w:eastAsia="zh-CN"/>
        </w:rPr>
        <w:t xml:space="preserve"> instance(s)</w:t>
      </w:r>
      <w:r w:rsidRPr="001216A7">
        <w:rPr>
          <w:rFonts w:eastAsia="宋体" w:hint="eastAsia"/>
          <w:lang w:eastAsia="zh-CN"/>
        </w:rPr>
        <w:t xml:space="preserve">, Supported GAD shapes, </w:t>
      </w:r>
      <w:r w:rsidRPr="001216A7">
        <w:t>U</w:t>
      </w:r>
      <w:r w:rsidRPr="001216A7">
        <w:rPr>
          <w:rFonts w:eastAsia="宋体"/>
          <w:lang w:eastAsia="zh-CN"/>
        </w:rPr>
        <w:t xml:space="preserve">E privacy requirements, </w:t>
      </w:r>
      <w:r>
        <w:rPr>
          <w:rFonts w:eastAsia="宋体"/>
          <w:lang w:eastAsia="zh-CN"/>
        </w:rPr>
        <w:t xml:space="preserve">LCS </w:t>
      </w:r>
      <w:r w:rsidRPr="001216A7">
        <w:rPr>
          <w:rFonts w:eastAsia="宋体"/>
          <w:lang w:eastAsia="zh-CN"/>
        </w:rPr>
        <w:t>Client Identification,</w:t>
      </w:r>
      <w:r>
        <w:rPr>
          <w:rFonts w:eastAsia="宋体"/>
          <w:lang w:eastAsia="zh-CN"/>
        </w:rPr>
        <w:t xml:space="preserve"> Service type,</w:t>
      </w:r>
      <w:r w:rsidRPr="001216A7">
        <w:rPr>
          <w:rFonts w:eastAsia="宋体"/>
          <w:lang w:eastAsia="zh-CN"/>
        </w:rPr>
        <w:t xml:space="preserve"> Notification Target Address, Notification Correlation ID</w:t>
      </w:r>
      <w:r>
        <w:rPr>
          <w:rFonts w:eastAsia="宋体"/>
          <w:lang w:eastAsia="zh-CN"/>
        </w:rPr>
        <w:t xml:space="preserve">, </w:t>
      </w:r>
      <w:r w:rsidRPr="001216A7">
        <w:rPr>
          <w:rFonts w:eastAsia="宋体" w:hint="eastAsia"/>
          <w:lang w:eastAsia="zh-CN"/>
        </w:rPr>
        <w:t>Event Type (defined in clause 4.1a.5.1), and</w:t>
      </w:r>
      <w:r w:rsidRPr="001216A7">
        <w:rPr>
          <w:rFonts w:eastAsia="宋体"/>
          <w:lang w:eastAsia="zh-CN"/>
        </w:rPr>
        <w:t>:</w:t>
      </w:r>
    </w:p>
    <w:p w14:paraId="399DAA85" w14:textId="77777777" w:rsidR="00FF67D2" w:rsidRPr="001216A7" w:rsidRDefault="00FF67D2" w:rsidP="00FF67D2">
      <w:pPr>
        <w:pStyle w:val="B1"/>
      </w:pPr>
      <w:r w:rsidRPr="001216A7">
        <w:t>-</w:t>
      </w:r>
      <w:r w:rsidRPr="001216A7">
        <w:tab/>
      </w:r>
      <w:r w:rsidRPr="001216A7">
        <w:rPr>
          <w:rFonts w:hint="eastAsia"/>
        </w:rPr>
        <w:t xml:space="preserve">For periodic event type, </w:t>
      </w:r>
      <w:r w:rsidRPr="001216A7">
        <w:rPr>
          <w:rFonts w:eastAsia="宋体" w:hint="eastAsia"/>
          <w:lang w:eastAsia="zh-CN"/>
        </w:rPr>
        <w:t xml:space="preserve">optional </w:t>
      </w:r>
      <w:r w:rsidRPr="001216A7">
        <w:rPr>
          <w:rFonts w:hint="eastAsia"/>
        </w:rPr>
        <w:t xml:space="preserve">input </w:t>
      </w:r>
      <w:r w:rsidRPr="001216A7">
        <w:rPr>
          <w:rFonts w:eastAsia="宋体" w:hint="eastAsia"/>
          <w:lang w:eastAsia="zh-CN"/>
        </w:rPr>
        <w:t>further</w:t>
      </w:r>
      <w:r w:rsidRPr="001216A7">
        <w:rPr>
          <w:rFonts w:hint="eastAsia"/>
        </w:rPr>
        <w:t xml:space="preserve"> includes the time interval between successive location reports, the total number of reports, location </w:t>
      </w:r>
      <w:proofErr w:type="spellStart"/>
      <w:r w:rsidRPr="001216A7">
        <w:rPr>
          <w:rFonts w:hint="eastAsia"/>
        </w:rPr>
        <w:t>QoS</w:t>
      </w:r>
      <w:proofErr w:type="spellEnd"/>
      <w:r w:rsidRPr="001216A7">
        <w:rPr>
          <w:rFonts w:hint="eastAsia"/>
        </w:rPr>
        <w:t>.</w:t>
      </w:r>
    </w:p>
    <w:p w14:paraId="70A3795E" w14:textId="77777777" w:rsidR="00FF67D2" w:rsidRPr="001216A7" w:rsidRDefault="00FF67D2" w:rsidP="00FF67D2">
      <w:pPr>
        <w:pStyle w:val="B1"/>
      </w:pPr>
      <w:r w:rsidRPr="001216A7">
        <w:t>-</w:t>
      </w:r>
      <w:r w:rsidRPr="001216A7">
        <w:tab/>
        <w:t>F</w:t>
      </w:r>
      <w:r w:rsidRPr="001216A7">
        <w:rPr>
          <w:rFonts w:hint="eastAsia"/>
        </w:rPr>
        <w:t xml:space="preserve">or area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 xml:space="preserve">(s) with optionally associated required </w:t>
      </w:r>
      <w:proofErr w:type="spellStart"/>
      <w:r>
        <w:t>QoS</w:t>
      </w:r>
      <w:proofErr w:type="spellEnd"/>
      <w:r>
        <w:t xml:space="preserve">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eastAsia="宋体" w:hint="eastAsia"/>
          <w:lang w:eastAsia="zh-CN"/>
        </w:rPr>
        <w:t xml:space="preserve">and associated location </w:t>
      </w:r>
      <w:proofErr w:type="spellStart"/>
      <w:r w:rsidRPr="001216A7">
        <w:rPr>
          <w:rFonts w:eastAsia="宋体" w:hint="eastAsia"/>
          <w:lang w:eastAsia="zh-CN"/>
        </w:rPr>
        <w:t>QoS</w:t>
      </w:r>
      <w:proofErr w:type="spellEnd"/>
      <w:r w:rsidRPr="001216A7">
        <w:rPr>
          <w:rFonts w:eastAsia="宋体" w:hint="eastAsia"/>
          <w:lang w:eastAsia="zh-CN"/>
        </w:rPr>
        <w:t xml:space="preserve"> </w:t>
      </w:r>
      <w:r w:rsidRPr="001216A7">
        <w:rPr>
          <w:rFonts w:hint="eastAsia"/>
        </w:rPr>
        <w:t>shall be included in event reports, and whether only one location report is required or more than one.</w:t>
      </w:r>
    </w:p>
    <w:p w14:paraId="4A740F2C" w14:textId="77777777" w:rsidR="00FF67D2" w:rsidRPr="001216A7" w:rsidRDefault="00FF67D2" w:rsidP="00FF67D2">
      <w:pPr>
        <w:pStyle w:val="B1"/>
      </w:pPr>
      <w:r w:rsidRPr="001216A7">
        <w:lastRenderedPageBreak/>
        <w:t>-</w:t>
      </w:r>
      <w:r w:rsidRPr="001216A7">
        <w:tab/>
        <w:t>F</w:t>
      </w:r>
      <w:r w:rsidRPr="001216A7">
        <w:rPr>
          <w:rFonts w:hint="eastAsia"/>
        </w:rPr>
        <w:t xml:space="preserve">or motion event type, </w:t>
      </w:r>
      <w:r w:rsidRPr="001216A7">
        <w:rPr>
          <w:rFonts w:eastAsia="宋体" w:hint="eastAsia"/>
          <w:lang w:eastAsia="zh-CN"/>
        </w:rPr>
        <w:t xml:space="preserve">optional </w:t>
      </w:r>
      <w:r w:rsidRPr="001216A7">
        <w:rPr>
          <w:rFonts w:hint="eastAsia"/>
        </w:rPr>
        <w:t>input</w:t>
      </w:r>
      <w:r w:rsidRPr="001216A7">
        <w:rPr>
          <w:rFonts w:eastAsia="宋体"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eastAsia="宋体" w:hint="eastAsia"/>
          <w:lang w:eastAsia="zh-CN"/>
        </w:rPr>
        <w:t xml:space="preserve"> and associated location </w:t>
      </w:r>
      <w:proofErr w:type="spellStart"/>
      <w:r w:rsidRPr="001216A7">
        <w:rPr>
          <w:rFonts w:eastAsia="宋体" w:hint="eastAsia"/>
          <w:lang w:eastAsia="zh-CN"/>
        </w:rPr>
        <w:t>QoS</w:t>
      </w:r>
      <w:proofErr w:type="spellEnd"/>
      <w:r w:rsidRPr="001216A7">
        <w:rPr>
          <w:rFonts w:hint="eastAsia"/>
        </w:rPr>
        <w:t xml:space="preserve"> shall be included in event reports, and whether only one location report is required or more than one.</w:t>
      </w:r>
    </w:p>
    <w:p w14:paraId="6176E6C5" w14:textId="77777777" w:rsidR="00FF67D2" w:rsidRPr="001216A7" w:rsidRDefault="00FF67D2" w:rsidP="00FF67D2">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98000F7" w14:textId="7D61345C" w:rsidR="00FF67D2" w:rsidRPr="001216A7" w:rsidRDefault="00FF67D2" w:rsidP="00FF67D2">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eastAsia="宋体"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eastAsia="宋体" w:hint="eastAsia"/>
          <w:lang w:eastAsia="zh-CN"/>
        </w:rPr>
        <w:t>c</w:t>
      </w:r>
      <w:r w:rsidRPr="001216A7">
        <w:rPr>
          <w:lang w:eastAsia="zh-CN"/>
        </w:rPr>
        <w:t xml:space="preserve">ivic </w:t>
      </w:r>
      <w:r w:rsidRPr="001216A7">
        <w:rPr>
          <w:rFonts w:eastAsia="宋体" w:hint="eastAsia"/>
          <w:lang w:eastAsia="zh-CN"/>
        </w:rPr>
        <w:t>l</w:t>
      </w:r>
      <w:r w:rsidRPr="001216A7">
        <w:rPr>
          <w:lang w:eastAsia="zh-CN"/>
        </w:rPr>
        <w:t xml:space="preserve">ocation, </w:t>
      </w:r>
      <w:r w:rsidRPr="001216A7">
        <w:rPr>
          <w:rFonts w:eastAsia="宋体" w:hint="eastAsia"/>
          <w:lang w:eastAsia="zh-CN"/>
        </w:rPr>
        <w:t>age of location, p</w:t>
      </w:r>
      <w:r w:rsidRPr="001216A7">
        <w:rPr>
          <w:lang w:eastAsia="zh-CN"/>
        </w:rPr>
        <w:t xml:space="preserve">osition </w:t>
      </w:r>
      <w:r w:rsidRPr="001216A7">
        <w:rPr>
          <w:rFonts w:eastAsia="宋体" w:hint="eastAsia"/>
          <w:lang w:eastAsia="zh-CN"/>
        </w:rPr>
        <w:t>m</w:t>
      </w:r>
      <w:r w:rsidRPr="001216A7">
        <w:rPr>
          <w:lang w:eastAsia="zh-CN"/>
        </w:rPr>
        <w:t xml:space="preserve">ethods </w:t>
      </w:r>
      <w:r w:rsidRPr="001216A7">
        <w:rPr>
          <w:rFonts w:eastAsia="宋体" w:hint="eastAsia"/>
          <w:lang w:eastAsia="zh-CN"/>
        </w:rPr>
        <w:t>u</w:t>
      </w:r>
      <w:r w:rsidRPr="001216A7">
        <w:rPr>
          <w:lang w:eastAsia="zh-CN"/>
        </w:rPr>
        <w:t xml:space="preserve">sed (in the case of success indication provided), </w:t>
      </w:r>
      <w:r w:rsidRPr="001216A7">
        <w:rPr>
          <w:rFonts w:eastAsia="宋体" w:hint="eastAsia"/>
          <w:lang w:eastAsia="zh-CN"/>
        </w:rPr>
        <w:t>f</w:t>
      </w:r>
      <w:r w:rsidRPr="001216A7">
        <w:rPr>
          <w:lang w:eastAsia="zh-CN"/>
        </w:rPr>
        <w:t xml:space="preserve">ailure </w:t>
      </w:r>
      <w:r w:rsidRPr="001216A7">
        <w:rPr>
          <w:rFonts w:eastAsia="宋体" w:hint="eastAsia"/>
          <w:lang w:eastAsia="zh-CN"/>
        </w:rPr>
        <w:t>c</w:t>
      </w:r>
      <w:r w:rsidRPr="001216A7">
        <w:rPr>
          <w:lang w:eastAsia="zh-CN"/>
        </w:rPr>
        <w:t>ause (in the case of failure indication provided)</w:t>
      </w:r>
      <w:r>
        <w:rPr>
          <w:lang w:eastAsia="zh-CN"/>
        </w:rPr>
        <w:t xml:space="preserve">, achieved Location </w:t>
      </w:r>
      <w:proofErr w:type="spellStart"/>
      <w:r>
        <w:rPr>
          <w:lang w:eastAsia="zh-CN"/>
        </w:rPr>
        <w:t>QoS</w:t>
      </w:r>
      <w:proofErr w:type="spellEnd"/>
      <w:r>
        <w:rPr>
          <w:lang w:eastAsia="zh-CN"/>
        </w:rPr>
        <w:t xml:space="preserve"> Accuracy</w:t>
      </w:r>
      <w:ins w:id="88" w:author="catt-v4" w:date="2021-10-11T11:33:00Z">
        <w:r w:rsidR="00177701">
          <w:rPr>
            <w:rFonts w:eastAsia="宋体" w:hint="eastAsia"/>
            <w:lang w:eastAsia="zh-CN"/>
          </w:rPr>
          <w:t xml:space="preserve">, </w:t>
        </w:r>
        <w:r w:rsidR="00177701">
          <w:rPr>
            <w:rFonts w:eastAsia="宋体" w:hint="eastAsia"/>
            <w:lang w:val="en-US" w:eastAsia="zh-CN"/>
          </w:rPr>
          <w:t>the timestamp of the Location</w:t>
        </w:r>
      </w:ins>
      <w:r w:rsidRPr="001216A7">
        <w:rPr>
          <w:lang w:eastAsia="zh-CN"/>
        </w:rPr>
        <w:t>.</w:t>
      </w:r>
    </w:p>
    <w:p w14:paraId="2EB1BEB3" w14:textId="77777777" w:rsidR="00FF67D2" w:rsidRPr="001216A7" w:rsidRDefault="00FF67D2" w:rsidP="00FF67D2">
      <w:pPr>
        <w:rPr>
          <w:lang w:eastAsia="zh-CN"/>
        </w:rPr>
      </w:pPr>
      <w:r w:rsidRPr="001216A7">
        <w:rPr>
          <w:lang w:eastAsia="zh-CN"/>
        </w:rPr>
        <w:t>See clause</w:t>
      </w:r>
      <w:r>
        <w:rPr>
          <w:lang w:eastAsia="zh-CN"/>
        </w:rPr>
        <w:t>s</w:t>
      </w:r>
      <w:r w:rsidRPr="001216A7">
        <w:rPr>
          <w:lang w:eastAsia="zh-CN"/>
        </w:rPr>
        <w:t> 6.</w:t>
      </w:r>
      <w:r w:rsidRPr="001216A7">
        <w:rPr>
          <w:rFonts w:eastAsia="宋体"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3EDB0FE" w14:textId="77777777" w:rsidR="00FF67D2" w:rsidRPr="001216A7" w:rsidRDefault="00FF67D2" w:rsidP="00FF67D2">
      <w:pPr>
        <w:pStyle w:val="4"/>
      </w:pPr>
      <w:bookmarkStart w:id="89" w:name="_Toc58920698"/>
      <w:bookmarkStart w:id="90" w:name="_Toc83211106"/>
      <w:r w:rsidRPr="001216A7">
        <w:t>8.</w:t>
      </w:r>
      <w:r w:rsidRPr="001216A7">
        <w:rPr>
          <w:rFonts w:eastAsia="宋体" w:hint="eastAsia"/>
          <w:lang w:eastAsia="zh-CN"/>
        </w:rPr>
        <w:t>4</w:t>
      </w:r>
      <w:r w:rsidRPr="001216A7">
        <w:t>.2.</w:t>
      </w:r>
      <w:r w:rsidRPr="001216A7">
        <w:rPr>
          <w:rFonts w:eastAsia="宋体" w:hint="eastAsia"/>
          <w:lang w:eastAsia="zh-CN"/>
        </w:rPr>
        <w:t>3</w:t>
      </w:r>
      <w:r w:rsidRPr="001216A7">
        <w:tab/>
      </w:r>
      <w:proofErr w:type="spellStart"/>
      <w:r w:rsidRPr="001216A7">
        <w:t>N</w:t>
      </w:r>
      <w:r w:rsidRPr="001216A7">
        <w:rPr>
          <w:rFonts w:eastAsia="宋体" w:hint="eastAsia"/>
          <w:lang w:eastAsia="zh-CN"/>
        </w:rPr>
        <w:t>gmlc</w:t>
      </w:r>
      <w:r w:rsidRPr="001216A7">
        <w:t>_Location_Location</w:t>
      </w:r>
      <w:r w:rsidRPr="001216A7">
        <w:rPr>
          <w:rFonts w:eastAsia="宋体" w:hint="eastAsia"/>
          <w:lang w:eastAsia="zh-CN"/>
        </w:rPr>
        <w:t>Update</w:t>
      </w:r>
      <w:proofErr w:type="spellEnd"/>
      <w:r w:rsidRPr="001216A7">
        <w:t xml:space="preserve"> service operation</w:t>
      </w:r>
      <w:bookmarkEnd w:id="89"/>
      <w:bookmarkEnd w:id="90"/>
    </w:p>
    <w:p w14:paraId="00ABE38F" w14:textId="77777777" w:rsidR="00FF67D2" w:rsidRPr="001216A7" w:rsidRDefault="00FF67D2" w:rsidP="00FF67D2">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LocationUpdate</w:t>
      </w:r>
      <w:proofErr w:type="spellEnd"/>
    </w:p>
    <w:p w14:paraId="5D458BFC" w14:textId="77777777" w:rsidR="00FF67D2" w:rsidRPr="001216A7" w:rsidRDefault="00FF67D2" w:rsidP="00FF67D2">
      <w:pPr>
        <w:rPr>
          <w:rFonts w:eastAsia="宋体"/>
          <w:lang w:eastAsia="zh-CN"/>
        </w:rPr>
      </w:pPr>
      <w:r w:rsidRPr="001216A7">
        <w:rPr>
          <w:b/>
        </w:rPr>
        <w:t>Description:</w:t>
      </w:r>
      <w:r w:rsidRPr="001216A7">
        <w:t xml:space="preserve"> </w:t>
      </w:r>
      <w:r>
        <w:t xml:space="preserve">Consumer NF provides </w:t>
      </w:r>
      <w:r w:rsidRPr="001216A7">
        <w:t>UE location information to the</w:t>
      </w:r>
      <w:r>
        <w:t xml:space="preserve"> GMLC</w:t>
      </w:r>
      <w:r w:rsidRPr="001216A7">
        <w:rPr>
          <w:rFonts w:hint="eastAsia"/>
          <w:lang w:eastAsia="zh-CN"/>
        </w:rPr>
        <w:t>.</w:t>
      </w:r>
    </w:p>
    <w:p w14:paraId="501834BD" w14:textId="0A2C1344" w:rsidR="00FF67D2" w:rsidRPr="001216A7" w:rsidRDefault="00FF67D2" w:rsidP="00FF67D2">
      <w:pPr>
        <w:rPr>
          <w:rFonts w:eastAsia="宋体"/>
          <w:lang w:eastAsia="zh-CN"/>
        </w:rPr>
      </w:pPr>
      <w:r w:rsidRPr="001216A7">
        <w:rPr>
          <w:rFonts w:hint="eastAsia"/>
          <w:b/>
        </w:rPr>
        <w:t>Input</w:t>
      </w:r>
      <w:r w:rsidRPr="001216A7">
        <w:rPr>
          <w:b/>
        </w:rPr>
        <w:t>, Required</w:t>
      </w:r>
      <w:r w:rsidRPr="001216A7">
        <w:rPr>
          <w:rFonts w:hint="eastAsia"/>
          <w:b/>
        </w:rPr>
        <w:t xml:space="preserve">: </w:t>
      </w:r>
      <w:r w:rsidRPr="001216A7">
        <w:rPr>
          <w:rFonts w:eastAsia="宋体" w:hint="eastAsia"/>
          <w:lang w:eastAsia="zh-CN"/>
        </w:rPr>
        <w:t xml:space="preserve">UE identifier (GPSI or SUPI), event causing the location estimate (5GC-MO-LR), location estimate, age of location estimate, accuracy indication, LCS </w:t>
      </w:r>
      <w:proofErr w:type="spellStart"/>
      <w:r w:rsidRPr="001216A7">
        <w:rPr>
          <w:rFonts w:eastAsia="宋体" w:hint="eastAsia"/>
          <w:lang w:eastAsia="zh-CN"/>
        </w:rPr>
        <w:t>QoS</w:t>
      </w:r>
      <w:proofErr w:type="spellEnd"/>
      <w:r w:rsidRPr="001216A7">
        <w:rPr>
          <w:rFonts w:eastAsia="宋体" w:hint="eastAsia"/>
          <w:lang w:eastAsia="zh-CN"/>
        </w:rPr>
        <w:t xml:space="preserve"> class.</w:t>
      </w:r>
    </w:p>
    <w:p w14:paraId="4BAC1512" w14:textId="01175136" w:rsidR="00FF67D2" w:rsidRPr="001216A7" w:rsidRDefault="00FF67D2" w:rsidP="00FF67D2">
      <w:pPr>
        <w:rPr>
          <w:rFonts w:eastAsia="宋体"/>
          <w:lang w:eastAsia="zh-CN"/>
        </w:rPr>
      </w:pPr>
      <w:r w:rsidRPr="001216A7">
        <w:rPr>
          <w:b/>
        </w:rPr>
        <w:t>Input, Optional:</w:t>
      </w:r>
      <w:r w:rsidRPr="001216A7">
        <w:rPr>
          <w:lang w:eastAsia="zh-CN"/>
        </w:rPr>
        <w:t xml:space="preserve"> </w:t>
      </w:r>
      <w:r w:rsidRPr="001216A7">
        <w:rPr>
          <w:rFonts w:eastAsia="宋体" w:hint="eastAsia"/>
          <w:lang w:eastAsia="zh-CN"/>
        </w:rPr>
        <w:t xml:space="preserve">pseudonym indicator, identity of the LCS client, </w:t>
      </w:r>
      <w:r w:rsidRPr="001216A7">
        <w:rPr>
          <w:rFonts w:hint="eastAsia"/>
          <w:lang w:eastAsia="zh-CN"/>
        </w:rPr>
        <w:t xml:space="preserve">identity of the </w:t>
      </w:r>
      <w:r w:rsidRPr="001216A7">
        <w:rPr>
          <w:lang w:eastAsia="zh-CN"/>
        </w:rPr>
        <w:t>AF</w:t>
      </w:r>
      <w:r w:rsidRPr="001216A7">
        <w:rPr>
          <w:rFonts w:hint="eastAsia"/>
          <w:lang w:eastAsia="zh-CN"/>
        </w:rPr>
        <w:t>,</w:t>
      </w:r>
      <w:r w:rsidRPr="001216A7">
        <w:rPr>
          <w:rFonts w:eastAsia="宋体" w:hint="eastAsia"/>
          <w:lang w:eastAsia="zh-CN"/>
        </w:rPr>
        <w:t xml:space="preserve"> GMLC address, service identity specified by UE</w:t>
      </w:r>
      <w:ins w:id="91" w:author="catt-v5" w:date="2021-10-19T17:55:00Z">
        <w:r w:rsidR="009F5DB9">
          <w:rPr>
            <w:rFonts w:eastAsia="宋体" w:hint="eastAsia"/>
            <w:lang w:eastAsia="zh-CN"/>
          </w:rPr>
          <w:t xml:space="preserve">, </w:t>
        </w:r>
        <w:r w:rsidR="009F5DB9">
          <w:rPr>
            <w:rFonts w:eastAsia="宋体" w:hint="eastAsia"/>
            <w:lang w:val="en-US" w:eastAsia="zh-CN"/>
          </w:rPr>
          <w:t>the timestamp of the location estimate</w:t>
        </w:r>
      </w:ins>
      <w:r w:rsidRPr="001216A7">
        <w:rPr>
          <w:rFonts w:eastAsia="宋体" w:hint="eastAsia"/>
          <w:lang w:eastAsia="zh-CN"/>
        </w:rPr>
        <w:t>.</w:t>
      </w:r>
    </w:p>
    <w:p w14:paraId="23B12849" w14:textId="77777777" w:rsidR="00FF67D2" w:rsidRPr="001216A7" w:rsidRDefault="00FF67D2" w:rsidP="00FF67D2">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5E633CB4" w14:textId="77777777" w:rsidR="00FF67D2" w:rsidRPr="001216A7" w:rsidRDefault="00FF67D2" w:rsidP="00FF67D2">
      <w:pPr>
        <w:rPr>
          <w:lang w:eastAsia="zh-CN"/>
        </w:rPr>
      </w:pPr>
      <w:r w:rsidRPr="001216A7">
        <w:rPr>
          <w:rFonts w:hint="eastAsia"/>
          <w:b/>
        </w:rPr>
        <w:t>Output</w:t>
      </w:r>
      <w:r w:rsidRPr="001216A7">
        <w:rPr>
          <w:b/>
        </w:rPr>
        <w:t xml:space="preserve">, Optional: </w:t>
      </w:r>
      <w:r w:rsidRPr="001216A7">
        <w:rPr>
          <w:lang w:eastAsia="zh-CN"/>
        </w:rPr>
        <w:t>Failure Cause (in the case of failure indication provided).</w:t>
      </w:r>
    </w:p>
    <w:p w14:paraId="201CAA79" w14:textId="77777777" w:rsidR="00FF67D2" w:rsidRPr="001216A7" w:rsidRDefault="00FF67D2" w:rsidP="00FF67D2">
      <w:pPr>
        <w:rPr>
          <w:lang w:eastAsia="zh-CN"/>
        </w:rPr>
      </w:pPr>
      <w:r w:rsidRPr="001216A7">
        <w:rPr>
          <w:lang w:eastAsia="zh-CN"/>
        </w:rPr>
        <w:t>See clause 6.</w:t>
      </w:r>
      <w:r w:rsidRPr="001216A7">
        <w:rPr>
          <w:rFonts w:eastAsia="宋体" w:hint="eastAsia"/>
          <w:lang w:eastAsia="zh-CN"/>
        </w:rPr>
        <w:t>2</w:t>
      </w:r>
      <w:r w:rsidRPr="001216A7">
        <w:rPr>
          <w:lang w:eastAsia="zh-CN"/>
        </w:rPr>
        <w:t xml:space="preserve"> for example of usage of this service operation.</w:t>
      </w:r>
    </w:p>
    <w:p w14:paraId="06C498B6" w14:textId="77777777" w:rsidR="00FF67D2" w:rsidRPr="001216A7" w:rsidRDefault="00FF67D2" w:rsidP="00FF67D2">
      <w:pPr>
        <w:pStyle w:val="4"/>
      </w:pPr>
      <w:bookmarkStart w:id="92" w:name="_Toc58920699"/>
      <w:bookmarkStart w:id="93" w:name="_Toc83211107"/>
      <w:r w:rsidRPr="001216A7">
        <w:t>8.</w:t>
      </w:r>
      <w:r w:rsidRPr="001216A7">
        <w:rPr>
          <w:rFonts w:eastAsia="宋体" w:hint="eastAsia"/>
          <w:lang w:eastAsia="zh-CN"/>
        </w:rPr>
        <w:t>4</w:t>
      </w:r>
      <w:r w:rsidRPr="001216A7">
        <w:t>.2.</w:t>
      </w:r>
      <w:r w:rsidRPr="001216A7">
        <w:rPr>
          <w:rFonts w:eastAsia="宋体" w:hint="eastAsia"/>
          <w:lang w:eastAsia="zh-CN"/>
        </w:rPr>
        <w:t>4</w:t>
      </w:r>
      <w:r w:rsidRPr="001216A7">
        <w:tab/>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EventNotify</w:t>
      </w:r>
      <w:proofErr w:type="spellEnd"/>
      <w:r w:rsidRPr="001216A7">
        <w:t xml:space="preserve"> service operation</w:t>
      </w:r>
      <w:bookmarkEnd w:id="92"/>
      <w:bookmarkEnd w:id="93"/>
    </w:p>
    <w:p w14:paraId="3F232CCC" w14:textId="77777777" w:rsidR="00FF67D2" w:rsidRPr="001216A7" w:rsidRDefault="00FF67D2" w:rsidP="00FF67D2">
      <w:r w:rsidRPr="001216A7">
        <w:rPr>
          <w:b/>
        </w:rPr>
        <w:t xml:space="preserve">Service operation name: </w:t>
      </w:r>
      <w:proofErr w:type="spellStart"/>
      <w:r w:rsidRPr="001216A7">
        <w:t>N</w:t>
      </w:r>
      <w:r w:rsidRPr="001216A7">
        <w:rPr>
          <w:rFonts w:eastAsia="宋体" w:hint="eastAsia"/>
          <w:lang w:eastAsia="zh-CN"/>
        </w:rPr>
        <w:t>gmlc</w:t>
      </w:r>
      <w:r w:rsidRPr="001216A7">
        <w:t>_Location_</w:t>
      </w:r>
      <w:r w:rsidRPr="001216A7">
        <w:rPr>
          <w:rFonts w:eastAsia="宋体" w:hint="eastAsia"/>
          <w:lang w:eastAsia="zh-CN"/>
        </w:rPr>
        <w:t>EventNot</w:t>
      </w:r>
      <w:r w:rsidRPr="001216A7">
        <w:rPr>
          <w:rFonts w:hint="eastAsia"/>
        </w:rPr>
        <w:t>ify</w:t>
      </w:r>
      <w:proofErr w:type="spellEnd"/>
    </w:p>
    <w:p w14:paraId="437A6E2B" w14:textId="77777777" w:rsidR="00FF67D2" w:rsidRPr="001216A7" w:rsidRDefault="00FF67D2" w:rsidP="00FF67D2">
      <w:pPr>
        <w:rPr>
          <w:rFonts w:eastAsia="宋体"/>
          <w:lang w:eastAsia="zh-CN"/>
        </w:rPr>
      </w:pPr>
      <w:r w:rsidRPr="001216A7">
        <w:rPr>
          <w:b/>
        </w:rPr>
        <w:t>Description:</w:t>
      </w:r>
      <w:r w:rsidRPr="001216A7">
        <w:t xml:space="preserve"> </w:t>
      </w:r>
      <w:r w:rsidRPr="001216A7">
        <w:rPr>
          <w:rFonts w:eastAsia="宋体" w:hint="eastAsia"/>
          <w:lang w:eastAsia="zh-CN"/>
        </w:rPr>
        <w:t>Allow the consumer NF to get notified about the geodetic and optionally</w:t>
      </w:r>
      <w:r>
        <w:rPr>
          <w:rFonts w:eastAsia="宋体"/>
          <w:lang w:eastAsia="zh-CN"/>
        </w:rPr>
        <w:t xml:space="preserve"> local and/or</w:t>
      </w:r>
      <w:r w:rsidRPr="001216A7">
        <w:rPr>
          <w:rFonts w:eastAsia="宋体" w:hint="eastAsia"/>
          <w:lang w:eastAsia="zh-CN"/>
        </w:rPr>
        <w:t xml:space="preserve"> civic location of </w:t>
      </w:r>
      <w:r>
        <w:rPr>
          <w:rFonts w:eastAsia="宋体"/>
          <w:lang w:eastAsia="zh-CN"/>
        </w:rPr>
        <w:t xml:space="preserve">one or more </w:t>
      </w:r>
      <w:r w:rsidRPr="001216A7">
        <w:rPr>
          <w:rFonts w:eastAsia="宋体" w:hint="eastAsia"/>
          <w:lang w:eastAsia="zh-CN"/>
        </w:rPr>
        <w:t>target UE</w:t>
      </w:r>
      <w:r>
        <w:rPr>
          <w:rFonts w:eastAsia="宋体"/>
          <w:lang w:eastAsia="zh-CN"/>
        </w:rPr>
        <w:t>s</w:t>
      </w:r>
      <w:r w:rsidRPr="001216A7">
        <w:rPr>
          <w:rFonts w:eastAsia="宋体" w:hint="eastAsia"/>
          <w:lang w:eastAsia="zh-CN"/>
        </w:rPr>
        <w:t xml:space="preserve"> when some certain events</w:t>
      </w:r>
      <w:r>
        <w:rPr>
          <w:rFonts w:eastAsia="宋体"/>
          <w:lang w:eastAsia="zh-CN"/>
        </w:rPr>
        <w:t xml:space="preserve">, either the events implicitly subscribed by the AMF using </w:t>
      </w:r>
      <w:proofErr w:type="spellStart"/>
      <w:r>
        <w:rPr>
          <w:rFonts w:eastAsia="宋体"/>
          <w:lang w:eastAsia="zh-CN"/>
        </w:rPr>
        <w:t>Ngmlc_Location_ProvideLocation</w:t>
      </w:r>
      <w:proofErr w:type="spellEnd"/>
      <w:r>
        <w:rPr>
          <w:rFonts w:eastAsia="宋体"/>
          <w:lang w:eastAsia="zh-CN"/>
        </w:rPr>
        <w:t xml:space="preserve"> service operation, or the cancellation of reporting of periodic or triggered location events,</w:t>
      </w:r>
      <w:r w:rsidRPr="001216A7">
        <w:rPr>
          <w:rFonts w:eastAsia="宋体" w:hint="eastAsia"/>
          <w:lang w:eastAsia="zh-CN"/>
        </w:rPr>
        <w:t xml:space="preserve"> are detected</w:t>
      </w:r>
      <w:r>
        <w:rPr>
          <w:rFonts w:eastAsia="宋体"/>
          <w:lang w:eastAsia="zh-CN"/>
        </w:rPr>
        <w:t xml:space="preserve"> or at bulk reporting of location</w:t>
      </w:r>
      <w:r w:rsidRPr="001216A7">
        <w:rPr>
          <w:rFonts w:hint="eastAsia"/>
          <w:lang w:eastAsia="zh-CN"/>
        </w:rPr>
        <w:t>.</w:t>
      </w:r>
    </w:p>
    <w:p w14:paraId="4AE13C37" w14:textId="77777777" w:rsidR="00FF67D2" w:rsidRPr="001216A7" w:rsidRDefault="00FF67D2" w:rsidP="00FF67D2">
      <w:r w:rsidRPr="001216A7">
        <w:rPr>
          <w:b/>
        </w:rPr>
        <w:t>Input, Required:</w:t>
      </w:r>
      <w:r w:rsidRPr="001216A7">
        <w:t xml:space="preserve"> </w:t>
      </w:r>
      <w:r w:rsidRPr="001216A7">
        <w:rPr>
          <w:lang w:eastAsia="zh-CN"/>
        </w:rPr>
        <w:t xml:space="preserve">Notification Correlation ID, </w:t>
      </w:r>
      <w:r w:rsidRPr="001216A7">
        <w:t>UE (SUPI and if available GPSI)</w:t>
      </w:r>
      <w:r w:rsidRPr="001216A7">
        <w:rPr>
          <w:rFonts w:eastAsia="宋体" w:hint="eastAsia"/>
          <w:lang w:eastAsia="zh-CN"/>
        </w:rPr>
        <w:t>,</w:t>
      </w:r>
      <w:r w:rsidRPr="001216A7">
        <w:t xml:space="preserve"> Type of location related event (e.g. deferred location for the UE available event, activation of location for periodic or triggered location, mobility of a target UE to a</w:t>
      </w:r>
      <w:r>
        <w:t xml:space="preserve"> </w:t>
      </w:r>
      <w:r w:rsidRPr="001216A7">
        <w:t>new AMF or MME for a deferred location).</w:t>
      </w:r>
    </w:p>
    <w:p w14:paraId="3DCFE698" w14:textId="2FCA0892" w:rsidR="00FF67D2" w:rsidRPr="001216A7" w:rsidRDefault="00FF67D2" w:rsidP="00FF67D2">
      <w:r w:rsidRPr="001216A7">
        <w:rPr>
          <w:b/>
        </w:rPr>
        <w:t>Input, Optional:</w:t>
      </w:r>
      <w:r w:rsidRPr="001216A7">
        <w:t xml:space="preserve">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Failure Cause (in the case of failure indication provided), address of a new AMF or MME</w:t>
      </w:r>
      <w:r>
        <w:rPr>
          <w:lang w:eastAsia="zh-CN"/>
        </w:rPr>
        <w:t xml:space="preserve">, achieved Location </w:t>
      </w:r>
      <w:proofErr w:type="spellStart"/>
      <w:r>
        <w:rPr>
          <w:lang w:eastAsia="zh-CN"/>
        </w:rPr>
        <w:t>QoS</w:t>
      </w:r>
      <w:proofErr w:type="spellEnd"/>
      <w:r>
        <w:rPr>
          <w:lang w:eastAsia="zh-CN"/>
        </w:rPr>
        <w:t xml:space="preserve"> Accuracy</w:t>
      </w:r>
      <w:ins w:id="94" w:author="catt-v4" w:date="2021-10-11T11:34:00Z">
        <w:r w:rsidR="00177701">
          <w:rPr>
            <w:rFonts w:eastAsia="宋体" w:hint="eastAsia"/>
            <w:lang w:eastAsia="zh-CN"/>
          </w:rPr>
          <w:t xml:space="preserve">, </w:t>
        </w:r>
        <w:r w:rsidR="00177701">
          <w:rPr>
            <w:rFonts w:eastAsia="宋体" w:hint="eastAsia"/>
            <w:lang w:val="en-US" w:eastAsia="zh-CN"/>
          </w:rPr>
          <w:t>the timestamp of the Location</w:t>
        </w:r>
      </w:ins>
      <w:r w:rsidRPr="001216A7">
        <w:rPr>
          <w:lang w:eastAsia="zh-CN"/>
        </w:rPr>
        <w:t>.</w:t>
      </w:r>
    </w:p>
    <w:p w14:paraId="6BCE1C2C" w14:textId="77777777" w:rsidR="00FF67D2" w:rsidRPr="001216A7" w:rsidRDefault="00FF67D2" w:rsidP="00FF67D2">
      <w:pPr>
        <w:rPr>
          <w:lang w:eastAsia="zh-CN"/>
        </w:rPr>
      </w:pPr>
      <w:r w:rsidRPr="001216A7">
        <w:rPr>
          <w:b/>
        </w:rPr>
        <w:t>Output, Required:</w:t>
      </w:r>
      <w:r w:rsidRPr="001216A7">
        <w:rPr>
          <w:lang w:eastAsia="zh-CN"/>
        </w:rPr>
        <w:t xml:space="preserve"> None</w:t>
      </w:r>
      <w:r w:rsidRPr="001216A7">
        <w:rPr>
          <w:i/>
        </w:rPr>
        <w:t>.</w:t>
      </w:r>
    </w:p>
    <w:p w14:paraId="5D1BC4B6" w14:textId="77777777" w:rsidR="00FF67D2" w:rsidRPr="001216A7" w:rsidRDefault="00FF67D2" w:rsidP="00FF67D2">
      <w:pPr>
        <w:rPr>
          <w:i/>
        </w:rPr>
      </w:pPr>
      <w:r w:rsidRPr="001216A7">
        <w:rPr>
          <w:b/>
        </w:rPr>
        <w:t xml:space="preserve">Output, Optional: </w:t>
      </w:r>
      <w:r w:rsidRPr="001216A7">
        <w:t>None</w:t>
      </w:r>
      <w:r w:rsidRPr="001216A7">
        <w:rPr>
          <w:i/>
        </w:rPr>
        <w:t>.</w:t>
      </w:r>
    </w:p>
    <w:p w14:paraId="0D565635" w14:textId="77777777" w:rsidR="00FF67D2" w:rsidRPr="001216A7" w:rsidRDefault="00FF67D2" w:rsidP="00FF67D2">
      <w:pPr>
        <w:rPr>
          <w:rFonts w:eastAsia="Yu Mincho"/>
        </w:rPr>
      </w:pPr>
      <w:r w:rsidRPr="001216A7">
        <w:rPr>
          <w:lang w:eastAsia="zh-CN"/>
        </w:rPr>
        <w:t>See clause</w:t>
      </w:r>
      <w:r>
        <w:rPr>
          <w:lang w:eastAsia="zh-CN"/>
        </w:rPr>
        <w:t>s</w:t>
      </w:r>
      <w:r w:rsidRPr="001216A7">
        <w:rPr>
          <w:lang w:eastAsia="zh-CN"/>
        </w:rPr>
        <w:t> 6.3</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778FA9C9" w14:textId="794FD1AA" w:rsidR="00FF67D2" w:rsidRDefault="00FF67D2" w:rsidP="00FF67D2">
      <w:pPr>
        <w:pStyle w:val="StartEndofChange"/>
      </w:pPr>
      <w:r>
        <w:rPr>
          <w:rFonts w:hint="eastAsia"/>
        </w:rPr>
        <w:t xml:space="preserve">* </w:t>
      </w:r>
      <w:r>
        <w:t xml:space="preserve">* * * </w:t>
      </w:r>
      <w:r>
        <w:rPr>
          <w:rFonts w:hint="eastAsia"/>
        </w:rPr>
        <w:t xml:space="preserve">Start of </w:t>
      </w:r>
      <w:r w:rsidR="00177701">
        <w:rPr>
          <w:rFonts w:eastAsia="宋体" w:hint="eastAsia"/>
          <w:lang w:eastAsia="zh-CN"/>
        </w:rPr>
        <w:t>Eighth</w:t>
      </w:r>
      <w:r>
        <w:rPr>
          <w:rFonts w:hint="eastAsia"/>
        </w:rPr>
        <w:t xml:space="preserve"> </w:t>
      </w:r>
      <w:r>
        <w:t>Change * * * *</w:t>
      </w:r>
    </w:p>
    <w:p w14:paraId="54C0AA7E" w14:textId="77777777" w:rsidR="00FF67D2" w:rsidRPr="001216A7" w:rsidRDefault="00FF67D2" w:rsidP="00FF67D2">
      <w:pPr>
        <w:pStyle w:val="4"/>
      </w:pPr>
      <w:bookmarkStart w:id="95" w:name="_Toc58920701"/>
      <w:bookmarkStart w:id="96" w:name="_Toc83211109"/>
      <w:r w:rsidRPr="001216A7">
        <w:t>8.</w:t>
      </w:r>
      <w:r w:rsidRPr="001216A7">
        <w:rPr>
          <w:rFonts w:eastAsia="宋体" w:hint="eastAsia"/>
          <w:lang w:eastAsia="zh-CN"/>
        </w:rPr>
        <w:t>4</w:t>
      </w:r>
      <w:r w:rsidRPr="001216A7">
        <w:t>.2.</w:t>
      </w:r>
      <w:r>
        <w:rPr>
          <w:rFonts w:eastAsia="宋体"/>
          <w:lang w:eastAsia="zh-CN"/>
        </w:rPr>
        <w:t>6</w:t>
      </w:r>
      <w:r w:rsidRPr="001216A7">
        <w:tab/>
      </w:r>
      <w:proofErr w:type="spellStart"/>
      <w:r>
        <w:t>Ngmlc_Location_LocationUpdateNotify</w:t>
      </w:r>
      <w:proofErr w:type="spellEnd"/>
      <w:r>
        <w:t xml:space="preserve"> service operation</w:t>
      </w:r>
      <w:bookmarkEnd w:id="95"/>
      <w:bookmarkEnd w:id="96"/>
    </w:p>
    <w:p w14:paraId="7E598327" w14:textId="77777777" w:rsidR="00FF67D2" w:rsidRPr="001216A7" w:rsidRDefault="00FF67D2" w:rsidP="00FF67D2">
      <w:r w:rsidRPr="001216A7">
        <w:rPr>
          <w:b/>
        </w:rPr>
        <w:t>Service operation name:</w:t>
      </w:r>
      <w:r w:rsidRPr="00034813">
        <w:t xml:space="preserve"> </w:t>
      </w:r>
      <w:proofErr w:type="spellStart"/>
      <w:r>
        <w:rPr>
          <w:rFonts w:eastAsia="宋体"/>
          <w:lang w:eastAsia="zh-CN"/>
        </w:rPr>
        <w:t>Ngmlc_Location_LocationUpdateNotify</w:t>
      </w:r>
      <w:proofErr w:type="spellEnd"/>
    </w:p>
    <w:p w14:paraId="4B097823" w14:textId="77777777" w:rsidR="00FF67D2" w:rsidRPr="001216A7" w:rsidRDefault="00FF67D2" w:rsidP="00FF67D2">
      <w:pPr>
        <w:rPr>
          <w:rFonts w:eastAsia="宋体"/>
          <w:lang w:eastAsia="zh-CN"/>
        </w:rPr>
      </w:pPr>
      <w:r w:rsidRPr="001216A7">
        <w:rPr>
          <w:b/>
        </w:rPr>
        <w:t>Description:</w:t>
      </w:r>
      <w:r w:rsidRPr="001216A7">
        <w:t xml:space="preserve"> </w:t>
      </w:r>
      <w:r>
        <w:rPr>
          <w:rFonts w:eastAsia="宋体"/>
          <w:lang w:eastAsia="zh-CN"/>
        </w:rPr>
        <w:t>Provides UE location information to the consumer NF.</w:t>
      </w:r>
    </w:p>
    <w:p w14:paraId="4552B20D" w14:textId="463EF587" w:rsidR="00FF67D2" w:rsidRPr="001216A7" w:rsidRDefault="00FF67D2" w:rsidP="00FF67D2">
      <w:r w:rsidRPr="001216A7">
        <w:rPr>
          <w:b/>
        </w:rPr>
        <w:t>Input, Required:</w:t>
      </w:r>
      <w:r w:rsidRPr="001216A7">
        <w:t xml:space="preserve"> </w:t>
      </w:r>
      <w:r>
        <w:t xml:space="preserve">UE identifier (GPSI or SUPI), identity of the AF, event causing the location estimate (5GC-MO-LR), location estimate, age of location estimate, accuracy indication, LCS </w:t>
      </w:r>
      <w:proofErr w:type="spellStart"/>
      <w:r>
        <w:t>QoS</w:t>
      </w:r>
      <w:proofErr w:type="spellEnd"/>
      <w:r>
        <w:t xml:space="preserve"> class.</w:t>
      </w:r>
    </w:p>
    <w:p w14:paraId="108586AD" w14:textId="4BBF792E" w:rsidR="00FF67D2" w:rsidRPr="001216A7" w:rsidRDefault="00FF67D2" w:rsidP="00FF67D2">
      <w:r w:rsidRPr="001216A7">
        <w:rPr>
          <w:b/>
        </w:rPr>
        <w:t>Input, Optional:</w:t>
      </w:r>
      <w:r w:rsidRPr="001216A7">
        <w:t xml:space="preserve"> </w:t>
      </w:r>
      <w:del w:id="97" w:author="catt-v5" w:date="2021-10-19T17:56:00Z">
        <w:r w:rsidRPr="001216A7" w:rsidDel="009F5DB9">
          <w:rPr>
            <w:rFonts w:eastAsia="宋体" w:hint="eastAsia"/>
            <w:lang w:eastAsia="zh-CN"/>
          </w:rPr>
          <w:delText>None</w:delText>
        </w:r>
      </w:del>
      <w:ins w:id="98" w:author="catt-v5" w:date="2021-10-19T17:56:00Z">
        <w:r w:rsidR="009F5DB9">
          <w:rPr>
            <w:rFonts w:eastAsia="宋体" w:hint="eastAsia"/>
            <w:lang w:val="en-US" w:eastAsia="zh-CN"/>
          </w:rPr>
          <w:t>T</w:t>
        </w:r>
        <w:r w:rsidR="009F5DB9">
          <w:rPr>
            <w:rFonts w:eastAsia="宋体" w:hint="eastAsia"/>
            <w:lang w:val="en-US" w:eastAsia="zh-CN"/>
          </w:rPr>
          <w:t>he timestamp of the location estimate</w:t>
        </w:r>
      </w:ins>
      <w:r w:rsidRPr="001216A7">
        <w:rPr>
          <w:lang w:eastAsia="zh-CN"/>
        </w:rPr>
        <w:t>.</w:t>
      </w:r>
    </w:p>
    <w:p w14:paraId="6D8C482D" w14:textId="77777777" w:rsidR="00FF67D2" w:rsidRPr="00034813" w:rsidRDefault="00FF67D2" w:rsidP="00FF67D2">
      <w:r w:rsidRPr="001216A7">
        <w:rPr>
          <w:b/>
        </w:rPr>
        <w:lastRenderedPageBreak/>
        <w:t>Output, Required:</w:t>
      </w:r>
      <w:r w:rsidRPr="001216A7">
        <w:rPr>
          <w:lang w:eastAsia="zh-CN"/>
        </w:rPr>
        <w:t xml:space="preserve"> </w:t>
      </w:r>
      <w:r w:rsidRPr="00034813">
        <w:t>Success/Failure indication.</w:t>
      </w:r>
    </w:p>
    <w:p w14:paraId="39B9E26E" w14:textId="77777777" w:rsidR="00FF67D2" w:rsidRPr="001216A7" w:rsidRDefault="00FF67D2" w:rsidP="00FF67D2">
      <w:pPr>
        <w:rPr>
          <w:i/>
        </w:rPr>
      </w:pPr>
      <w:r w:rsidRPr="001216A7">
        <w:rPr>
          <w:b/>
        </w:rPr>
        <w:t xml:space="preserve">Output, Optional: </w:t>
      </w:r>
      <w:r>
        <w:t>Failure Cause (in the case of failure indication provided).</w:t>
      </w:r>
    </w:p>
    <w:p w14:paraId="2B306802" w14:textId="77777777" w:rsidR="00FF67D2" w:rsidRPr="001216A7" w:rsidRDefault="00FF67D2" w:rsidP="00FF67D2">
      <w:pPr>
        <w:rPr>
          <w:rFonts w:eastAsia="宋体"/>
          <w:lang w:eastAsia="zh-CN"/>
        </w:rPr>
      </w:pPr>
      <w:r>
        <w:rPr>
          <w:rFonts w:eastAsia="宋体"/>
          <w:lang w:eastAsia="zh-CN"/>
        </w:rPr>
        <w:t>See clause 6.2 for example of usage of this service operation.</w:t>
      </w:r>
    </w:p>
    <w:bookmarkEnd w:id="7"/>
    <w:bookmarkEnd w:id="8"/>
    <w:bookmarkEnd w:id="9"/>
    <w:bookmarkEnd w:id="10"/>
    <w:bookmarkEnd w:id="11"/>
    <w:bookmarkEnd w:id="12"/>
    <w:bookmarkEnd w:id="13"/>
    <w:bookmarkEnd w:id="14"/>
    <w:p w14:paraId="04B827F5" w14:textId="183A2688"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177701">
        <w:rPr>
          <w:rFonts w:eastAsia="宋体" w:hint="eastAsia"/>
          <w:lang w:eastAsia="zh-CN"/>
        </w:rPr>
        <w:t>s</w:t>
      </w:r>
      <w:r>
        <w:t xml:space="preserve"> * * * *</w:t>
      </w:r>
    </w:p>
    <w:sectPr w:rsidR="00154C39" w:rsidRPr="003502DB">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5F87D1" w14:textId="77777777" w:rsidR="008C6293" w:rsidRDefault="008C6293">
      <w:r>
        <w:separator/>
      </w:r>
    </w:p>
  </w:endnote>
  <w:endnote w:type="continuationSeparator" w:id="0">
    <w:p w14:paraId="44E5A12F" w14:textId="77777777" w:rsidR="008C6293" w:rsidRDefault="008C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2B1A64" w14:textId="77777777" w:rsidR="008C6293" w:rsidRDefault="008C6293">
      <w:r>
        <w:separator/>
      </w:r>
    </w:p>
  </w:footnote>
  <w:footnote w:type="continuationSeparator" w:id="0">
    <w:p w14:paraId="198179D6" w14:textId="77777777" w:rsidR="008C6293" w:rsidRDefault="008C62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3150"/>
    <w:rsid w:val="000755F3"/>
    <w:rsid w:val="00090B48"/>
    <w:rsid w:val="00090F4A"/>
    <w:rsid w:val="00093210"/>
    <w:rsid w:val="000961EA"/>
    <w:rsid w:val="000B1F1E"/>
    <w:rsid w:val="000B3F6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30EA7"/>
    <w:rsid w:val="00133DE4"/>
    <w:rsid w:val="00136F5C"/>
    <w:rsid w:val="0014416F"/>
    <w:rsid w:val="00144ECA"/>
    <w:rsid w:val="001462B8"/>
    <w:rsid w:val="00154C39"/>
    <w:rsid w:val="00160E4F"/>
    <w:rsid w:val="00164F16"/>
    <w:rsid w:val="001664E2"/>
    <w:rsid w:val="001679E9"/>
    <w:rsid w:val="001712AD"/>
    <w:rsid w:val="00172ADF"/>
    <w:rsid w:val="00177701"/>
    <w:rsid w:val="00187837"/>
    <w:rsid w:val="001925E7"/>
    <w:rsid w:val="001A1D3E"/>
    <w:rsid w:val="001A4BDA"/>
    <w:rsid w:val="001A5BC7"/>
    <w:rsid w:val="001C4FDC"/>
    <w:rsid w:val="001C6ECB"/>
    <w:rsid w:val="001E0697"/>
    <w:rsid w:val="001E5DDF"/>
    <w:rsid w:val="001F06A3"/>
    <w:rsid w:val="001F0E53"/>
    <w:rsid w:val="001F4C74"/>
    <w:rsid w:val="002030C5"/>
    <w:rsid w:val="00213BCC"/>
    <w:rsid w:val="00226B24"/>
    <w:rsid w:val="002302F9"/>
    <w:rsid w:val="00230AA6"/>
    <w:rsid w:val="00230D23"/>
    <w:rsid w:val="00275D36"/>
    <w:rsid w:val="002935F4"/>
    <w:rsid w:val="00294CBD"/>
    <w:rsid w:val="002A584E"/>
    <w:rsid w:val="002A7326"/>
    <w:rsid w:val="002B6600"/>
    <w:rsid w:val="002C1720"/>
    <w:rsid w:val="002C4521"/>
    <w:rsid w:val="002C5B90"/>
    <w:rsid w:val="002C7EF4"/>
    <w:rsid w:val="002D0676"/>
    <w:rsid w:val="002E4CE9"/>
    <w:rsid w:val="002F3590"/>
    <w:rsid w:val="002F3874"/>
    <w:rsid w:val="00301E3E"/>
    <w:rsid w:val="00303194"/>
    <w:rsid w:val="00304CE9"/>
    <w:rsid w:val="00305894"/>
    <w:rsid w:val="0031075E"/>
    <w:rsid w:val="00310C50"/>
    <w:rsid w:val="00323BBF"/>
    <w:rsid w:val="00331522"/>
    <w:rsid w:val="00337D3F"/>
    <w:rsid w:val="00340730"/>
    <w:rsid w:val="003502DB"/>
    <w:rsid w:val="00361946"/>
    <w:rsid w:val="00363280"/>
    <w:rsid w:val="003639DF"/>
    <w:rsid w:val="003671C7"/>
    <w:rsid w:val="00385979"/>
    <w:rsid w:val="00387DD0"/>
    <w:rsid w:val="00390361"/>
    <w:rsid w:val="003914B4"/>
    <w:rsid w:val="00393009"/>
    <w:rsid w:val="00393F13"/>
    <w:rsid w:val="003A2605"/>
    <w:rsid w:val="003A2EB9"/>
    <w:rsid w:val="003A5C17"/>
    <w:rsid w:val="003B581D"/>
    <w:rsid w:val="003B5AC0"/>
    <w:rsid w:val="003C3DEE"/>
    <w:rsid w:val="003C53F4"/>
    <w:rsid w:val="003C7031"/>
    <w:rsid w:val="003D36BB"/>
    <w:rsid w:val="003D41D5"/>
    <w:rsid w:val="003E4EB7"/>
    <w:rsid w:val="003E5053"/>
    <w:rsid w:val="003F495D"/>
    <w:rsid w:val="00404FDF"/>
    <w:rsid w:val="00406243"/>
    <w:rsid w:val="0041188E"/>
    <w:rsid w:val="00421EF0"/>
    <w:rsid w:val="00424A1E"/>
    <w:rsid w:val="004300F6"/>
    <w:rsid w:val="004326EF"/>
    <w:rsid w:val="00433C55"/>
    <w:rsid w:val="0045415A"/>
    <w:rsid w:val="00460BF4"/>
    <w:rsid w:val="00474B55"/>
    <w:rsid w:val="00483E01"/>
    <w:rsid w:val="0048552D"/>
    <w:rsid w:val="0048684F"/>
    <w:rsid w:val="004A58ED"/>
    <w:rsid w:val="004B5383"/>
    <w:rsid w:val="004B7EC0"/>
    <w:rsid w:val="004C1614"/>
    <w:rsid w:val="004C3102"/>
    <w:rsid w:val="004C7603"/>
    <w:rsid w:val="004C7FBD"/>
    <w:rsid w:val="004D4A20"/>
    <w:rsid w:val="004D58EA"/>
    <w:rsid w:val="004F045D"/>
    <w:rsid w:val="004F2166"/>
    <w:rsid w:val="004F45A6"/>
    <w:rsid w:val="004F49D7"/>
    <w:rsid w:val="004F54FE"/>
    <w:rsid w:val="00515544"/>
    <w:rsid w:val="005215BE"/>
    <w:rsid w:val="00524730"/>
    <w:rsid w:val="0052485A"/>
    <w:rsid w:val="0052758B"/>
    <w:rsid w:val="00531EDE"/>
    <w:rsid w:val="0054242F"/>
    <w:rsid w:val="00545894"/>
    <w:rsid w:val="00552047"/>
    <w:rsid w:val="005562B2"/>
    <w:rsid w:val="00566D64"/>
    <w:rsid w:val="005704CA"/>
    <w:rsid w:val="005735E6"/>
    <w:rsid w:val="0057510C"/>
    <w:rsid w:val="00577171"/>
    <w:rsid w:val="0058150F"/>
    <w:rsid w:val="00582164"/>
    <w:rsid w:val="005A28BC"/>
    <w:rsid w:val="005A6462"/>
    <w:rsid w:val="005B1CCE"/>
    <w:rsid w:val="005B425D"/>
    <w:rsid w:val="005B5BCD"/>
    <w:rsid w:val="005B793F"/>
    <w:rsid w:val="005F2A92"/>
    <w:rsid w:val="005F5ABC"/>
    <w:rsid w:val="005F722F"/>
    <w:rsid w:val="005F7C70"/>
    <w:rsid w:val="006027AB"/>
    <w:rsid w:val="006057FF"/>
    <w:rsid w:val="00612457"/>
    <w:rsid w:val="006125E9"/>
    <w:rsid w:val="00633C4F"/>
    <w:rsid w:val="00644E01"/>
    <w:rsid w:val="00650EE2"/>
    <w:rsid w:val="00654ECE"/>
    <w:rsid w:val="00662157"/>
    <w:rsid w:val="00662A51"/>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B0C07"/>
    <w:rsid w:val="006B550E"/>
    <w:rsid w:val="006B5669"/>
    <w:rsid w:val="006D43F6"/>
    <w:rsid w:val="006D75B3"/>
    <w:rsid w:val="006E7DBD"/>
    <w:rsid w:val="006F43A7"/>
    <w:rsid w:val="006F7A85"/>
    <w:rsid w:val="0071227B"/>
    <w:rsid w:val="007149F6"/>
    <w:rsid w:val="00715D5F"/>
    <w:rsid w:val="00716245"/>
    <w:rsid w:val="007211B8"/>
    <w:rsid w:val="00726B93"/>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7905"/>
    <w:rsid w:val="00881C44"/>
    <w:rsid w:val="0088531D"/>
    <w:rsid w:val="00887F75"/>
    <w:rsid w:val="00897AD4"/>
    <w:rsid w:val="008A2F16"/>
    <w:rsid w:val="008C0D5F"/>
    <w:rsid w:val="008C12AD"/>
    <w:rsid w:val="008C6293"/>
    <w:rsid w:val="008D1268"/>
    <w:rsid w:val="008D3D93"/>
    <w:rsid w:val="008D5903"/>
    <w:rsid w:val="008E49A6"/>
    <w:rsid w:val="008F0CE6"/>
    <w:rsid w:val="008F1303"/>
    <w:rsid w:val="00900CE6"/>
    <w:rsid w:val="00904D19"/>
    <w:rsid w:val="0090792D"/>
    <w:rsid w:val="00912527"/>
    <w:rsid w:val="00914968"/>
    <w:rsid w:val="00916586"/>
    <w:rsid w:val="0091681A"/>
    <w:rsid w:val="00925469"/>
    <w:rsid w:val="009269EC"/>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C1654"/>
    <w:rsid w:val="009C1B84"/>
    <w:rsid w:val="009C7360"/>
    <w:rsid w:val="009D5A79"/>
    <w:rsid w:val="009D6887"/>
    <w:rsid w:val="009D7D01"/>
    <w:rsid w:val="009D7F0A"/>
    <w:rsid w:val="009E0027"/>
    <w:rsid w:val="009E33D5"/>
    <w:rsid w:val="009E5A64"/>
    <w:rsid w:val="009F5DB9"/>
    <w:rsid w:val="00A0191E"/>
    <w:rsid w:val="00A01CA7"/>
    <w:rsid w:val="00A04F54"/>
    <w:rsid w:val="00A06F93"/>
    <w:rsid w:val="00A129E1"/>
    <w:rsid w:val="00A14892"/>
    <w:rsid w:val="00A32ABF"/>
    <w:rsid w:val="00A45019"/>
    <w:rsid w:val="00A51385"/>
    <w:rsid w:val="00A519C9"/>
    <w:rsid w:val="00A52E2D"/>
    <w:rsid w:val="00A673C1"/>
    <w:rsid w:val="00A70128"/>
    <w:rsid w:val="00A90638"/>
    <w:rsid w:val="00AA5216"/>
    <w:rsid w:val="00AB146D"/>
    <w:rsid w:val="00AB6C4B"/>
    <w:rsid w:val="00AC0289"/>
    <w:rsid w:val="00AD10DB"/>
    <w:rsid w:val="00AD3BFF"/>
    <w:rsid w:val="00AE235C"/>
    <w:rsid w:val="00AF097A"/>
    <w:rsid w:val="00AF0EE0"/>
    <w:rsid w:val="00AF3B1C"/>
    <w:rsid w:val="00AF5723"/>
    <w:rsid w:val="00B14378"/>
    <w:rsid w:val="00B204A0"/>
    <w:rsid w:val="00B23B31"/>
    <w:rsid w:val="00B25C0F"/>
    <w:rsid w:val="00B33A0A"/>
    <w:rsid w:val="00B47B96"/>
    <w:rsid w:val="00B55CB0"/>
    <w:rsid w:val="00B56D4F"/>
    <w:rsid w:val="00B614FA"/>
    <w:rsid w:val="00B64E6F"/>
    <w:rsid w:val="00B655F9"/>
    <w:rsid w:val="00B81786"/>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8521D"/>
    <w:rsid w:val="00C86DCD"/>
    <w:rsid w:val="00C877A2"/>
    <w:rsid w:val="00C96E30"/>
    <w:rsid w:val="00CC09E9"/>
    <w:rsid w:val="00CC299F"/>
    <w:rsid w:val="00CC2A73"/>
    <w:rsid w:val="00CC79DE"/>
    <w:rsid w:val="00CD78D9"/>
    <w:rsid w:val="00CE0930"/>
    <w:rsid w:val="00CE7EDB"/>
    <w:rsid w:val="00CF40C2"/>
    <w:rsid w:val="00CF4231"/>
    <w:rsid w:val="00D00850"/>
    <w:rsid w:val="00D025AC"/>
    <w:rsid w:val="00D11BA6"/>
    <w:rsid w:val="00D3179F"/>
    <w:rsid w:val="00D32E2C"/>
    <w:rsid w:val="00D52348"/>
    <w:rsid w:val="00D5420E"/>
    <w:rsid w:val="00D553F5"/>
    <w:rsid w:val="00D5658B"/>
    <w:rsid w:val="00D62150"/>
    <w:rsid w:val="00D621B1"/>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767B"/>
    <w:rsid w:val="00EB17F9"/>
    <w:rsid w:val="00EB299C"/>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488E"/>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CF9"/>
    <w:rsid w:val="00FD5AC7"/>
    <w:rsid w:val="00FE1F2A"/>
    <w:rsid w:val="00FF146D"/>
    <w:rsid w:val="00FF67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5.emf"/><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1111.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7.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E1CD1-1470-489A-807F-0DEB2DD42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12082</Words>
  <Characters>68870</Characters>
  <Application>Microsoft Office Word</Application>
  <DocSecurity>0</DocSecurity>
  <Lines>573</Lines>
  <Paragraphs>161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catt-v5</cp:lastModifiedBy>
  <cp:revision>3</cp:revision>
  <cp:lastPrinted>1900-12-31T16:00:00Z</cp:lastPrinted>
  <dcterms:created xsi:type="dcterms:W3CDTF">2021-10-19T09:58:00Z</dcterms:created>
  <dcterms:modified xsi:type="dcterms:W3CDTF">2021-10-19T09:59:00Z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