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06E6AE4E"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r01</w:t>
        </w:r>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맑은 고딕"/>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맑은 고딕"/>
                <w:noProof/>
                <w:lang w:val="en-US" w:eastAsia="ko-KR"/>
              </w:rPr>
            </w:pPr>
            <w:r>
              <w:rPr>
                <w:noProof/>
                <w:lang w:val="en-US" w:eastAsia="zh-TW"/>
              </w:rPr>
              <w:t xml:space="preserve">However, </w:t>
            </w:r>
            <w:r w:rsidR="00FB73C0">
              <w:rPr>
                <w:rFonts w:eastAsia="맑은 고딕"/>
                <w:noProof/>
                <w:lang w:val="en-US" w:eastAsia="ko-KR"/>
              </w:rPr>
              <w:t xml:space="preserve">how to use NID together with 5G-GUTI is </w:t>
            </w:r>
            <w:r>
              <w:rPr>
                <w:rFonts w:eastAsia="맑은 고딕"/>
                <w:noProof/>
                <w:lang w:val="en-US" w:eastAsia="ko-KR"/>
              </w:rPr>
              <w:t>still unclear and how to retrieve the UE context from the old AMF should be clarified.</w:t>
            </w:r>
            <w:r w:rsidR="00FB73C0">
              <w:rPr>
                <w:rFonts w:eastAsia="맑은 고딕"/>
                <w:noProof/>
                <w:lang w:val="en-US" w:eastAsia="ko-KR"/>
              </w:rPr>
              <w:t xml:space="preserve"> </w:t>
            </w:r>
          </w:p>
          <w:p w14:paraId="5FBEBBA3" w14:textId="4D1808BF" w:rsidR="007C48CC" w:rsidRDefault="007C48CC" w:rsidP="007C48CC">
            <w:pPr>
              <w:pStyle w:val="CRCoverPage"/>
              <w:spacing w:after="0"/>
              <w:ind w:firstLineChars="50" w:firstLine="100"/>
              <w:rPr>
                <w:rFonts w:eastAsia="맑은 고딕"/>
                <w:noProof/>
                <w:lang w:val="en-US" w:eastAsia="ko-KR"/>
              </w:rPr>
            </w:pPr>
            <w:r>
              <w:rPr>
                <w:rFonts w:eastAsia="맑은 고딕"/>
                <w:noProof/>
                <w:lang w:val="en-US" w:eastAsia="ko-KR"/>
              </w:rPr>
              <w:t xml:space="preserve">For example, if the UE is moved b/w PLMN and SNPN or different SNPNs, </w:t>
            </w:r>
            <w:r w:rsidR="00E609E4">
              <w:rPr>
                <w:rFonts w:eastAsia="맑은 고딕"/>
                <w:noProof/>
                <w:lang w:val="en-US" w:eastAsia="ko-KR"/>
              </w:rPr>
              <w:t>PDU session re-activation</w:t>
            </w:r>
            <w:r>
              <w:rPr>
                <w:rFonts w:eastAsia="맑은 고딕"/>
                <w:noProof/>
                <w:lang w:val="en-US" w:eastAsia="ko-KR"/>
              </w:rPr>
              <w:t>s are performed</w:t>
            </w:r>
            <w:r w:rsidR="00E609E4">
              <w:rPr>
                <w:rFonts w:eastAsia="맑은 고딕"/>
                <w:noProof/>
                <w:lang w:val="en-US" w:eastAsia="ko-KR"/>
              </w:rPr>
              <w:t xml:space="preserve"> in the target system </w:t>
            </w:r>
            <w:r>
              <w:rPr>
                <w:rFonts w:eastAsia="맑은 고딕"/>
                <w:noProof/>
                <w:lang w:val="en-US" w:eastAsia="ko-KR"/>
              </w:rPr>
              <w:t>based on the UE’s SM context. However, all the PDU session re-activations are</w:t>
            </w:r>
            <w:r w:rsidR="00E609E4">
              <w:rPr>
                <w:rFonts w:eastAsia="맑은 고딕"/>
                <w:noProof/>
                <w:lang w:val="en-US" w:eastAsia="ko-KR"/>
              </w:rPr>
              <w:t xml:space="preserve"> destined to fail and waste the resouces</w:t>
            </w:r>
            <w:r>
              <w:rPr>
                <w:rFonts w:eastAsia="맑은 고딕"/>
                <w:noProof/>
                <w:lang w:val="en-US" w:eastAsia="ko-KR"/>
              </w:rPr>
              <w:t>.</w:t>
            </w:r>
            <w:r w:rsidR="003F754D">
              <w:rPr>
                <w:rFonts w:eastAsia="맑은 고딕"/>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맑은 고딕"/>
                <w:noProof/>
                <w:lang w:val="en-US" w:eastAsia="ko-KR"/>
              </w:rPr>
            </w:pPr>
            <w:r>
              <w:rPr>
                <w:rFonts w:eastAsia="맑은 고딕"/>
                <w:noProof/>
                <w:lang w:val="en-US" w:eastAsia="ko-KR"/>
              </w:rPr>
              <w:t xml:space="preserve">So </w:t>
            </w:r>
            <w:r w:rsidR="00E609E4">
              <w:rPr>
                <w:rFonts w:eastAsia="맑은 고딕"/>
                <w:noProof/>
                <w:lang w:val="en-US" w:eastAsia="ko-KR"/>
              </w:rPr>
              <w:t xml:space="preserve">new AMF’s </w:t>
            </w:r>
            <w:r>
              <w:rPr>
                <w:rFonts w:eastAsia="맑은 고딕"/>
                <w:noProof/>
                <w:lang w:val="en-US" w:eastAsia="ko-KR"/>
              </w:rPr>
              <w:t xml:space="preserve">further </w:t>
            </w:r>
            <w:r w:rsidR="00E609E4">
              <w:rPr>
                <w:rFonts w:eastAsia="맑은 고딕"/>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t>additional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t>the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2pt" o:ole="">
            <v:imagedata r:id="rId13" o:title=""/>
          </v:shape>
          <o:OLEObject Type="Embed" ProgID="Word.Picture.8" ShapeID="_x0000_i1025" DrawAspect="Content" ObjectID="_1682937628"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5"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7063EC17" w:rsidR="00957F04" w:rsidRPr="00CB72E7" w:rsidRDefault="00957F04" w:rsidP="00776774">
      <w:pPr>
        <w:pStyle w:val="B1"/>
        <w:rPr>
          <w:lang w:eastAsia="zh-CN"/>
        </w:rPr>
      </w:pPr>
      <w:ins w:id="26" w:author="백영교/5G/6G표준Lab(SR)/Staff Engineer/삼성전자" w:date="2021-05-04T09:42:00Z">
        <w:r w:rsidRPr="00CB72E7">
          <w:rPr>
            <w:lang w:eastAsia="zh-CN"/>
          </w:rPr>
          <w:t xml:space="preserve">   The new AMF discover</w:t>
        </w:r>
      </w:ins>
      <w:ins w:id="27" w:author="백영교/5G/6G표준Lab(SR)/Staff Engineer/삼성전자" w:date="2021-05-04T09:44:00Z">
        <w:r w:rsidRPr="00CB72E7">
          <w:rPr>
            <w:lang w:eastAsia="zh-CN"/>
          </w:rPr>
          <w:t>s</w:t>
        </w:r>
      </w:ins>
      <w:ins w:id="28" w:author="백영교/5G/6G표준Lab(SR)/Staff Engineer/삼성전자" w:date="2021-05-04T09:42:00Z">
        <w:r w:rsidRPr="00CB72E7">
          <w:rPr>
            <w:lang w:eastAsia="zh-CN"/>
          </w:rPr>
          <w:t xml:space="preserve"> the old AMF </w:t>
        </w:r>
        <w:del w:id="29" w:author="Huawei-Z2" w:date="2021-05-18T16:06:00Z">
          <w:r w:rsidRPr="00420F15" w:rsidDel="00C9453F">
            <w:rPr>
              <w:highlight w:val="green"/>
              <w:lang w:eastAsia="zh-CN"/>
              <w:rPrChange w:id="30" w:author="Huawei-Z2" w:date="2021-05-18T16:09:00Z">
                <w:rPr>
                  <w:lang w:eastAsia="zh-CN"/>
                </w:rPr>
              </w:rPrChange>
            </w:rPr>
            <w:delText>by</w:delText>
          </w:r>
        </w:del>
      </w:ins>
      <w:ins w:id="31" w:author="Huawei-Z2" w:date="2021-05-18T16:06:00Z">
        <w:r w:rsidR="00C9453F" w:rsidRPr="00420F15">
          <w:rPr>
            <w:highlight w:val="green"/>
            <w:lang w:eastAsia="zh-CN"/>
            <w:rPrChange w:id="32" w:author="Huawei-Z2" w:date="2021-05-18T16:09:00Z">
              <w:rPr>
                <w:lang w:eastAsia="zh-CN"/>
              </w:rPr>
            </w:rPrChange>
          </w:rPr>
          <w:t>using</w:t>
        </w:r>
      </w:ins>
      <w:ins w:id="33" w:author="백영교/5G/6G표준Lab(SR)/Staff Engineer/삼성전자" w:date="2021-05-04T09:42:00Z">
        <w:r w:rsidRPr="00CB72E7">
          <w:rPr>
            <w:lang w:eastAsia="zh-CN"/>
          </w:rPr>
          <w:t xml:space="preserve"> the</w:t>
        </w:r>
      </w:ins>
      <w:ins w:id="34" w:author="백영교/5G/6G표준Lab(SR)/Staff Engineer/삼성전자" w:date="2021-05-04T09:43:00Z">
        <w:r w:rsidRPr="00CB72E7">
          <w:rPr>
            <w:lang w:eastAsia="zh-CN"/>
          </w:rPr>
          <w:t xml:space="preserve"> UE’s </w:t>
        </w:r>
      </w:ins>
      <w:ins w:id="35" w:author="백영교/5G/6G표준Lab(SR)/Staff Engineer/삼성전자" w:date="2021-05-04T09:42:00Z">
        <w:r w:rsidRPr="00CB72E7">
          <w:rPr>
            <w:lang w:eastAsia="zh-CN"/>
          </w:rPr>
          <w:t>5G-GUTI</w:t>
        </w:r>
      </w:ins>
      <w:ins w:id="36" w:author="백영교/5G/6G표준Lab(SR)/Staff Engineer/삼성전자" w:date="2021-05-04T09:43:00Z">
        <w:r w:rsidRPr="00CB72E7">
          <w:rPr>
            <w:lang w:eastAsia="zh-CN"/>
          </w:rPr>
          <w:t xml:space="preserve"> and</w:t>
        </w:r>
      </w:ins>
      <w:ins w:id="37" w:author="백영교/5G/6G표준Lab(SR)/Staff Engineer/삼성전자" w:date="2021-05-04T09:46:00Z">
        <w:r w:rsidRPr="00CB72E7">
          <w:rPr>
            <w:lang w:eastAsia="zh-CN"/>
          </w:rPr>
          <w:t xml:space="preserve">, if </w:t>
        </w:r>
      </w:ins>
      <w:ins w:id="38" w:author="백영교/5G/6G표준Lab(SR)/Staff Engineer/삼성전자" w:date="2021-05-04T09:48:00Z">
        <w:r w:rsidRPr="00CB72E7">
          <w:rPr>
            <w:lang w:eastAsia="zh-CN"/>
          </w:rPr>
          <w:t>the 5G-GUTI was assigned by an SNPN</w:t>
        </w:r>
      </w:ins>
      <w:ins w:id="39" w:author="백영교/5G/6G표준Lab(SR)/Staff Engineer/삼성전자" w:date="2021-05-04T09:46:00Z">
        <w:r w:rsidRPr="00CB72E7">
          <w:rPr>
            <w:lang w:eastAsia="zh-CN"/>
          </w:rPr>
          <w:t xml:space="preserve">, </w:t>
        </w:r>
      </w:ins>
      <w:ins w:id="40" w:author="백영교/5G/6G표준Lab(SR)/Staff Engineer/삼성전자" w:date="2021-05-04T09:43:00Z">
        <w:r w:rsidRPr="00CB72E7">
          <w:rPr>
            <w:lang w:eastAsia="zh-CN"/>
          </w:rPr>
          <w:t>NID</w:t>
        </w:r>
      </w:ins>
      <w:ins w:id="41" w:author="백영교/5G/6G표준Lab(SR)/Staff Engineer/삼성전자" w:date="2021-05-04T09:45:00Z">
        <w:r w:rsidRPr="00CB72E7">
          <w:rPr>
            <w:lang w:eastAsia="zh-CN"/>
          </w:rPr>
          <w:t xml:space="preserve"> of</w:t>
        </w:r>
      </w:ins>
      <w:ins w:id="42" w:author="백영교/5G/6G표준Lab(SR)/Staff Engineer/삼성전자" w:date="2021-05-04T09:44:00Z">
        <w:r w:rsidRPr="00CB72E7">
          <w:rPr>
            <w:lang w:eastAsia="zh-CN"/>
          </w:rPr>
          <w:t xml:space="preserve"> </w:t>
        </w:r>
      </w:ins>
      <w:ins w:id="43" w:author="백영교/5G/6G표준Lab(SR)/Staff Engineer/삼성전자" w:date="2021-05-04T09:45:00Z">
        <w:r w:rsidRPr="00CB72E7">
          <w:rPr>
            <w:lang w:eastAsia="zh-CN"/>
          </w:rPr>
          <w:t xml:space="preserve">the SNPN </w:t>
        </w:r>
      </w:ins>
      <w:ins w:id="44" w:author="Huawei-Z2" w:date="2021-05-18T16:06:00Z">
        <w:r w:rsidR="00C9453F" w:rsidRPr="00420F15">
          <w:rPr>
            <w:highlight w:val="green"/>
            <w:lang w:eastAsia="zh-CN"/>
            <w:rPrChange w:id="45" w:author="Huawei-Z2" w:date="2021-05-18T16:09:00Z">
              <w:rPr>
                <w:lang w:eastAsia="zh-CN"/>
              </w:rPr>
            </w:rPrChange>
          </w:rPr>
          <w:t>received</w:t>
        </w:r>
        <w:r w:rsidR="00C9453F">
          <w:rPr>
            <w:lang w:eastAsia="zh-CN"/>
          </w:rPr>
          <w:t xml:space="preserve"> </w:t>
        </w:r>
      </w:ins>
      <w:ins w:id="46"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40308D2E" w:rsidR="00AB66A6" w:rsidRPr="00CB72E7" w:rsidRDefault="00AB66A6" w:rsidP="00776774">
      <w:pPr>
        <w:pStyle w:val="B1"/>
        <w:rPr>
          <w:lang w:eastAsia="zh-CN"/>
        </w:rPr>
      </w:pPr>
      <w:r w:rsidRPr="00CB72E7">
        <w:rPr>
          <w:lang w:eastAsia="zh-CN"/>
        </w:rPr>
        <w:tab/>
      </w:r>
      <w:ins w:id="47" w:author="백영교/5G/6G표준Lab(SR)/Staff Engineer/삼성전자" w:date="2021-05-04T10:14:00Z">
        <w:r w:rsidRPr="00CB72E7">
          <w:rPr>
            <w:lang w:eastAsia="zh-CN"/>
          </w:rPr>
          <w:t xml:space="preserve">If the new AMF and the old AMF are in the different networks and at least one is SNPN, the </w:t>
        </w:r>
      </w:ins>
      <w:ins w:id="48" w:author="백영교/5G/6G표준Lab(SR)/Staff Engineer/삼성전자" w:date="2021-05-04T10:56:00Z">
        <w:r w:rsidRPr="00CB72E7">
          <w:rPr>
            <w:lang w:eastAsia="zh-CN"/>
          </w:rPr>
          <w:t xml:space="preserve">old </w:t>
        </w:r>
      </w:ins>
      <w:ins w:id="49" w:author="백영교/5G/6G표준Lab(SR)/Staff Engineer/삼성전자" w:date="2021-05-04T10:14:00Z">
        <w:r w:rsidRPr="00CB72E7">
          <w:rPr>
            <w:lang w:eastAsia="zh-CN"/>
          </w:rPr>
          <w:t xml:space="preserve">AMF </w:t>
        </w:r>
      </w:ins>
      <w:ins w:id="50" w:author="백영교/5G/6G표준Lab(SR)/Staff Engineer/삼성전자" w:date="2021-05-04T10:56:00Z">
        <w:del w:id="51" w:author="Huawei-Z2" w:date="2021-05-18T16:09:00Z">
          <w:r w:rsidRPr="00420F15" w:rsidDel="00420F15">
            <w:rPr>
              <w:highlight w:val="green"/>
              <w:lang w:eastAsia="zh-CN"/>
              <w:rPrChange w:id="52" w:author="Huawei-Z2" w:date="2021-05-18T16:09:00Z">
                <w:rPr>
                  <w:lang w:eastAsia="zh-CN"/>
                </w:rPr>
              </w:rPrChange>
            </w:rPr>
            <w:delText>does</w:delText>
          </w:r>
        </w:del>
      </w:ins>
      <w:ins w:id="53" w:author="Huawei-Z2" w:date="2021-05-18T16:09:00Z">
        <w:r w:rsidR="00420F15" w:rsidRPr="00420F15">
          <w:rPr>
            <w:highlight w:val="green"/>
            <w:lang w:eastAsia="zh-CN"/>
            <w:rPrChange w:id="54" w:author="Huawei-Z2" w:date="2021-05-18T16:09:00Z">
              <w:rPr>
                <w:lang w:eastAsia="zh-CN"/>
              </w:rPr>
            </w:rPrChange>
          </w:rPr>
          <w:t>may</w:t>
        </w:r>
      </w:ins>
      <w:ins w:id="55" w:author="백영교/5G/6G표준Lab(SR)/Staff Engineer/삼성전자" w:date="2021-05-04T10:56:00Z">
        <w:r w:rsidRPr="00CB72E7">
          <w:rPr>
            <w:lang w:eastAsia="zh-CN"/>
          </w:rPr>
          <w:t xml:space="preserve"> not provide </w:t>
        </w:r>
      </w:ins>
      <w:ins w:id="56" w:author="백영교/5G/6G표준Lab(SR)/Staff Engineer/삼성전자" w:date="2021-05-04T10:14:00Z">
        <w:r w:rsidRPr="00CB72E7">
          <w:rPr>
            <w:lang w:eastAsia="zh-CN"/>
          </w:rPr>
          <w:t>the UE’s SM context</w:t>
        </w:r>
      </w:ins>
      <w:ins w:id="57" w:author="백영교/5G/6G표준Lab(SR)/Staff Engineer/삼성전자" w:date="2021-05-04T10:57:00Z">
        <w:r w:rsidRPr="00CB72E7">
          <w:rPr>
            <w:lang w:eastAsia="zh-CN"/>
          </w:rPr>
          <w:t xml:space="preserve"> and inform</w:t>
        </w:r>
        <w:del w:id="58" w:author="Huawei-Z2" w:date="2021-05-18T16:09:00Z">
          <w:r w:rsidRPr="00420F15" w:rsidDel="00420F15">
            <w:rPr>
              <w:highlight w:val="green"/>
              <w:lang w:eastAsia="zh-CN"/>
              <w:rPrChange w:id="59" w:author="Huawei-Z2" w:date="2021-05-18T16:09:00Z">
                <w:rPr>
                  <w:lang w:eastAsia="zh-CN"/>
                </w:rPr>
              </w:rPrChange>
            </w:rPr>
            <w:delText>s</w:delText>
          </w:r>
        </w:del>
        <w:r w:rsidRPr="00CB72E7">
          <w:rPr>
            <w:lang w:eastAsia="zh-CN"/>
          </w:rPr>
          <w:t xml:space="preserve"> the corresponding SMF(s) to locally release the UE's SM context by invoking the Nsmf_PDUSession_ReleaseSMContext service operation</w:t>
        </w:r>
      </w:ins>
      <w:ins w:id="60" w:author="백영교/5G/6G표준Lab(SR)/Staff Engineer/삼성전자" w:date="2021-05-04T10:14:00Z">
        <w:r w:rsidRPr="00CB72E7">
          <w:rPr>
            <w:lang w:eastAsia="zh-CN"/>
          </w:rPr>
          <w:t>.</w:t>
        </w:r>
      </w:ins>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맑은 고딕"/>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맑은 고딕"/>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6823D2F7" w:rsidR="00776774" w:rsidRPr="00CB72E7" w:rsidRDefault="00776774" w:rsidP="00776774">
      <w:pPr>
        <w:pStyle w:val="B1"/>
        <w:rPr>
          <w:lang w:eastAsia="zh-CN"/>
        </w:rPr>
      </w:pPr>
      <w:r w:rsidRPr="00CB72E7">
        <w:rPr>
          <w:lang w:eastAsia="zh-CN"/>
        </w:rPr>
        <w:t>10.</w:t>
      </w:r>
      <w:r w:rsidRPr="00CB72E7">
        <w:rPr>
          <w:lang w:eastAsia="zh-CN"/>
        </w:rPr>
        <w:tab/>
        <w:t>[Conditional] new AMF to old AMF: Namf_Communication_RegistrationStatusUpdate (PDU Session ID(s) to be released</w:t>
      </w:r>
      <w:del w:id="61" w:author="백영교/5G/6G표준Lab(SR)/Staff Engineer/삼성전자" w:date="2021-05-18T18:16:00Z">
        <w:r w:rsidRPr="00CB72E7" w:rsidDel="008C2AF0">
          <w:rPr>
            <w:lang w:eastAsia="zh-CN"/>
          </w:rPr>
          <w:delText xml:space="preserve"> </w:delText>
        </w:r>
        <w:commentRangeStart w:id="62"/>
        <w:commentRangeStart w:id="63"/>
        <w:r w:rsidRPr="00CB72E7" w:rsidDel="008C2AF0">
          <w:rPr>
            <w:lang w:eastAsia="zh-CN"/>
          </w:rPr>
          <w:delText>due to slice not supported</w:delText>
        </w:r>
        <w:commentRangeEnd w:id="62"/>
        <w:r w:rsidR="003B1B4F" w:rsidRPr="00CB72E7" w:rsidDel="008C2AF0">
          <w:rPr>
            <w:rStyle w:val="ac"/>
          </w:rPr>
          <w:commentReference w:id="62"/>
        </w:r>
        <w:commentRangeEnd w:id="63"/>
        <w:r w:rsidR="004B0768" w:rsidDel="008C2AF0">
          <w:rPr>
            <w:rStyle w:val="ac"/>
          </w:rPr>
          <w:commentReference w:id="63"/>
        </w:r>
      </w:del>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64" w:author="백영교/5G/6G표준Lab(SR)/Staff Engineer/삼성전자" w:date="2021-05-04T10:14:00Z"/>
          <w:lang w:eastAsia="zh-CN"/>
        </w:rPr>
      </w:pPr>
      <w:r w:rsidRPr="00CB72E7">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bookmarkStart w:id="65" w:name="_GoBack"/>
      <w:bookmarkEnd w:id="65"/>
    </w:p>
    <w:p w14:paraId="2BCA0C56" w14:textId="6A313C8E" w:rsidR="003F1811" w:rsidRPr="00CB72E7" w:rsidRDefault="003F1811" w:rsidP="00776774">
      <w:pPr>
        <w:pStyle w:val="B1"/>
        <w:rPr>
          <w:lang w:eastAsia="zh-CN"/>
        </w:rPr>
      </w:pPr>
      <w:ins w:id="66" w:author="백영교/5G/6G표준Lab(SR)/Staff Engineer/삼성전자" w:date="2021-05-04T10:14:00Z">
        <w:r w:rsidRPr="00CB72E7">
          <w:rPr>
            <w:lang w:eastAsia="zh-CN"/>
          </w:rPr>
          <w:tab/>
        </w:r>
        <w:r w:rsidRPr="0068212C">
          <w:rPr>
            <w:highlight w:val="yellow"/>
            <w:lang w:eastAsia="zh-CN"/>
            <w:rPrChange w:id="67" w:author="백영교/5G/6G표준Lab(SR)/Staff Engineer/삼성전자" w:date="2021-05-19T13:53:00Z">
              <w:rPr>
                <w:lang w:eastAsia="zh-CN"/>
              </w:rPr>
            </w:rPrChange>
          </w:rPr>
          <w:t>If the new AMF and the old AMF are in the different SNPN</w:t>
        </w:r>
      </w:ins>
      <w:ins w:id="68" w:author="백영교/5G/6G표준Lab(SR)/Staff Engineer/삼성전자" w:date="2021-05-19T13:27:00Z">
        <w:r w:rsidR="009A0F16" w:rsidRPr="0068212C">
          <w:rPr>
            <w:highlight w:val="yellow"/>
            <w:lang w:eastAsia="zh-CN"/>
            <w:rPrChange w:id="69" w:author="백영교/5G/6G표준Lab(SR)/Staff Engineer/삼성전자" w:date="2021-05-19T13:53:00Z">
              <w:rPr>
                <w:highlight w:val="green"/>
                <w:lang w:eastAsia="zh-CN"/>
              </w:rPr>
            </w:rPrChange>
          </w:rPr>
          <w:t>s</w:t>
        </w:r>
      </w:ins>
      <w:ins w:id="70" w:author="백영교/5G/6G표준Lab(SR)/Staff Engineer/삼성전자" w:date="2021-05-04T10:14:00Z">
        <w:r w:rsidRPr="0068212C">
          <w:rPr>
            <w:highlight w:val="yellow"/>
            <w:lang w:eastAsia="zh-CN"/>
            <w:rPrChange w:id="71" w:author="백영교/5G/6G표준Lab(SR)/Staff Engineer/삼성전자" w:date="2021-05-19T13:53:00Z">
              <w:rPr>
                <w:lang w:eastAsia="zh-CN"/>
              </w:rPr>
            </w:rPrChange>
          </w:rPr>
          <w:t xml:space="preserve">, </w:t>
        </w:r>
        <w:r w:rsidRPr="00420F15">
          <w:rPr>
            <w:highlight w:val="green"/>
            <w:lang w:eastAsia="zh-CN"/>
            <w:rPrChange w:id="72" w:author="Huawei-Z2" w:date="2021-05-18T16:10:00Z">
              <w:rPr>
                <w:lang w:eastAsia="zh-CN"/>
              </w:rPr>
            </w:rPrChange>
          </w:rPr>
          <w:t xml:space="preserve">the new AMF disregards the received UE’s SM context. </w:t>
        </w:r>
      </w:ins>
      <w:ins w:id="73" w:author="백영교/5G/6G표준Lab(SR)/Staff Engineer/삼성전자" w:date="2021-05-04T10:15:00Z">
        <w:r w:rsidRPr="00420F15">
          <w:rPr>
            <w:highlight w:val="green"/>
            <w:lang w:eastAsia="zh-CN"/>
            <w:rPrChange w:id="74" w:author="Huawei-Z2" w:date="2021-05-18T16:10:00Z">
              <w:rPr>
                <w:lang w:eastAsia="zh-CN"/>
              </w:rPr>
            </w:rPrChange>
          </w:rPr>
          <w:t xml:space="preserve">And the new AMF notifies all the </w:t>
        </w:r>
      </w:ins>
      <w:ins w:id="75" w:author="백영교/5G/6G표준Lab(SR)/Staff Engineer/삼성전자" w:date="2021-05-04T10:17:00Z">
        <w:r w:rsidRPr="00420F15">
          <w:rPr>
            <w:highlight w:val="green"/>
            <w:lang w:eastAsia="zh-CN"/>
            <w:rPrChange w:id="76" w:author="Huawei-Z2" w:date="2021-05-18T16:10:00Z">
              <w:rPr>
                <w:lang w:eastAsia="zh-CN"/>
              </w:rPr>
            </w:rPrChange>
          </w:rPr>
          <w:t xml:space="preserve">UE’s </w:t>
        </w:r>
      </w:ins>
      <w:ins w:id="77" w:author="백영교/5G/6G표준Lab(SR)/Staff Engineer/삼성전자" w:date="2021-05-04T10:15:00Z">
        <w:r w:rsidRPr="00420F15">
          <w:rPr>
            <w:highlight w:val="green"/>
            <w:lang w:eastAsia="zh-CN"/>
            <w:rPrChange w:id="78" w:author="Huawei-Z2" w:date="2021-05-18T16:10:00Z">
              <w:rPr>
                <w:lang w:eastAsia="zh-CN"/>
              </w:rPr>
            </w:rPrChange>
          </w:rPr>
          <w:t>SM context is rejected</w:t>
        </w:r>
      </w:ins>
      <w:ins w:id="79" w:author="백영교/5G/6G표준Lab(SR)/Staff Engineer/삼성전자" w:date="2021-05-04T10:17:00Z">
        <w:r w:rsidRPr="00420F15">
          <w:rPr>
            <w:highlight w:val="green"/>
            <w:lang w:eastAsia="zh-CN"/>
            <w:rPrChange w:id="80" w:author="Huawei-Z2" w:date="2021-05-18T16:10:00Z">
              <w:rPr>
                <w:lang w:eastAsia="zh-CN"/>
              </w:rPr>
            </w:rPrChange>
          </w:rPr>
          <w:t xml:space="preserve"> by the </w:t>
        </w:r>
        <w:r w:rsidRPr="00420F15">
          <w:rPr>
            <w:highlight w:val="green"/>
            <w:lang w:eastAsia="zh-CN"/>
            <w:rPrChange w:id="81" w:author="Huawei-Z2" w:date="2021-05-18T16:10:00Z">
              <w:rPr>
                <w:lang w:eastAsia="zh-CN"/>
              </w:rPr>
            </w:rPrChange>
          </w:rPr>
          <w:lastRenderedPageBreak/>
          <w:t>Namf_Communication_RegistrationStatusUpdate service operation</w:t>
        </w:r>
      </w:ins>
      <w:ins w:id="82" w:author="백영교/5G/6G표준Lab(SR)/Staff Engineer/삼성전자" w:date="2021-05-04T10:15:00Z">
        <w:r w:rsidRPr="00420F15">
          <w:rPr>
            <w:highlight w:val="green"/>
            <w:lang w:eastAsia="zh-CN"/>
            <w:rPrChange w:id="83" w:author="Huawei-Z2" w:date="2021-05-18T16:10:00Z">
              <w:rPr>
                <w:lang w:eastAsia="zh-CN"/>
              </w:rPr>
            </w:rPrChange>
          </w:rPr>
          <w:t xml:space="preserve"> and</w:t>
        </w:r>
      </w:ins>
      <w:ins w:id="84" w:author="백영교/5G/6G표준Lab(SR)/Staff Engineer/삼성전자" w:date="2021-05-04T10:19:00Z">
        <w:r w:rsidRPr="00420F15">
          <w:rPr>
            <w:highlight w:val="green"/>
            <w:lang w:eastAsia="zh-CN"/>
            <w:rPrChange w:id="85" w:author="Huawei-Z2" w:date="2021-05-18T16:10:00Z">
              <w:rPr>
                <w:lang w:eastAsia="zh-CN"/>
              </w:rPr>
            </w:rPrChange>
          </w:rPr>
          <w:t xml:space="preserve"> the old AMF informs the corresponding SMF(s) to locally release the UE's SM context.</w:t>
        </w:r>
      </w:ins>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86" w:author="백영교/5G/6G표준Lab(SR)/Staff Engineer/삼성전자" w:date="2021-05-04T09:58:00Z">
        <w:r w:rsidRPr="00CB72E7" w:rsidDel="003B1B4F">
          <w:rPr>
            <w:lang w:eastAsia="zh-CN"/>
          </w:rPr>
          <w:delText xml:space="preserve">2 </w:delText>
        </w:r>
      </w:del>
      <w:ins w:id="87"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88" w:name="_Hlk500416768"/>
      <w:r w:rsidRPr="00140E21">
        <w:rPr>
          <w:lang w:eastAsia="zh-CN"/>
        </w:rPr>
        <w:t>EquipmentIdentityCheck</w:t>
      </w:r>
      <w:bookmarkEnd w:id="88"/>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9" w:name="_Hlk529447329"/>
      <w:r w:rsidRPr="00140E21">
        <w:t xml:space="preserve">Access Identity 2 </w:t>
      </w:r>
      <w:bookmarkEnd w:id="89"/>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2" w:author="백영교/5G/6G표준Lab(SR)/Staff Engineer/삼성전자" w:date="2021-05-04T09:56:00Z" w:initials="백E">
    <w:p w14:paraId="48DCB005" w14:textId="7E4C87B4" w:rsidR="005C1B57" w:rsidRPr="003B1B4F" w:rsidRDefault="005C1B57">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is applied also for inter system b/w PLMN and SNPN or SNPNs as well.</w:t>
      </w:r>
    </w:p>
  </w:comment>
  <w:comment w:id="63" w:author="Huawei-Z2" w:date="2021-05-18T16:07:00Z" w:initials="z">
    <w:p w14:paraId="63F15BAD" w14:textId="11841A3E" w:rsidR="004B0768" w:rsidRPr="004B0768" w:rsidRDefault="004B0768">
      <w:pPr>
        <w:pStyle w:val="ad"/>
        <w:rPr>
          <w:rFonts w:eastAsia="DengXian"/>
          <w:lang w:eastAsia="zh-CN"/>
        </w:rPr>
      </w:pPr>
      <w:r>
        <w:rPr>
          <w:rStyle w:val="ac"/>
        </w:rPr>
        <w:annotationRef/>
      </w:r>
      <w:r>
        <w:rPr>
          <w:rFonts w:eastAsia="DengXian"/>
          <w:lang w:eastAsia="zh-CN"/>
        </w:rPr>
        <w:t>This has impacts to HO for PLMNs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DCB005" w15:done="0"/>
  <w15:commentEx w15:paraId="63F15BAD" w15:paraIdParent="48DCB0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7A59B" w14:textId="77777777" w:rsidR="00796C95" w:rsidRDefault="00796C95">
      <w:r>
        <w:separator/>
      </w:r>
    </w:p>
  </w:endnote>
  <w:endnote w:type="continuationSeparator" w:id="0">
    <w:p w14:paraId="247A1524" w14:textId="77777777" w:rsidR="00796C95" w:rsidRDefault="0079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B7FF4" w14:textId="77777777" w:rsidR="00796C95" w:rsidRDefault="00796C95">
      <w:r>
        <w:separator/>
      </w:r>
    </w:p>
  </w:footnote>
  <w:footnote w:type="continuationSeparator" w:id="0">
    <w:p w14:paraId="26E7700C" w14:textId="77777777" w:rsidR="00796C95" w:rsidRDefault="0079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ED607A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12C">
      <w:rPr>
        <w:rFonts w:ascii="Arial" w:eastAsia="바탕" w:hAnsi="Arial" w:cs="Arial" w:hint="eastAsia"/>
        <w:bCs/>
        <w:noProof/>
        <w:sz w:val="18"/>
        <w:szCs w:val="18"/>
        <w:lang w:eastAsia="ko-KR"/>
      </w:rPr>
      <w:t>오류</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지정한</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스타일은</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사용되지</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않습니다</w:t>
    </w:r>
    <w:r w:rsidR="0068212C">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B369526"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12C">
      <w:rPr>
        <w:rFonts w:ascii="Arial" w:hAnsi="Arial" w:cs="Arial"/>
        <w:b/>
        <w:noProof/>
        <w:sz w:val="18"/>
        <w:szCs w:val="18"/>
      </w:rPr>
      <w:t>6</w:t>
    </w:r>
    <w:r>
      <w:rPr>
        <w:rFonts w:ascii="Arial" w:hAnsi="Arial" w:cs="Arial"/>
        <w:b/>
        <w:sz w:val="18"/>
        <w:szCs w:val="18"/>
      </w:rPr>
      <w:fldChar w:fldCharType="end"/>
    </w:r>
  </w:p>
  <w:p w14:paraId="6296E22B" w14:textId="2A3C0C27"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12C">
      <w:rPr>
        <w:rFonts w:ascii="Arial" w:eastAsia="바탕" w:hAnsi="Arial" w:cs="Arial" w:hint="eastAsia"/>
        <w:bCs/>
        <w:noProof/>
        <w:sz w:val="18"/>
        <w:szCs w:val="18"/>
        <w:lang w:eastAsia="ko-KR"/>
      </w:rPr>
      <w:t>오류</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지정한</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스타일은</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사용되지</w:t>
    </w:r>
    <w:r w:rsidR="0068212C">
      <w:rPr>
        <w:rFonts w:ascii="Arial" w:eastAsia="바탕" w:hAnsi="Arial" w:cs="Arial" w:hint="eastAsia"/>
        <w:bCs/>
        <w:noProof/>
        <w:sz w:val="18"/>
        <w:szCs w:val="18"/>
        <w:lang w:eastAsia="ko-KR"/>
      </w:rPr>
      <w:t xml:space="preserve"> </w:t>
    </w:r>
    <w:r w:rsidR="0068212C">
      <w:rPr>
        <w:rFonts w:ascii="Arial" w:eastAsia="바탕" w:hAnsi="Arial" w:cs="Arial" w:hint="eastAsia"/>
        <w:bCs/>
        <w:noProof/>
        <w:sz w:val="18"/>
        <w:szCs w:val="18"/>
        <w:lang w:eastAsia="ko-KR"/>
      </w:rPr>
      <w:t>않습니다</w:t>
    </w:r>
    <w:r w:rsidR="0068212C">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2">
    <w15:presenceInfo w15:providerId="None" w15:userId="Huawei-Z2"/>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96C95"/>
    <w:rsid w:val="007A1756"/>
    <w:rsid w:val="007A345A"/>
    <w:rsid w:val="007B600E"/>
    <w:rsid w:val="007C48CC"/>
    <w:rsid w:val="007D14BA"/>
    <w:rsid w:val="007F0F4A"/>
    <w:rsid w:val="007F7E17"/>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DD055-816B-4116-AAAB-EF94EDAF3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10644</Words>
  <Characters>60672</Characters>
  <Application>Microsoft Office Word</Application>
  <DocSecurity>0</DocSecurity>
  <Lines>505</Lines>
  <Paragraphs>142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71174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2021-05-19T04:54:00Z</dcterms:created>
  <dcterms:modified xsi:type="dcterms:W3CDTF">2021-05-19T04:54:00Z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