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64445256"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Jinguo ZTE" w:date="2020-10-16T19:37:00Z">
        <w:r w:rsidR="00E23450">
          <w:rPr>
            <w:rFonts w:ascii="Arial" w:hAnsi="Arial" w:cs="Arial"/>
            <w:b/>
            <w:bCs/>
            <w:sz w:val="24"/>
          </w:rPr>
          <w:t>1</w:t>
        </w:r>
      </w:ins>
      <w:ins w:id="2" w:author="George Foti" w:date="2020-10-16T07:57:00Z">
        <w:r w:rsidR="00E64BA2">
          <w:rPr>
            <w:rFonts w:ascii="Arial" w:hAnsi="Arial" w:cs="Arial"/>
            <w:b/>
            <w:bCs/>
            <w:sz w:val="24"/>
          </w:rPr>
          <w:t>1</w:t>
        </w:r>
      </w:ins>
      <w:bookmarkStart w:id="3" w:name="_GoBack"/>
      <w:bookmarkEnd w:id="3"/>
      <w:ins w:id="4" w:author="Jinguo ZTE" w:date="2020-10-16T19:37:00Z">
        <w:del w:id="5" w:author="George Foti" w:date="2020-10-16T07:57:00Z">
          <w:r w:rsidR="00E23450" w:rsidDel="00E64BA2">
            <w:rPr>
              <w:rFonts w:ascii="Arial" w:hAnsi="Arial" w:cs="Arial"/>
              <w:b/>
              <w:bCs/>
              <w:sz w:val="24"/>
            </w:rPr>
            <w:delText>0</w:delText>
          </w:r>
        </w:del>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77777777"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F39D4AC" w14:textId="77777777" w:rsidR="006C3D1B" w:rsidRDefault="006C3D1B" w:rsidP="006C3D1B">
      <w:pPr>
        <w:pStyle w:val="ListParagraph"/>
        <w:ind w:left="1440"/>
        <w:rPr>
          <w:ins w:id="6" w:author="dcm" w:date="2020-10-12T17:46:00Z"/>
          <w:lang w:eastAsia="zh-CN"/>
        </w:rPr>
      </w:pPr>
    </w:p>
    <w:p w14:paraId="58A090B1" w14:textId="77777777" w:rsidR="006C3D1B" w:rsidRDefault="006C3D1B" w:rsidP="006C3D1B">
      <w:pPr>
        <w:rPr>
          <w:ins w:id="7" w:author="dcm" w:date="2020-10-12T17:46:00Z"/>
          <w:rFonts w:eastAsia="Times New Roman"/>
          <w:lang w:val="en-US"/>
        </w:rPr>
      </w:pP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8" w:name="_Toc23409921"/>
      <w:bookmarkStart w:id="9" w:name="_Toc25417815"/>
      <w:bookmarkStart w:id="10" w:name="_Toc22928"/>
      <w:bookmarkStart w:id="11" w:name="_Toc20753"/>
      <w:bookmarkStart w:id="12" w:name="_Toc31546"/>
      <w:bookmarkStart w:id="13" w:name="_Toc30459"/>
      <w:bookmarkStart w:id="14" w:name="_Toc19313"/>
      <w:bookmarkStart w:id="15" w:name="_Toc27964"/>
      <w:bookmarkStart w:id="16" w:name="_Toc31296428"/>
      <w:bookmarkStart w:id="17" w:name="_Toc21408"/>
      <w:bookmarkStart w:id="18" w:name="_Toc28252"/>
      <w:bookmarkStart w:id="19" w:name="_Toc10420"/>
      <w:bookmarkStart w:id="20" w:name="_Toc5722"/>
      <w:bookmarkStart w:id="21" w:name="_Toc31448750"/>
      <w:bookmarkStart w:id="22" w:name="_Toc30155555"/>
      <w:bookmarkStart w:id="23" w:name="_Toc30155675"/>
      <w:bookmarkStart w:id="24" w:name="_Toc31361045"/>
      <w:bookmarkStart w:id="25" w:name="_Toc25740482"/>
      <w:bookmarkStart w:id="26" w:name="_Toc43393396"/>
      <w:bookmarkStart w:id="27" w:name="_Toc20664"/>
      <w:bookmarkStart w:id="28" w:name="_Toc5237"/>
      <w:bookmarkStart w:id="29" w:name="_Toc25417347"/>
      <w:bookmarkStart w:id="30" w:name="_Toc31639226"/>
      <w:bookmarkStart w:id="31" w:name="_Toc20730731"/>
      <w:bookmarkStart w:id="32" w:name="_Toc25416992"/>
      <w:bookmarkStart w:id="33" w:name="_Toc42770255"/>
      <w:bookmarkStart w:id="34" w:name="_Toc42779311"/>
      <w:bookmarkStart w:id="35" w:name="_Toc44004568"/>
      <w:bookmarkStart w:id="36" w:name="_Toc44490805"/>
      <w:r>
        <w:rPr>
          <w:lang w:eastAsia="zh-CN"/>
        </w:rPr>
        <w:t>7</w:t>
      </w:r>
      <w:r>
        <w:rPr>
          <w:lang w:eastAsia="zh-CN"/>
        </w:rPr>
        <w:tab/>
        <w:t>Overall Evaluation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F750C35" w14:textId="77777777" w:rsidR="00E23450" w:rsidRDefault="00E23450" w:rsidP="00E23450">
      <w:pPr>
        <w:pStyle w:val="Heading2"/>
        <w:rPr>
          <w:ins w:id="37" w:author="Jinguo ZTE" w:date="2020-10-16T19:35:00Z"/>
        </w:rPr>
      </w:pPr>
      <w:bookmarkStart w:id="38" w:name="_Toc50473332"/>
      <w:bookmarkStart w:id="39" w:name="_Toc50022787"/>
      <w:bookmarkStart w:id="40" w:name="_Toc50022067"/>
      <w:bookmarkStart w:id="41" w:name="_Toc50023436"/>
      <w:bookmarkStart w:id="42" w:name="_Toc50024021"/>
      <w:bookmarkStart w:id="43" w:name="_Toc50310090"/>
      <w:bookmarkStart w:id="44" w:name="_Toc50021498"/>
      <w:bookmarkStart w:id="45" w:name="_Toc50579822"/>
      <w:bookmarkStart w:id="46" w:name="_Toc50725127"/>
      <w:ins w:id="47" w:author="Jinguo ZTE" w:date="2020-10-16T19:35:00Z">
        <w:r>
          <w:t>7</w:t>
        </w:r>
        <w:r w:rsidRPr="00E31168">
          <w:t>.</w:t>
        </w:r>
        <w:r>
          <w:t>1</w:t>
        </w:r>
        <w:r w:rsidRPr="00E31168">
          <w:tab/>
        </w:r>
        <w:r>
          <w:t>Evaluation on solutions of KI#</w:t>
        </w:r>
        <w:bookmarkEnd w:id="38"/>
        <w:r>
          <w:t>1</w:t>
        </w:r>
      </w:ins>
    </w:p>
    <w:p w14:paraId="1861F771" w14:textId="77777777" w:rsidR="00E23450" w:rsidRDefault="00E23450" w:rsidP="00E23450">
      <w:pPr>
        <w:rPr>
          <w:ins w:id="48" w:author="Jinguo ZTE" w:date="2020-10-16T19:35:00Z"/>
        </w:rPr>
      </w:pPr>
      <w:ins w:id="49" w:author="Jinguo ZTE" w:date="2020-10-16T19:35: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14:paraId="015E67A5" w14:textId="10B82403" w:rsidR="00E23450" w:rsidRPr="00E23450" w:rsidRDefault="00E23450" w:rsidP="00E23450">
      <w:pPr>
        <w:ind w:firstLine="284"/>
        <w:rPr>
          <w:ins w:id="50" w:author="Jinguo ZTE" w:date="2020-10-16T19:35:00Z"/>
        </w:rPr>
      </w:pPr>
      <w:ins w:id="51" w:author="Jinguo ZTE" w:date="2020-10-16T19:35:00Z">
        <w:r>
          <w:t xml:space="preserve">- </w:t>
        </w:r>
        <w:r w:rsidRPr="00E23450">
          <w:rPr>
            <w:b/>
            <w:bCs/>
          </w:rPr>
          <w:t>NW Slice quota information storage function</w:t>
        </w:r>
      </w:ins>
      <w:ins w:id="52" w:author="George Foti" w:date="2020-10-16T07:54:00Z">
        <w:r w:rsidR="00591B0F">
          <w:rPr>
            <w:b/>
            <w:bCs/>
          </w:rPr>
          <w:t>a</w:t>
        </w:r>
        <w:r w:rsidR="00591B0F" w:rsidRPr="00591B0F">
          <w:rPr>
            <w:b/>
            <w:bCs/>
            <w:highlight w:val="yellow"/>
            <w:rPrChange w:id="53" w:author="George Foti" w:date="2020-10-16T07:54:00Z">
              <w:rPr>
                <w:b/>
                <w:bCs/>
              </w:rPr>
            </w:rPrChange>
          </w:rPr>
          <w:t>lity</w:t>
        </w:r>
      </w:ins>
      <w:ins w:id="54" w:author="Jinguo ZTE" w:date="2020-10-16T19:35:00Z">
        <w:r w:rsidRPr="00E23450">
          <w:rPr>
            <w:b/>
            <w:bCs/>
          </w:rPr>
          <w:t>:</w:t>
        </w:r>
        <w:r w:rsidRPr="00E23450">
          <w:t xml:space="preserve"> This functio</w:t>
        </w:r>
        <w:r w:rsidRPr="00591B0F">
          <w:rPr>
            <w:highlight w:val="yellow"/>
            <w:rPrChange w:id="55" w:author="George Foti" w:date="2020-10-16T07:54:00Z">
              <w:rPr/>
            </w:rPrChange>
          </w:rPr>
          <w:t>n</w:t>
        </w:r>
      </w:ins>
      <w:ins w:id="56" w:author="George Foti" w:date="2020-10-16T07:54:00Z">
        <w:r w:rsidR="00591B0F" w:rsidRPr="00591B0F">
          <w:rPr>
            <w:highlight w:val="yellow"/>
            <w:rPrChange w:id="57" w:author="George Foti" w:date="2020-10-16T07:54:00Z">
              <w:rPr/>
            </w:rPrChange>
          </w:rPr>
          <w:t>ality</w:t>
        </w:r>
      </w:ins>
      <w:ins w:id="58" w:author="Jinguo ZTE" w:date="2020-10-16T19:35:00Z">
        <w:r w:rsidRPr="00E23450">
          <w:t xml:space="preserve"> is responsible for storing a NW Slice quota information, which </w:t>
        </w:r>
      </w:ins>
      <w:ins w:id="59" w:author="George Foti" w:date="2020-10-16T07:55:00Z">
        <w:r w:rsidR="00E64BA2">
          <w:t>includes</w:t>
        </w:r>
      </w:ins>
      <w:ins w:id="60" w:author="Jinguo ZTE" w:date="2020-10-16T19:35:00Z">
        <w:del w:id="61" w:author="George Foti" w:date="2020-10-16T07:55:00Z">
          <w:r w:rsidRPr="00E23450" w:rsidDel="00E64BA2">
            <w:delText>consists</w:delText>
          </w:r>
        </w:del>
        <w:r w:rsidRPr="00E23450">
          <w:t xml:space="preserve"> one or more of the following information.</w:t>
        </w:r>
      </w:ins>
    </w:p>
    <w:p w14:paraId="1DBAE442" w14:textId="77777777" w:rsidR="00E23450" w:rsidRPr="00E23450" w:rsidRDefault="00E23450" w:rsidP="00E23450">
      <w:pPr>
        <w:pStyle w:val="B1"/>
        <w:numPr>
          <w:ilvl w:val="0"/>
          <w:numId w:val="33"/>
        </w:numPr>
        <w:rPr>
          <w:ins w:id="62" w:author="Jinguo ZTE" w:date="2020-10-16T19:35:00Z"/>
        </w:rPr>
      </w:pPr>
      <w:ins w:id="63" w:author="Jinguo ZTE" w:date="2020-10-16T19:35:00Z">
        <w:r w:rsidRPr="00E23450">
          <w:t>An indication whether a S-NSSAI is subject to the network slice quota checking</w:t>
        </w:r>
      </w:ins>
    </w:p>
    <w:p w14:paraId="25D37E1D" w14:textId="77777777" w:rsidR="00E23450" w:rsidRPr="00E23450" w:rsidRDefault="00E23450" w:rsidP="00E23450">
      <w:pPr>
        <w:pStyle w:val="B1"/>
        <w:numPr>
          <w:ilvl w:val="0"/>
          <w:numId w:val="33"/>
        </w:numPr>
        <w:rPr>
          <w:ins w:id="64" w:author="Jinguo ZTE" w:date="2020-10-16T19:35:00Z"/>
        </w:rPr>
      </w:pPr>
      <w:ins w:id="65" w:author="Jinguo ZTE" w:date="2020-10-16T19:35:00Z">
        <w:r w:rsidRPr="00E23450">
          <w:lastRenderedPageBreak/>
          <w:t xml:space="preserve">The maximum number of UEs for the S-NSSAI (either the global quota of the overall maximum number of UEs in a S-NSSAI or the local quota that is a subset of global quota) </w:t>
        </w:r>
      </w:ins>
    </w:p>
    <w:p w14:paraId="3D99DE1D" w14:textId="3F52A934" w:rsidR="00E23450" w:rsidRPr="00E23450" w:rsidRDefault="00E23450" w:rsidP="00E23450">
      <w:pPr>
        <w:ind w:firstLine="284"/>
        <w:rPr>
          <w:ins w:id="66" w:author="Jinguo ZTE" w:date="2020-10-16T19:35:00Z"/>
        </w:rPr>
      </w:pPr>
      <w:ins w:id="67" w:author="Jinguo ZTE" w:date="2020-10-16T19:35:00Z">
        <w:r w:rsidRPr="00E23450">
          <w:t xml:space="preserve">- </w:t>
        </w:r>
        <w:r w:rsidRPr="00E23450">
          <w:rPr>
            <w:b/>
            <w:bCs/>
          </w:rPr>
          <w:t>NW Slice quota management function</w:t>
        </w:r>
      </w:ins>
      <w:ins w:id="68" w:author="George Foti" w:date="2020-10-16T07:54:00Z">
        <w:r w:rsidR="00591B0F" w:rsidRPr="00591B0F">
          <w:rPr>
            <w:b/>
            <w:bCs/>
            <w:highlight w:val="yellow"/>
            <w:rPrChange w:id="69" w:author="George Foti" w:date="2020-10-16T07:54:00Z">
              <w:rPr>
                <w:b/>
                <w:bCs/>
              </w:rPr>
            </w:rPrChange>
          </w:rPr>
          <w:t>ality</w:t>
        </w:r>
      </w:ins>
      <w:ins w:id="70" w:author="Jinguo ZTE" w:date="2020-10-16T19:35:00Z">
        <w:r w:rsidRPr="00E23450">
          <w:rPr>
            <w:b/>
            <w:bCs/>
          </w:rPr>
          <w:t>:</w:t>
        </w:r>
        <w:r w:rsidRPr="00E23450">
          <w:t xml:space="preserve"> This function</w:t>
        </w:r>
      </w:ins>
      <w:ins w:id="71" w:author="George Foti" w:date="2020-10-16T07:54:00Z">
        <w:r w:rsidR="00591B0F" w:rsidRPr="00591B0F">
          <w:rPr>
            <w:highlight w:val="yellow"/>
            <w:rPrChange w:id="72" w:author="George Foti" w:date="2020-10-16T07:54:00Z">
              <w:rPr/>
            </w:rPrChange>
          </w:rPr>
          <w:t>ality</w:t>
        </w:r>
      </w:ins>
      <w:ins w:id="73" w:author="Jinguo ZTE" w:date="2020-10-16T19:35:00Z">
        <w:r w:rsidRPr="00E23450">
          <w:t xml:space="preserve"> is responsible for managing and updating NW Slice quotas (either the global quota or the local quota) of the maximum number of UEs in a S-NSSAI, which </w:t>
        </w:r>
      </w:ins>
      <w:ins w:id="74" w:author="George Foti" w:date="2020-10-16T07:55:00Z">
        <w:r w:rsidR="00E64BA2">
          <w:t>includes</w:t>
        </w:r>
      </w:ins>
      <w:ins w:id="75" w:author="Jinguo ZTE" w:date="2020-10-16T19:35:00Z">
        <w:del w:id="76" w:author="George Foti" w:date="2020-10-16T07:55:00Z">
          <w:r w:rsidRPr="00E23450" w:rsidDel="00E64BA2">
            <w:delText>consists</w:delText>
          </w:r>
        </w:del>
        <w:r w:rsidRPr="00E23450">
          <w:t xml:space="preserve"> one or more of the following functionalities.</w:t>
        </w:r>
      </w:ins>
    </w:p>
    <w:p w14:paraId="52EAC9E0" w14:textId="77777777" w:rsidR="00E23450" w:rsidRPr="00E23450" w:rsidRDefault="00E23450" w:rsidP="00E23450">
      <w:pPr>
        <w:pStyle w:val="B1"/>
        <w:numPr>
          <w:ilvl w:val="0"/>
          <w:numId w:val="32"/>
        </w:numPr>
        <w:rPr>
          <w:ins w:id="77" w:author="Jinguo ZTE" w:date="2020-10-16T19:35:00Z"/>
        </w:rPr>
      </w:pPr>
      <w:ins w:id="78" w:author="Jinguo ZTE" w:date="2020-10-16T19:35:00Z">
        <w:r w:rsidRPr="00E23450">
          <w:t xml:space="preserve">Monitoring for counting, collecting and updating the number of UEs that have been registered for a S-NSSAI that is subject to the network slice quota checking. </w:t>
        </w:r>
      </w:ins>
    </w:p>
    <w:p w14:paraId="144F7589" w14:textId="77777777" w:rsidR="00E23450" w:rsidRPr="00E23450" w:rsidRDefault="00E23450" w:rsidP="00E23450">
      <w:pPr>
        <w:pStyle w:val="B1"/>
        <w:numPr>
          <w:ilvl w:val="0"/>
          <w:numId w:val="32"/>
        </w:numPr>
        <w:rPr>
          <w:ins w:id="79" w:author="Jinguo ZTE" w:date="2020-10-16T19:35:00Z"/>
        </w:rPr>
      </w:pPr>
      <w:ins w:id="80" w:author="Jinguo ZTE" w:date="2020-10-16T19:35:00Z">
        <w:r w:rsidRPr="00E23450">
          <w:t xml:space="preserve">Sending an indication to storage or enforcement function whether the network slice local quota has been reached. </w:t>
        </w:r>
      </w:ins>
    </w:p>
    <w:p w14:paraId="475CD678" w14:textId="4190F935" w:rsidR="00E23450" w:rsidRPr="00E23450" w:rsidRDefault="00E23450" w:rsidP="00E23450">
      <w:pPr>
        <w:ind w:firstLine="284"/>
        <w:rPr>
          <w:ins w:id="81" w:author="Jinguo ZTE" w:date="2020-10-16T19:35:00Z"/>
        </w:rPr>
      </w:pPr>
      <w:ins w:id="82" w:author="Jinguo ZTE" w:date="2020-10-16T19:35:00Z">
        <w:r w:rsidRPr="00E23450">
          <w:t xml:space="preserve">- </w:t>
        </w:r>
        <w:r w:rsidRPr="00E23450">
          <w:rPr>
            <w:b/>
            <w:bCs/>
          </w:rPr>
          <w:t>NW Slice quota enforcement function</w:t>
        </w:r>
      </w:ins>
      <w:ins w:id="83" w:author="George Foti" w:date="2020-10-16T07:54:00Z">
        <w:r w:rsidR="00591B0F" w:rsidRPr="00591B0F">
          <w:rPr>
            <w:b/>
            <w:bCs/>
            <w:highlight w:val="yellow"/>
            <w:rPrChange w:id="84" w:author="George Foti" w:date="2020-10-16T07:54:00Z">
              <w:rPr>
                <w:b/>
                <w:bCs/>
              </w:rPr>
            </w:rPrChange>
          </w:rPr>
          <w:t>ality</w:t>
        </w:r>
      </w:ins>
      <w:ins w:id="85" w:author="Jinguo ZTE" w:date="2020-10-16T19:35:00Z">
        <w:r w:rsidRPr="00E23450">
          <w:rPr>
            <w:b/>
            <w:bCs/>
          </w:rPr>
          <w:t>:</w:t>
        </w:r>
        <w:r w:rsidRPr="00E23450">
          <w:t xml:space="preserve"> This function</w:t>
        </w:r>
      </w:ins>
      <w:ins w:id="86" w:author="George Foti" w:date="2020-10-16T07:54:00Z">
        <w:r w:rsidR="00591B0F" w:rsidRPr="00591B0F">
          <w:rPr>
            <w:highlight w:val="yellow"/>
            <w:rPrChange w:id="87" w:author="George Foti" w:date="2020-10-16T07:54:00Z">
              <w:rPr/>
            </w:rPrChange>
          </w:rPr>
          <w:t>ality</w:t>
        </w:r>
      </w:ins>
      <w:ins w:id="88" w:author="Jinguo ZTE" w:date="2020-10-16T19:35:00Z">
        <w:r w:rsidRPr="00E23450">
          <w:t xml:space="preserve"> is responsible for enforcing a network slice SLA, which </w:t>
        </w:r>
      </w:ins>
      <w:ins w:id="89" w:author="George Foti" w:date="2020-10-16T07:55:00Z">
        <w:r w:rsidR="00E64BA2">
          <w:t>includes</w:t>
        </w:r>
      </w:ins>
      <w:ins w:id="90" w:author="Jinguo ZTE" w:date="2020-10-16T19:35:00Z">
        <w:del w:id="91" w:author="George Foti" w:date="2020-10-16T07:55:00Z">
          <w:r w:rsidRPr="00E23450" w:rsidDel="00E64BA2">
            <w:delText>consists</w:delText>
          </w:r>
        </w:del>
        <w:r w:rsidRPr="00E23450">
          <w:t xml:space="preserve"> one or more of the following functionalities</w:t>
        </w:r>
      </w:ins>
    </w:p>
    <w:p w14:paraId="4F9CA14B" w14:textId="77777777" w:rsidR="00E23450" w:rsidRPr="00E23450" w:rsidRDefault="00E23450" w:rsidP="00E23450">
      <w:pPr>
        <w:pStyle w:val="B1"/>
        <w:numPr>
          <w:ilvl w:val="0"/>
          <w:numId w:val="31"/>
        </w:numPr>
        <w:rPr>
          <w:ins w:id="92" w:author="Jinguo ZTE" w:date="2020-10-16T19:35:00Z"/>
        </w:rPr>
      </w:pPr>
      <w:ins w:id="93" w:author="Jinguo ZTE" w:date="2020-10-16T19:35:00Z">
        <w:r w:rsidRPr="00E23450">
          <w:t xml:space="preserve">Accept or reject the Requested S-NSSAI by taking the network slice quota and the current monitored number of the registered UEs into account. </w:t>
        </w:r>
      </w:ins>
    </w:p>
    <w:p w14:paraId="46E4A312" w14:textId="77777777" w:rsidR="00E23450" w:rsidRPr="00E23450" w:rsidRDefault="00E23450" w:rsidP="00E23450">
      <w:pPr>
        <w:pStyle w:val="B1"/>
        <w:numPr>
          <w:ilvl w:val="0"/>
          <w:numId w:val="31"/>
        </w:numPr>
        <w:rPr>
          <w:ins w:id="94" w:author="Jinguo ZTE" w:date="2020-10-16T19:35:00Z"/>
        </w:rPr>
      </w:pPr>
      <w:ins w:id="95" w:author="Jinguo ZTE" w:date="2020-10-16T19:35:00Z">
        <w:r w:rsidRPr="00E23450">
          <w:t xml:space="preserve">In case of the network slice quota (e.g. local quota that is a subset of global quota) has been reached, the function may request the update of the quota or rejects the request. In case of rejection, the function may provide a rejection cause and a back off time. </w:t>
        </w:r>
      </w:ins>
    </w:p>
    <w:p w14:paraId="4C50C7CC" w14:textId="77777777" w:rsidR="00E23450" w:rsidRPr="00E23450" w:rsidRDefault="00E23450" w:rsidP="00E23450">
      <w:pPr>
        <w:rPr>
          <w:ins w:id="96" w:author="Jinguo ZTE" w:date="2020-10-16T19:35:00Z"/>
        </w:rPr>
      </w:pPr>
      <w:ins w:id="97"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98" w:author="Jinguo ZTE" w:date="2020-10-16T19:35:00Z"/>
        </w:rPr>
      </w:pPr>
      <w:ins w:id="99"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100"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101"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102" w:author="Jinguo ZTE" w:date="2020-10-16T19:35:00Z"/>
              </w:rPr>
            </w:pPr>
            <w:ins w:id="103"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104" w:author="Jinguo ZTE" w:date="2020-10-16T19:35:00Z"/>
              </w:rPr>
            </w:pPr>
            <w:ins w:id="105"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106" w:author="Jinguo ZTE" w:date="2020-10-16T19:35:00Z"/>
              </w:rPr>
            </w:pPr>
            <w:ins w:id="107"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108" w:author="Jinguo ZTE" w:date="2020-10-16T19:35:00Z"/>
              </w:rPr>
            </w:pPr>
            <w:ins w:id="109" w:author="Jinguo ZTE" w:date="2020-10-16T19:35:00Z">
              <w:r w:rsidRPr="00E23450">
                <w:t>Notes</w:t>
              </w:r>
            </w:ins>
          </w:p>
        </w:tc>
      </w:tr>
      <w:tr w:rsidR="00E23450" w:rsidRPr="00E23450" w14:paraId="4D9B568A" w14:textId="77777777" w:rsidTr="003274DE">
        <w:trPr>
          <w:ins w:id="110" w:author="Jinguo ZTE" w:date="2020-10-16T19:35:00Z"/>
        </w:trPr>
        <w:tc>
          <w:tcPr>
            <w:tcW w:w="845" w:type="dxa"/>
            <w:vMerge/>
            <w:shd w:val="clear" w:color="auto" w:fill="auto"/>
          </w:tcPr>
          <w:p w14:paraId="617529BD" w14:textId="77777777" w:rsidR="00E23450" w:rsidRPr="00E23450" w:rsidRDefault="00E23450" w:rsidP="003274DE">
            <w:pPr>
              <w:pStyle w:val="TAH"/>
              <w:rPr>
                <w:ins w:id="111"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112"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113"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114" w:author="Jinguo ZTE" w:date="2020-10-16T19:35:00Z"/>
              </w:rPr>
            </w:pPr>
            <w:ins w:id="115"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116" w:author="Jinguo ZTE" w:date="2020-10-16T19:35:00Z"/>
              </w:rPr>
            </w:pPr>
            <w:ins w:id="117"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118" w:author="Jinguo ZTE" w:date="2020-10-16T19:35:00Z"/>
              </w:rPr>
            </w:pPr>
          </w:p>
        </w:tc>
      </w:tr>
      <w:tr w:rsidR="00E23450" w:rsidRPr="00E23450" w14:paraId="09AFFC61" w14:textId="77777777" w:rsidTr="003274DE">
        <w:trPr>
          <w:ins w:id="119" w:author="Jinguo ZTE" w:date="2020-10-16T19:35:00Z"/>
        </w:trPr>
        <w:tc>
          <w:tcPr>
            <w:tcW w:w="845" w:type="dxa"/>
            <w:vMerge/>
            <w:shd w:val="clear" w:color="auto" w:fill="auto"/>
          </w:tcPr>
          <w:p w14:paraId="5B53DB66" w14:textId="77777777" w:rsidR="00E23450" w:rsidRPr="00E23450" w:rsidRDefault="00E23450" w:rsidP="003274DE">
            <w:pPr>
              <w:pStyle w:val="TAH"/>
              <w:rPr>
                <w:ins w:id="120"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121"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122" w:author="Jinguo ZTE" w:date="2020-10-16T19:35:00Z"/>
              </w:rPr>
            </w:pPr>
          </w:p>
        </w:tc>
        <w:tc>
          <w:tcPr>
            <w:tcW w:w="992" w:type="dxa"/>
            <w:shd w:val="clear" w:color="auto" w:fill="auto"/>
          </w:tcPr>
          <w:p w14:paraId="18F73B75" w14:textId="77777777" w:rsidR="00E23450" w:rsidRPr="00E23450" w:rsidRDefault="00E23450" w:rsidP="003274DE">
            <w:pPr>
              <w:pStyle w:val="TAH"/>
              <w:rPr>
                <w:ins w:id="123" w:author="Jinguo ZTE" w:date="2020-10-16T19:35:00Z"/>
              </w:rPr>
            </w:pPr>
            <w:ins w:id="124"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125" w:author="Jinguo ZTE" w:date="2020-10-16T19:35:00Z"/>
              </w:rPr>
            </w:pPr>
            <w:ins w:id="126"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127" w:author="Jinguo ZTE" w:date="2020-10-16T19:35:00Z"/>
              </w:rPr>
            </w:pPr>
            <w:ins w:id="128"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129" w:author="Jinguo ZTE" w:date="2020-10-16T19:35:00Z"/>
              </w:rPr>
            </w:pPr>
            <w:ins w:id="130"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131" w:author="Jinguo ZTE" w:date="2020-10-16T19:35:00Z"/>
              </w:rPr>
            </w:pPr>
            <w:ins w:id="132" w:author="Jinguo ZTE" w:date="2020-10-16T19:35:00Z">
              <w:r w:rsidRPr="00E23450">
                <w:t>NW Slice Quota Managment</w:t>
              </w:r>
            </w:ins>
          </w:p>
        </w:tc>
        <w:tc>
          <w:tcPr>
            <w:tcW w:w="993" w:type="dxa"/>
            <w:shd w:val="clear" w:color="auto" w:fill="auto"/>
          </w:tcPr>
          <w:p w14:paraId="3F1E185A" w14:textId="77777777" w:rsidR="00E23450" w:rsidRPr="00E23450" w:rsidRDefault="00E23450" w:rsidP="003274DE">
            <w:pPr>
              <w:pStyle w:val="TAH"/>
              <w:rPr>
                <w:ins w:id="133" w:author="Jinguo ZTE" w:date="2020-10-16T19:35:00Z"/>
              </w:rPr>
            </w:pPr>
            <w:ins w:id="134"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135" w:author="Jinguo ZTE" w:date="2020-10-16T19:35:00Z"/>
              </w:rPr>
            </w:pPr>
          </w:p>
        </w:tc>
      </w:tr>
      <w:tr w:rsidR="00E23450" w:rsidRPr="00E23450" w14:paraId="16ED48F7" w14:textId="77777777" w:rsidTr="003274DE">
        <w:trPr>
          <w:ins w:id="136" w:author="Jinguo ZTE" w:date="2020-10-16T19:35:00Z"/>
        </w:trPr>
        <w:tc>
          <w:tcPr>
            <w:tcW w:w="845" w:type="dxa"/>
            <w:shd w:val="clear" w:color="auto" w:fill="auto"/>
          </w:tcPr>
          <w:p w14:paraId="3F71BE60" w14:textId="77777777" w:rsidR="00E23450" w:rsidRPr="00E23450" w:rsidRDefault="00E23450" w:rsidP="003274DE">
            <w:pPr>
              <w:pStyle w:val="TAL"/>
              <w:rPr>
                <w:ins w:id="137" w:author="Jinguo ZTE" w:date="2020-10-16T19:35:00Z"/>
                <w:b/>
                <w:bCs/>
              </w:rPr>
            </w:pPr>
            <w:ins w:id="138"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139" w:author="Jinguo ZTE" w:date="2020-10-16T19:35:00Z"/>
              </w:rPr>
            </w:pPr>
            <w:ins w:id="140"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141" w:author="Jinguo ZTE" w:date="2020-10-16T19:35:00Z"/>
                <w:rFonts w:eastAsia="MS Mincho"/>
              </w:rPr>
            </w:pPr>
            <w:ins w:id="142"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143" w:author="Jinguo ZTE" w:date="2020-10-16T19:35:00Z"/>
              </w:rPr>
            </w:pPr>
            <w:ins w:id="144" w:author="Jinguo ZTE" w:date="2020-10-16T19:35:00Z">
              <w:r w:rsidRPr="00E23450">
                <w:t>UDR,</w:t>
              </w:r>
            </w:ins>
          </w:p>
          <w:p w14:paraId="3EC5965C" w14:textId="77777777" w:rsidR="00E23450" w:rsidRPr="00E23450" w:rsidRDefault="00E23450" w:rsidP="003274DE">
            <w:pPr>
              <w:pStyle w:val="TAL"/>
              <w:jc w:val="center"/>
              <w:rPr>
                <w:ins w:id="145" w:author="Jinguo ZTE" w:date="2020-10-16T19:35:00Z"/>
              </w:rPr>
            </w:pPr>
            <w:ins w:id="146"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147" w:author="Jinguo ZTE" w:date="2020-10-16T19:35:00Z"/>
              </w:rPr>
            </w:pPr>
            <w:ins w:id="148"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149" w:author="Jinguo ZTE" w:date="2020-10-16T19:35:00Z"/>
              </w:rPr>
            </w:pPr>
            <w:ins w:id="150" w:author="Jinguo ZTE" w:date="2020-10-16T19:35:00Z">
              <w:r w:rsidRPr="00E23450">
                <w:t>PCF</w:t>
              </w:r>
            </w:ins>
          </w:p>
          <w:p w14:paraId="0800FC4A" w14:textId="77777777" w:rsidR="00E23450" w:rsidRPr="00E23450" w:rsidRDefault="00E23450" w:rsidP="003274DE">
            <w:pPr>
              <w:pStyle w:val="TAL"/>
              <w:jc w:val="center"/>
              <w:rPr>
                <w:ins w:id="151" w:author="Jinguo ZTE" w:date="2020-10-16T19:35:00Z"/>
              </w:rPr>
            </w:pPr>
            <w:ins w:id="152" w:author="Jinguo ZTE" w:date="2020-10-16T19:35:00Z">
              <w:r w:rsidRPr="00E23450">
                <w:t>AMF</w:t>
              </w:r>
            </w:ins>
          </w:p>
        </w:tc>
        <w:tc>
          <w:tcPr>
            <w:tcW w:w="993" w:type="dxa"/>
            <w:shd w:val="clear" w:color="auto" w:fill="auto"/>
          </w:tcPr>
          <w:p w14:paraId="28DB571C" w14:textId="77777777" w:rsidR="00E23450" w:rsidRPr="00E23450" w:rsidRDefault="00E23450" w:rsidP="003274DE">
            <w:pPr>
              <w:pStyle w:val="TAL"/>
              <w:jc w:val="center"/>
              <w:rPr>
                <w:ins w:id="153" w:author="Jinguo ZTE" w:date="2020-10-16T19:35:00Z"/>
              </w:rPr>
            </w:pPr>
            <w:ins w:id="154"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155" w:author="Jinguo ZTE" w:date="2020-10-16T19:35:00Z"/>
              </w:rPr>
            </w:pPr>
            <w:ins w:id="156"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157" w:author="Jinguo ZTE" w:date="2020-10-16T19:35:00Z"/>
              </w:rPr>
            </w:pPr>
            <w:ins w:id="158" w:author="Jinguo ZTE" w:date="2020-10-16T19:35:00Z">
              <w:r w:rsidRPr="00E23450">
                <w:t>-</w:t>
              </w:r>
            </w:ins>
          </w:p>
        </w:tc>
        <w:tc>
          <w:tcPr>
            <w:tcW w:w="999" w:type="dxa"/>
            <w:shd w:val="clear" w:color="auto" w:fill="auto"/>
          </w:tcPr>
          <w:p w14:paraId="1CBCED6E" w14:textId="77777777" w:rsidR="00E23450" w:rsidRPr="00E23450" w:rsidRDefault="00E23450" w:rsidP="003274DE">
            <w:pPr>
              <w:pStyle w:val="TAL"/>
              <w:jc w:val="center"/>
              <w:rPr>
                <w:ins w:id="159" w:author="Jinguo ZTE" w:date="2020-10-16T19:35:00Z"/>
              </w:rPr>
            </w:pPr>
            <w:ins w:id="160" w:author="Jinguo ZTE" w:date="2020-10-16T19:35:00Z">
              <w:r w:rsidRPr="00E23450">
                <w:t>(Note 1) (Note 5)</w:t>
              </w:r>
            </w:ins>
          </w:p>
        </w:tc>
      </w:tr>
      <w:tr w:rsidR="00E23450" w:rsidRPr="00E23450" w14:paraId="12E629DC" w14:textId="77777777" w:rsidTr="003274DE">
        <w:trPr>
          <w:ins w:id="161" w:author="Jinguo ZTE" w:date="2020-10-16T19:35:00Z"/>
        </w:trPr>
        <w:tc>
          <w:tcPr>
            <w:tcW w:w="845" w:type="dxa"/>
            <w:shd w:val="clear" w:color="auto" w:fill="auto"/>
          </w:tcPr>
          <w:p w14:paraId="2814E175" w14:textId="77777777" w:rsidR="00E23450" w:rsidRPr="00E23450" w:rsidRDefault="00E23450" w:rsidP="003274DE">
            <w:pPr>
              <w:pStyle w:val="TAL"/>
              <w:rPr>
                <w:ins w:id="162" w:author="Jinguo ZTE" w:date="2020-10-16T19:35:00Z"/>
                <w:b/>
                <w:bCs/>
              </w:rPr>
            </w:pPr>
            <w:ins w:id="163"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164" w:author="Jinguo ZTE" w:date="2020-10-16T19:35:00Z"/>
              </w:rPr>
            </w:pPr>
            <w:ins w:id="165"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166" w:author="Jinguo ZTE" w:date="2020-10-16T19:35:00Z"/>
              </w:rPr>
            </w:pPr>
            <w:ins w:id="167"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168" w:author="Jinguo ZTE" w:date="2020-10-16T19:35:00Z"/>
              </w:rPr>
            </w:pPr>
            <w:ins w:id="169"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170" w:author="Jinguo ZTE" w:date="2020-10-16T19:35:00Z"/>
              </w:rPr>
            </w:pPr>
            <w:ins w:id="171"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172" w:author="Jinguo ZTE" w:date="2020-10-16T19:35:00Z"/>
              </w:rPr>
            </w:pPr>
            <w:ins w:id="173"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174" w:author="Jinguo ZTE" w:date="2020-10-16T19:35:00Z"/>
              </w:rPr>
            </w:pPr>
            <w:ins w:id="175"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176" w:author="Jinguo ZTE" w:date="2020-10-16T19:35:00Z"/>
              </w:rPr>
            </w:pPr>
            <w:ins w:id="177" w:author="Jinguo ZTE" w:date="2020-10-16T19:35:00Z">
              <w:r w:rsidRPr="00E23450">
                <w:t>NSQ</w:t>
              </w:r>
            </w:ins>
          </w:p>
        </w:tc>
        <w:tc>
          <w:tcPr>
            <w:tcW w:w="999" w:type="dxa"/>
            <w:shd w:val="clear" w:color="auto" w:fill="auto"/>
          </w:tcPr>
          <w:p w14:paraId="1ED2AA90" w14:textId="77777777" w:rsidR="00E23450" w:rsidRPr="00E23450" w:rsidRDefault="00E23450" w:rsidP="003274DE">
            <w:pPr>
              <w:pStyle w:val="TAL"/>
              <w:jc w:val="center"/>
              <w:rPr>
                <w:ins w:id="178" w:author="Jinguo ZTE" w:date="2020-10-16T19:35:00Z"/>
              </w:rPr>
            </w:pPr>
            <w:ins w:id="179" w:author="Jinguo ZTE" w:date="2020-10-16T19:35:00Z">
              <w:r w:rsidRPr="00E23450">
                <w:t>(Note 1) (Note 5)</w:t>
              </w:r>
            </w:ins>
          </w:p>
        </w:tc>
      </w:tr>
      <w:tr w:rsidR="00E23450" w:rsidRPr="00E23450" w14:paraId="502965FF" w14:textId="77777777" w:rsidTr="003274DE">
        <w:trPr>
          <w:ins w:id="180" w:author="Jinguo ZTE" w:date="2020-10-16T19:35:00Z"/>
        </w:trPr>
        <w:tc>
          <w:tcPr>
            <w:tcW w:w="845" w:type="dxa"/>
            <w:shd w:val="clear" w:color="auto" w:fill="auto"/>
          </w:tcPr>
          <w:p w14:paraId="22E0A4B5" w14:textId="77777777" w:rsidR="00E23450" w:rsidRPr="00E23450" w:rsidRDefault="00E23450" w:rsidP="003274DE">
            <w:pPr>
              <w:pStyle w:val="TAL"/>
              <w:rPr>
                <w:ins w:id="181" w:author="Jinguo ZTE" w:date="2020-10-16T19:35:00Z"/>
                <w:b/>
                <w:bCs/>
              </w:rPr>
            </w:pPr>
            <w:ins w:id="182"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183" w:author="Jinguo ZTE" w:date="2020-10-16T19:35:00Z"/>
              </w:rPr>
            </w:pPr>
            <w:ins w:id="184"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185" w:author="Jinguo ZTE" w:date="2020-10-16T19:35:00Z"/>
              </w:rPr>
            </w:pPr>
            <w:ins w:id="186"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187" w:author="Jinguo ZTE" w:date="2020-10-16T19:35:00Z"/>
                <w:lang w:eastAsia="zh-CN"/>
              </w:rPr>
            </w:pPr>
            <w:ins w:id="188"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189" w:author="Jinguo ZTE" w:date="2020-10-16T19:35:00Z"/>
                <w:lang w:eastAsia="zh-CN"/>
              </w:rPr>
            </w:pPr>
            <w:ins w:id="190"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191" w:author="Jinguo ZTE" w:date="2020-10-16T19:35:00Z"/>
                <w:lang w:eastAsia="zh-CN"/>
              </w:rPr>
            </w:pPr>
            <w:ins w:id="192" w:author="Jinguo ZTE" w:date="2020-10-16T19:35:00Z">
              <w:r w:rsidRPr="00E23450">
                <w:rPr>
                  <w:lang w:eastAsia="zh-CN"/>
                </w:rPr>
                <w:t>NSSF,</w:t>
              </w:r>
            </w:ins>
          </w:p>
          <w:p w14:paraId="0F4FD5F5" w14:textId="77777777" w:rsidR="00E23450" w:rsidRPr="00E23450" w:rsidRDefault="00E23450" w:rsidP="003274DE">
            <w:pPr>
              <w:pStyle w:val="TAL"/>
              <w:jc w:val="center"/>
              <w:rPr>
                <w:ins w:id="193" w:author="Jinguo ZTE" w:date="2020-10-16T19:35:00Z"/>
                <w:lang w:eastAsia="zh-CN"/>
              </w:rPr>
            </w:pPr>
            <w:ins w:id="194"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195" w:author="Jinguo ZTE" w:date="2020-10-16T19:35:00Z"/>
              </w:rPr>
            </w:pPr>
            <w:ins w:id="196"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197" w:author="Jinguo ZTE" w:date="2020-10-16T19:35:00Z"/>
              </w:rPr>
            </w:pPr>
            <w:ins w:id="198"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199" w:author="Jinguo ZTE" w:date="2020-10-16T19:35:00Z"/>
              </w:rPr>
            </w:pPr>
            <w:ins w:id="200"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201" w:author="Jinguo ZTE" w:date="2020-10-16T19:35:00Z"/>
              </w:rPr>
            </w:pPr>
            <w:ins w:id="202" w:author="Jinguo ZTE" w:date="2020-10-16T19:35:00Z">
              <w:r w:rsidRPr="00E23450">
                <w:t>(Note 1) (Note 5)</w:t>
              </w:r>
            </w:ins>
          </w:p>
        </w:tc>
      </w:tr>
      <w:tr w:rsidR="00E23450" w:rsidRPr="00E23450" w14:paraId="6B1855C3" w14:textId="77777777" w:rsidTr="003274DE">
        <w:trPr>
          <w:ins w:id="203" w:author="Jinguo ZTE" w:date="2020-10-16T19:35:00Z"/>
        </w:trPr>
        <w:tc>
          <w:tcPr>
            <w:tcW w:w="845" w:type="dxa"/>
            <w:shd w:val="clear" w:color="auto" w:fill="auto"/>
          </w:tcPr>
          <w:p w14:paraId="5F3AC91E" w14:textId="77777777" w:rsidR="00E23450" w:rsidRPr="00E23450" w:rsidRDefault="00E23450" w:rsidP="003274DE">
            <w:pPr>
              <w:pStyle w:val="TAL"/>
              <w:rPr>
                <w:ins w:id="204" w:author="Jinguo ZTE" w:date="2020-10-16T19:35:00Z"/>
                <w:b/>
                <w:bCs/>
              </w:rPr>
            </w:pPr>
            <w:ins w:id="205"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206" w:author="Jinguo ZTE" w:date="2020-10-16T19:35:00Z"/>
                <w:lang w:eastAsia="zh-CN"/>
              </w:rPr>
            </w:pPr>
            <w:ins w:id="207"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208" w:author="Jinguo ZTE" w:date="2020-10-16T19:35:00Z"/>
                <w:lang w:eastAsia="zh-CN"/>
              </w:rPr>
            </w:pPr>
            <w:ins w:id="209"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210" w:author="Jinguo ZTE" w:date="2020-10-16T19:35:00Z"/>
                <w:lang w:eastAsia="zh-CN"/>
              </w:rPr>
            </w:pPr>
            <w:ins w:id="211"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212" w:author="Jinguo ZTE" w:date="2020-10-16T19:35:00Z"/>
                <w:lang w:eastAsia="zh-CN"/>
              </w:rPr>
            </w:pPr>
            <w:ins w:id="213"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214" w:author="Jinguo ZTE" w:date="2020-10-16T19:35:00Z"/>
                <w:lang w:eastAsia="zh-CN"/>
              </w:rPr>
            </w:pPr>
            <w:ins w:id="215"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216" w:author="Jinguo ZTE" w:date="2020-10-16T19:35:00Z"/>
                <w:lang w:eastAsia="zh-CN"/>
              </w:rPr>
            </w:pPr>
            <w:ins w:id="217"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218" w:author="Jinguo ZTE" w:date="2020-10-16T19:35:00Z"/>
                <w:lang w:eastAsia="zh-CN"/>
              </w:rPr>
            </w:pPr>
            <w:ins w:id="219"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220" w:author="Jinguo ZTE" w:date="2020-10-16T19:35:00Z"/>
                <w:lang w:eastAsia="zh-CN"/>
              </w:rPr>
            </w:pPr>
            <w:ins w:id="221" w:author="Jinguo ZTE" w:date="2020-10-16T19:35:00Z">
              <w:r w:rsidRPr="00E23450">
                <w:rPr>
                  <w:lang w:eastAsia="zh-CN"/>
                </w:rPr>
                <w:t>(Note 1)</w:t>
              </w:r>
              <w:r w:rsidRPr="00E23450">
                <w:t xml:space="preserve"> (Note 5)</w:t>
              </w:r>
            </w:ins>
          </w:p>
        </w:tc>
      </w:tr>
      <w:tr w:rsidR="00E23450" w:rsidRPr="00E23450" w14:paraId="47AC2507" w14:textId="77777777" w:rsidTr="003274DE">
        <w:trPr>
          <w:ins w:id="222" w:author="Jinguo ZTE" w:date="2020-10-16T19:35:00Z"/>
        </w:trPr>
        <w:tc>
          <w:tcPr>
            <w:tcW w:w="845" w:type="dxa"/>
            <w:shd w:val="clear" w:color="auto" w:fill="auto"/>
          </w:tcPr>
          <w:p w14:paraId="1F9F0CDB" w14:textId="77777777" w:rsidR="00E23450" w:rsidRPr="00E23450" w:rsidRDefault="00E23450" w:rsidP="003274DE">
            <w:pPr>
              <w:pStyle w:val="TAL"/>
              <w:rPr>
                <w:ins w:id="223" w:author="Jinguo ZTE" w:date="2020-10-16T19:35:00Z"/>
                <w:b/>
                <w:bCs/>
              </w:rPr>
            </w:pPr>
            <w:ins w:id="224"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225" w:author="Jinguo ZTE" w:date="2020-10-16T19:35:00Z"/>
              </w:rPr>
            </w:pPr>
            <w:ins w:id="226"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227" w:author="Jinguo ZTE" w:date="2020-10-16T19:35:00Z"/>
              </w:rPr>
            </w:pPr>
            <w:ins w:id="228"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229" w:author="Jinguo ZTE" w:date="2020-10-16T19:35:00Z"/>
              </w:rPr>
            </w:pPr>
            <w:ins w:id="230" w:author="Jinguo ZTE" w:date="2020-10-16T19:35:00Z">
              <w:r w:rsidRPr="00E23450">
                <w:t>O&amp;M,</w:t>
              </w:r>
            </w:ins>
          </w:p>
          <w:p w14:paraId="384B3E03" w14:textId="77777777" w:rsidR="00E23450" w:rsidRPr="00E23450" w:rsidRDefault="00E23450" w:rsidP="003274DE">
            <w:pPr>
              <w:pStyle w:val="TAL"/>
              <w:jc w:val="center"/>
              <w:rPr>
                <w:ins w:id="231" w:author="Jinguo ZTE" w:date="2020-10-16T19:35:00Z"/>
              </w:rPr>
            </w:pPr>
            <w:ins w:id="232"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233" w:author="Jinguo ZTE" w:date="2020-10-16T19:35:00Z"/>
              </w:rPr>
            </w:pPr>
            <w:ins w:id="234" w:author="Jinguo ZTE" w:date="2020-10-16T19:35:00Z">
              <w:r w:rsidRPr="00E23450">
                <w:t>O&amp;M,</w:t>
              </w:r>
            </w:ins>
          </w:p>
          <w:p w14:paraId="6BA514EE" w14:textId="77777777" w:rsidR="00E23450" w:rsidRPr="00E23450" w:rsidRDefault="00E23450" w:rsidP="003274DE">
            <w:pPr>
              <w:pStyle w:val="TAL"/>
              <w:jc w:val="center"/>
              <w:rPr>
                <w:ins w:id="235" w:author="Jinguo ZTE" w:date="2020-10-16T19:35:00Z"/>
              </w:rPr>
            </w:pPr>
            <w:ins w:id="236"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237" w:author="Jinguo ZTE" w:date="2020-10-16T19:35:00Z"/>
                <w:rFonts w:eastAsiaTheme="minorEastAsia"/>
                <w:lang w:eastAsia="zh-CN"/>
              </w:rPr>
            </w:pPr>
            <w:ins w:id="238"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239" w:author="Jinguo ZTE" w:date="2020-10-16T19:35:00Z"/>
              </w:rPr>
            </w:pPr>
            <w:ins w:id="240"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241" w:author="Jinguo ZTE" w:date="2020-10-16T19:35:00Z"/>
              </w:rPr>
            </w:pPr>
            <w:ins w:id="242"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243" w:author="Jinguo ZTE" w:date="2020-10-16T19:35:00Z"/>
              </w:rPr>
            </w:pPr>
            <w:ins w:id="244"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245" w:author="Jinguo ZTE" w:date="2020-10-16T19:35:00Z"/>
              </w:rPr>
            </w:pPr>
            <w:ins w:id="246"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247" w:author="Jinguo ZTE" w:date="2020-10-16T19:35:00Z"/>
              </w:rPr>
            </w:pPr>
            <w:ins w:id="248" w:author="Jinguo ZTE" w:date="2020-10-16T19:35:00Z">
              <w:r w:rsidRPr="00E23450">
                <w:t>(Note 1) (Note 2) (Note 5)</w:t>
              </w:r>
            </w:ins>
          </w:p>
        </w:tc>
      </w:tr>
      <w:tr w:rsidR="00E23450" w:rsidRPr="00E23450" w14:paraId="5D73FB7C" w14:textId="77777777" w:rsidTr="003274DE">
        <w:trPr>
          <w:ins w:id="249" w:author="Jinguo ZTE" w:date="2020-10-16T19:35:00Z"/>
        </w:trPr>
        <w:tc>
          <w:tcPr>
            <w:tcW w:w="845" w:type="dxa"/>
            <w:shd w:val="clear" w:color="auto" w:fill="auto"/>
          </w:tcPr>
          <w:p w14:paraId="32155E6D" w14:textId="77777777" w:rsidR="00E23450" w:rsidRPr="00E23450" w:rsidRDefault="00E23450" w:rsidP="003274DE">
            <w:pPr>
              <w:pStyle w:val="TAL"/>
              <w:rPr>
                <w:ins w:id="250" w:author="Jinguo ZTE" w:date="2020-10-16T19:35:00Z"/>
                <w:b/>
                <w:bCs/>
              </w:rPr>
            </w:pPr>
            <w:ins w:id="251"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252" w:author="Jinguo ZTE" w:date="2020-10-16T19:35:00Z"/>
              </w:rPr>
            </w:pPr>
            <w:ins w:id="253"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254" w:author="Jinguo ZTE" w:date="2020-10-16T19:35:00Z"/>
              </w:rPr>
            </w:pPr>
            <w:ins w:id="255"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256" w:author="Jinguo ZTE" w:date="2020-10-16T19:35:00Z"/>
              </w:rPr>
            </w:pPr>
            <w:ins w:id="257" w:author="Jinguo ZTE" w:date="2020-10-16T19:35:00Z">
              <w:r w:rsidRPr="00E23450">
                <w:t>UDM,</w:t>
              </w:r>
            </w:ins>
          </w:p>
          <w:p w14:paraId="563B0843" w14:textId="77777777" w:rsidR="00E23450" w:rsidRPr="00E23450" w:rsidRDefault="00E23450" w:rsidP="003274DE">
            <w:pPr>
              <w:pStyle w:val="TAL"/>
              <w:jc w:val="center"/>
              <w:rPr>
                <w:ins w:id="258" w:author="Jinguo ZTE" w:date="2020-10-16T19:35:00Z"/>
              </w:rPr>
            </w:pPr>
            <w:ins w:id="259"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260" w:author="Jinguo ZTE" w:date="2020-10-16T19:35:00Z"/>
              </w:rPr>
            </w:pPr>
            <w:ins w:id="261" w:author="Jinguo ZTE" w:date="2020-10-16T19:35:00Z">
              <w:r w:rsidRPr="00E23450">
                <w:t>NWDAF, CHF</w:t>
              </w:r>
            </w:ins>
          </w:p>
        </w:tc>
        <w:tc>
          <w:tcPr>
            <w:tcW w:w="1134" w:type="dxa"/>
            <w:shd w:val="clear" w:color="auto" w:fill="auto"/>
          </w:tcPr>
          <w:p w14:paraId="19BD0F8A" w14:textId="77777777" w:rsidR="00E23450" w:rsidRPr="00E23450" w:rsidRDefault="00E23450" w:rsidP="003274DE">
            <w:pPr>
              <w:pStyle w:val="TAL"/>
              <w:jc w:val="center"/>
              <w:rPr>
                <w:ins w:id="262" w:author="Jinguo ZTE" w:date="2020-10-16T19:35:00Z"/>
                <w:rFonts w:eastAsiaTheme="minorEastAsia"/>
                <w:lang w:eastAsia="zh-CN"/>
              </w:rPr>
            </w:pPr>
            <w:ins w:id="263" w:author="Jinguo ZTE" w:date="2020-10-16T19:35:00Z">
              <w:r w:rsidRPr="00E23450">
                <w:rPr>
                  <w:rFonts w:eastAsiaTheme="minorEastAsia"/>
                  <w:lang w:eastAsia="zh-CN"/>
                </w:rPr>
                <w:t>NWDAF</w:t>
              </w:r>
            </w:ins>
          </w:p>
          <w:p w14:paraId="0509EC97" w14:textId="77777777" w:rsidR="00E23450" w:rsidRPr="00E23450" w:rsidRDefault="00E23450" w:rsidP="003274DE">
            <w:pPr>
              <w:pStyle w:val="TAL"/>
              <w:jc w:val="center"/>
              <w:rPr>
                <w:ins w:id="264" w:author="Jinguo ZTE" w:date="2020-10-16T19:35:00Z"/>
              </w:rPr>
            </w:pPr>
            <w:ins w:id="265"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266" w:author="Jinguo ZTE" w:date="2020-10-16T19:35:00Z"/>
              </w:rPr>
            </w:pPr>
            <w:ins w:id="267"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268" w:author="Jinguo ZTE" w:date="2020-10-16T19:35:00Z"/>
              </w:rPr>
            </w:pPr>
            <w:ins w:id="269"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270" w:author="Jinguo ZTE" w:date="2020-10-16T19:35:00Z"/>
              </w:rPr>
            </w:pPr>
            <w:ins w:id="271"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272" w:author="Jinguo ZTE" w:date="2020-10-16T19:35:00Z"/>
              </w:rPr>
            </w:pPr>
            <w:ins w:id="273" w:author="Jinguo ZTE" w:date="2020-10-16T19:35:00Z">
              <w:r w:rsidRPr="00E23450">
                <w:t>(Note 1) (Note 5)</w:t>
              </w:r>
            </w:ins>
          </w:p>
        </w:tc>
      </w:tr>
      <w:tr w:rsidR="00E23450" w:rsidRPr="00E23450" w14:paraId="090278B4" w14:textId="77777777" w:rsidTr="003274DE">
        <w:trPr>
          <w:ins w:id="274" w:author="Jinguo ZTE" w:date="2020-10-16T19:35:00Z"/>
        </w:trPr>
        <w:tc>
          <w:tcPr>
            <w:tcW w:w="845" w:type="dxa"/>
            <w:shd w:val="clear" w:color="auto" w:fill="auto"/>
          </w:tcPr>
          <w:p w14:paraId="4583BD0E" w14:textId="77777777" w:rsidR="00E23450" w:rsidRPr="00E23450" w:rsidRDefault="00E23450" w:rsidP="003274DE">
            <w:pPr>
              <w:pStyle w:val="TAL"/>
              <w:rPr>
                <w:ins w:id="275" w:author="Jinguo ZTE" w:date="2020-10-16T19:35:00Z"/>
                <w:b/>
                <w:bCs/>
                <w:lang w:eastAsia="zh-CN"/>
              </w:rPr>
            </w:pPr>
            <w:ins w:id="276"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277" w:author="Jinguo ZTE" w:date="2020-10-16T19:35:00Z"/>
                <w:lang w:eastAsia="zh-CN"/>
              </w:rPr>
            </w:pPr>
            <w:ins w:id="278"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279" w:author="Jinguo ZTE" w:date="2020-10-16T19:35:00Z"/>
                <w:lang w:eastAsia="zh-CN"/>
              </w:rPr>
            </w:pPr>
            <w:ins w:id="280"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281" w:author="Jinguo ZTE" w:date="2020-10-16T19:35:00Z"/>
                <w:lang w:eastAsia="zh-CN"/>
              </w:rPr>
            </w:pPr>
            <w:ins w:id="282"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283" w:author="Jinguo ZTE" w:date="2020-10-16T19:35:00Z"/>
                <w:lang w:eastAsia="zh-CN"/>
              </w:rPr>
            </w:pPr>
            <w:ins w:id="284"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285" w:author="Jinguo ZTE" w:date="2020-10-16T19:35:00Z"/>
                <w:lang w:eastAsia="zh-CN"/>
              </w:rPr>
            </w:pPr>
            <w:ins w:id="286"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287" w:author="Jinguo ZTE" w:date="2020-10-16T19:35:00Z"/>
                <w:lang w:eastAsia="zh-CN"/>
              </w:rPr>
            </w:pPr>
            <w:ins w:id="288"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289" w:author="Jinguo ZTE" w:date="2020-10-16T19:35:00Z"/>
                <w:lang w:eastAsia="zh-CN"/>
              </w:rPr>
            </w:pPr>
            <w:ins w:id="290"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291" w:author="Jinguo ZTE" w:date="2020-10-16T19:35:00Z"/>
                <w:lang w:eastAsia="zh-CN"/>
              </w:rPr>
            </w:pPr>
            <w:ins w:id="292"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293" w:author="Jinguo ZTE" w:date="2020-10-16T19:35:00Z"/>
                <w:lang w:eastAsia="zh-CN"/>
              </w:rPr>
            </w:pPr>
            <w:ins w:id="294" w:author="Jinguo ZTE" w:date="2020-10-16T19:35:00Z">
              <w:r w:rsidRPr="00E23450">
                <w:rPr>
                  <w:lang w:eastAsia="zh-CN"/>
                </w:rPr>
                <w:t>(Note 3)</w:t>
              </w:r>
            </w:ins>
          </w:p>
        </w:tc>
      </w:tr>
      <w:tr w:rsidR="00E23450" w:rsidRPr="00E23450" w14:paraId="360EA907" w14:textId="77777777" w:rsidTr="003274DE">
        <w:trPr>
          <w:ins w:id="295" w:author="Jinguo ZTE" w:date="2020-10-16T19:35:00Z"/>
        </w:trPr>
        <w:tc>
          <w:tcPr>
            <w:tcW w:w="845" w:type="dxa"/>
            <w:shd w:val="clear" w:color="auto" w:fill="auto"/>
          </w:tcPr>
          <w:p w14:paraId="3EDD4983" w14:textId="77777777" w:rsidR="00E23450" w:rsidRPr="00E23450" w:rsidRDefault="00E23450" w:rsidP="003274DE">
            <w:pPr>
              <w:pStyle w:val="TAL"/>
              <w:rPr>
                <w:ins w:id="296" w:author="Jinguo ZTE" w:date="2020-10-16T19:35:00Z"/>
                <w:b/>
                <w:bCs/>
              </w:rPr>
            </w:pPr>
            <w:ins w:id="297"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298" w:author="Jinguo ZTE" w:date="2020-10-16T19:35:00Z"/>
              </w:rPr>
            </w:pPr>
            <w:ins w:id="299"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300" w:author="Jinguo ZTE" w:date="2020-10-16T19:35:00Z"/>
              </w:rPr>
            </w:pPr>
            <w:ins w:id="301"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302" w:author="Jinguo ZTE" w:date="2020-10-16T19:35:00Z"/>
              </w:rPr>
            </w:pPr>
            <w:ins w:id="303" w:author="Jinguo ZTE" w:date="2020-10-16T19:35:00Z">
              <w:r w:rsidRPr="00E23450">
                <w:t>SQM(NSSF for global)</w:t>
              </w:r>
            </w:ins>
          </w:p>
          <w:p w14:paraId="6F6302F7" w14:textId="77777777" w:rsidR="00E23450" w:rsidRPr="00E23450" w:rsidRDefault="00E23450" w:rsidP="003274DE">
            <w:pPr>
              <w:pStyle w:val="TAL"/>
              <w:jc w:val="center"/>
              <w:rPr>
                <w:ins w:id="304" w:author="Jinguo ZTE" w:date="2020-10-16T19:35:00Z"/>
              </w:rPr>
            </w:pPr>
            <w:ins w:id="305"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306" w:author="Jinguo ZTE" w:date="2020-10-16T19:35:00Z"/>
              </w:rPr>
            </w:pPr>
            <w:ins w:id="307" w:author="Jinguo ZTE" w:date="2020-10-16T19:35:00Z">
              <w:r w:rsidRPr="00E23450">
                <w:t>AMF</w:t>
              </w:r>
            </w:ins>
          </w:p>
          <w:p w14:paraId="724C7F6E" w14:textId="77777777" w:rsidR="00E23450" w:rsidRPr="00E23450" w:rsidRDefault="00E23450" w:rsidP="003274DE">
            <w:pPr>
              <w:pStyle w:val="TAL"/>
              <w:jc w:val="center"/>
              <w:rPr>
                <w:ins w:id="308" w:author="Jinguo ZTE" w:date="2020-10-16T19:35:00Z"/>
              </w:rPr>
            </w:pPr>
            <w:ins w:id="309"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310" w:author="Jinguo ZTE" w:date="2020-10-16T19:35:00Z"/>
              </w:rPr>
            </w:pPr>
            <w:ins w:id="311"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312" w:author="Jinguo ZTE" w:date="2020-10-16T19:35:00Z"/>
              </w:rPr>
            </w:pPr>
            <w:ins w:id="313"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314" w:author="Jinguo ZTE" w:date="2020-10-16T19:35:00Z"/>
              </w:rPr>
            </w:pPr>
            <w:ins w:id="315"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316" w:author="Jinguo ZTE" w:date="2020-10-16T19:35:00Z"/>
              </w:rPr>
            </w:pPr>
            <w:ins w:id="317" w:author="Jinguo ZTE" w:date="2020-10-16T19:35:00Z">
              <w:r w:rsidRPr="00E23450">
                <w:t>(Note 4) (Note 5)</w:t>
              </w:r>
            </w:ins>
          </w:p>
          <w:p w14:paraId="1D147D11" w14:textId="77777777" w:rsidR="00E23450" w:rsidRPr="00E23450" w:rsidRDefault="00E23450" w:rsidP="003274DE">
            <w:pPr>
              <w:pStyle w:val="TAL"/>
              <w:jc w:val="center"/>
              <w:rPr>
                <w:ins w:id="318" w:author="Jinguo ZTE" w:date="2020-10-16T19:35:00Z"/>
              </w:rPr>
            </w:pPr>
            <w:ins w:id="319" w:author="Jinguo ZTE" w:date="2020-10-16T19:35:00Z">
              <w:r w:rsidRPr="00E23450">
                <w:t>(Note 7)</w:t>
              </w:r>
            </w:ins>
          </w:p>
        </w:tc>
      </w:tr>
      <w:tr w:rsidR="00E23450" w:rsidRPr="00E23450" w14:paraId="4E0B1ADF" w14:textId="77777777" w:rsidTr="003274DE">
        <w:trPr>
          <w:ins w:id="320" w:author="Jinguo ZTE" w:date="2020-10-16T19:35:00Z"/>
        </w:trPr>
        <w:tc>
          <w:tcPr>
            <w:tcW w:w="845" w:type="dxa"/>
            <w:shd w:val="clear" w:color="auto" w:fill="auto"/>
          </w:tcPr>
          <w:p w14:paraId="6B773FB1" w14:textId="77777777" w:rsidR="00E23450" w:rsidRPr="00E23450" w:rsidRDefault="00E23450" w:rsidP="003274DE">
            <w:pPr>
              <w:pStyle w:val="TAL"/>
              <w:rPr>
                <w:ins w:id="321" w:author="Jinguo ZTE" w:date="2020-10-16T19:35:00Z"/>
                <w:b/>
                <w:bCs/>
                <w:lang w:eastAsia="zh-CN"/>
              </w:rPr>
            </w:pPr>
            <w:ins w:id="322"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323" w:author="Jinguo ZTE" w:date="2020-10-16T19:35:00Z"/>
                <w:lang w:eastAsia="zh-CN"/>
              </w:rPr>
            </w:pPr>
            <w:ins w:id="324"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325" w:author="Jinguo ZTE" w:date="2020-10-16T19:35:00Z"/>
                <w:lang w:eastAsia="zh-CN"/>
              </w:rPr>
            </w:pPr>
            <w:ins w:id="326"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327" w:author="Jinguo ZTE" w:date="2020-10-16T19:35:00Z"/>
                <w:lang w:eastAsia="zh-CN"/>
              </w:rPr>
            </w:pPr>
            <w:ins w:id="328"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329" w:author="Jinguo ZTE" w:date="2020-10-16T19:35:00Z"/>
                <w:lang w:eastAsia="zh-CN"/>
              </w:rPr>
            </w:pPr>
            <w:ins w:id="330"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331" w:author="Jinguo ZTE" w:date="2020-10-16T19:35:00Z"/>
                <w:lang w:eastAsia="zh-CN"/>
              </w:rPr>
            </w:pPr>
            <w:ins w:id="332"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333" w:author="Jinguo ZTE" w:date="2020-10-16T19:35:00Z"/>
                <w:rFonts w:eastAsiaTheme="minorEastAsia"/>
                <w:lang w:eastAsia="zh-CN"/>
              </w:rPr>
            </w:pPr>
            <w:ins w:id="334"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335" w:author="Jinguo ZTE" w:date="2020-10-16T19:35:00Z"/>
                <w:lang w:eastAsia="zh-CN"/>
              </w:rPr>
            </w:pPr>
            <w:ins w:id="336"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337" w:author="Jinguo ZTE" w:date="2020-10-16T19:35:00Z"/>
                <w:lang w:eastAsia="zh-CN"/>
              </w:rPr>
            </w:pPr>
            <w:ins w:id="338" w:author="Jinguo ZTE" w:date="2020-10-16T19:35:00Z">
              <w:r w:rsidRPr="00E23450">
                <w:rPr>
                  <w:lang w:eastAsia="zh-CN"/>
                </w:rPr>
                <w:t>(Note 4) (Note 6)</w:t>
              </w:r>
            </w:ins>
          </w:p>
          <w:p w14:paraId="3F4B7D1A" w14:textId="77777777" w:rsidR="00E23450" w:rsidRPr="00E23450" w:rsidRDefault="00E23450" w:rsidP="003274DE">
            <w:pPr>
              <w:pStyle w:val="TAL"/>
              <w:jc w:val="center"/>
              <w:rPr>
                <w:ins w:id="339" w:author="Jinguo ZTE" w:date="2020-10-16T19:35:00Z"/>
                <w:lang w:eastAsia="zh-CN"/>
              </w:rPr>
            </w:pPr>
            <w:ins w:id="340" w:author="Jinguo ZTE" w:date="2020-10-16T19:35:00Z">
              <w:r w:rsidRPr="00E23450">
                <w:rPr>
                  <w:lang w:eastAsia="zh-CN"/>
                </w:rPr>
                <w:t>(Note 7)</w:t>
              </w:r>
            </w:ins>
          </w:p>
        </w:tc>
      </w:tr>
      <w:tr w:rsidR="00E23450" w:rsidRPr="00E23450" w14:paraId="6A134746" w14:textId="77777777" w:rsidTr="003274DE">
        <w:trPr>
          <w:ins w:id="341" w:author="Jinguo ZTE" w:date="2020-10-16T19:35:00Z"/>
        </w:trPr>
        <w:tc>
          <w:tcPr>
            <w:tcW w:w="845" w:type="dxa"/>
            <w:shd w:val="clear" w:color="auto" w:fill="auto"/>
          </w:tcPr>
          <w:p w14:paraId="1B12C158" w14:textId="77777777" w:rsidR="00E23450" w:rsidRPr="00E23450" w:rsidRDefault="00E23450" w:rsidP="003274DE">
            <w:pPr>
              <w:pStyle w:val="TAL"/>
              <w:rPr>
                <w:ins w:id="342" w:author="Jinguo ZTE" w:date="2020-10-16T19:35:00Z"/>
                <w:b/>
                <w:bCs/>
                <w:lang w:eastAsia="zh-CN"/>
              </w:rPr>
            </w:pPr>
            <w:ins w:id="343"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344" w:author="Jinguo ZTE" w:date="2020-10-16T19:35:00Z"/>
                <w:lang w:eastAsia="zh-CN"/>
              </w:rPr>
            </w:pPr>
            <w:ins w:id="345"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346" w:author="Jinguo ZTE" w:date="2020-10-16T19:35:00Z"/>
                <w:lang w:eastAsia="zh-CN"/>
              </w:rPr>
            </w:pPr>
            <w:ins w:id="347"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348" w:author="Jinguo ZTE" w:date="2020-10-16T19:35:00Z"/>
                <w:lang w:eastAsia="zh-CN"/>
              </w:rPr>
            </w:pPr>
            <w:ins w:id="349"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350" w:author="Jinguo ZTE" w:date="2020-10-16T19:35:00Z"/>
                <w:lang w:eastAsia="zh-CN"/>
              </w:rPr>
            </w:pPr>
            <w:ins w:id="351"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352" w:author="Jinguo ZTE" w:date="2020-10-16T19:35:00Z"/>
                <w:lang w:eastAsia="zh-CN"/>
              </w:rPr>
            </w:pPr>
            <w:ins w:id="353" w:author="Jinguo ZTE" w:date="2020-10-16T19:35:00Z">
              <w:r w:rsidRPr="00E23450">
                <w:rPr>
                  <w:lang w:eastAsia="zh-CN"/>
                </w:rPr>
                <w:t>AMF,</w:t>
              </w:r>
            </w:ins>
          </w:p>
          <w:p w14:paraId="0BD3192A" w14:textId="77777777" w:rsidR="00E23450" w:rsidRPr="00E23450" w:rsidRDefault="00E23450" w:rsidP="003274DE">
            <w:pPr>
              <w:pStyle w:val="TAL"/>
              <w:jc w:val="center"/>
              <w:rPr>
                <w:ins w:id="354" w:author="Jinguo ZTE" w:date="2020-10-16T19:35:00Z"/>
                <w:lang w:eastAsia="zh-CN"/>
              </w:rPr>
            </w:pPr>
            <w:ins w:id="355"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356" w:author="Jinguo ZTE" w:date="2020-10-16T19:35:00Z"/>
                <w:lang w:eastAsia="zh-CN"/>
              </w:rPr>
            </w:pPr>
            <w:ins w:id="357"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358" w:author="Jinguo ZTE" w:date="2020-10-16T19:35:00Z"/>
                <w:lang w:eastAsia="zh-CN"/>
              </w:rPr>
            </w:pPr>
            <w:ins w:id="359"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360" w:author="Jinguo ZTE" w:date="2020-10-16T19:35:00Z"/>
                <w:lang w:eastAsia="zh-CN"/>
              </w:rPr>
            </w:pPr>
            <w:ins w:id="361" w:author="Jinguo ZTE" w:date="2020-10-16T19:35:00Z">
              <w:r w:rsidRPr="00E23450">
                <w:rPr>
                  <w:lang w:eastAsia="zh-CN"/>
                </w:rPr>
                <w:t>-</w:t>
              </w:r>
            </w:ins>
          </w:p>
        </w:tc>
        <w:tc>
          <w:tcPr>
            <w:tcW w:w="999" w:type="dxa"/>
            <w:shd w:val="clear" w:color="auto" w:fill="auto"/>
          </w:tcPr>
          <w:p w14:paraId="1265E51D" w14:textId="77777777" w:rsidR="00E23450" w:rsidRPr="00E23450" w:rsidRDefault="00E23450" w:rsidP="003274DE">
            <w:pPr>
              <w:pStyle w:val="TAL"/>
              <w:jc w:val="center"/>
              <w:rPr>
                <w:ins w:id="362" w:author="Jinguo ZTE" w:date="2020-10-16T19:35:00Z"/>
                <w:lang w:eastAsia="zh-CN"/>
              </w:rPr>
            </w:pPr>
            <w:ins w:id="363" w:author="Jinguo ZTE" w:date="2020-10-16T19:35:00Z">
              <w:r w:rsidRPr="00E23450">
                <w:rPr>
                  <w:lang w:eastAsia="zh-CN"/>
                </w:rPr>
                <w:t>(Note 1) (Note 2) (Note 5)</w:t>
              </w:r>
            </w:ins>
          </w:p>
        </w:tc>
      </w:tr>
      <w:tr w:rsidR="00E23450" w:rsidRPr="00E23450" w14:paraId="7F41772C" w14:textId="77777777" w:rsidTr="003274DE">
        <w:trPr>
          <w:ins w:id="364" w:author="Jinguo ZTE" w:date="2020-10-16T19:35:00Z"/>
        </w:trPr>
        <w:tc>
          <w:tcPr>
            <w:tcW w:w="9641" w:type="dxa"/>
            <w:gridSpan w:val="10"/>
            <w:shd w:val="clear" w:color="auto" w:fill="auto"/>
          </w:tcPr>
          <w:p w14:paraId="00A23C0C" w14:textId="77777777" w:rsidR="00E23450" w:rsidRPr="00E23450" w:rsidRDefault="00E23450" w:rsidP="003274DE">
            <w:pPr>
              <w:pStyle w:val="TAN"/>
              <w:rPr>
                <w:ins w:id="365" w:author="Jinguo ZTE" w:date="2020-10-16T19:35:00Z"/>
              </w:rPr>
            </w:pPr>
            <w:ins w:id="366" w:author="Jinguo ZTE" w:date="2020-10-16T19:35:00Z">
              <w:r w:rsidRPr="00E23450">
                <w:t>NOTE 1:</w:t>
              </w:r>
              <w:r w:rsidRPr="00E23450">
                <w:tab/>
                <w:t>Solution requires a UE to support a (new/existing) rejection cause and a (new/existing) back-off timer due to the network slice quota has been reached.</w:t>
              </w:r>
            </w:ins>
          </w:p>
          <w:p w14:paraId="6AE6563F" w14:textId="77777777" w:rsidR="00E23450" w:rsidRPr="00E23450" w:rsidRDefault="00E23450" w:rsidP="003274DE">
            <w:pPr>
              <w:pStyle w:val="TAN"/>
              <w:rPr>
                <w:ins w:id="367" w:author="Jinguo ZTE" w:date="2020-10-16T19:35:00Z"/>
              </w:rPr>
            </w:pPr>
            <w:ins w:id="368" w:author="Jinguo ZTE" w:date="2020-10-16T19:35:00Z">
              <w:r w:rsidRPr="00E23450">
                <w:t>NOTE 2:</w:t>
              </w:r>
              <w:r w:rsidRPr="00E23450">
                <w:tab/>
                <w:t xml:space="preserve">Solution has an impact on O&amp;M to support either a network slice quota monitoring and/or a network slice quota distribution (if any). Multi-vendor case is unclear on how it works. </w:t>
              </w:r>
            </w:ins>
          </w:p>
          <w:p w14:paraId="2187B071" w14:textId="77777777" w:rsidR="00E23450" w:rsidRPr="00E23450" w:rsidRDefault="00E23450" w:rsidP="003274DE">
            <w:pPr>
              <w:pStyle w:val="TAN"/>
              <w:rPr>
                <w:ins w:id="369" w:author="Jinguo ZTE" w:date="2020-10-16T19:35:00Z"/>
              </w:rPr>
            </w:pPr>
            <w:ins w:id="370"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371" w:author="Jinguo ZTE" w:date="2020-10-16T19:35:00Z"/>
              </w:rPr>
            </w:pPr>
            <w:ins w:id="372"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373" w:author="Jinguo ZTE" w:date="2020-10-16T19:35:00Z"/>
              </w:rPr>
            </w:pPr>
            <w:ins w:id="374"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375" w:author="Jinguo ZTE" w:date="2020-10-16T19:35:00Z"/>
              </w:rPr>
            </w:pPr>
            <w:ins w:id="376" w:author="Jinguo ZTE" w:date="2020-10-16T19:35:00Z">
              <w:r w:rsidRPr="00E23450">
                <w:t>NOTE 6:</w:t>
              </w:r>
              <w:r w:rsidRPr="00E23450">
                <w:tab/>
                <w:t>No descriptions of roaming aspect</w:t>
              </w:r>
            </w:ins>
          </w:p>
          <w:p w14:paraId="2475F54A" w14:textId="77777777" w:rsidR="00E23450" w:rsidRPr="00E23450" w:rsidRDefault="00E23450" w:rsidP="003274DE">
            <w:pPr>
              <w:pStyle w:val="TAN"/>
              <w:rPr>
                <w:ins w:id="377" w:author="Jinguo ZTE" w:date="2020-10-16T19:35:00Z"/>
              </w:rPr>
            </w:pPr>
            <w:ins w:id="378" w:author="Jinguo ZTE" w:date="2020-10-16T19:35:00Z">
              <w:r w:rsidRPr="00E23450">
                <w:t>NOTE 7:</w:t>
              </w:r>
              <w:r w:rsidRPr="00E23450">
                <w:tab/>
                <w:t>Although the solution proposes a new NF, it also mentions that this new NF could be deployed together with existing NF. In such case, no new NF is needed.</w:t>
              </w:r>
            </w:ins>
          </w:p>
          <w:p w14:paraId="5C4FDF96" w14:textId="77777777" w:rsidR="00E23450" w:rsidRPr="00E23450" w:rsidRDefault="00E23450" w:rsidP="003274DE">
            <w:pPr>
              <w:pStyle w:val="TAN"/>
              <w:rPr>
                <w:ins w:id="379" w:author="Jinguo ZTE" w:date="2020-10-16T19:35:00Z"/>
              </w:rPr>
            </w:pPr>
            <w:ins w:id="380" w:author="Jinguo ZTE" w:date="2020-10-16T19:35:00Z">
              <w:r w:rsidRPr="00E23450">
                <w:t>NOTE 8:  Even when the existing NF is reused, the new NF service may need to be introduced.</w:t>
              </w:r>
            </w:ins>
          </w:p>
        </w:tc>
      </w:tr>
    </w:tbl>
    <w:p w14:paraId="0D85D297" w14:textId="77777777" w:rsidR="00E23450" w:rsidRPr="00E23450" w:rsidRDefault="00E23450" w:rsidP="00E23450">
      <w:pPr>
        <w:rPr>
          <w:ins w:id="381" w:author="Jinguo ZTE" w:date="2020-10-16T19:35:00Z"/>
        </w:rPr>
      </w:pPr>
    </w:p>
    <w:bookmarkEnd w:id="39"/>
    <w:bookmarkEnd w:id="40"/>
    <w:bookmarkEnd w:id="41"/>
    <w:bookmarkEnd w:id="42"/>
    <w:bookmarkEnd w:id="43"/>
    <w:bookmarkEnd w:id="44"/>
    <w:bookmarkEnd w:id="45"/>
    <w:bookmarkEnd w:id="46"/>
    <w:p w14:paraId="61ECAB38" w14:textId="77777777" w:rsidR="00E23450" w:rsidRPr="00E23450" w:rsidRDefault="00E23450" w:rsidP="00E23450">
      <w:pPr>
        <w:rPr>
          <w:ins w:id="382" w:author="Jinguo ZTE" w:date="2020-10-16T19:35:00Z"/>
          <w:lang w:eastAsia="zh-CN"/>
        </w:rPr>
      </w:pPr>
      <w:ins w:id="383"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384" w:author="Jinguo ZTE" w:date="2020-10-16T19:35:00Z"/>
        </w:rPr>
      </w:pPr>
      <w:ins w:id="385"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386" w:author="Jinguo ZTE" w:date="2020-10-16T19:35:00Z"/>
        </w:rPr>
      </w:pPr>
      <w:ins w:id="387"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388" w:author="Jinguo ZTE" w:date="2020-10-16T19:35:00Z"/>
        </w:rPr>
      </w:pPr>
      <w:ins w:id="389"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52F278AC" w:rsidR="00E23450" w:rsidRDefault="00E23450" w:rsidP="00E23450">
      <w:pPr>
        <w:pStyle w:val="B1"/>
        <w:rPr>
          <w:ins w:id="390" w:author="Jinguo ZTE" w:date="2020-10-16T19:35:00Z"/>
        </w:rPr>
      </w:pPr>
      <w:ins w:id="391" w:author="Jinguo ZTE" w:date="2020-10-16T19:35:00Z">
        <w:r w:rsidRPr="00E23450">
          <w:t xml:space="preserve">- </w:t>
        </w:r>
        <w:r w:rsidRPr="00E23450">
          <w:tab/>
          <w:t xml:space="preserve">Almost all solutions imply some form of interaction </w:t>
        </w:r>
      </w:ins>
      <w:ins w:id="392" w:author="George Foti" w:date="2020-10-16T07:56:00Z">
        <w:r w:rsidR="00E64BA2">
          <w:t>by</w:t>
        </w:r>
      </w:ins>
      <w:ins w:id="393" w:author="Jinguo ZTE" w:date="2020-10-16T19:35:00Z">
        <w:del w:id="394" w:author="George Foti" w:date="2020-10-16T07:56:00Z">
          <w:r w:rsidRPr="00E23450" w:rsidDel="00E64BA2">
            <w:delText>of</w:delText>
          </w:r>
        </w:del>
        <w:r w:rsidRPr="00E23450">
          <w:t xml:space="preserve"> the AMF with another function which performs the counting.</w:t>
        </w:r>
      </w:ins>
    </w:p>
    <w:p w14:paraId="212BE99B" w14:textId="77777777" w:rsidR="00E23450" w:rsidRDefault="00E23450" w:rsidP="00E23450">
      <w:pPr>
        <w:pStyle w:val="B1"/>
        <w:ind w:left="0" w:firstLine="0"/>
        <w:rPr>
          <w:ins w:id="395" w:author="Jinguo ZTE" w:date="2020-10-16T19:35:00Z"/>
        </w:rPr>
      </w:pPr>
      <w:ins w:id="396" w:author="Jinguo ZTE" w:date="2020-10-16T19:35:00Z">
        <w:r>
          <w:t>Furthermore, there are some other aspects that we could also draw some remarks, for example,</w:t>
        </w:r>
      </w:ins>
    </w:p>
    <w:p w14:paraId="531DAC13" w14:textId="5E69751B" w:rsidR="00884F9F" w:rsidRPr="00E23450" w:rsidDel="00E23450" w:rsidRDefault="00E23450" w:rsidP="00E23450">
      <w:pPr>
        <w:pStyle w:val="B1"/>
        <w:rPr>
          <w:del w:id="397" w:author="Jinguo ZTE" w:date="2020-10-16T19:35:00Z"/>
        </w:rPr>
      </w:pPr>
      <w:ins w:id="398" w:author="Jinguo ZTE" w:date="2020-10-16T19:35:00Z">
        <w:r>
          <w:lastRenderedPageBreak/>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399" w:name="_Toc16839390"/>
      <w:bookmarkStart w:id="400" w:name="_Toc21087549"/>
      <w:bookmarkStart w:id="401" w:name="_Toc23326082"/>
      <w:bookmarkStart w:id="402" w:name="_Toc23517602"/>
      <w:bookmarkStart w:id="403" w:name="_Toc23519161"/>
      <w:bookmarkStart w:id="404" w:name="_Toc25971153"/>
      <w:bookmarkStart w:id="405" w:name="_Toc25971397"/>
      <w:bookmarkStart w:id="406" w:name="_Toc26360321"/>
      <w:bookmarkStart w:id="407" w:name="_Toc26360390"/>
      <w:bookmarkStart w:id="408" w:name="_Toc30640100"/>
      <w:bookmarkStart w:id="409" w:name="_Toc31274704"/>
      <w:bookmarkStart w:id="410" w:name="_Toc43397185"/>
      <w:bookmarkStart w:id="411" w:name="_Toc43483586"/>
      <w:bookmarkStart w:id="412" w:name="_Toc43483880"/>
      <w:bookmarkStart w:id="413" w:name="_Toc50473333"/>
      <w:bookmarkStart w:id="414" w:name="_Toc50539654"/>
      <w:bookmarkStart w:id="415" w:name="_Toc50540044"/>
      <w:r w:rsidRPr="00E31168">
        <w:t>8</w:t>
      </w:r>
      <w:r w:rsidRPr="00E31168">
        <w:tab/>
        <w:t>Conclusions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rPr>
          <w:ins w:id="416" w:author="Jinguo ZTE" w:date="2020-10-16T19:36:00Z"/>
        </w:rPr>
      </w:pPr>
      <w:bookmarkStart w:id="417" w:name="_Toc50539653"/>
      <w:bookmarkStart w:id="418" w:name="_Toc50540043"/>
      <w:ins w:id="419" w:author="Jinguo ZTE" w:date="2020-10-16T19:36:00Z">
        <w:r>
          <w:t>8.1</w:t>
        </w:r>
        <w:r w:rsidRPr="00E31168">
          <w:tab/>
        </w:r>
        <w:bookmarkEnd w:id="417"/>
        <w:bookmarkEnd w:id="418"/>
        <w:r>
          <w:t>KI#1 Interim conclusion</w:t>
        </w:r>
      </w:ins>
    </w:p>
    <w:p w14:paraId="2B568EE0" w14:textId="77777777" w:rsidR="00E23450" w:rsidRPr="00EF4399" w:rsidRDefault="00E23450" w:rsidP="00E23450">
      <w:pPr>
        <w:overflowPunct/>
        <w:autoSpaceDE/>
        <w:autoSpaceDN/>
        <w:adjustRightInd/>
        <w:textAlignment w:val="auto"/>
        <w:rPr>
          <w:ins w:id="420" w:author="Jinguo ZTE" w:date="2020-10-16T19:36:00Z"/>
          <w:rFonts w:eastAsia="Times New Roman"/>
          <w:color w:val="auto"/>
          <w:lang w:eastAsia="en-US"/>
        </w:rPr>
      </w:pPr>
      <w:ins w:id="421"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77777777" w:rsidR="00E23450" w:rsidRPr="00E23450" w:rsidRDefault="00E23450" w:rsidP="00E23450">
      <w:pPr>
        <w:overflowPunct/>
        <w:autoSpaceDE/>
        <w:autoSpaceDN/>
        <w:adjustRightInd/>
        <w:ind w:left="568" w:hanging="284"/>
        <w:textAlignment w:val="auto"/>
        <w:rPr>
          <w:ins w:id="422" w:author="Jinguo ZTE" w:date="2020-10-16T19:36:00Z"/>
          <w:rFonts w:eastAsia="Times New Roman"/>
          <w:color w:val="auto"/>
          <w:lang w:eastAsia="en-US"/>
        </w:rPr>
      </w:pPr>
      <w:ins w:id="423"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 number of UEs </w:t>
        </w:r>
        <w:r w:rsidRPr="00E23450">
          <w:t>(either the global quota or the local quota that is a subset of global quota)</w:t>
        </w:r>
        <w:r w:rsidRPr="00E23450">
          <w:rPr>
            <w:rFonts w:eastAsia="Times New Roman"/>
            <w:color w:val="auto"/>
            <w:lang w:eastAsia="en-US"/>
          </w:rPr>
          <w:t xml:space="preserve">. To enable the network slice related quota enforcement, this information is configured and stored to one or more network functions in 5GC. </w:t>
        </w:r>
      </w:ins>
    </w:p>
    <w:p w14:paraId="396C8888" w14:textId="77777777" w:rsidR="00E23450" w:rsidRPr="00E23450" w:rsidRDefault="00E23450" w:rsidP="00E23450">
      <w:pPr>
        <w:keepLines/>
        <w:overflowPunct/>
        <w:autoSpaceDE/>
        <w:autoSpaceDN/>
        <w:adjustRightInd/>
        <w:ind w:left="1702" w:hanging="1418"/>
        <w:textAlignment w:val="auto"/>
        <w:rPr>
          <w:ins w:id="424" w:author="Jinguo ZTE" w:date="2020-10-16T19:36:00Z"/>
          <w:rFonts w:eastAsia="Times New Roman"/>
          <w:color w:val="FF0000"/>
          <w:lang w:eastAsia="en-US"/>
        </w:rPr>
      </w:pPr>
      <w:ins w:id="425"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 located in 5GC needs to be configured to store the network slice related quota information and how it gets the network slice related quota information.</w:t>
        </w:r>
      </w:ins>
    </w:p>
    <w:p w14:paraId="13BE98AF" w14:textId="77777777" w:rsidR="00E23450" w:rsidRPr="00E23450" w:rsidRDefault="00E23450" w:rsidP="00E23450">
      <w:pPr>
        <w:pStyle w:val="NO"/>
        <w:rPr>
          <w:ins w:id="426" w:author="Jinguo ZTE" w:date="2020-10-16T19:36:00Z"/>
          <w:color w:val="auto"/>
          <w:lang w:eastAsia="en-US"/>
        </w:rPr>
      </w:pPr>
      <w:ins w:id="427" w:author="Jinguo ZTE" w:date="2020-10-16T19:36:00Z">
        <w:r w:rsidRPr="00E23450">
          <w:rPr>
            <w:color w:val="auto"/>
            <w:lang w:eastAsia="en-US"/>
          </w:rPr>
          <w:t xml:space="preserve">. </w:t>
        </w:r>
      </w:ins>
    </w:p>
    <w:p w14:paraId="11F42BCC" w14:textId="77777777" w:rsidR="00E23450" w:rsidRPr="00E23450" w:rsidRDefault="00E23450" w:rsidP="00E23450">
      <w:pPr>
        <w:overflowPunct/>
        <w:autoSpaceDE/>
        <w:autoSpaceDN/>
        <w:adjustRightInd/>
        <w:ind w:left="568" w:hanging="284"/>
        <w:textAlignment w:val="auto"/>
        <w:rPr>
          <w:ins w:id="428" w:author="Jinguo ZTE" w:date="2020-10-16T19:36:00Z"/>
          <w:rFonts w:eastAsia="Times New Roman"/>
          <w:color w:val="auto"/>
          <w:lang w:eastAsia="en-US"/>
        </w:rPr>
      </w:pPr>
      <w:ins w:id="429"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 </w:t>
        </w:r>
      </w:ins>
    </w:p>
    <w:p w14:paraId="5F40E9C1" w14:textId="77777777" w:rsidR="00E23450" w:rsidRPr="00E23450" w:rsidRDefault="00E23450" w:rsidP="00E23450">
      <w:pPr>
        <w:keepLines/>
        <w:overflowPunct/>
        <w:autoSpaceDE/>
        <w:autoSpaceDN/>
        <w:adjustRightInd/>
        <w:ind w:left="1702" w:hanging="1418"/>
        <w:textAlignment w:val="auto"/>
        <w:rPr>
          <w:ins w:id="430" w:author="Jinguo ZTE" w:date="2020-10-16T19:36:00Z"/>
          <w:rFonts w:eastAsia="Times New Roman"/>
          <w:color w:val="FF0000"/>
          <w:lang w:eastAsia="en-US"/>
        </w:rPr>
      </w:pPr>
      <w:ins w:id="431"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 located 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maximun number of UEs in a network slice.</w:t>
        </w:r>
      </w:ins>
    </w:p>
    <w:p w14:paraId="5854773D" w14:textId="4C82DA5E" w:rsidR="00E23450" w:rsidRPr="00E23450" w:rsidRDefault="00E23450" w:rsidP="00E23450">
      <w:pPr>
        <w:overflowPunct/>
        <w:autoSpaceDE/>
        <w:autoSpaceDN/>
        <w:adjustRightInd/>
        <w:ind w:left="568" w:hanging="284"/>
        <w:textAlignment w:val="auto"/>
        <w:rPr>
          <w:ins w:id="432" w:author="Jinguo ZTE" w:date="2020-10-16T19:36:00Z"/>
          <w:lang w:eastAsia="zh-CN"/>
        </w:rPr>
      </w:pPr>
      <w:ins w:id="433"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r w:rsidRPr="00E23450">
          <w:rPr>
            <w:lang w:eastAsia="zh-CN"/>
          </w:rPr>
          <w:t xml:space="preserve">. In case, the NW slice related quota on the maximum number of UEs is reached, this functionality in 5GC </w:t>
        </w:r>
        <w:r w:rsidRPr="00E23450">
          <w:t>may report to the quota management function</w:t>
        </w:r>
      </w:ins>
      <w:ins w:id="434" w:author="George Foti" w:date="2020-10-16T07:56:00Z">
        <w:r w:rsidR="00E64BA2" w:rsidRPr="00E64BA2">
          <w:rPr>
            <w:highlight w:val="yellow"/>
            <w:rPrChange w:id="435" w:author="George Foti" w:date="2020-10-16T07:57:00Z">
              <w:rPr>
                <w:highlight w:val="cyan"/>
              </w:rPr>
            </w:rPrChange>
          </w:rPr>
          <w:t xml:space="preserve">, </w:t>
        </w:r>
        <w:r w:rsidR="00E64BA2" w:rsidRPr="00E64BA2">
          <w:rPr>
            <w:highlight w:val="yellow"/>
            <w:rPrChange w:id="436" w:author="George Foti" w:date="2020-10-16T07:57:00Z">
              <w:rPr>
                <w:highlight w:val="lightGray"/>
              </w:rPr>
            </w:rPrChange>
          </w:rPr>
          <w:t>may progress the registration with a differentiated charging</w:t>
        </w:r>
      </w:ins>
      <w:ins w:id="437" w:author="Jinguo ZTE" w:date="2020-10-16T19:36:00Z">
        <w:r w:rsidRPr="00E64BA2">
          <w:rPr>
            <w:highlight w:val="yellow"/>
            <w:rPrChange w:id="438" w:author="George Foti" w:date="2020-10-16T07:57:00Z">
              <w:rPr/>
            </w:rPrChange>
          </w:rPr>
          <w:t>.</w:t>
        </w:r>
        <w:r w:rsidRPr="00E23450">
          <w:t xml:space="preserve"> In case of </w:t>
        </w:r>
        <w:r w:rsidRPr="00E23450">
          <w:rPr>
            <w:lang w:eastAsia="zh-CN"/>
          </w:rPr>
          <w:t xml:space="preserve">rejection </w:t>
        </w:r>
        <w:r w:rsidRPr="00E23450">
          <w:t xml:space="preserve">the function may provide </w:t>
        </w:r>
        <w:r w:rsidRPr="00E23450">
          <w:rPr>
            <w:lang w:eastAsia="zh-CN"/>
          </w:rPr>
          <w:t xml:space="preserve">a rejection cause and optionally with a back-off timer. </w:t>
        </w:r>
      </w:ins>
    </w:p>
    <w:p w14:paraId="3B6F4F1B" w14:textId="5BCD771E" w:rsidR="00E23450" w:rsidRPr="00E23450" w:rsidDel="00E64BA2" w:rsidRDefault="00E23450" w:rsidP="00E23450">
      <w:pPr>
        <w:pStyle w:val="EditorsNote"/>
        <w:rPr>
          <w:ins w:id="439" w:author="Jinguo ZTE" w:date="2020-10-16T19:36:00Z"/>
          <w:del w:id="440" w:author="George Foti" w:date="2020-10-16T07:56:00Z"/>
          <w:lang w:val="en-US"/>
        </w:rPr>
      </w:pPr>
      <w:ins w:id="441" w:author="Jinguo ZTE" w:date="2020-10-16T19:36:00Z">
        <w:del w:id="442" w:author="George Foti" w:date="2020-10-16T07:56:00Z">
          <w:r w:rsidRPr="00E23450" w:rsidDel="00E64BA2">
            <w:rPr>
              <w:color w:val="auto"/>
              <w:lang w:eastAsia="en-US"/>
            </w:rPr>
            <w:delText>Editor’s note:</w:delText>
          </w:r>
          <w:r w:rsidRPr="00E23450" w:rsidDel="00E64BA2">
            <w:rPr>
              <w:lang w:eastAsia="zh-CN"/>
            </w:rPr>
            <w:delText xml:space="preserve"> It is FFS whether this functionality </w:delText>
          </w:r>
          <w:r w:rsidRPr="00E23450" w:rsidDel="00E64BA2">
            <w:rPr>
              <w:lang w:val="en-US"/>
            </w:rPr>
            <w:delText xml:space="preserve">may inform the charging system (e.g. CHF) that the quota has been reached for a proper charging purpose. </w:delText>
          </w:r>
        </w:del>
      </w:ins>
    </w:p>
    <w:p w14:paraId="383A8086" w14:textId="77777777" w:rsidR="00E23450" w:rsidRDefault="00E23450" w:rsidP="00E23450">
      <w:pPr>
        <w:pStyle w:val="EditorsNote"/>
        <w:rPr>
          <w:ins w:id="443" w:author="Jinguo ZTE" w:date="2020-10-16T19:36:00Z"/>
          <w:lang w:eastAsia="zh-CN"/>
        </w:rPr>
      </w:pPr>
      <w:ins w:id="444" w:author="Jinguo ZTE" w:date="2020-10-16T19:36:00Z">
        <w:r w:rsidRPr="00E23450">
          <w:rPr>
            <w:lang w:eastAsia="en-US"/>
          </w:rPr>
          <w:t>Editor’s note: It is FFS to select an appropriate NW Slice enforcement function among 5GC NFs (new or existing) shown in Table 7.1-1 by comparing their advantages</w:t>
        </w:r>
        <w:r w:rsidRPr="00E23450">
          <w:rPr>
            <w:lang w:val="en-US"/>
          </w:rPr>
          <w:t xml:space="preserve"> </w:t>
        </w:r>
      </w:ins>
    </w:p>
    <w:p w14:paraId="28700637" w14:textId="3761539F" w:rsidR="004356DD" w:rsidRPr="00FD6FFE" w:rsidRDefault="00E23450" w:rsidP="00E23450">
      <w:pPr>
        <w:rPr>
          <w:rFonts w:eastAsiaTheme="minorEastAsia"/>
          <w:lang w:eastAsia="zh-CN"/>
        </w:rPr>
      </w:pPr>
      <w:ins w:id="445" w:author="Jinguo ZTE" w:date="2020-10-16T19:36: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sectPr w:rsidR="004356DD"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6FBBE" w14:textId="77777777" w:rsidR="007E4CF6" w:rsidRDefault="007E4CF6">
      <w:r>
        <w:separator/>
      </w:r>
    </w:p>
    <w:p w14:paraId="58547546" w14:textId="77777777" w:rsidR="007E4CF6" w:rsidRDefault="007E4CF6"/>
  </w:endnote>
  <w:endnote w:type="continuationSeparator" w:id="0">
    <w:p w14:paraId="6ABC2EC2" w14:textId="77777777" w:rsidR="007E4CF6" w:rsidRDefault="007E4CF6">
      <w:r>
        <w:continuationSeparator/>
      </w:r>
    </w:p>
    <w:p w14:paraId="505ACADA" w14:textId="77777777" w:rsidR="007E4CF6" w:rsidRDefault="007E4CF6"/>
  </w:endnote>
  <w:endnote w:type="continuationNotice" w:id="1">
    <w:p w14:paraId="11109253" w14:textId="77777777" w:rsidR="007E4CF6" w:rsidRDefault="007E4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1C610" w14:textId="77777777" w:rsidR="007E4CF6" w:rsidRDefault="007E4CF6">
      <w:r>
        <w:separator/>
      </w:r>
    </w:p>
    <w:p w14:paraId="65D8222F" w14:textId="77777777" w:rsidR="007E4CF6" w:rsidRDefault="007E4CF6"/>
  </w:footnote>
  <w:footnote w:type="continuationSeparator" w:id="0">
    <w:p w14:paraId="50C866B9" w14:textId="77777777" w:rsidR="007E4CF6" w:rsidRDefault="007E4CF6">
      <w:r>
        <w:continuationSeparator/>
      </w:r>
    </w:p>
    <w:p w14:paraId="3319A8D7" w14:textId="77777777" w:rsidR="007E4CF6" w:rsidRDefault="007E4CF6"/>
  </w:footnote>
  <w:footnote w:type="continuationNotice" w:id="1">
    <w:p w14:paraId="1168DFEE" w14:textId="77777777" w:rsidR="007E4CF6" w:rsidRDefault="007E4C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B463A">
      <w:rPr>
        <w:rFonts w:ascii="Arial" w:hAnsi="Arial" w:cs="Arial"/>
        <w:b/>
        <w:bCs/>
        <w:noProof/>
        <w:sz w:val="18"/>
      </w:rPr>
      <w:t>4</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Jinguo ZTE">
    <w15:presenceInfo w15:providerId="None" w15:userId="Jinguo ZTE"/>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90335"/>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3976B6-57CA-4DD8-9543-F3F754748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1425</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cp:lastModifiedBy>
  <cp:revision>4</cp:revision>
  <cp:lastPrinted>2003-09-26T10:29:00Z</cp:lastPrinted>
  <dcterms:created xsi:type="dcterms:W3CDTF">2020-10-16T11:53:00Z</dcterms:created>
  <dcterms:modified xsi:type="dcterms:W3CDTF">2020-10-16T11:57:00Z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1602654592</vt:lpwstr>
  </property>
</Properties>
</file>