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5388" w14:textId="30208325" w:rsidR="003F1948" w:rsidRPr="003F1948" w:rsidRDefault="5BE09701" w:rsidP="25C6ED09">
      <w:pPr>
        <w:pStyle w:val="CRCoverPage"/>
        <w:tabs>
          <w:tab w:val="right" w:pos="9638"/>
        </w:tabs>
        <w:spacing w:after="0"/>
        <w:rPr>
          <w:rFonts w:cs="Arial"/>
          <w:b/>
          <w:noProof/>
          <w:sz w:val="24"/>
        </w:rPr>
      </w:pPr>
      <w:bookmarkStart w:id="0" w:name="_Hlk33110128"/>
      <w:bookmarkStart w:id="1" w:name="_Hlk520728905"/>
      <w:bookmarkEnd w:id="0"/>
      <w:r w:rsidRPr="25C6ED09">
        <w:rPr>
          <w:rFonts w:cs="Arial"/>
          <w:b/>
          <w:bCs/>
          <w:noProof/>
          <w:sz w:val="24"/>
          <w:szCs w:val="24"/>
        </w:rPr>
        <w:t>SA WG2 Meeting #1</w:t>
      </w:r>
      <w:r w:rsidR="00E51E4B">
        <w:rPr>
          <w:rFonts w:cs="Arial"/>
          <w:b/>
          <w:bCs/>
          <w:noProof/>
          <w:sz w:val="24"/>
          <w:szCs w:val="24"/>
        </w:rPr>
        <w:t>40</w:t>
      </w:r>
      <w:r w:rsidR="54B7E4ED">
        <w:rPr>
          <w:rFonts w:cs="Arial"/>
          <w:b/>
          <w:bCs/>
          <w:noProof/>
          <w:sz w:val="24"/>
          <w:szCs w:val="24"/>
        </w:rPr>
        <w:t>E</w:t>
      </w:r>
      <w:r w:rsidR="002F1C4D">
        <w:rPr>
          <w:rFonts w:cs="Arial"/>
          <w:b/>
          <w:noProof/>
          <w:sz w:val="24"/>
        </w:rPr>
        <w:tab/>
      </w:r>
      <w:r w:rsidR="000B70DB">
        <w:rPr>
          <w:rFonts w:cs="Arial"/>
          <w:b/>
          <w:noProof/>
          <w:sz w:val="24"/>
        </w:rPr>
        <w:t>S2-</w:t>
      </w:r>
      <w:r w:rsidR="00312B44">
        <w:rPr>
          <w:rFonts w:cs="Arial"/>
          <w:b/>
          <w:noProof/>
          <w:sz w:val="24"/>
        </w:rPr>
        <w:t>2005789</w:t>
      </w:r>
      <w:commentRangeStart w:id="2"/>
      <w:ins w:id="3" w:author="Nokia-rev" w:date="2020-08-25T16:06:00Z">
        <w:r w:rsidR="003F1948" w:rsidRPr="00537EDE">
          <w:rPr>
            <w:rFonts w:cs="Arial"/>
            <w:b/>
            <w:noProof/>
            <w:sz w:val="24"/>
            <w:highlight w:val="yellow"/>
          </w:rPr>
          <w:t>r0</w:t>
        </w:r>
      </w:ins>
      <w:ins w:id="4" w:author="Ericsson-MH1" w:date="2020-08-28T14:29:00Z">
        <w:r w:rsidR="00F6730F">
          <w:rPr>
            <w:rFonts w:cs="Arial"/>
            <w:b/>
            <w:noProof/>
            <w:sz w:val="24"/>
            <w:highlight w:val="yellow"/>
          </w:rPr>
          <w:t>4</w:t>
        </w:r>
      </w:ins>
      <w:bookmarkStart w:id="5" w:name="_GoBack"/>
      <w:bookmarkEnd w:id="5"/>
      <w:ins w:id="6" w:author="Nokia-rev" w:date="2020-08-25T16:06:00Z">
        <w:del w:id="7" w:author="Ericsson-MH1" w:date="2020-08-28T12:18:00Z">
          <w:r w:rsidR="003F1948" w:rsidRPr="00537EDE" w:rsidDel="00182FD0">
            <w:rPr>
              <w:rFonts w:cs="Arial"/>
              <w:b/>
              <w:noProof/>
              <w:sz w:val="24"/>
              <w:highlight w:val="yellow"/>
            </w:rPr>
            <w:delText>1</w:delText>
          </w:r>
        </w:del>
      </w:ins>
      <w:commentRangeEnd w:id="2"/>
      <w:r w:rsidR="00182FD0">
        <w:rPr>
          <w:rStyle w:val="CommentReference"/>
          <w:rFonts w:ascii="Times New Roman" w:hAnsi="Times New Roman"/>
        </w:rPr>
        <w:commentReference w:id="2"/>
      </w:r>
    </w:p>
    <w:p w14:paraId="1472839F" w14:textId="4131001F" w:rsidR="00602CFF" w:rsidRPr="002F1C4D" w:rsidRDefault="00E51E4B" w:rsidP="002F1C4D">
      <w:pPr>
        <w:rPr>
          <w:rFonts w:ascii="Arial" w:hAnsi="Arial" w:cs="Arial"/>
        </w:rPr>
      </w:pPr>
      <w:r>
        <w:rPr>
          <w:rFonts w:ascii="Arial" w:hAnsi="Arial" w:cs="Arial"/>
          <w:b/>
          <w:bCs/>
          <w:noProof/>
          <w:sz w:val="24"/>
          <w:szCs w:val="24"/>
        </w:rPr>
        <w:t>19 Aug – Sept 2</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001640F6">
        <w:rPr>
          <w:rFonts w:ascii="Arial" w:hAnsi="Arial" w:cs="Arial"/>
          <w:b/>
          <w:bCs/>
          <w:noProof/>
          <w:sz w:val="24"/>
          <w:szCs w:val="24"/>
        </w:rPr>
        <w:t>Elbonia</w:t>
      </w:r>
      <w:ins w:id="8" w:author="Nokia-rev" w:date="2020-08-25T16:06:00Z">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sidRPr="00537EDE">
          <w:rPr>
            <w:rFonts w:ascii="Arial" w:hAnsi="Arial" w:cs="Arial"/>
            <w:b/>
            <w:bCs/>
            <w:noProof/>
            <w:sz w:val="24"/>
            <w:szCs w:val="24"/>
            <w:highlight w:val="yellow"/>
          </w:rPr>
          <w:t>(merge with S2-200</w:t>
        </w:r>
      </w:ins>
      <w:ins w:id="9" w:author="Nokia-rev" w:date="2020-08-25T16:16:00Z">
        <w:r w:rsidR="00537EDE" w:rsidRPr="00537EDE">
          <w:rPr>
            <w:rFonts w:ascii="Arial" w:hAnsi="Arial" w:cs="Arial"/>
            <w:b/>
            <w:bCs/>
            <w:noProof/>
            <w:sz w:val="24"/>
            <w:szCs w:val="24"/>
            <w:highlight w:val="yellow"/>
          </w:rPr>
          <w:t>5798)</w:t>
        </w:r>
      </w:ins>
    </w:p>
    <w:bookmarkEnd w:id="1"/>
    <w:p w14:paraId="08301B78" w14:textId="7CA63C6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AC717E">
        <w:rPr>
          <w:rFonts w:ascii="Arial" w:hAnsi="Arial" w:cs="Arial"/>
          <w:b/>
        </w:rPr>
        <w:t>, AT&amp;T</w:t>
      </w:r>
      <w:r w:rsidR="0067300B">
        <w:rPr>
          <w:rFonts w:ascii="Arial" w:hAnsi="Arial" w:cs="Arial"/>
          <w:b/>
        </w:rPr>
        <w:t>, Verizon</w:t>
      </w:r>
      <w:ins w:id="10" w:author="Nokia-rev" w:date="2020-08-25T16:06:00Z">
        <w:r w:rsidR="003F1948" w:rsidRPr="00537EDE">
          <w:rPr>
            <w:rFonts w:ascii="Arial" w:hAnsi="Arial" w:cs="Arial"/>
            <w:b/>
            <w:highlight w:val="yellow"/>
          </w:rPr>
          <w:t>, NTT DOCOMO</w:t>
        </w:r>
      </w:ins>
    </w:p>
    <w:p w14:paraId="389A809E" w14:textId="493A14B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51E4B">
        <w:rPr>
          <w:rFonts w:ascii="Arial" w:eastAsia="Times New Roman" w:hAnsi="Arial" w:cs="Arial"/>
          <w:b/>
          <w:bCs/>
          <w:lang w:val="en-US"/>
        </w:rPr>
        <w:t>Updates to Solution #9</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2D4A32E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11"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11"/>
      <w:r w:rsidR="00F150F7">
        <w:rPr>
          <w:rFonts w:ascii="Arial" w:hAnsi="Arial" w:cs="Arial"/>
          <w:b/>
          <w:bCs/>
        </w:rPr>
        <w:t xml:space="preserve"> / Rel-17</w:t>
      </w:r>
    </w:p>
    <w:p w14:paraId="5BCB13F0" w14:textId="72EC186E"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094427">
        <w:rPr>
          <w:rFonts w:ascii="Arial" w:hAnsi="Arial" w:cs="Arial"/>
          <w:i/>
          <w:iCs/>
        </w:rPr>
        <w:t>updates Solution #9 to resolve editors notes and address comments from SA2#139E</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12" w:name="_Hlk514274591"/>
      <w:r w:rsidRPr="004D317F">
        <w:rPr>
          <w:lang w:eastAsia="ko-KR"/>
        </w:rPr>
        <w:t>1</w:t>
      </w:r>
      <w:r w:rsidRPr="004D317F">
        <w:rPr>
          <w:lang w:eastAsia="ko-KR"/>
        </w:rPr>
        <w:tab/>
      </w:r>
      <w:bookmarkEnd w:id="12"/>
      <w:r w:rsidR="00112E12" w:rsidRPr="004D317F">
        <w:rPr>
          <w:lang w:eastAsia="ko-KR"/>
        </w:rPr>
        <w:tab/>
      </w:r>
      <w:r w:rsidR="00317360">
        <w:rPr>
          <w:lang w:eastAsia="ko-KR"/>
        </w:rPr>
        <w:t>Discussion</w:t>
      </w:r>
      <w:bookmarkStart w:id="13" w:name="_Hlk520730635"/>
    </w:p>
    <w:p w14:paraId="51F2D117" w14:textId="3AD75BDE" w:rsidR="00E51E4B" w:rsidRDefault="00CD43B7" w:rsidP="00CD43B7">
      <w:pPr>
        <w:rPr>
          <w:lang w:eastAsia="ko-KR"/>
        </w:rPr>
      </w:pPr>
      <w:r>
        <w:rPr>
          <w:lang w:eastAsia="ko-KR"/>
        </w:rPr>
        <w:t>Several Key</w:t>
      </w:r>
      <w:r w:rsidR="00E51E4B">
        <w:rPr>
          <w:lang w:eastAsia="ko-KR"/>
        </w:rPr>
        <w:t xml:space="preserve"> Editors Notes were recorded at SA</w:t>
      </w:r>
      <w:r w:rsidR="001640F6">
        <w:rPr>
          <w:lang w:eastAsia="ko-KR"/>
        </w:rPr>
        <w:t>2#</w:t>
      </w:r>
      <w:r w:rsidR="00E51E4B">
        <w:rPr>
          <w:lang w:eastAsia="ko-KR"/>
        </w:rPr>
        <w:t>139</w:t>
      </w:r>
      <w:r w:rsidR="001640F6">
        <w:rPr>
          <w:lang w:eastAsia="ko-KR"/>
        </w:rPr>
        <w:t>E</w:t>
      </w:r>
      <w:r w:rsidR="00E51E4B">
        <w:rPr>
          <w:lang w:eastAsia="ko-KR"/>
        </w:rPr>
        <w:t xml:space="preserve"> for Solution #9. This contribution addresses those notes and proposes updates related to comments made during the meeting.</w:t>
      </w:r>
    </w:p>
    <w:p w14:paraId="7F07E339" w14:textId="5038044D" w:rsidR="00E51E4B" w:rsidRDefault="00E51E4B" w:rsidP="00CD43B7">
      <w:pPr>
        <w:rPr>
          <w:lang w:eastAsia="ko-KR"/>
        </w:rPr>
      </w:pPr>
      <w:r>
        <w:rPr>
          <w:lang w:eastAsia="ko-KR"/>
        </w:rPr>
        <w:t>Editors Notes:</w:t>
      </w:r>
    </w:p>
    <w:p w14:paraId="211C2D1B" w14:textId="77777777" w:rsidR="00E51E4B" w:rsidRPr="004C72DC" w:rsidRDefault="00E51E4B" w:rsidP="00E51E4B">
      <w:pPr>
        <w:pStyle w:val="EditorsNote"/>
        <w:numPr>
          <w:ilvl w:val="0"/>
          <w:numId w:val="32"/>
        </w:numPr>
      </w:pPr>
      <w:r w:rsidRPr="004C72DC">
        <w:t>Editor’s Note: Exact functional decomposition between NWDAF and DCCF is FFS, in particular in relation with Key Issue #1 and NWDAF decomposition.</w:t>
      </w:r>
    </w:p>
    <w:p w14:paraId="75549983" w14:textId="36881020" w:rsidR="00B3270D" w:rsidRPr="00B3270D" w:rsidRDefault="00B3270D" w:rsidP="00B3270D">
      <w:pPr>
        <w:ind w:left="284"/>
        <w:rPr>
          <w:u w:val="single"/>
          <w:lang w:eastAsia="ko-KR"/>
        </w:rPr>
      </w:pPr>
      <w:r w:rsidRPr="00B3270D">
        <w:rPr>
          <w:u w:val="single"/>
          <w:lang w:eastAsia="ko-KR"/>
        </w:rPr>
        <w:t>Discussion:</w:t>
      </w:r>
    </w:p>
    <w:p w14:paraId="50DE2ABA" w14:textId="3D52C948" w:rsidR="00EE5ACC" w:rsidRDefault="00EE5ACC" w:rsidP="003D41CF">
      <w:pPr>
        <w:ind w:left="284"/>
      </w:pPr>
      <w:r w:rsidRPr="00B2701F">
        <w:rPr>
          <w:lang w:eastAsia="ko-KR"/>
        </w:rPr>
        <w:t>Solution #9 decomposes the Rel</w:t>
      </w:r>
      <w:r w:rsidR="001640F6">
        <w:rPr>
          <w:lang w:eastAsia="ko-KR"/>
        </w:rPr>
        <w:t>-</w:t>
      </w:r>
      <w:r w:rsidRPr="00B2701F">
        <w:rPr>
          <w:lang w:eastAsia="ko-KR"/>
        </w:rPr>
        <w:t xml:space="preserve">16 NWDAF </w:t>
      </w:r>
      <w:r w:rsidRPr="00EE5ACC">
        <w:t>by moving Data Collection, including the task of identifying the Data Source, to the Data Management Framework. The Rel</w:t>
      </w:r>
      <w:r w:rsidR="001640F6">
        <w:t>-</w:t>
      </w:r>
      <w:r w:rsidRPr="00EE5ACC">
        <w:t>17 NWDAF requests data from the Data Management Framework but is not required to query the NRF/BSF/UDM to determine which NF instance serves a UE, nor need it be concerned about the life-cycles of Data Source NFs, as was the case in Rel</w:t>
      </w:r>
      <w:r w:rsidR="001640F6">
        <w:t>-</w:t>
      </w:r>
      <w:r w:rsidRPr="00EE5ACC">
        <w:t>16. This decomposition also allows other NFs to obtain data via the Data Management Framework and avoids duplicate data collection from the same Data Source. The Rel</w:t>
      </w:r>
      <w:r w:rsidR="001640F6">
        <w:t>-</w:t>
      </w:r>
      <w:r w:rsidRPr="00EE5ACC">
        <w:t>17 NWDAF (without Data Collection) may be referred to as the “NWDAF Analytics Function.” Note this solution does not preclude additional decomposition of the NWDAF, for example to separate Analytics and ML training functions as has been proposed in other Solutions.</w:t>
      </w:r>
    </w:p>
    <w:p w14:paraId="67D8F236" w14:textId="2C00A46D" w:rsidR="00E51E4B" w:rsidRDefault="00B3270D" w:rsidP="00B3270D">
      <w:pPr>
        <w:ind w:left="284"/>
        <w:rPr>
          <w:lang w:eastAsia="ko-KR"/>
        </w:rPr>
      </w:pPr>
      <w:r w:rsidRPr="00B3270D">
        <w:rPr>
          <w:u w:val="single"/>
          <w:lang w:eastAsia="ko-KR"/>
        </w:rPr>
        <w:t>Proposed Solution #9 Update</w:t>
      </w:r>
      <w:r>
        <w:rPr>
          <w:lang w:eastAsia="ko-KR"/>
        </w:rPr>
        <w:t>: Text is added to clarify the decomposition.</w:t>
      </w:r>
    </w:p>
    <w:p w14:paraId="2FB0B833" w14:textId="77777777" w:rsidR="001640F6" w:rsidRDefault="001640F6" w:rsidP="00B3270D">
      <w:pPr>
        <w:ind w:left="284"/>
        <w:rPr>
          <w:lang w:eastAsia="ko-KR"/>
        </w:rPr>
      </w:pPr>
    </w:p>
    <w:p w14:paraId="06688C8F" w14:textId="77777777" w:rsidR="00245265" w:rsidRDefault="00245265" w:rsidP="00245265">
      <w:pPr>
        <w:pStyle w:val="EditorsNote"/>
        <w:numPr>
          <w:ilvl w:val="0"/>
          <w:numId w:val="32"/>
        </w:numPr>
      </w:pPr>
      <w:r w:rsidRPr="004C72DC">
        <w:t>Editor’s Note: Coexistence of the framework and compatibility with R16 eNA is FFS.</w:t>
      </w:r>
    </w:p>
    <w:p w14:paraId="092AB3DB" w14:textId="6EDDB4BD" w:rsidR="00B3270D" w:rsidRDefault="00AC09CA" w:rsidP="00B3270D">
      <w:pPr>
        <w:ind w:left="284"/>
        <w:rPr>
          <w:u w:val="single"/>
          <w:lang w:eastAsia="ko-KR"/>
        </w:rPr>
      </w:pPr>
      <w:r w:rsidRPr="00AC09CA">
        <w:rPr>
          <w:u w:val="single"/>
          <w:lang w:eastAsia="ko-KR"/>
        </w:rPr>
        <w:t>Discussion:</w:t>
      </w:r>
    </w:p>
    <w:p w14:paraId="2A49A062" w14:textId="1DE88704" w:rsidR="007278D8" w:rsidRDefault="00AC09CA" w:rsidP="007278D8">
      <w:pPr>
        <w:ind w:left="284"/>
        <w:rPr>
          <w:lang w:eastAsia="ko-KR"/>
        </w:rPr>
      </w:pPr>
      <w:r>
        <w:rPr>
          <w:lang w:eastAsia="ko-KR"/>
        </w:rPr>
        <w:t xml:space="preserve">Solution #9 currently states that </w:t>
      </w:r>
      <w:r w:rsidR="007278D8">
        <w:rPr>
          <w:lang w:val="en-US" w:eastAsia="ko-KR"/>
        </w:rPr>
        <w:t>“</w:t>
      </w:r>
      <w:r>
        <w:rPr>
          <w:lang w:eastAsia="ko-KR"/>
        </w:rPr>
        <w:t>The services provided by the Data Management Framework for 5GC may be backwards compatible with those used in Rel</w:t>
      </w:r>
      <w:r w:rsidR="001640F6">
        <w:rPr>
          <w:lang w:eastAsia="ko-KR"/>
        </w:rPr>
        <w:t>-</w:t>
      </w:r>
      <w:r>
        <w:rPr>
          <w:lang w:eastAsia="ko-KR"/>
        </w:rPr>
        <w:t>16 for data collection by an NWDAF (e.g.: the Exposure services in TS 23.288 [5]</w:t>
      </w:r>
      <w:r>
        <w:t xml:space="preserve"> Table 6.2.2.1-1)</w:t>
      </w:r>
      <w:r>
        <w:rPr>
          <w:lang w:eastAsia="ko-KR"/>
        </w:rPr>
        <w:t>. Hence to a Rel</w:t>
      </w:r>
      <w:r w:rsidR="001640F6">
        <w:rPr>
          <w:lang w:eastAsia="ko-KR"/>
        </w:rPr>
        <w:t>-</w:t>
      </w:r>
      <w:r>
        <w:rPr>
          <w:lang w:eastAsia="ko-KR"/>
        </w:rPr>
        <w:t>16 NWDAF and Rel</w:t>
      </w:r>
      <w:r w:rsidR="001640F6">
        <w:rPr>
          <w:lang w:eastAsia="ko-KR"/>
        </w:rPr>
        <w:t>-</w:t>
      </w:r>
      <w:r>
        <w:rPr>
          <w:lang w:eastAsia="ko-KR"/>
        </w:rPr>
        <w:t>16 Data Source/Producer, the Data Management Framework for 5GC appears as a transparent proxy for data requests (e.g.: Subscribe), and Data Collection responses (Notify).</w:t>
      </w:r>
      <w:r w:rsidR="007278D8">
        <w:rPr>
          <w:lang w:eastAsia="ko-KR"/>
        </w:rPr>
        <w:t>”  This warrants further clarification.  It is proposed that for Solution #9:</w:t>
      </w:r>
    </w:p>
    <w:p w14:paraId="2C28C8D5" w14:textId="4C9D8830" w:rsidR="007278D8" w:rsidRDefault="007278D8" w:rsidP="007278D8">
      <w:pPr>
        <w:pStyle w:val="ListParagraph"/>
        <w:numPr>
          <w:ilvl w:val="1"/>
          <w:numId w:val="32"/>
        </w:numPr>
        <w:rPr>
          <w:lang w:val="en-US" w:eastAsia="ko-KR"/>
        </w:rPr>
      </w:pPr>
      <w:r>
        <w:rPr>
          <w:lang w:val="en-US" w:eastAsia="ko-KR"/>
        </w:rPr>
        <w:t>there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16 Nnwdaf services defined in TS</w:t>
      </w:r>
      <w:r w:rsidR="00623FD4">
        <w:rPr>
          <w:lang w:val="en-US" w:eastAsia="ko-KR"/>
        </w:rPr>
        <w:t xml:space="preserve"> </w:t>
      </w:r>
      <w:r>
        <w:rPr>
          <w:lang w:val="en-US" w:eastAsia="ko-KR"/>
        </w:rPr>
        <w:t xml:space="preserve">23.288 </w:t>
      </w:r>
      <w:r w:rsidR="002F7563">
        <w:rPr>
          <w:lang w:val="en-US" w:eastAsia="ko-KR"/>
        </w:rPr>
        <w:t xml:space="preserve">clause </w:t>
      </w:r>
      <w:r>
        <w:rPr>
          <w:lang w:val="en-US" w:eastAsia="ko-KR"/>
        </w:rPr>
        <w:t>7. These are the services offered</w:t>
      </w:r>
      <w:r w:rsidR="00895C0A">
        <w:rPr>
          <w:lang w:val="en-US" w:eastAsia="ko-KR"/>
        </w:rPr>
        <w:t xml:space="preserve"> by an NWDAF </w:t>
      </w:r>
      <w:r>
        <w:rPr>
          <w:lang w:val="en-US" w:eastAsia="ko-KR"/>
        </w:rPr>
        <w:t>to a Consumer of NWDAF analytics</w:t>
      </w:r>
    </w:p>
    <w:p w14:paraId="635678E3" w14:textId="77777777" w:rsidR="00D84B91" w:rsidRDefault="00D84B91" w:rsidP="00D84B91">
      <w:pPr>
        <w:pStyle w:val="ListParagraph"/>
        <w:ind w:left="1080"/>
        <w:rPr>
          <w:lang w:val="en-US" w:eastAsia="ko-KR"/>
        </w:rPr>
      </w:pPr>
    </w:p>
    <w:p w14:paraId="17A75757" w14:textId="0BC3DB70" w:rsidR="000B4971" w:rsidRPr="000B4971" w:rsidRDefault="00895C0A" w:rsidP="000B4971">
      <w:pPr>
        <w:pStyle w:val="ListParagraph"/>
        <w:numPr>
          <w:ilvl w:val="1"/>
          <w:numId w:val="32"/>
        </w:numPr>
        <w:rPr>
          <w:lang w:val="en-US" w:eastAsia="ko-KR"/>
        </w:rPr>
      </w:pPr>
      <w:r>
        <w:rPr>
          <w:lang w:val="en-US" w:eastAsia="ko-KR"/>
        </w:rPr>
        <w:t>there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r w:rsidR="004E3021">
        <w:rPr>
          <w:lang w:val="en-US" w:eastAsia="ko-KR"/>
        </w:rPr>
        <w:t xml:space="preserve">NF </w:t>
      </w:r>
      <w:r>
        <w:rPr>
          <w:lang w:val="en-US" w:eastAsia="ko-KR"/>
        </w:rPr>
        <w:t xml:space="preserve">Services consumed to obtain </w:t>
      </w:r>
      <w:r w:rsidR="004E3021">
        <w:rPr>
          <w:lang w:val="en-US" w:eastAsia="ko-KR"/>
        </w:rPr>
        <w:t>Data</w:t>
      </w:r>
      <w:r w:rsidR="00E75CB0">
        <w:rPr>
          <w:lang w:val="en-US" w:eastAsia="ko-KR"/>
        </w:rPr>
        <w:t>. These are the services offered by NFs (e</w:t>
      </w:r>
      <w:r w:rsidR="00D71EB6">
        <w:rPr>
          <w:lang w:val="en-US" w:eastAsia="ko-KR"/>
        </w:rPr>
        <w:t>.</w:t>
      </w:r>
      <w:r w:rsidR="00E75CB0">
        <w:rPr>
          <w:lang w:val="en-US" w:eastAsia="ko-KR"/>
        </w:rPr>
        <w:t>g</w:t>
      </w:r>
      <w:r w:rsidR="00D71EB6">
        <w:rPr>
          <w:lang w:val="en-US" w:eastAsia="ko-KR"/>
        </w:rPr>
        <w:t>.</w:t>
      </w:r>
      <w:r w:rsidR="00E75CB0">
        <w:rPr>
          <w:lang w:val="en-US" w:eastAsia="ko-KR"/>
        </w:rPr>
        <w:t xml:space="preserve">: AMF, SMF, PCF, UDM, etc.), </w:t>
      </w:r>
      <w:r w:rsidR="004E3021">
        <w:rPr>
          <w:lang w:val="en-US" w:eastAsia="ko-KR"/>
        </w:rPr>
        <w:t>mostly</w:t>
      </w:r>
      <w:r w:rsidR="00E75CB0">
        <w:rPr>
          <w:lang w:val="en-US" w:eastAsia="ko-KR"/>
        </w:rPr>
        <w:t xml:space="preserve"> </w:t>
      </w:r>
      <w:r w:rsidR="004E3021">
        <w:rPr>
          <w:lang w:val="en-US" w:eastAsia="ko-KR"/>
        </w:rPr>
        <w:t>in the form of</w:t>
      </w:r>
      <w:r w:rsidR="00E75CB0">
        <w:rPr>
          <w:lang w:val="en-US" w:eastAsia="ko-KR"/>
        </w:rPr>
        <w:t xml:space="preserve"> Event Exposure</w:t>
      </w:r>
      <w:r w:rsidR="00535AAA">
        <w:rPr>
          <w:lang w:val="en-US" w:eastAsia="ko-KR"/>
        </w:rPr>
        <w:t xml:space="preserve"> as described in </w:t>
      </w:r>
      <w:r w:rsidR="001640F6">
        <w:rPr>
          <w:lang w:val="en-US" w:eastAsia="ko-KR"/>
        </w:rPr>
        <w:t xml:space="preserve">TS </w:t>
      </w:r>
      <w:r w:rsidR="00535AAA">
        <w:rPr>
          <w:lang w:val="en-US" w:eastAsia="ko-KR"/>
        </w:rPr>
        <w:t>23.288 Table 6.2.2.1-1</w:t>
      </w:r>
      <w:r w:rsidR="00E75CB0">
        <w:rPr>
          <w:lang w:val="en-US" w:eastAsia="ko-KR"/>
        </w:rPr>
        <w:t>. Hence the Rel</w:t>
      </w:r>
      <w:r w:rsidR="001640F6">
        <w:rPr>
          <w:lang w:val="en-US" w:eastAsia="ko-KR"/>
        </w:rPr>
        <w:t>-</w:t>
      </w:r>
      <w:r w:rsidR="00E75CB0">
        <w:rPr>
          <w:lang w:val="en-US" w:eastAsia="ko-KR"/>
        </w:rPr>
        <w:t xml:space="preserve">17 solution is backwards </w:t>
      </w:r>
      <w:r w:rsidR="00D84B91">
        <w:rPr>
          <w:lang w:val="en-US" w:eastAsia="ko-KR"/>
        </w:rPr>
        <w:t>compatible</w:t>
      </w:r>
      <w:r w:rsidR="00E75CB0">
        <w:rPr>
          <w:lang w:val="en-US" w:eastAsia="ko-KR"/>
        </w:rPr>
        <w:t xml:space="preserve"> with Rel</w:t>
      </w:r>
      <w:r w:rsidR="001640F6">
        <w:rPr>
          <w:lang w:val="en-US" w:eastAsia="ko-KR"/>
        </w:rPr>
        <w:t>-</w:t>
      </w:r>
      <w:r w:rsidR="00E75CB0">
        <w:rPr>
          <w:lang w:val="en-US" w:eastAsia="ko-KR"/>
        </w:rPr>
        <w:t>16 NFs that provide Data for analytics.</w:t>
      </w:r>
    </w:p>
    <w:p w14:paraId="5EE67EAA" w14:textId="77777777" w:rsidR="000B4971" w:rsidRDefault="000B4971" w:rsidP="000B4971">
      <w:pPr>
        <w:pStyle w:val="ListParagraph"/>
        <w:ind w:left="1080"/>
        <w:rPr>
          <w:lang w:val="en-US" w:eastAsia="ko-KR"/>
        </w:rPr>
      </w:pPr>
    </w:p>
    <w:p w14:paraId="17B76AA9" w14:textId="76FA9B6B" w:rsidR="00D84B91" w:rsidRPr="007278D8" w:rsidRDefault="00D84B91" w:rsidP="007278D8">
      <w:pPr>
        <w:pStyle w:val="ListParagraph"/>
        <w:numPr>
          <w:ilvl w:val="1"/>
          <w:numId w:val="32"/>
        </w:numPr>
        <w:rPr>
          <w:lang w:val="en-US" w:eastAsia="ko-KR"/>
        </w:rPr>
      </w:pPr>
      <w:r>
        <w:rPr>
          <w:lang w:val="en-US" w:eastAsia="ko-KR"/>
        </w:rPr>
        <w:t>For Rel</w:t>
      </w:r>
      <w:r w:rsidR="001640F6">
        <w:rPr>
          <w:lang w:val="en-US" w:eastAsia="ko-KR"/>
        </w:rPr>
        <w:t>-</w:t>
      </w:r>
      <w:r>
        <w:rPr>
          <w:lang w:val="en-US" w:eastAsia="ko-KR"/>
        </w:rPr>
        <w:t xml:space="preserve">17, the baseline for </w:t>
      </w:r>
      <w:r w:rsidR="000B4971">
        <w:rPr>
          <w:lang w:val="en-US" w:eastAsia="ko-KR"/>
        </w:rPr>
        <w:t>services offered by the DCCF (e</w:t>
      </w:r>
      <w:r w:rsidR="00D71EB6">
        <w:rPr>
          <w:lang w:val="en-US" w:eastAsia="ko-KR"/>
        </w:rPr>
        <w:t>.</w:t>
      </w:r>
      <w:r w:rsidR="000B4971">
        <w:rPr>
          <w:lang w:val="en-US" w:eastAsia="ko-KR"/>
        </w:rPr>
        <w:t>g</w:t>
      </w:r>
      <w:r w:rsidR="0079763A">
        <w:rPr>
          <w:lang w:val="en-US" w:eastAsia="ko-KR"/>
        </w:rPr>
        <w:t>.</w:t>
      </w:r>
      <w:r w:rsidR="000B4971">
        <w:rPr>
          <w:lang w:val="en-US" w:eastAsia="ko-KR"/>
        </w:rPr>
        <w:t>: to an NWDAF) are the Rel</w:t>
      </w:r>
      <w:r w:rsidR="001640F6">
        <w:rPr>
          <w:lang w:val="en-US" w:eastAsia="ko-KR"/>
        </w:rPr>
        <w:t>-</w:t>
      </w:r>
      <w:r w:rsidR="000B4971">
        <w:rPr>
          <w:lang w:val="en-US" w:eastAsia="ko-KR"/>
        </w:rPr>
        <w:t>16 NF Services used to obtain Data. For example, the baseline for the DCCF service used by an NWDAF</w:t>
      </w:r>
      <w:r w:rsidR="00540701">
        <w:rPr>
          <w:lang w:val="en-US" w:eastAsia="ko-KR"/>
        </w:rPr>
        <w:t xml:space="preserve"> consumer</w:t>
      </w:r>
      <w:r w:rsidR="000B4971">
        <w:rPr>
          <w:lang w:val="en-US" w:eastAsia="ko-KR"/>
        </w:rPr>
        <w:t xml:space="preserve"> to obtain UE mobility data would be </w:t>
      </w:r>
      <w:r w:rsidR="000B4971" w:rsidRPr="000001DB">
        <w:t>Namf_EventExposur</w:t>
      </w:r>
      <w:r w:rsidR="000F4620">
        <w:t>e.</w:t>
      </w:r>
    </w:p>
    <w:p w14:paraId="4824092A" w14:textId="652CFDA8" w:rsidR="00AC09CA" w:rsidRDefault="00FE6B5E" w:rsidP="008970AF">
      <w:pPr>
        <w:ind w:left="284"/>
        <w:rPr>
          <w:lang w:eastAsia="ko-KR"/>
        </w:rPr>
      </w:pPr>
      <w:r w:rsidRPr="00FE6B5E">
        <w:rPr>
          <w:lang w:eastAsia="ko-KR"/>
        </w:rPr>
        <w:lastRenderedPageBreak/>
        <w:t>A Rel</w:t>
      </w:r>
      <w:r w:rsidR="001640F6">
        <w:rPr>
          <w:lang w:eastAsia="ko-KR"/>
        </w:rPr>
        <w:t>-</w:t>
      </w:r>
      <w:r w:rsidRPr="00FE6B5E">
        <w:rPr>
          <w:lang w:eastAsia="ko-KR"/>
        </w:rPr>
        <w:t>16 NWDAF</w:t>
      </w:r>
      <w:r w:rsidR="00252A59">
        <w:rPr>
          <w:lang w:eastAsia="ko-KR"/>
        </w:rPr>
        <w:t xml:space="preserve"> can</w:t>
      </w:r>
      <w:r w:rsidRPr="00FE6B5E">
        <w:rPr>
          <w:lang w:eastAsia="ko-KR"/>
        </w:rPr>
        <w:t xml:space="preserve"> coexist with a Rel</w:t>
      </w:r>
      <w:r w:rsidR="001640F6">
        <w:rPr>
          <w:lang w:eastAsia="ko-KR"/>
        </w:rPr>
        <w:t>-</w:t>
      </w:r>
      <w:r w:rsidRPr="00FE6B5E">
        <w:rPr>
          <w:lang w:eastAsia="ko-KR"/>
        </w:rPr>
        <w:t>17 NWDAF and the Data Management Framework. The Rel</w:t>
      </w:r>
      <w:r w:rsidR="001640F6">
        <w:rPr>
          <w:lang w:eastAsia="ko-KR"/>
        </w:rPr>
        <w:t>-</w:t>
      </w:r>
      <w:r w:rsidRPr="00FE6B5E">
        <w:rPr>
          <w:lang w:eastAsia="ko-KR"/>
        </w:rPr>
        <w:t>16 NWDAF continue</w:t>
      </w:r>
      <w:r w:rsidR="00252A59">
        <w:rPr>
          <w:lang w:eastAsia="ko-KR"/>
        </w:rPr>
        <w:t>s</w:t>
      </w:r>
      <w:r w:rsidRPr="00FE6B5E">
        <w:rPr>
          <w:lang w:eastAsia="ko-KR"/>
        </w:rPr>
        <w:t xml:space="preserve"> to request Data directly from NFs</w:t>
      </w:r>
      <w:r>
        <w:rPr>
          <w:lang w:eastAsia="ko-KR"/>
        </w:rPr>
        <w:t xml:space="preserve"> without using the Data Management Framework and provide</w:t>
      </w:r>
      <w:r w:rsidR="00252A59">
        <w:rPr>
          <w:lang w:eastAsia="ko-KR"/>
        </w:rPr>
        <w:t>s</w:t>
      </w:r>
      <w:r>
        <w:rPr>
          <w:lang w:eastAsia="ko-KR"/>
        </w:rPr>
        <w:t xml:space="preserve"> analytics to consumers that discover the Rel</w:t>
      </w:r>
      <w:r w:rsidR="001640F6">
        <w:rPr>
          <w:lang w:eastAsia="ko-KR"/>
        </w:rPr>
        <w:t>-</w:t>
      </w:r>
      <w:r>
        <w:rPr>
          <w:lang w:eastAsia="ko-KR"/>
        </w:rPr>
        <w:t>16 NWDAF</w:t>
      </w:r>
      <w:r w:rsidRPr="00FE6B5E">
        <w:rPr>
          <w:lang w:eastAsia="ko-KR"/>
        </w:rPr>
        <w:t>.</w:t>
      </w:r>
      <w:r w:rsidR="000C6802" w:rsidRPr="00AA68B2">
        <w:rPr>
          <w:lang w:eastAsia="ko-KR"/>
        </w:rPr>
        <w:t xml:space="preserve"> </w:t>
      </w:r>
      <w:r w:rsidR="00252A59">
        <w:rPr>
          <w:lang w:eastAsia="ko-KR"/>
        </w:rPr>
        <w:t>T</w:t>
      </w:r>
      <w:r w:rsidR="000C6802" w:rsidRPr="00AA68B2">
        <w:rPr>
          <w:lang w:eastAsia="ko-KR"/>
        </w:rPr>
        <w:t>he Rel</w:t>
      </w:r>
      <w:r w:rsidR="001640F6">
        <w:rPr>
          <w:lang w:eastAsia="ko-KR"/>
        </w:rPr>
        <w:t>-</w:t>
      </w:r>
      <w:r w:rsidR="000C6802" w:rsidRPr="00AA68B2">
        <w:rPr>
          <w:lang w:eastAsia="ko-KR"/>
        </w:rPr>
        <w:t xml:space="preserve">17 NWDAF would request Data from the Data Management Framework, </w:t>
      </w:r>
      <w:r w:rsidR="00252A59" w:rsidRPr="00252A59">
        <w:rPr>
          <w:lang w:eastAsia="ko-KR"/>
        </w:rPr>
        <w:t xml:space="preserve">and if the data is not collected already, the Data </w:t>
      </w:r>
      <w:r w:rsidR="00252A59">
        <w:rPr>
          <w:lang w:eastAsia="ko-KR"/>
        </w:rPr>
        <w:t>M</w:t>
      </w:r>
      <w:r w:rsidR="00252A59" w:rsidRPr="00252A59">
        <w:rPr>
          <w:lang w:eastAsia="ko-KR"/>
        </w:rPr>
        <w:t xml:space="preserve">anagement </w:t>
      </w:r>
      <w:r w:rsidR="00252A59">
        <w:rPr>
          <w:lang w:eastAsia="ko-KR"/>
        </w:rPr>
        <w:t>F</w:t>
      </w:r>
      <w:r w:rsidR="00252A59" w:rsidRPr="00252A59">
        <w:rPr>
          <w:lang w:eastAsia="ko-KR"/>
        </w:rPr>
        <w:t>ramework would request the data from a data source</w:t>
      </w:r>
      <w:r w:rsidR="00252A59">
        <w:rPr>
          <w:lang w:eastAsia="ko-KR"/>
        </w:rPr>
        <w:t>.</w:t>
      </w:r>
      <w:r w:rsidR="00252A59" w:rsidRPr="00252A59">
        <w:rPr>
          <w:lang w:eastAsia="ko-KR"/>
        </w:rPr>
        <w:t xml:space="preserve"> </w:t>
      </w:r>
      <w:r w:rsidR="000C6802" w:rsidRPr="00AA68B2">
        <w:rPr>
          <w:lang w:eastAsia="ko-KR"/>
        </w:rPr>
        <w:t>In other words</w:t>
      </w:r>
      <w:r w:rsidR="00EF7C40" w:rsidRPr="00AA68B2">
        <w:rPr>
          <w:lang w:eastAsia="ko-KR"/>
        </w:rPr>
        <w:t>,</w:t>
      </w:r>
      <w:r>
        <w:rPr>
          <w:lang w:eastAsia="ko-KR"/>
        </w:rPr>
        <w:t xml:space="preserve"> </w:t>
      </w:r>
      <w:r w:rsidR="007F1449">
        <w:rPr>
          <w:lang w:eastAsia="ko-KR"/>
        </w:rPr>
        <w:t>a Data Source would independently send Data to the Rel</w:t>
      </w:r>
      <w:r w:rsidR="001640F6">
        <w:rPr>
          <w:lang w:eastAsia="ko-KR"/>
        </w:rPr>
        <w:t>-</w:t>
      </w:r>
      <w:r w:rsidR="007F1449">
        <w:rPr>
          <w:lang w:eastAsia="ko-KR"/>
        </w:rPr>
        <w:t xml:space="preserve">16 NWDAF that sent a request directly to the </w:t>
      </w:r>
      <w:r w:rsidR="00252A59">
        <w:rPr>
          <w:lang w:eastAsia="ko-KR"/>
        </w:rPr>
        <w:t xml:space="preserve">Data </w:t>
      </w:r>
      <w:r w:rsidR="007F1449">
        <w:rPr>
          <w:lang w:eastAsia="ko-KR"/>
        </w:rPr>
        <w:t>Source, and to the Data Management Framework</w:t>
      </w:r>
      <w:r w:rsidR="00252A59">
        <w:rPr>
          <w:lang w:eastAsia="ko-KR"/>
        </w:rPr>
        <w:t xml:space="preserve"> that sent a request</w:t>
      </w:r>
      <w:r w:rsidR="007F1449">
        <w:rPr>
          <w:lang w:eastAsia="ko-KR"/>
        </w:rPr>
        <w:t xml:space="preserve"> for the Rel</w:t>
      </w:r>
      <w:r w:rsidR="001640F6">
        <w:rPr>
          <w:lang w:eastAsia="ko-KR"/>
        </w:rPr>
        <w:t>-</w:t>
      </w:r>
      <w:r w:rsidR="007F1449">
        <w:rPr>
          <w:lang w:eastAsia="ko-KR"/>
        </w:rPr>
        <w:t>17 NWDAF(s).</w:t>
      </w:r>
      <w:r w:rsidR="0086152A">
        <w:rPr>
          <w:lang w:eastAsia="ko-KR"/>
        </w:rPr>
        <w:t xml:space="preserve"> </w:t>
      </w:r>
    </w:p>
    <w:p w14:paraId="78A82FAA" w14:textId="5CA6784A" w:rsidR="00084E13" w:rsidRDefault="00084E13" w:rsidP="00064D98">
      <w:pPr>
        <w:ind w:left="284"/>
      </w:pPr>
      <w:r w:rsidRPr="00B3270D">
        <w:rPr>
          <w:u w:val="single"/>
          <w:lang w:eastAsia="ko-KR"/>
        </w:rPr>
        <w:t>Proposed Solution #9 Update</w:t>
      </w:r>
      <w:r>
        <w:rPr>
          <w:lang w:eastAsia="ko-KR"/>
        </w:rPr>
        <w:t xml:space="preserve">: Text is added to clarify </w:t>
      </w:r>
      <w:r w:rsidRPr="004C72DC">
        <w:t>Coexistence of the framework and compatibility with R</w:t>
      </w:r>
      <w:r w:rsidR="001640F6">
        <w:t>el-</w:t>
      </w:r>
      <w:r w:rsidRPr="004C72DC">
        <w:t>16 eNA</w:t>
      </w:r>
      <w:r>
        <w:t xml:space="preserve"> as per the above discussion</w:t>
      </w:r>
      <w:r w:rsidR="001640F6">
        <w:t>.</w:t>
      </w:r>
    </w:p>
    <w:p w14:paraId="796189B1" w14:textId="77777777" w:rsidR="001640F6" w:rsidRPr="00FE6B5E" w:rsidRDefault="001640F6" w:rsidP="00064D98">
      <w:pPr>
        <w:ind w:left="284"/>
        <w:rPr>
          <w:lang w:eastAsia="ko-KR"/>
        </w:rPr>
      </w:pPr>
    </w:p>
    <w:p w14:paraId="49982570" w14:textId="77777777" w:rsidR="00084E13" w:rsidRDefault="00084E13" w:rsidP="00084E13">
      <w:pPr>
        <w:pStyle w:val="EditorsNote"/>
        <w:numPr>
          <w:ilvl w:val="0"/>
          <w:numId w:val="32"/>
        </w:numPr>
      </w:pPr>
      <w:r w:rsidRPr="004C72DC">
        <w:rPr>
          <w:rFonts w:hint="eastAsia"/>
        </w:rPr>
        <w:t>Editor</w:t>
      </w:r>
      <w:r w:rsidRPr="004C72DC">
        <w:t>’s Note</w:t>
      </w:r>
      <w:r w:rsidRPr="004C72DC">
        <w:rPr>
          <w:rFonts w:hint="eastAsia"/>
        </w:rPr>
        <w:t xml:space="preserve">: </w:t>
      </w:r>
      <w:r w:rsidRPr="004C72DC">
        <w:t xml:space="preserve">Any additional enhancement to </w:t>
      </w:r>
      <w:r w:rsidRPr="004C72DC">
        <w:rPr>
          <w:rFonts w:hint="eastAsia"/>
        </w:rPr>
        <w:t xml:space="preserve">DCCF discovery and selection </w:t>
      </w:r>
      <w:r w:rsidRPr="004C72DC">
        <w:t>procedure</w:t>
      </w:r>
      <w:r w:rsidRPr="004C72DC">
        <w:rPr>
          <w:rFonts w:hint="eastAsia"/>
        </w:rPr>
        <w:t xml:space="preserve"> is FFS.</w:t>
      </w:r>
    </w:p>
    <w:p w14:paraId="282F469C" w14:textId="6F612B97" w:rsidR="00AC09CA" w:rsidRDefault="00E20641" w:rsidP="00B3270D">
      <w:pPr>
        <w:ind w:left="284"/>
        <w:rPr>
          <w:u w:val="single"/>
          <w:lang w:eastAsia="ko-KR"/>
        </w:rPr>
      </w:pPr>
      <w:r>
        <w:rPr>
          <w:u w:val="single"/>
          <w:lang w:eastAsia="ko-KR"/>
        </w:rPr>
        <w:t>Discussion:</w:t>
      </w:r>
    </w:p>
    <w:p w14:paraId="7DD2283A" w14:textId="11CD67E9" w:rsidR="00E20641" w:rsidRPr="00E20641" w:rsidRDefault="00E20641" w:rsidP="00B3270D">
      <w:pPr>
        <w:ind w:left="284"/>
        <w:rPr>
          <w:lang w:eastAsia="ko-KR"/>
        </w:rPr>
      </w:pPr>
      <w:r w:rsidRPr="00E20641">
        <w:rPr>
          <w:lang w:eastAsia="ko-KR"/>
        </w:rPr>
        <w:t>The proposed DCCF Discovery and Selection follows the methodology of other network functions:</w:t>
      </w:r>
    </w:p>
    <w:p w14:paraId="12F8D878" w14:textId="1091C5EC" w:rsidR="00E20641" w:rsidRDefault="00E20641" w:rsidP="00E20641">
      <w:pPr>
        <w:pStyle w:val="ListParagraph"/>
        <w:numPr>
          <w:ilvl w:val="1"/>
          <w:numId w:val="32"/>
        </w:numPr>
        <w:rPr>
          <w:lang w:eastAsia="ko-KR"/>
        </w:rPr>
      </w:pPr>
      <w:r w:rsidRPr="00E20641">
        <w:rPr>
          <w:lang w:eastAsia="ko-KR"/>
        </w:rPr>
        <w:t>DCCF instances register with the NRF</w:t>
      </w:r>
      <w:r>
        <w:rPr>
          <w:lang w:eastAsia="ko-KR"/>
        </w:rPr>
        <w:t>. The DCCF Profile contains parameters of interest to a Consumer. Those currently described in the solution ar</w:t>
      </w:r>
      <w:r w:rsidR="00277563">
        <w:rPr>
          <w:lang w:eastAsia="ko-KR"/>
        </w:rPr>
        <w:t>e:</w:t>
      </w:r>
      <w:r>
        <w:rPr>
          <w:lang w:eastAsia="ko-KR"/>
        </w:rPr>
        <w:t xml:space="preserve"> </w:t>
      </w:r>
    </w:p>
    <w:p w14:paraId="152C2B6E" w14:textId="6527C788" w:rsidR="00E20641" w:rsidRDefault="00E20641" w:rsidP="00E20641">
      <w:pPr>
        <w:pStyle w:val="ListParagraph"/>
        <w:numPr>
          <w:ilvl w:val="2"/>
          <w:numId w:val="32"/>
        </w:numPr>
        <w:rPr>
          <w:lang w:eastAsia="ko-KR"/>
        </w:rPr>
      </w:pPr>
      <w:r>
        <w:rPr>
          <w:lang w:eastAsia="ko-KR"/>
        </w:rPr>
        <w:t>The slices (S-NSSAIs) that the DCCF Supports</w:t>
      </w:r>
    </w:p>
    <w:p w14:paraId="5A8AC811" w14:textId="2AA53BF5" w:rsidR="00E20641" w:rsidRDefault="00E20641" w:rsidP="00E20641">
      <w:pPr>
        <w:pStyle w:val="ListParagraph"/>
        <w:numPr>
          <w:ilvl w:val="2"/>
          <w:numId w:val="32"/>
        </w:numPr>
        <w:rPr>
          <w:lang w:eastAsia="ko-KR"/>
        </w:rPr>
      </w:pPr>
      <w:r>
        <w:rPr>
          <w:lang w:eastAsia="ko-KR"/>
        </w:rPr>
        <w:t xml:space="preserve">The Source Types that a DCCF coordinates </w:t>
      </w:r>
    </w:p>
    <w:p w14:paraId="1018211A" w14:textId="1F359CEB" w:rsidR="00E20641" w:rsidRDefault="00E20641" w:rsidP="00E20641">
      <w:pPr>
        <w:pStyle w:val="ListParagraph"/>
        <w:numPr>
          <w:ilvl w:val="2"/>
          <w:numId w:val="32"/>
        </w:numPr>
        <w:rPr>
          <w:lang w:eastAsia="ko-KR"/>
        </w:rPr>
      </w:pPr>
      <w:r>
        <w:rPr>
          <w:lang w:eastAsia="ko-KR"/>
        </w:rPr>
        <w:t>The serving area (e.g. list of TAIs) containing Data Sources that the DCCF coordinates.</w:t>
      </w:r>
    </w:p>
    <w:p w14:paraId="66D1B258" w14:textId="77777777" w:rsidR="001B5733" w:rsidRPr="00E20641" w:rsidRDefault="001B5733" w:rsidP="001B5733">
      <w:pPr>
        <w:pStyle w:val="ListParagraph"/>
        <w:ind w:left="1800"/>
        <w:rPr>
          <w:lang w:eastAsia="ko-KR"/>
        </w:rPr>
      </w:pPr>
    </w:p>
    <w:p w14:paraId="2C9B0021" w14:textId="79F92D05" w:rsidR="001B5733" w:rsidRDefault="001B5733" w:rsidP="00E20641">
      <w:pPr>
        <w:pStyle w:val="ListParagraph"/>
        <w:numPr>
          <w:ilvl w:val="1"/>
          <w:numId w:val="32"/>
        </w:numPr>
        <w:rPr>
          <w:lang w:eastAsia="ko-KR"/>
        </w:rPr>
      </w:pPr>
      <w:r w:rsidRPr="001B5733">
        <w:rPr>
          <w:lang w:eastAsia="ko-KR"/>
        </w:rPr>
        <w:t>A</w:t>
      </w:r>
      <w:r>
        <w:rPr>
          <w:lang w:eastAsia="ko-KR"/>
        </w:rPr>
        <w:t xml:space="preserve"> Consumer (e</w:t>
      </w:r>
      <w:r w:rsidR="00D66630">
        <w:rPr>
          <w:lang w:eastAsia="ko-KR"/>
        </w:rPr>
        <w:t>.</w:t>
      </w:r>
      <w:r>
        <w:rPr>
          <w:lang w:eastAsia="ko-KR"/>
        </w:rPr>
        <w:t>g</w:t>
      </w:r>
      <w:r w:rsidR="00D66630">
        <w:rPr>
          <w:lang w:eastAsia="ko-KR"/>
        </w:rPr>
        <w:t>.</w:t>
      </w:r>
      <w:r>
        <w:rPr>
          <w:lang w:eastAsia="ko-KR"/>
        </w:rPr>
        <w:t>: NWDAF) queries the NWDAF</w:t>
      </w:r>
    </w:p>
    <w:p w14:paraId="184FA8BE" w14:textId="77777777" w:rsidR="001B5733" w:rsidRDefault="001B5733" w:rsidP="00E20641">
      <w:pPr>
        <w:pStyle w:val="ListParagraph"/>
        <w:numPr>
          <w:ilvl w:val="1"/>
          <w:numId w:val="32"/>
        </w:numPr>
        <w:rPr>
          <w:lang w:eastAsia="ko-KR"/>
        </w:rPr>
      </w:pPr>
      <w:r>
        <w:rPr>
          <w:lang w:eastAsia="ko-KR"/>
        </w:rPr>
        <w:t>A Consumer selects a DCCF that meets its needs.</w:t>
      </w:r>
    </w:p>
    <w:p w14:paraId="32EE59BD" w14:textId="1F52FA0F" w:rsidR="00E20641" w:rsidRDefault="00B10029" w:rsidP="001B5733">
      <w:pPr>
        <w:ind w:left="284"/>
        <w:rPr>
          <w:lang w:eastAsia="ko-KR"/>
        </w:rPr>
      </w:pPr>
      <w:r>
        <w:rPr>
          <w:lang w:eastAsia="ko-KR"/>
        </w:rPr>
        <w:t xml:space="preserve">Additional DCCF Profile parameters may be considered during the normative stage, but </w:t>
      </w:r>
      <w:r w:rsidR="00D45601">
        <w:rPr>
          <w:lang w:eastAsia="ko-KR"/>
        </w:rPr>
        <w:t>special enhancements to existing NF discovery and selection are</w:t>
      </w:r>
      <w:r w:rsidR="001B5733">
        <w:rPr>
          <w:lang w:eastAsia="ko-KR"/>
        </w:rPr>
        <w:t xml:space="preserve"> not expected</w:t>
      </w:r>
      <w:r w:rsidR="002F0991">
        <w:rPr>
          <w:lang w:eastAsia="ko-KR"/>
        </w:rPr>
        <w:t xml:space="preserve"> at this stage</w:t>
      </w:r>
      <w:r w:rsidR="00D45601">
        <w:rPr>
          <w:lang w:eastAsia="ko-KR"/>
        </w:rPr>
        <w:t xml:space="preserve">. </w:t>
      </w:r>
      <w:r w:rsidR="001B5733">
        <w:rPr>
          <w:lang w:eastAsia="ko-KR"/>
        </w:rPr>
        <w:t xml:space="preserve"> </w:t>
      </w:r>
    </w:p>
    <w:p w14:paraId="45DE88A0" w14:textId="382E07E8" w:rsidR="00C541F1" w:rsidRPr="001B5733" w:rsidRDefault="00C541F1" w:rsidP="00C541F1">
      <w:pPr>
        <w:ind w:left="284"/>
        <w:rPr>
          <w:lang w:eastAsia="ko-KR"/>
        </w:rPr>
      </w:pPr>
      <w:r w:rsidRPr="00B3270D">
        <w:rPr>
          <w:u w:val="single"/>
          <w:lang w:eastAsia="ko-KR"/>
        </w:rPr>
        <w:t>Proposed Solution #9 Update</w:t>
      </w:r>
      <w:r>
        <w:rPr>
          <w:lang w:eastAsia="ko-KR"/>
        </w:rPr>
        <w:t xml:space="preserve">: Text is added to clarify </w:t>
      </w:r>
      <w:r>
        <w:t>that DCCF discovery and selection is expected to conform to the methodology already defined for discovery and selection of other NFs</w:t>
      </w:r>
      <w:r w:rsidR="006D6D8D">
        <w:t xml:space="preserve">, and that </w:t>
      </w:r>
      <w:r w:rsidR="006D6D8D">
        <w:rPr>
          <w:lang w:eastAsia="ko-KR"/>
        </w:rPr>
        <w:t>additional DCCF Profile parameters may be considered during the normative stage</w:t>
      </w:r>
    </w:p>
    <w:p w14:paraId="3AF361F5" w14:textId="5C9B9AD7" w:rsidR="00FD1357" w:rsidRDefault="00FD1357" w:rsidP="00FD1357">
      <w:pPr>
        <w:pStyle w:val="EditorsNote"/>
        <w:numPr>
          <w:ilvl w:val="0"/>
          <w:numId w:val="32"/>
        </w:numPr>
      </w:pPr>
      <w:r w:rsidRPr="004C72DC">
        <w:t xml:space="preserve">Editor’s Note: Data repository is part of the Operator domain. Whether to be standardised or not </w:t>
      </w:r>
      <w:r w:rsidRPr="004C72DC">
        <w:rPr>
          <w:rFonts w:hint="eastAsia"/>
        </w:rPr>
        <w:t>is FFS.</w:t>
      </w:r>
    </w:p>
    <w:p w14:paraId="58901AB9" w14:textId="2076DF6F" w:rsidR="00561FF3" w:rsidRPr="00561FF3" w:rsidRDefault="00561FF3" w:rsidP="00561FF3">
      <w:pPr>
        <w:ind w:left="284"/>
        <w:rPr>
          <w:u w:val="single"/>
          <w:lang w:eastAsia="ko-KR"/>
        </w:rPr>
      </w:pPr>
      <w:r w:rsidRPr="00561FF3">
        <w:rPr>
          <w:u w:val="single"/>
          <w:lang w:eastAsia="ko-KR"/>
        </w:rPr>
        <w:t>Discussion:</w:t>
      </w:r>
    </w:p>
    <w:p w14:paraId="20FFEBF2" w14:textId="25E60AA8" w:rsidR="00722E31" w:rsidRPr="00561FF3" w:rsidRDefault="00616570" w:rsidP="001327C6">
      <w:pPr>
        <w:pStyle w:val="B1"/>
        <w:ind w:left="284" w:firstLine="0"/>
        <w:rPr>
          <w:lang w:eastAsia="ko-KR"/>
        </w:rPr>
      </w:pPr>
      <w:r>
        <w:rPr>
          <w:lang w:eastAsia="ko-KR"/>
        </w:rPr>
        <w:t>Repositories in the 3GPP data storage architecture currently c</w:t>
      </w:r>
      <w:r w:rsidR="00235C23">
        <w:rPr>
          <w:lang w:val="en-US" w:eastAsia="ko-KR"/>
        </w:rPr>
        <w:t>omprise</w:t>
      </w:r>
      <w:r>
        <w:rPr>
          <w:lang w:eastAsia="ko-KR"/>
        </w:rPr>
        <w:t xml:space="preserve"> the UDR and the UDSF. </w:t>
      </w:r>
      <w:r>
        <w:t>S</w:t>
      </w:r>
      <w:r w:rsidR="00F51ED8" w:rsidRPr="009E0DE1">
        <w:t>tructured data</w:t>
      </w:r>
      <w:r>
        <w:t xml:space="preserve"> standardized by 3GPP suc</w:t>
      </w:r>
      <w:r>
        <w:rPr>
          <w:lang w:val="en-US"/>
        </w:rPr>
        <w:t xml:space="preserve">h </w:t>
      </w:r>
      <w:r>
        <w:t xml:space="preserve">as </w:t>
      </w:r>
      <w:r w:rsidRPr="009E0DE1">
        <w:rPr>
          <w:lang w:val="en-GB"/>
        </w:rPr>
        <w:t>Subscription Data</w:t>
      </w:r>
      <w:r>
        <w:rPr>
          <w:lang w:val="en-GB"/>
        </w:rPr>
        <w:t xml:space="preserve"> and </w:t>
      </w:r>
      <w:r w:rsidRPr="009E0DE1">
        <w:rPr>
          <w:lang w:val="en-GB"/>
        </w:rPr>
        <w:t>Policy Data</w:t>
      </w:r>
      <w:r w:rsidR="00F51ED8" w:rsidRPr="009E0DE1">
        <w:t xml:space="preserve"> </w:t>
      </w:r>
      <w:r>
        <w:rPr>
          <w:lang w:val="en-US"/>
        </w:rPr>
        <w:t>are</w:t>
      </w:r>
      <w:r w:rsidR="00F51ED8">
        <w:t xml:space="preserve"> stored</w:t>
      </w:r>
      <w:r w:rsidR="00366F74">
        <w:rPr>
          <w:lang w:val="en-US"/>
        </w:rPr>
        <w:t xml:space="preserve"> in the UDR</w:t>
      </w:r>
      <w:r w:rsidR="00722E31">
        <w:t>.</w:t>
      </w:r>
      <w:r w:rsidR="00743A0C">
        <w:t xml:space="preserve"> </w:t>
      </w:r>
      <w:r>
        <w:rPr>
          <w:lang w:val="en-US"/>
        </w:rPr>
        <w:t>U</w:t>
      </w:r>
      <w:r w:rsidR="00743A0C" w:rsidRPr="009E0DE1">
        <w:t xml:space="preserve">nstructured </w:t>
      </w:r>
      <w:r w:rsidR="00235C23">
        <w:rPr>
          <w:lang w:val="en-US"/>
        </w:rPr>
        <w:t xml:space="preserve">NF </w:t>
      </w:r>
      <w:r w:rsidR="00743A0C" w:rsidRPr="009E0DE1">
        <w:t xml:space="preserve">data </w:t>
      </w:r>
      <w:r w:rsidR="00366F74">
        <w:t xml:space="preserve">such as </w:t>
      </w:r>
      <w:r w:rsidR="00366F74" w:rsidRPr="009E0DE1">
        <w:t>UE contexts</w:t>
      </w:r>
      <w:r w:rsidR="00366F74">
        <w:rPr>
          <w:lang w:val="en-US"/>
        </w:rPr>
        <w:t xml:space="preserve"> are stored in the UDSF </w:t>
      </w:r>
      <w:r w:rsidR="00A553F2">
        <w:rPr>
          <w:lang w:val="en-US"/>
        </w:rPr>
        <w:t>and</w:t>
      </w:r>
      <w:r w:rsidR="00366F74">
        <w:rPr>
          <w:lang w:val="en-US"/>
        </w:rPr>
        <w:t xml:space="preserve"> support actions such as AMF removal and auto-recovery</w:t>
      </w:r>
      <w:r w:rsidR="001327C6">
        <w:rPr>
          <w:lang w:val="en-US"/>
        </w:rPr>
        <w:t>.</w:t>
      </w:r>
      <w:r w:rsidR="00366F74">
        <w:rPr>
          <w:lang w:val="en-US"/>
        </w:rPr>
        <w:t xml:space="preserve"> Both the UDR and UDSF offer a 3GPP service to manage data in the</w:t>
      </w:r>
      <w:r w:rsidR="001C554F">
        <w:rPr>
          <w:lang w:val="en-US"/>
        </w:rPr>
        <w:t>ir</w:t>
      </w:r>
      <w:r w:rsidR="00366F74">
        <w:rPr>
          <w:lang w:val="en-US"/>
        </w:rPr>
        <w:t xml:space="preserve"> respective repositories. </w:t>
      </w:r>
    </w:p>
    <w:p w14:paraId="3431649C" w14:textId="226811DC" w:rsidR="00E30DC1" w:rsidRDefault="00E30DC1" w:rsidP="00887155">
      <w:pPr>
        <w:ind w:left="284"/>
        <w:jc w:val="left"/>
      </w:pPr>
      <w:r>
        <w:t xml:space="preserve">Neither </w:t>
      </w:r>
      <w:r w:rsidR="00887155">
        <w:t>the UDR nor the UDSF</w:t>
      </w:r>
      <w:r>
        <w:t xml:space="preserve"> are intended for persistent storage of </w:t>
      </w:r>
      <w:r>
        <w:rPr>
          <w:lang w:eastAsia="ko-KR"/>
        </w:rPr>
        <w:t>the raw data needed for machine learning and analytics, including</w:t>
      </w:r>
      <w:r>
        <w:t xml:space="preserve"> transient event notifications and other information conveyed by NF exposure service operations. Hence there are two options moving forward:</w:t>
      </w:r>
    </w:p>
    <w:p w14:paraId="7651CDBD" w14:textId="25D8544A" w:rsidR="00E30DC1" w:rsidRDefault="00E30DC1" w:rsidP="00E30DC1">
      <w:pPr>
        <w:pStyle w:val="ListParagraph"/>
        <w:numPr>
          <w:ilvl w:val="1"/>
          <w:numId w:val="32"/>
        </w:numPr>
        <w:jc w:val="left"/>
      </w:pPr>
      <w:r>
        <w:t xml:space="preserve">3GPP defines a standardized </w:t>
      </w:r>
      <w:r w:rsidR="00843C15">
        <w:t>Data Repository Function</w:t>
      </w:r>
      <w:r>
        <w:t xml:space="preserve"> for </w:t>
      </w:r>
      <w:r w:rsidR="009654F5">
        <w:t>ML/</w:t>
      </w:r>
      <w:r w:rsidR="00843C15">
        <w:t>A</w:t>
      </w:r>
      <w:r>
        <w:t>nalytics</w:t>
      </w:r>
      <w:r w:rsidR="00843C15">
        <w:t>, where the Data Repository Function offers and consumes 3GPP defined services</w:t>
      </w:r>
      <w:r>
        <w:t xml:space="preserve">. The </w:t>
      </w:r>
      <w:r w:rsidR="00843C15">
        <w:t>D</w:t>
      </w:r>
      <w:r w:rsidR="009654F5">
        <w:t>ata Repository Function</w:t>
      </w:r>
      <w:r>
        <w:t xml:space="preserve"> may be a front-end for </w:t>
      </w:r>
      <w:r>
        <w:rPr>
          <w:lang w:eastAsia="ko-KR"/>
        </w:rPr>
        <w:t>repositories</w:t>
      </w:r>
      <w:r w:rsidR="001630C5">
        <w:rPr>
          <w:lang w:eastAsia="ko-KR"/>
        </w:rPr>
        <w:t xml:space="preserve"> widely used outside the scope of 3GPP</w:t>
      </w:r>
      <w:r w:rsidR="00963891">
        <w:rPr>
          <w:lang w:eastAsia="ko-KR"/>
        </w:rPr>
        <w:t xml:space="preserve"> to support analytics and machine learning</w:t>
      </w:r>
      <w:r>
        <w:rPr>
          <w:lang w:eastAsia="ko-KR"/>
        </w:rPr>
        <w:t xml:space="preserve">, for example </w:t>
      </w:r>
      <w:r w:rsidR="00E81351">
        <w:t>Apache Casandra and</w:t>
      </w:r>
      <w:r w:rsidR="001630C5">
        <w:rPr>
          <w:lang w:eastAsia="ko-KR"/>
        </w:rPr>
        <w:t xml:space="preserve"> </w:t>
      </w:r>
      <w:r w:rsidR="001630C5" w:rsidRPr="001630C5">
        <w:rPr>
          <w:lang w:eastAsia="ko-KR"/>
        </w:rPr>
        <w:t>Hadoop</w:t>
      </w:r>
      <w:r w:rsidR="003B7451">
        <w:rPr>
          <w:lang w:eastAsia="ko-KR"/>
        </w:rPr>
        <w:t xml:space="preserve">, </w:t>
      </w:r>
      <w:r w:rsidR="00E81351">
        <w:rPr>
          <w:lang w:eastAsia="ko-KR"/>
        </w:rPr>
        <w:t xml:space="preserve">HDSF, SQL, </w:t>
      </w:r>
      <w:r w:rsidR="00765C33">
        <w:rPr>
          <w:lang w:eastAsia="ko-KR"/>
        </w:rPr>
        <w:t xml:space="preserve">Microsoft </w:t>
      </w:r>
      <w:r w:rsidR="001630C5" w:rsidRPr="001630C5">
        <w:rPr>
          <w:lang w:eastAsia="ko-KR"/>
        </w:rPr>
        <w:t>Azure Data La</w:t>
      </w:r>
      <w:r w:rsidR="00765C33">
        <w:rPr>
          <w:lang w:eastAsia="ko-KR"/>
        </w:rPr>
        <w:t xml:space="preserve">kes, </w:t>
      </w:r>
      <w:r w:rsidR="00765C33" w:rsidRPr="00765C33">
        <w:rPr>
          <w:lang w:eastAsia="ko-KR"/>
        </w:rPr>
        <w:t>AWS Data Lake Solutions</w:t>
      </w:r>
      <w:r>
        <w:rPr>
          <w:lang w:eastAsia="ko-KR"/>
        </w:rPr>
        <w:t>, etc.</w:t>
      </w:r>
    </w:p>
    <w:p w14:paraId="59E1242B" w14:textId="458C37D7" w:rsidR="00E30DC1" w:rsidRDefault="00E30DC1" w:rsidP="00E30DC1">
      <w:pPr>
        <w:pStyle w:val="ListParagraph"/>
        <w:numPr>
          <w:ilvl w:val="1"/>
          <w:numId w:val="32"/>
        </w:numPr>
        <w:jc w:val="left"/>
      </w:pPr>
      <w:r>
        <w:t xml:space="preserve">The </w:t>
      </w:r>
      <w:r w:rsidR="00F63291">
        <w:t>D</w:t>
      </w:r>
      <w:r>
        <w:t xml:space="preserve">ata </w:t>
      </w:r>
      <w:r w:rsidR="00F63291">
        <w:t>R</w:t>
      </w:r>
      <w:r>
        <w:t>epository</w:t>
      </w:r>
      <w:r w:rsidR="00843C15">
        <w:t xml:space="preserve"> interacts either directly with consumers/producers or with the messaging framework </w:t>
      </w:r>
      <w:r w:rsidR="009654F5">
        <w:t>via interfaces and services</w:t>
      </w:r>
      <w:r w:rsidR="00843C15" w:rsidRPr="008B675E">
        <w:t xml:space="preserve"> not standardized by</w:t>
      </w:r>
      <w:r w:rsidR="00843C15">
        <w:t xml:space="preserve"> 3GPP</w:t>
      </w:r>
    </w:p>
    <w:p w14:paraId="77045F9D" w14:textId="166E4D42" w:rsidR="00843C15" w:rsidRDefault="00710A0A" w:rsidP="00843C15">
      <w:pPr>
        <w:ind w:left="284"/>
        <w:jc w:val="left"/>
        <w:rPr>
          <w:lang w:eastAsia="ko-KR"/>
        </w:rPr>
      </w:pPr>
      <w:r>
        <w:rPr>
          <w:lang w:eastAsia="ko-KR"/>
        </w:rPr>
        <w:t>Both</w:t>
      </w:r>
      <w:r w:rsidR="00843C15">
        <w:rPr>
          <w:lang w:eastAsia="ko-KR"/>
        </w:rPr>
        <w:t xml:space="preserve"> of these options </w:t>
      </w:r>
      <w:r w:rsidR="00F63291">
        <w:rPr>
          <w:lang w:eastAsia="ko-KR"/>
        </w:rPr>
        <w:t>are</w:t>
      </w:r>
      <w:r w:rsidR="00843C15">
        <w:rPr>
          <w:lang w:eastAsia="ko-KR"/>
        </w:rPr>
        <w:t xml:space="preserve"> compatible with the Data Management Framework proposed in Solution #9.</w:t>
      </w:r>
    </w:p>
    <w:p w14:paraId="56D3BB63" w14:textId="684E1889" w:rsidR="00843C15" w:rsidRDefault="00843C15" w:rsidP="00843C15">
      <w:pPr>
        <w:pStyle w:val="ListParagraph"/>
        <w:numPr>
          <w:ilvl w:val="0"/>
          <w:numId w:val="37"/>
        </w:numPr>
        <w:jc w:val="left"/>
        <w:rPr>
          <w:lang w:eastAsia="ko-KR"/>
        </w:rPr>
      </w:pPr>
      <w:r>
        <w:rPr>
          <w:lang w:eastAsia="ko-KR"/>
        </w:rPr>
        <w:t xml:space="preserve">If 3GPP defines </w:t>
      </w:r>
      <w:r w:rsidR="008876F9">
        <w:rPr>
          <w:lang w:eastAsia="ko-KR"/>
        </w:rPr>
        <w:t>a</w:t>
      </w:r>
      <w:r>
        <w:rPr>
          <w:lang w:eastAsia="ko-KR"/>
        </w:rPr>
        <w:t xml:space="preserve"> Data Repository</w:t>
      </w:r>
      <w:r w:rsidR="008876F9">
        <w:rPr>
          <w:lang w:eastAsia="ko-KR"/>
        </w:rPr>
        <w:t xml:space="preserve"> Function for ML/Analytics</w:t>
      </w:r>
      <w:r>
        <w:rPr>
          <w:lang w:eastAsia="ko-KR"/>
        </w:rPr>
        <w:t>, then</w:t>
      </w:r>
      <w:r w:rsidR="00710A0A">
        <w:rPr>
          <w:lang w:eastAsia="ko-KR"/>
        </w:rPr>
        <w:t xml:space="preserve"> to obtain data to store in the</w:t>
      </w:r>
      <w:r>
        <w:rPr>
          <w:lang w:eastAsia="ko-KR"/>
        </w:rPr>
        <w:t xml:space="preserve"> Repository</w:t>
      </w:r>
      <w:r w:rsidR="00710A0A">
        <w:rPr>
          <w:lang w:eastAsia="ko-KR"/>
        </w:rPr>
        <w:t>, the Repository</w:t>
      </w:r>
      <w:r>
        <w:rPr>
          <w:lang w:eastAsia="ko-KR"/>
        </w:rPr>
        <w:t xml:space="preserve"> </w:t>
      </w:r>
      <w:r w:rsidR="008876F9">
        <w:rPr>
          <w:lang w:eastAsia="ko-KR"/>
        </w:rPr>
        <w:t>acts as</w:t>
      </w:r>
      <w:r>
        <w:rPr>
          <w:lang w:eastAsia="ko-KR"/>
        </w:rPr>
        <w:t xml:space="preserve"> a Data Consume</w:t>
      </w:r>
      <w:r w:rsidR="00710A0A">
        <w:rPr>
          <w:lang w:eastAsia="ko-KR"/>
        </w:rPr>
        <w:t>r</w:t>
      </w:r>
      <w:r w:rsidR="008876F9">
        <w:rPr>
          <w:lang w:eastAsia="ko-KR"/>
        </w:rPr>
        <w:t>, and to retrieve data from the Data Repository Function</w:t>
      </w:r>
      <w:r w:rsidR="00F63291">
        <w:rPr>
          <w:lang w:eastAsia="ko-KR"/>
        </w:rPr>
        <w:t>,</w:t>
      </w:r>
      <w:r w:rsidR="008876F9">
        <w:rPr>
          <w:lang w:eastAsia="ko-KR"/>
        </w:rPr>
        <w:t xml:space="preserve"> the Repository acts as a Data Source</w:t>
      </w:r>
      <w:r>
        <w:rPr>
          <w:lang w:eastAsia="ko-KR"/>
        </w:rPr>
        <w:t xml:space="preserve"> as depicted in Solution #9 Figure 6.9.2-1</w:t>
      </w:r>
      <w:r w:rsidR="00F63291">
        <w:rPr>
          <w:lang w:eastAsia="ko-KR"/>
        </w:rPr>
        <w:t>. In both cases 3GPP services are used.</w:t>
      </w:r>
    </w:p>
    <w:p w14:paraId="6EDFEFF6" w14:textId="4C59E74C" w:rsidR="00843C15" w:rsidRDefault="00F63291" w:rsidP="00366F74">
      <w:pPr>
        <w:pStyle w:val="ListParagraph"/>
        <w:numPr>
          <w:ilvl w:val="0"/>
          <w:numId w:val="37"/>
        </w:numPr>
        <w:jc w:val="left"/>
        <w:rPr>
          <w:lang w:eastAsia="ko-KR"/>
        </w:rPr>
      </w:pPr>
      <w:r>
        <w:rPr>
          <w:lang w:eastAsia="ko-KR"/>
        </w:rPr>
        <w:t xml:space="preserve">If the Data Repository is not standardized by 3GPP, then it interacts as a </w:t>
      </w:r>
      <w:r w:rsidR="0088399A">
        <w:rPr>
          <w:lang w:eastAsia="ko-KR"/>
        </w:rPr>
        <w:t>Data C</w:t>
      </w:r>
      <w:r>
        <w:rPr>
          <w:lang w:eastAsia="ko-KR"/>
        </w:rPr>
        <w:t xml:space="preserve">onsumer or </w:t>
      </w:r>
      <w:r w:rsidR="0088399A">
        <w:rPr>
          <w:lang w:eastAsia="ko-KR"/>
        </w:rPr>
        <w:t>D</w:t>
      </w:r>
      <w:r>
        <w:rPr>
          <w:lang w:eastAsia="ko-KR"/>
        </w:rPr>
        <w:t xml:space="preserve">ata </w:t>
      </w:r>
      <w:r w:rsidR="0088399A">
        <w:rPr>
          <w:lang w:eastAsia="ko-KR"/>
        </w:rPr>
        <w:t>S</w:t>
      </w:r>
      <w:r>
        <w:rPr>
          <w:lang w:eastAsia="ko-KR"/>
        </w:rPr>
        <w:t xml:space="preserve">ource using services not defined by 3GPP (eg: services native to the Messaging Framework) as depicted in Solution #9 Figures 6.9.2.3-1 and 6.9.2.3-2. </w:t>
      </w:r>
    </w:p>
    <w:p w14:paraId="530B2A18" w14:textId="19E2171E" w:rsidR="00C541F1" w:rsidRDefault="00C541F1" w:rsidP="00C61F43">
      <w:pPr>
        <w:ind w:left="284"/>
      </w:pPr>
      <w:r w:rsidRPr="00B3270D">
        <w:rPr>
          <w:u w:val="single"/>
          <w:lang w:eastAsia="ko-KR"/>
        </w:rPr>
        <w:lastRenderedPageBreak/>
        <w:t>Proposed Solution #9 Update</w:t>
      </w:r>
      <w:r>
        <w:rPr>
          <w:lang w:eastAsia="ko-KR"/>
        </w:rPr>
        <w:t xml:space="preserve">: Text is added to clarify </w:t>
      </w:r>
      <w:r>
        <w:t xml:space="preserve">that the </w:t>
      </w:r>
      <w:r w:rsidR="00AA0A17">
        <w:t xml:space="preserve">Data Management Framework proposed in Solution #9 is compatible with both a 3GPP defined </w:t>
      </w:r>
      <w:r>
        <w:t>Data Repository</w:t>
      </w:r>
      <w:r w:rsidR="00AA0A17">
        <w:t xml:space="preserve"> Function</w:t>
      </w:r>
      <w:r w:rsidR="002D51A0">
        <w:t xml:space="preserve"> for ML/Analytics and Data Repositories that are not defined by 3GPP.</w:t>
      </w:r>
      <w:r w:rsidR="00AA0A17">
        <w:t xml:space="preserve"> </w:t>
      </w:r>
      <w:r w:rsidR="002D51A0">
        <w:t xml:space="preserve">A 3GPP defined Data Repository </w:t>
      </w:r>
      <w:r w:rsidR="00975981">
        <w:t xml:space="preserve">Function </w:t>
      </w:r>
      <w:r w:rsidR="00AA0A17">
        <w:t xml:space="preserve">uses 3GPP services to </w:t>
      </w:r>
      <w:r w:rsidR="0090153B">
        <w:t>obtain data for storage and offers 3GPP services so data can</w:t>
      </w:r>
      <w:r w:rsidR="002D51A0">
        <w:t xml:space="preserve"> be</w:t>
      </w:r>
      <w:r w:rsidR="0090153B">
        <w:t xml:space="preserve"> </w:t>
      </w:r>
      <w:r w:rsidR="00AA0A17">
        <w:t>retrieve</w:t>
      </w:r>
      <w:r w:rsidR="0090153B">
        <w:t>d</w:t>
      </w:r>
      <w:r w:rsidR="00AA0A17">
        <w:t xml:space="preserve">. </w:t>
      </w:r>
      <w:r>
        <w:t xml:space="preserve"> </w:t>
      </w:r>
      <w:r w:rsidR="002D51A0">
        <w:t xml:space="preserve">Data Repositories not defined by 3GPP may interact with Data Management Framework using non-3GPP defined services. </w:t>
      </w:r>
      <w:r w:rsidR="00366F74">
        <w:t>Other solutions</w:t>
      </w:r>
      <w:r w:rsidR="002F0991">
        <w:t xml:space="preserve"> for eNA_Ph2</w:t>
      </w:r>
      <w:r w:rsidR="00366F74">
        <w:t xml:space="preserve"> may consider whether a Data Repository Function for ML/Analytics should be defined by 3GPP.</w:t>
      </w:r>
    </w:p>
    <w:p w14:paraId="119DA79A" w14:textId="77777777" w:rsidR="002F0991" w:rsidRPr="00C61F43" w:rsidRDefault="002F0991" w:rsidP="00C61F43">
      <w:pPr>
        <w:ind w:left="284"/>
        <w:rPr>
          <w:color w:val="FF0000"/>
          <w:lang w:eastAsia="ko-KR"/>
        </w:rPr>
      </w:pPr>
    </w:p>
    <w:p w14:paraId="688785D2" w14:textId="6FEF5FB6" w:rsidR="00C61F43" w:rsidRDefault="00C61F43" w:rsidP="00C61F43">
      <w:pPr>
        <w:pStyle w:val="EditorsNote"/>
        <w:numPr>
          <w:ilvl w:val="0"/>
          <w:numId w:val="32"/>
        </w:numPr>
      </w:pPr>
      <w:r w:rsidRPr="004C72DC">
        <w:t xml:space="preserve">Editor’s Note: </w:t>
      </w:r>
      <w:r w:rsidRPr="004C72DC">
        <w:rPr>
          <w:rFonts w:hint="eastAsia"/>
        </w:rPr>
        <w:t xml:space="preserve">How DCCF authorises the Consumers </w:t>
      </w:r>
      <w:r w:rsidRPr="004C72DC">
        <w:t>or Data Repository (acting as a Consumer</w:t>
      </w:r>
      <w:r w:rsidRPr="004C72DC">
        <w:rPr>
          <w:rFonts w:hint="eastAsia"/>
        </w:rPr>
        <w:t>) to receive the requested data is FFS.</w:t>
      </w:r>
    </w:p>
    <w:p w14:paraId="30B16989" w14:textId="36E685D8" w:rsidR="0000228A" w:rsidRPr="0000228A" w:rsidRDefault="0000228A" w:rsidP="0000228A">
      <w:pPr>
        <w:rPr>
          <w:u w:val="single"/>
          <w:lang w:eastAsia="ko-KR"/>
        </w:rPr>
      </w:pPr>
      <w:r w:rsidRPr="0000228A">
        <w:rPr>
          <w:u w:val="single"/>
          <w:lang w:eastAsia="ko-KR"/>
        </w:rPr>
        <w:t>Discussion:</w:t>
      </w:r>
    </w:p>
    <w:p w14:paraId="1CF56652" w14:textId="2AB0AABC" w:rsidR="00DD559E" w:rsidRPr="009E0DE1" w:rsidRDefault="00306493" w:rsidP="00DD559E">
      <w:pPr>
        <w:rPr>
          <w:lang w:eastAsia="zh-CN"/>
        </w:rPr>
      </w:pPr>
      <w:r w:rsidRPr="00306493">
        <w:rPr>
          <w:lang w:val="en-US"/>
        </w:rPr>
        <w:t xml:space="preserve">The text in Solution #9 states: </w:t>
      </w:r>
      <w:r>
        <w:rPr>
          <w:lang w:val="en-US"/>
        </w:rPr>
        <w:t>“</w:t>
      </w:r>
      <w:r w:rsidRPr="00306493">
        <w:rPr>
          <w:lang w:val="en-US" w:eastAsia="ko-KR"/>
        </w:rPr>
        <w:t>The DCCF checks if the Data Consumer is authorized to receive the requested data</w:t>
      </w:r>
      <w:r>
        <w:rPr>
          <w:lang w:val="en-US" w:eastAsia="ko-KR"/>
        </w:rPr>
        <w:t>”. The mechanism</w:t>
      </w:r>
      <w:r w:rsidR="00AB142D">
        <w:rPr>
          <w:lang w:val="en-US" w:eastAsia="ko-KR"/>
        </w:rPr>
        <w:t xml:space="preserve"> used by the DCCF</w:t>
      </w:r>
      <w:r>
        <w:rPr>
          <w:lang w:val="en-US" w:eastAsia="ko-KR"/>
        </w:rPr>
        <w:t xml:space="preserve"> to authorize a Data Consumer </w:t>
      </w:r>
      <w:r w:rsidR="00691562">
        <w:rPr>
          <w:lang w:val="en-US" w:eastAsia="ko-KR"/>
        </w:rPr>
        <w:t>or Data Repository (acting as a Consumer)</w:t>
      </w:r>
      <w:r w:rsidR="009E5AEB">
        <w:rPr>
          <w:lang w:val="en-US" w:eastAsia="ko-KR"/>
        </w:rPr>
        <w:t xml:space="preserve"> to access DCCF services</w:t>
      </w:r>
      <w:r w:rsidR="00691562">
        <w:rPr>
          <w:lang w:val="en-US" w:eastAsia="ko-KR"/>
        </w:rPr>
        <w:t xml:space="preserve"> </w:t>
      </w:r>
      <w:r w:rsidR="00AB142D">
        <w:rPr>
          <w:lang w:val="en-US" w:eastAsia="ko-KR"/>
        </w:rPr>
        <w:t xml:space="preserve">should be </w:t>
      </w:r>
      <w:r w:rsidR="00835E82">
        <w:rPr>
          <w:lang w:val="en-US" w:eastAsia="ko-KR"/>
        </w:rPr>
        <w:t>the same as</w:t>
      </w:r>
      <w:r w:rsidR="00AB142D">
        <w:rPr>
          <w:lang w:val="en-US" w:eastAsia="ko-KR"/>
        </w:rPr>
        <w:t xml:space="preserve"> that currently employed for service authorization, as specified in TS</w:t>
      </w:r>
      <w:r w:rsidR="00003C53">
        <w:rPr>
          <w:lang w:val="en-US" w:eastAsia="ko-KR"/>
        </w:rPr>
        <w:t xml:space="preserve"> </w:t>
      </w:r>
      <w:r w:rsidR="00AB142D">
        <w:rPr>
          <w:lang w:val="en-US" w:eastAsia="ko-KR"/>
        </w:rPr>
        <w:t xml:space="preserve">23.501, </w:t>
      </w:r>
      <w:r w:rsidR="002F7563">
        <w:rPr>
          <w:lang w:val="en-US" w:eastAsia="ko-KR"/>
        </w:rPr>
        <w:t>clause</w:t>
      </w:r>
      <w:r w:rsidR="00AB142D">
        <w:rPr>
          <w:lang w:val="en-US" w:eastAsia="ko-KR"/>
        </w:rPr>
        <w:t xml:space="preserve"> 7.1.4 “Network Function Service Authorization”. </w:t>
      </w:r>
      <w:r w:rsidR="00DD559E">
        <w:rPr>
          <w:lang w:val="en-US" w:eastAsia="ko-KR"/>
        </w:rPr>
        <w:t xml:space="preserve"> As described in that </w:t>
      </w:r>
      <w:r w:rsidR="002F7563">
        <w:rPr>
          <w:lang w:val="en-US" w:eastAsia="ko-KR"/>
        </w:rPr>
        <w:t>clause</w:t>
      </w:r>
      <w:r w:rsidR="00DD559E">
        <w:rPr>
          <w:lang w:val="en-US" w:eastAsia="ko-KR"/>
        </w:rPr>
        <w:t xml:space="preserve">, </w:t>
      </w:r>
      <w:r w:rsidR="00DD559E" w:rsidRPr="009E0DE1">
        <w:rPr>
          <w:lang w:eastAsia="zh-CN"/>
        </w:rPr>
        <w:t>the Service authorization may entail two steps:</w:t>
      </w:r>
    </w:p>
    <w:p w14:paraId="0D632B30" w14:textId="4375E305"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discover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instance during the NF service discovery procedure. This is performed on a per NF granularity by NRF.</w:t>
      </w:r>
      <w:r w:rsidR="00BD069F">
        <w:rPr>
          <w:lang w:val="en-GB"/>
        </w:rPr>
        <w:t>”</w:t>
      </w:r>
    </w:p>
    <w:p w14:paraId="34D1CEB0" w14:textId="521DC141"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access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for consuming the NF service, with a request type granularity. This is performed on a per UE, subscription or roaming agreements granularity. This type of NF Service authorization shall be embedded in the related NF service logic.</w:t>
      </w:r>
      <w:r w:rsidR="00BD069F">
        <w:rPr>
          <w:lang w:val="en-GB"/>
        </w:rPr>
        <w:t>”</w:t>
      </w:r>
    </w:p>
    <w:p w14:paraId="7F20E178" w14:textId="25D67167" w:rsidR="00DD559E" w:rsidRPr="008B675E" w:rsidRDefault="00DD559E" w:rsidP="00835E82">
      <w:pPr>
        <w:pStyle w:val="EditorsNote"/>
        <w:ind w:left="0" w:firstLine="0"/>
        <w:rPr>
          <w:color w:val="auto"/>
          <w:lang w:val="en-US"/>
        </w:rPr>
      </w:pPr>
      <w:r>
        <w:rPr>
          <w:color w:val="auto"/>
          <w:lang w:val="en-US"/>
        </w:rPr>
        <w:t xml:space="preserve">Note </w:t>
      </w:r>
      <w:r w:rsidRPr="008B675E">
        <w:rPr>
          <w:color w:val="auto"/>
          <w:lang w:val="en-US"/>
        </w:rPr>
        <w:t>that a DCCF that consumes the services of a Data Source NF (e</w:t>
      </w:r>
      <w:r w:rsidR="00D81F9E">
        <w:rPr>
          <w:color w:val="auto"/>
          <w:lang w:val="en-US"/>
        </w:rPr>
        <w:t>.</w:t>
      </w:r>
      <w:r w:rsidRPr="008B675E">
        <w:rPr>
          <w:color w:val="auto"/>
          <w:lang w:val="en-US"/>
        </w:rPr>
        <w:t>g</w:t>
      </w:r>
      <w:r w:rsidR="00D81F9E">
        <w:rPr>
          <w:color w:val="auto"/>
          <w:lang w:val="en-US"/>
        </w:rPr>
        <w:t>.</w:t>
      </w:r>
      <w:r w:rsidRPr="008B675E">
        <w:rPr>
          <w:color w:val="auto"/>
          <w:lang w:val="en-US"/>
        </w:rPr>
        <w:t xml:space="preserve">: via a Nnf_EventExposure service) may be further authorized </w:t>
      </w:r>
      <w:r w:rsidR="009E5AEB">
        <w:rPr>
          <w:color w:val="auto"/>
          <w:lang w:val="en-US"/>
        </w:rPr>
        <w:t>for</w:t>
      </w:r>
      <w:r w:rsidRPr="008B675E">
        <w:rPr>
          <w:color w:val="auto"/>
          <w:lang w:val="en-US"/>
        </w:rPr>
        <w:t xml:space="preserve"> the Data Source NF using the same mechanism</w:t>
      </w:r>
      <w:r w:rsidR="009E5AEB">
        <w:rPr>
          <w:color w:val="auto"/>
          <w:lang w:val="en-US"/>
        </w:rPr>
        <w:t>s</w:t>
      </w:r>
      <w:r w:rsidRPr="008B675E">
        <w:rPr>
          <w:color w:val="auto"/>
          <w:lang w:val="en-US"/>
        </w:rPr>
        <w:t>.</w:t>
      </w:r>
    </w:p>
    <w:p w14:paraId="11525E7D" w14:textId="4079F871" w:rsidR="008B675E" w:rsidRPr="008B675E" w:rsidRDefault="008B675E" w:rsidP="00835E82">
      <w:pPr>
        <w:pStyle w:val="EditorsNote"/>
        <w:ind w:left="0" w:firstLine="0"/>
        <w:rPr>
          <w:color w:val="auto"/>
          <w:lang w:val="en-US"/>
        </w:rPr>
      </w:pPr>
      <w:r w:rsidRPr="008B675E">
        <w:rPr>
          <w:color w:val="auto"/>
          <w:lang w:val="en-US"/>
        </w:rPr>
        <w:t>Authorization of requests to send data to a</w:t>
      </w:r>
      <w:r w:rsidR="00507721">
        <w:rPr>
          <w:color w:val="auto"/>
          <w:lang w:val="en-US"/>
        </w:rPr>
        <w:t xml:space="preserve"> </w:t>
      </w:r>
      <w:r w:rsidR="000B30B9">
        <w:rPr>
          <w:color w:val="auto"/>
          <w:lang w:val="en-US"/>
        </w:rPr>
        <w:t xml:space="preserve">Data </w:t>
      </w:r>
      <w:r w:rsidR="00507721">
        <w:rPr>
          <w:color w:val="auto"/>
          <w:lang w:val="en-US"/>
        </w:rPr>
        <w:t>Consumer such as the</w:t>
      </w:r>
      <w:r w:rsidRPr="008B675E">
        <w:rPr>
          <w:color w:val="auto"/>
          <w:lang w:val="en-US"/>
        </w:rPr>
        <w:t xml:space="preserve"> Data Repository where the requests are outside of the scope of 3GPP DCCF services</w:t>
      </w:r>
      <w:r w:rsidR="0016545F">
        <w:rPr>
          <w:color w:val="auto"/>
          <w:lang w:val="en-US"/>
        </w:rPr>
        <w:t xml:space="preserve"> (as per </w:t>
      </w:r>
      <w:r w:rsidR="0016545F" w:rsidRPr="0016545F">
        <w:rPr>
          <w:color w:val="auto"/>
          <w:lang w:val="en-US"/>
        </w:rPr>
        <w:t>Figure 6.9.2.3-1</w:t>
      </w:r>
      <w:r w:rsidR="0016545F">
        <w:rPr>
          <w:color w:val="auto"/>
          <w:lang w:val="en-US"/>
        </w:rPr>
        <w:t>)</w:t>
      </w:r>
      <w:r w:rsidRPr="008B675E">
        <w:rPr>
          <w:color w:val="auto"/>
          <w:lang w:val="en-US"/>
        </w:rPr>
        <w:t xml:space="preserve"> is out-of-scope of 3GPP.</w:t>
      </w:r>
    </w:p>
    <w:p w14:paraId="44C4E3B6" w14:textId="68338048" w:rsidR="00DC004C" w:rsidRDefault="00835E82" w:rsidP="00B04E71">
      <w:pPr>
        <w:pStyle w:val="EditorsNote"/>
        <w:ind w:left="0" w:firstLine="0"/>
        <w:rPr>
          <w:color w:val="auto"/>
          <w:lang w:val="en-US"/>
        </w:rPr>
      </w:pPr>
      <w:r>
        <w:rPr>
          <w:color w:val="auto"/>
          <w:lang w:val="en-US"/>
        </w:rPr>
        <w:t>Additional authorization for Consumers to access a Data Source service via the DCCF may be considered by SA3.</w:t>
      </w:r>
    </w:p>
    <w:p w14:paraId="3685023B" w14:textId="06CBDB0B" w:rsidR="00E13CD2" w:rsidRDefault="0000228A" w:rsidP="00473977">
      <w:pPr>
        <w:jc w:val="left"/>
      </w:pPr>
      <w:r w:rsidRPr="00B3270D">
        <w:rPr>
          <w:u w:val="single"/>
          <w:lang w:eastAsia="ko-KR"/>
        </w:rPr>
        <w:t>Proposed Solution #9 Update</w:t>
      </w:r>
      <w:r>
        <w:rPr>
          <w:lang w:eastAsia="ko-KR"/>
        </w:rPr>
        <w:t xml:space="preserve">: Text is added to clarify </w:t>
      </w:r>
      <w:r>
        <w:t xml:space="preserve">that </w:t>
      </w:r>
      <w:r w:rsidRPr="009E0DE1">
        <w:t>Network Function Service Authorization</w:t>
      </w:r>
      <w:r>
        <w:t xml:space="preserve"> specified in TS</w:t>
      </w:r>
      <w:r w:rsidR="007B110B">
        <w:t xml:space="preserve"> </w:t>
      </w:r>
      <w:r>
        <w:t xml:space="preserve">23.501, </w:t>
      </w:r>
      <w:r w:rsidR="00556324">
        <w:rPr>
          <w:lang w:val="en-US" w:eastAsia="ko-KR"/>
        </w:rPr>
        <w:t>clause</w:t>
      </w:r>
      <w:r w:rsidR="00556324" w:rsidDel="00556324">
        <w:t xml:space="preserve"> </w:t>
      </w:r>
      <w:r>
        <w:t>7.1.4 will be used to authorize requests</w:t>
      </w:r>
      <w:r w:rsidR="009E5AEB">
        <w:t xml:space="preserve"> that</w:t>
      </w:r>
      <w:r>
        <w:t xml:space="preserve"> the DCCF receives from Consumers</w:t>
      </w:r>
      <w:r w:rsidR="00835E82">
        <w:t xml:space="preserve"> and that a</w:t>
      </w:r>
      <w:r w:rsidR="00835E82" w:rsidRPr="00835E82">
        <w:t xml:space="preserve">dditional authorization for Consumers to access a Data Source service via the </w:t>
      </w:r>
      <w:r w:rsidR="00835E82">
        <w:t xml:space="preserve">DCCF </w:t>
      </w:r>
      <w:r w:rsidR="00835E82" w:rsidRPr="00835E82">
        <w:t>may be considered by SA3.</w:t>
      </w:r>
    </w:p>
    <w:p w14:paraId="51BCCD38" w14:textId="77777777" w:rsidR="002F0991" w:rsidRDefault="002F0991" w:rsidP="00473977">
      <w:pPr>
        <w:jc w:val="left"/>
      </w:pPr>
    </w:p>
    <w:p w14:paraId="57FA0DED" w14:textId="77777777" w:rsidR="000E470C" w:rsidRPr="004638A6" w:rsidRDefault="000E470C" w:rsidP="000E470C">
      <w:pPr>
        <w:pStyle w:val="EditorsNote"/>
        <w:numPr>
          <w:ilvl w:val="0"/>
          <w:numId w:val="32"/>
        </w:numPr>
        <w:rPr>
          <w:lang w:eastAsia="ko-KR"/>
        </w:rPr>
      </w:pPr>
      <w:r w:rsidRPr="004C72DC">
        <w:t>Editor’s Note</w:t>
      </w:r>
      <w:r w:rsidRPr="004C72DC">
        <w:rPr>
          <w:rFonts w:hint="eastAsia"/>
        </w:rPr>
        <w:t xml:space="preserve">: </w:t>
      </w:r>
      <w:r w:rsidRPr="004C72DC">
        <w:t>H</w:t>
      </w:r>
      <w:r w:rsidRPr="004C72DC">
        <w:rPr>
          <w:rFonts w:hint="eastAsia"/>
        </w:rPr>
        <w:t xml:space="preserve">ow DCCF </w:t>
      </w:r>
      <w:r w:rsidRPr="004C72DC">
        <w:t xml:space="preserve">determines the requested data is already collected (e.g. to </w:t>
      </w:r>
      <w:r w:rsidRPr="004C72DC">
        <w:rPr>
          <w:rFonts w:hint="eastAsia"/>
        </w:rPr>
        <w:t>handle data validity</w:t>
      </w:r>
      <w:r w:rsidRPr="004C72DC">
        <w:t xml:space="preserve"> time</w:t>
      </w:r>
      <w:r w:rsidRPr="004C72DC">
        <w:rPr>
          <w:rFonts w:hint="eastAsia"/>
        </w:rPr>
        <w:t xml:space="preserve"> or formatting issues across different consumers</w:t>
      </w:r>
      <w:r w:rsidRPr="004C72DC">
        <w:t>)</w:t>
      </w:r>
      <w:r w:rsidRPr="004C72DC">
        <w:rPr>
          <w:rFonts w:hint="eastAsia"/>
        </w:rPr>
        <w:t xml:space="preserve"> is FFS.</w:t>
      </w:r>
    </w:p>
    <w:p w14:paraId="62B41DE4" w14:textId="6D27CBF6" w:rsidR="00CA78DE" w:rsidRPr="00CA78DE" w:rsidRDefault="00CA78DE" w:rsidP="00CA78DE">
      <w:pPr>
        <w:rPr>
          <w:u w:val="single"/>
          <w:lang w:eastAsia="ko-KR"/>
        </w:rPr>
      </w:pPr>
      <w:r w:rsidRPr="00CA78DE">
        <w:rPr>
          <w:u w:val="single"/>
          <w:lang w:eastAsia="ko-KR"/>
        </w:rPr>
        <w:t>Discussion:</w:t>
      </w:r>
    </w:p>
    <w:p w14:paraId="24B539A5" w14:textId="78415BB3" w:rsidR="0000228A" w:rsidRPr="00D512AE" w:rsidRDefault="000E470C" w:rsidP="00556324">
      <w:pPr>
        <w:jc w:val="left"/>
      </w:pPr>
      <w:r>
        <w:t>The DCCF</w:t>
      </w:r>
      <w:r w:rsidR="00B963E3">
        <w:t xml:space="preserve"> coordinates data collection for </w:t>
      </w:r>
      <w:r w:rsidR="00550C30">
        <w:t>the</w:t>
      </w:r>
      <w:r w:rsidR="00B963E3">
        <w:t xml:space="preserve"> set of Data Sources</w:t>
      </w:r>
      <w:r w:rsidR="00550C30">
        <w:t xml:space="preserve"> it supports</w:t>
      </w:r>
      <w:r w:rsidR="00B963E3">
        <w:t xml:space="preserve">. To do so </w:t>
      </w:r>
      <w:r w:rsidR="00550C30">
        <w:t>the DCCF</w:t>
      </w:r>
      <w:r w:rsidR="00B963E3">
        <w:t xml:space="preserve"> must be aware of Data that is currently being collected from each Data Source so that requests for the same or similar data do not result in duplicate requests to the Data Source.</w:t>
      </w:r>
      <w:r>
        <w:t xml:space="preserve"> </w:t>
      </w:r>
      <w:r w:rsidR="00B963E3">
        <w:t xml:space="preserve">The DCCF may determine if data is already being </w:t>
      </w:r>
      <w:r w:rsidR="00695AE6">
        <w:t xml:space="preserve"> </w:t>
      </w:r>
      <w:r w:rsidR="00B963E3">
        <w:t>collected by maintaining a</w:t>
      </w:r>
      <w:r w:rsidR="00695AE6">
        <w:t xml:space="preserve"> record </w:t>
      </w:r>
      <w:r w:rsidR="00B963E3">
        <w:t>of</w:t>
      </w:r>
      <w:r>
        <w:t xml:space="preserve"> </w:t>
      </w:r>
      <w:r w:rsidR="00B963E3">
        <w:t xml:space="preserve">the </w:t>
      </w:r>
      <w:r w:rsidR="00252E67">
        <w:t xml:space="preserve">prior </w:t>
      </w:r>
      <w:r w:rsidR="00550C30">
        <w:t xml:space="preserve">requests </w:t>
      </w:r>
      <w:r w:rsidR="000B47E0">
        <w:t xml:space="preserve">it has made </w:t>
      </w:r>
      <w:r w:rsidR="00550C30">
        <w:t xml:space="preserve">for </w:t>
      </w:r>
      <w:r w:rsidR="00B963E3">
        <w:t xml:space="preserve">data </w:t>
      </w:r>
      <w:r w:rsidR="00764385">
        <w:t>(e</w:t>
      </w:r>
      <w:r w:rsidR="00A96835">
        <w:t>.</w:t>
      </w:r>
      <w:r w:rsidR="00764385">
        <w:t>g</w:t>
      </w:r>
      <w:r w:rsidR="00A96835">
        <w:t>.</w:t>
      </w:r>
      <w:r w:rsidR="00764385">
        <w:t xml:space="preserve">: </w:t>
      </w:r>
      <w:r w:rsidR="00B963E3">
        <w:t xml:space="preserve">via </w:t>
      </w:r>
      <w:r w:rsidR="00550C30">
        <w:t xml:space="preserve">an </w:t>
      </w:r>
      <w:r w:rsidR="00764385">
        <w:t>N</w:t>
      </w:r>
      <w:r w:rsidR="00B963E3">
        <w:t>nf_EventExposure</w:t>
      </w:r>
      <w:r w:rsidR="00764385">
        <w:t xml:space="preserve"> </w:t>
      </w:r>
      <w:r w:rsidR="00550C30">
        <w:t xml:space="preserve">service offered by the Data Source). If </w:t>
      </w:r>
      <w:r w:rsidR="002D2F51">
        <w:t xml:space="preserve">parameters in a prior request </w:t>
      </w:r>
      <w:r w:rsidR="00ED4C00">
        <w:t xml:space="preserve">for data </w:t>
      </w:r>
      <w:r w:rsidR="002D2F51">
        <w:t xml:space="preserve">match those </w:t>
      </w:r>
      <w:r w:rsidR="00ED4C00">
        <w:t xml:space="preserve">that </w:t>
      </w:r>
      <w:r w:rsidR="002D2F51">
        <w:t>needed in a subsequent request, the DCCF may determine that the requested data is already being collected and request the Messaging Framework distribute the data to the new Consumer</w:t>
      </w:r>
      <w:r w:rsidR="0080315C">
        <w:t xml:space="preserve">. </w:t>
      </w:r>
      <w:r>
        <w:t xml:space="preserve">Validity time is </w:t>
      </w:r>
      <w:r w:rsidR="00065D40">
        <w:t>provided in the</w:t>
      </w:r>
      <w:r>
        <w:t xml:space="preserve"> NWDAF output</w:t>
      </w:r>
      <w:r w:rsidR="00764385">
        <w:t>. It is not a parameter in the request</w:t>
      </w:r>
      <w:r w:rsidR="0080315C">
        <w:t xml:space="preserve"> for</w:t>
      </w:r>
      <w:r w:rsidR="00764385">
        <w:t xml:space="preserve"> analytics, nor is it used </w:t>
      </w:r>
      <w:r w:rsidR="00ED4C00">
        <w:t>to request</w:t>
      </w:r>
      <w:r>
        <w:t xml:space="preserve"> Data Collection from NFs. Validity time</w:t>
      </w:r>
      <w:r w:rsidR="00065D40">
        <w:t xml:space="preserve"> (period)</w:t>
      </w:r>
      <w:r>
        <w:t xml:space="preserve"> is part of the “Data” provided by the Nnwdaf service, along with other output information described in TS</w:t>
      </w:r>
      <w:r w:rsidR="007B110B">
        <w:t xml:space="preserve"> </w:t>
      </w:r>
      <w:r>
        <w:t xml:space="preserve">23.288 </w:t>
      </w:r>
      <w:r w:rsidR="00556324">
        <w:rPr>
          <w:lang w:val="en-US" w:eastAsia="ko-KR"/>
        </w:rPr>
        <w:t>clause</w:t>
      </w:r>
      <w:r>
        <w:t xml:space="preserve"> 6.1.3 (e</w:t>
      </w:r>
      <w:r w:rsidR="00A96835">
        <w:t>.</w:t>
      </w:r>
      <w:r>
        <w:t>g</w:t>
      </w:r>
      <w:r w:rsidR="00A96835">
        <w:t>.</w:t>
      </w:r>
      <w:r>
        <w:t xml:space="preserve">: Analytics ID, Time Stamp, </w:t>
      </w:r>
      <w:r w:rsidR="00113DEA">
        <w:t>Probability</w:t>
      </w:r>
      <w:r>
        <w:t xml:space="preserve"> Assertion/Confidence, </w:t>
      </w:r>
      <w:r w:rsidRPr="00D512AE">
        <w:t>etc.).</w:t>
      </w:r>
    </w:p>
    <w:p w14:paraId="3390CD51" w14:textId="164418ED" w:rsidR="00113DEA" w:rsidRPr="00D512AE" w:rsidRDefault="007F2D07" w:rsidP="00473977">
      <w:pPr>
        <w:jc w:val="left"/>
      </w:pPr>
      <w:r w:rsidRPr="00D512AE">
        <w:t xml:space="preserve">Formatting </w:t>
      </w:r>
      <w:r w:rsidR="000573B6">
        <w:t>conditions</w:t>
      </w:r>
      <w:r w:rsidRPr="00D512AE">
        <w:t xml:space="preserve"> requested by different consumers via a</w:t>
      </w:r>
      <w:r w:rsidR="00147243">
        <w:t xml:space="preserve"> </w:t>
      </w:r>
      <w:r w:rsidR="00221A50" w:rsidRPr="00221A50">
        <w:t>DCCF_Data_Service</w:t>
      </w:r>
      <w:r w:rsidRPr="00D512AE">
        <w:t xml:space="preserve"> service may</w:t>
      </w:r>
      <w:r w:rsidR="00AA2553">
        <w:t xml:space="preserve"> be</w:t>
      </w:r>
      <w:r w:rsidRPr="00D512AE">
        <w:t xml:space="preserve"> passed to the Messaging Framework via  </w:t>
      </w:r>
      <w:r w:rsidR="00147243">
        <w:t>a M</w:t>
      </w:r>
      <w:r w:rsidRPr="00D512AE">
        <w:t>essaging</w:t>
      </w:r>
      <w:r w:rsidR="00147243">
        <w:t xml:space="preserve"> F</w:t>
      </w:r>
      <w:r w:rsidRPr="00D512AE">
        <w:t>ramework</w:t>
      </w:r>
      <w:r w:rsidR="00147243">
        <w:t xml:space="preserve"> A</w:t>
      </w:r>
      <w:r w:rsidRPr="00D512AE">
        <w:t xml:space="preserve">daptor </w:t>
      </w:r>
      <w:r w:rsidR="00147243">
        <w:t>S</w:t>
      </w:r>
      <w:r w:rsidRPr="00D512AE">
        <w:t>ervice</w:t>
      </w:r>
      <w:r w:rsidR="0057077B">
        <w:t>. The 3C</w:t>
      </w:r>
      <w:r w:rsidR="00A678DF">
        <w:t>A</w:t>
      </w:r>
      <w:r w:rsidRPr="00D512AE">
        <w:t xml:space="preserve"> </w:t>
      </w:r>
      <w:r w:rsidR="009716D9">
        <w:t>may then accordingly</w:t>
      </w:r>
      <w:r w:rsidRPr="00D512AE">
        <w:t xml:space="preserve"> handle notifications to the consumer. For example </w:t>
      </w:r>
      <w:r w:rsidR="003C6003" w:rsidRPr="00D512AE">
        <w:t xml:space="preserve">formatting may </w:t>
      </w:r>
      <w:r w:rsidR="00D1307E">
        <w:t>include:</w:t>
      </w:r>
    </w:p>
    <w:p w14:paraId="59F28116" w14:textId="1D36E3E1" w:rsidR="00113DEA" w:rsidRPr="00D512AE" w:rsidRDefault="00113DEA" w:rsidP="00113DEA">
      <w:pPr>
        <w:pStyle w:val="ListParagraph"/>
        <w:numPr>
          <w:ilvl w:val="0"/>
          <w:numId w:val="36"/>
        </w:numPr>
        <w:jc w:val="left"/>
      </w:pPr>
      <w:r w:rsidRPr="00D512AE">
        <w:t xml:space="preserve">Notification event clubbing </w:t>
      </w:r>
      <w:r w:rsidR="005347A8" w:rsidRPr="00D512AE">
        <w:t>(buffering and sending of several notifications</w:t>
      </w:r>
      <w:r w:rsidR="00F11B7C" w:rsidRPr="00D512AE">
        <w:t xml:space="preserve"> of the same type or different types</w:t>
      </w:r>
      <w:r w:rsidR="005347A8" w:rsidRPr="00D512AE">
        <w:t xml:space="preserve"> in one message).</w:t>
      </w:r>
    </w:p>
    <w:p w14:paraId="474F0F58" w14:textId="1A0185C1" w:rsidR="00113DEA" w:rsidRPr="00D512AE" w:rsidRDefault="00113DEA" w:rsidP="00113DEA">
      <w:pPr>
        <w:pStyle w:val="ListParagraph"/>
        <w:numPr>
          <w:ilvl w:val="0"/>
          <w:numId w:val="36"/>
        </w:numPr>
        <w:jc w:val="left"/>
      </w:pPr>
      <w:r w:rsidRPr="00D512AE">
        <w:t>A Notification Time Window</w:t>
      </w:r>
      <w:r w:rsidR="005347A8" w:rsidRPr="00D512AE">
        <w:t xml:space="preserve"> (e</w:t>
      </w:r>
      <w:r w:rsidR="00A96835">
        <w:t>.</w:t>
      </w:r>
      <w:r w:rsidR="005347A8" w:rsidRPr="00D512AE">
        <w:t>g</w:t>
      </w:r>
      <w:r w:rsidR="00A96835">
        <w:t>.</w:t>
      </w:r>
      <w:r w:rsidR="005347A8" w:rsidRPr="00D512AE">
        <w:t xml:space="preserve">: </w:t>
      </w:r>
      <w:r w:rsidR="00891B5F" w:rsidRPr="00D512AE">
        <w:t xml:space="preserve">notifications are buffered and sent between </w:t>
      </w:r>
      <w:r w:rsidR="005347A8" w:rsidRPr="00D512AE">
        <w:t xml:space="preserve">2 </w:t>
      </w:r>
      <w:r w:rsidR="00891B5F" w:rsidRPr="00D512AE">
        <w:t>and</w:t>
      </w:r>
      <w:r w:rsidR="005347A8" w:rsidRPr="00D512AE">
        <w:t xml:space="preserve"> 3 AM)</w:t>
      </w:r>
    </w:p>
    <w:p w14:paraId="3F0C8174" w14:textId="6C839F6C" w:rsidR="00113DEA" w:rsidRPr="00D512AE" w:rsidRDefault="00113DEA" w:rsidP="00113DEA">
      <w:pPr>
        <w:pStyle w:val="ListParagraph"/>
        <w:numPr>
          <w:ilvl w:val="0"/>
          <w:numId w:val="36"/>
        </w:numPr>
        <w:jc w:val="left"/>
      </w:pPr>
      <w:r w:rsidRPr="00D512AE">
        <w:lastRenderedPageBreak/>
        <w:t>Cross event reference-based notification</w:t>
      </w:r>
      <w:r w:rsidR="005347A8" w:rsidRPr="00D512AE">
        <w:t xml:space="preserve"> (when a subscribing NF is subscribing to multiple events (e</w:t>
      </w:r>
      <w:r w:rsidR="00A96835">
        <w:t>.</w:t>
      </w:r>
      <w:r w:rsidR="005347A8" w:rsidRPr="00D512AE">
        <w:t>g</w:t>
      </w:r>
      <w:r w:rsidR="00A96835">
        <w:t>.</w:t>
      </w:r>
      <w:r w:rsidR="005347A8" w:rsidRPr="00D512AE">
        <w:t>: event X and event Y) the notification for an Event-X is buffered and reported only when the Event-Y occurs).</w:t>
      </w:r>
    </w:p>
    <w:p w14:paraId="5DCF1ADA" w14:textId="366DD878" w:rsidR="00113DEA" w:rsidRPr="00D512AE" w:rsidRDefault="00113DEA" w:rsidP="00113DEA">
      <w:pPr>
        <w:pStyle w:val="ListParagraph"/>
        <w:numPr>
          <w:ilvl w:val="0"/>
          <w:numId w:val="36"/>
        </w:numPr>
        <w:jc w:val="left"/>
      </w:pPr>
      <w:r w:rsidRPr="00D512AE">
        <w:t xml:space="preserve">Consumer triggered Notification: </w:t>
      </w:r>
    </w:p>
    <w:p w14:paraId="6D46039F" w14:textId="60AFF33B" w:rsidR="00113DEA" w:rsidRPr="00D512AE" w:rsidRDefault="00113DEA" w:rsidP="00113DEA">
      <w:pPr>
        <w:pStyle w:val="ListParagraph"/>
        <w:numPr>
          <w:ilvl w:val="0"/>
          <w:numId w:val="36"/>
        </w:numPr>
        <w:jc w:val="left"/>
      </w:pPr>
      <w:r w:rsidRPr="00D512AE">
        <w:t>Exact time-based Notification without the event</w:t>
      </w:r>
      <w:r w:rsidR="004E54E6" w:rsidRPr="00D512AE">
        <w:t xml:space="preserve"> (Data is reported at an exact time, irrespective of event occurs or not. Example: every 30 min)</w:t>
      </w:r>
    </w:p>
    <w:p w14:paraId="0FFD6D58" w14:textId="47086B7E" w:rsidR="00467B54" w:rsidRPr="00D512AE" w:rsidRDefault="00113DEA" w:rsidP="00467B54">
      <w:pPr>
        <w:pStyle w:val="ListParagraph"/>
        <w:numPr>
          <w:ilvl w:val="0"/>
          <w:numId w:val="36"/>
        </w:numPr>
      </w:pPr>
      <w:r w:rsidRPr="00D512AE">
        <w:t xml:space="preserve">Mathematical calculation based notification </w:t>
      </w:r>
      <w:r w:rsidR="00467B54" w:rsidRPr="00D512AE">
        <w:t>(e</w:t>
      </w:r>
      <w:r w:rsidR="00A96835">
        <w:t>.</w:t>
      </w:r>
      <w:r w:rsidR="00467B54" w:rsidRPr="00D512AE">
        <w:t>g</w:t>
      </w:r>
      <w:r w:rsidR="00A96835">
        <w:t>.</w:t>
      </w:r>
      <w:r w:rsidR="00467B54" w:rsidRPr="00D512AE">
        <w:t>: Exponential time window: The first notification is sent after 5 min. The next notification is sent after 10 min, and the third is after 15 min etc.)</w:t>
      </w:r>
    </w:p>
    <w:p w14:paraId="4A7D1ED9" w14:textId="13A7FA79" w:rsidR="00252E67" w:rsidRDefault="00252E67" w:rsidP="00252E67">
      <w:pPr>
        <w:jc w:val="left"/>
      </w:pPr>
      <w:r w:rsidRPr="00B3270D">
        <w:rPr>
          <w:u w:val="single"/>
          <w:lang w:eastAsia="ko-KR"/>
        </w:rPr>
        <w:t>Proposed Solution #9 Update</w:t>
      </w:r>
      <w:r>
        <w:rPr>
          <w:lang w:eastAsia="ko-KR"/>
        </w:rPr>
        <w:t xml:space="preserve">: Text is added describe how the DCCF can track </w:t>
      </w:r>
      <w:r>
        <w:t xml:space="preserve">if </w:t>
      </w:r>
      <w:r w:rsidRPr="004C72DC">
        <w:t>data is already collected</w:t>
      </w:r>
      <w:r>
        <w:t>. As described above, the DCCF may maintain a record of the prior requests it has made for data (e</w:t>
      </w:r>
      <w:r w:rsidR="006A575E">
        <w:t>.</w:t>
      </w:r>
      <w:r>
        <w:t>g</w:t>
      </w:r>
      <w:r w:rsidR="006A575E">
        <w:t>.</w:t>
      </w:r>
      <w:r>
        <w:t>: via  an Nnf_EventExposure service offered by the Data Source). If parameters in a prior request for data match those that would be needed in a subsequent request, the DCCF may determine that the requested data is already being collected and request the Messaging Framework distribute the data to the new Consumer, optionally</w:t>
      </w:r>
      <w:r w:rsidR="00F07D7E">
        <w:t xml:space="preserve"> applying</w:t>
      </w:r>
      <w:r>
        <w:t xml:space="preserve"> a formatting option such as those cited above.</w:t>
      </w:r>
    </w:p>
    <w:p w14:paraId="2E40AC88" w14:textId="77777777" w:rsidR="007B0FAC" w:rsidRDefault="007B0FAC" w:rsidP="00252E67">
      <w:pPr>
        <w:jc w:val="left"/>
      </w:pPr>
    </w:p>
    <w:p w14:paraId="335B3B41" w14:textId="47D80FBD" w:rsidR="007B4431" w:rsidRDefault="007B4431" w:rsidP="007B4431">
      <w:pPr>
        <w:pStyle w:val="EditorsNote"/>
        <w:numPr>
          <w:ilvl w:val="0"/>
          <w:numId w:val="32"/>
        </w:numPr>
        <w:rPr>
          <w:lang w:val="en-US"/>
        </w:rPr>
      </w:pPr>
      <w:r>
        <w:rPr>
          <w:lang w:eastAsia="ko-KR"/>
        </w:rPr>
        <w:t>Editor's note:</w:t>
      </w:r>
      <w:r>
        <w:rPr>
          <w:lang w:eastAsia="ko-KR"/>
        </w:rPr>
        <w:tab/>
      </w:r>
      <w:r>
        <w:rPr>
          <w:lang w:val="en-US"/>
        </w:rPr>
        <w:t>Additional Services and service operations are TBD</w:t>
      </w:r>
    </w:p>
    <w:p w14:paraId="46E0AEF0" w14:textId="03AF0D19" w:rsidR="00AF1198" w:rsidRPr="00AF1198" w:rsidRDefault="00AF1198" w:rsidP="00AF1198">
      <w:pPr>
        <w:pStyle w:val="EditorsNote"/>
        <w:ind w:left="0" w:firstLine="0"/>
        <w:rPr>
          <w:color w:val="auto"/>
          <w:u w:val="single"/>
          <w:lang w:val="en-US"/>
        </w:rPr>
      </w:pPr>
      <w:r w:rsidRPr="00AF1198">
        <w:rPr>
          <w:color w:val="auto"/>
          <w:u w:val="single"/>
          <w:lang w:val="en-US"/>
        </w:rPr>
        <w:t>Discussion:</w:t>
      </w:r>
    </w:p>
    <w:p w14:paraId="00C63B84" w14:textId="3E934DEF" w:rsidR="003904A4" w:rsidRDefault="003904A4" w:rsidP="00252E67">
      <w:pPr>
        <w:jc w:val="left"/>
        <w:rPr>
          <w:lang w:eastAsia="ko-KR"/>
        </w:rPr>
      </w:pPr>
      <w:r>
        <w:rPr>
          <w:lang w:eastAsia="ko-KR"/>
        </w:rPr>
        <w:t>Services are required for the following:</w:t>
      </w:r>
    </w:p>
    <w:p w14:paraId="3421AB3B" w14:textId="107669EF" w:rsidR="003904A4" w:rsidRDefault="003904A4" w:rsidP="00252E67">
      <w:pPr>
        <w:jc w:val="left"/>
        <w:rPr>
          <w:lang w:eastAsia="ko-KR"/>
        </w:rPr>
      </w:pPr>
      <w:r>
        <w:rPr>
          <w:lang w:eastAsia="ko-KR"/>
        </w:rPr>
        <w:t>The DCCF needs to provide a service so Consumers can request data:</w:t>
      </w:r>
    </w:p>
    <w:p w14:paraId="4C2B2359" w14:textId="0E42434F" w:rsidR="003904A4" w:rsidRDefault="003904A4" w:rsidP="00252E67">
      <w:pPr>
        <w:jc w:val="left"/>
      </w:pPr>
      <w:r w:rsidRPr="007D421C">
        <w:rPr>
          <w:b/>
          <w:bCs/>
          <w:lang w:eastAsia="ko-KR"/>
        </w:rPr>
        <w:t>DCCF_Data_Service</w:t>
      </w:r>
      <w:r>
        <w:rPr>
          <w:lang w:eastAsia="ko-KR"/>
        </w:rPr>
        <w:t>: This service enables a Consumer to request data from a data Source.</w:t>
      </w:r>
      <w:r>
        <w:rPr>
          <w:lang w:val="en-US" w:eastAsia="ko-KR"/>
        </w:rPr>
        <w:t xml:space="preserve"> The baseline for this service </w:t>
      </w:r>
      <w:r w:rsidR="007D421C">
        <w:rPr>
          <w:lang w:val="en-US" w:eastAsia="ko-KR"/>
        </w:rPr>
        <w:t>is</w:t>
      </w:r>
      <w:r>
        <w:rPr>
          <w:lang w:val="en-US" w:eastAsia="ko-KR"/>
        </w:rPr>
        <w:t xml:space="preserve"> the Rel</w:t>
      </w:r>
      <w:r w:rsidR="00D93237">
        <w:rPr>
          <w:lang w:val="en-US" w:eastAsia="ko-KR"/>
        </w:rPr>
        <w:t>-</w:t>
      </w:r>
      <w:r>
        <w:rPr>
          <w:lang w:val="en-US" w:eastAsia="ko-KR"/>
        </w:rPr>
        <w:t>16 NF Services used to obtain Data</w:t>
      </w:r>
      <w:r w:rsidR="007D421C">
        <w:rPr>
          <w:lang w:val="en-US" w:eastAsia="ko-KR"/>
        </w:rPr>
        <w:t xml:space="preserve"> from NFs</w:t>
      </w:r>
      <w:r>
        <w:rPr>
          <w:lang w:val="en-US" w:eastAsia="ko-KR"/>
        </w:rPr>
        <w:t xml:space="preserve">. For example, the baseline for the DCCF service used by a Consumer to obtain UE mobility data would be </w:t>
      </w:r>
      <w:r w:rsidRPr="000001DB">
        <w:t>Namf_EventExposur</w:t>
      </w:r>
      <w:r>
        <w:t>e</w:t>
      </w:r>
      <w:r w:rsidR="007D421C">
        <w:t>.</w:t>
      </w:r>
    </w:p>
    <w:p w14:paraId="1F1CE9DE" w14:textId="77777777" w:rsidR="00D93237" w:rsidRDefault="00D93237" w:rsidP="00252E67">
      <w:pPr>
        <w:jc w:val="left"/>
        <w:rPr>
          <w:lang w:eastAsia="ko-KR"/>
        </w:rPr>
      </w:pPr>
    </w:p>
    <w:p w14:paraId="3C3680A4" w14:textId="77777777" w:rsidR="00326CF8" w:rsidRDefault="00326CF8" w:rsidP="00326CF8">
      <w:pPr>
        <w:pStyle w:val="Heading1"/>
      </w:pPr>
      <w:r>
        <w:t>2</w:t>
      </w:r>
      <w:r>
        <w:tab/>
        <w:t>Proposal</w:t>
      </w:r>
    </w:p>
    <w:p w14:paraId="11F1F882" w14:textId="77777777" w:rsidR="00326CF8" w:rsidRDefault="00326CF8" w:rsidP="00326CF8">
      <w:r>
        <w:t>It is proposed to update TR 23.700-91 as follows.</w:t>
      </w:r>
    </w:p>
    <w:p w14:paraId="2E78240C" w14:textId="77777777" w:rsidR="0000228A" w:rsidRPr="00306493" w:rsidRDefault="0000228A" w:rsidP="00473977">
      <w:pPr>
        <w:jc w:val="left"/>
        <w:rPr>
          <w:lang w:eastAsia="ko-KR"/>
        </w:rPr>
      </w:pPr>
    </w:p>
    <w:p w14:paraId="08963A1D" w14:textId="4D9C2F81"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p>
    <w:p w14:paraId="56053AFF" w14:textId="77777777" w:rsidR="00BE61BB" w:rsidRDefault="00BE61BB" w:rsidP="00BE61BB">
      <w:pPr>
        <w:pStyle w:val="Heading2"/>
        <w:rPr>
          <w:lang w:eastAsia="ko-KR"/>
        </w:rPr>
      </w:pPr>
      <w:bookmarkStart w:id="14" w:name="_Toc26769"/>
      <w:bookmarkStart w:id="15" w:name="_Toc9524"/>
      <w:bookmarkStart w:id="16" w:name="_Toc16965"/>
      <w:bookmarkStart w:id="17" w:name="_Toc9731"/>
      <w:bookmarkStart w:id="18" w:name="_Toc25395"/>
      <w:bookmarkStart w:id="19" w:name="_Toc2806"/>
      <w:bookmarkStart w:id="20" w:name="_Toc22989"/>
      <w:bookmarkStart w:id="21" w:name="_Toc32008"/>
      <w:bookmarkStart w:id="22" w:name="_Toc42769987"/>
      <w:bookmarkStart w:id="23" w:name="_Toc42779043"/>
      <w:bookmarkStart w:id="24" w:name="_Toc42784231"/>
      <w:bookmarkStart w:id="25" w:name="_Toc31096564"/>
      <w:bookmarkStart w:id="26" w:name="_Toc30694650"/>
      <w:bookmarkEnd w:id="13"/>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27" w:name="_Toc31096565"/>
      <w:r>
        <w:rPr>
          <w:lang w:eastAsia="ko-KR"/>
        </w:rPr>
        <w:t xml:space="preserve"> for 5GC</w:t>
      </w:r>
      <w:bookmarkEnd w:id="14"/>
      <w:bookmarkEnd w:id="15"/>
      <w:bookmarkEnd w:id="16"/>
      <w:bookmarkEnd w:id="17"/>
      <w:bookmarkEnd w:id="18"/>
      <w:bookmarkEnd w:id="19"/>
      <w:bookmarkEnd w:id="20"/>
      <w:bookmarkEnd w:id="21"/>
      <w:bookmarkEnd w:id="22"/>
      <w:bookmarkEnd w:id="23"/>
      <w:bookmarkEnd w:id="24"/>
    </w:p>
    <w:p w14:paraId="21B520C1" w14:textId="77777777" w:rsidR="00BE61BB" w:rsidRDefault="00BE61BB" w:rsidP="00BE61BB">
      <w:pPr>
        <w:pStyle w:val="Heading3"/>
      </w:pPr>
      <w:bookmarkStart w:id="28" w:name="_Toc10604"/>
      <w:bookmarkStart w:id="29" w:name="_Toc27365"/>
      <w:bookmarkStart w:id="30" w:name="_Toc22565"/>
      <w:bookmarkStart w:id="31" w:name="_Toc22425"/>
      <w:bookmarkStart w:id="32" w:name="_Toc25343"/>
      <w:bookmarkStart w:id="33" w:name="_Toc25603"/>
      <w:bookmarkStart w:id="34" w:name="_Toc21458"/>
      <w:bookmarkStart w:id="35" w:name="_Toc4212"/>
      <w:bookmarkStart w:id="36" w:name="_Toc42769988"/>
      <w:bookmarkStart w:id="37" w:name="_Toc42779044"/>
      <w:bookmarkStart w:id="38" w:name="_Toc42784232"/>
      <w:r>
        <w:t>6.</w:t>
      </w:r>
      <w:r>
        <w:rPr>
          <w:rFonts w:hint="eastAsia"/>
          <w:lang w:eastAsia="zh-CN"/>
        </w:rPr>
        <w:t>9</w:t>
      </w:r>
      <w:r>
        <w:t>.1</w:t>
      </w:r>
      <w:r>
        <w:tab/>
        <w:t>Introduction</w:t>
      </w:r>
      <w:bookmarkEnd w:id="27"/>
      <w:bookmarkEnd w:id="28"/>
      <w:bookmarkEnd w:id="29"/>
      <w:bookmarkEnd w:id="30"/>
      <w:bookmarkEnd w:id="31"/>
      <w:bookmarkEnd w:id="32"/>
      <w:bookmarkEnd w:id="33"/>
      <w:bookmarkEnd w:id="34"/>
      <w:bookmarkEnd w:id="35"/>
      <w:bookmarkEnd w:id="36"/>
      <w:bookmarkEnd w:id="37"/>
      <w:bookmarkEnd w:id="38"/>
    </w:p>
    <w:p w14:paraId="3CB656F8" w14:textId="77777777" w:rsidR="00BE61BB" w:rsidRDefault="00BE61BB" w:rsidP="00BE61BB">
      <w:pPr>
        <w:rPr>
          <w:lang w:eastAsia="ko-KR"/>
        </w:rPr>
      </w:pPr>
      <w:r>
        <w:rPr>
          <w:lang w:eastAsia="ko-KR"/>
        </w:rPr>
        <w:t>This Solution addresses aspects of KI #1, KI#2 and KI#11 dealing with Data/Information Management and logical NWDAF decomposition. 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3A332D2E" w14:textId="77777777" w:rsidR="00BE61BB" w:rsidRPr="003B65BE" w:rsidRDefault="00BE61BB" w:rsidP="003B65BE">
      <w:pPr>
        <w:pStyle w:val="B1"/>
      </w:pPr>
      <w:r w:rsidRPr="003B65BE">
        <w:t>-</w:t>
      </w:r>
      <w:r w:rsidRPr="003B65BE">
        <w:tab/>
        <w:t>Data retrieved from various sources (e.g. OA&amp;M, and NFs such as AMF, SMF, PCF and AF), to be used as a basis for computing analytics as per Rel-16, NWDAF Analytics (KI#11)</w:t>
      </w:r>
    </w:p>
    <w:p w14:paraId="58590351" w14:textId="77777777" w:rsidR="00BE61BB" w:rsidRPr="003B65BE" w:rsidRDefault="00BE61BB" w:rsidP="003B65BE">
      <w:pPr>
        <w:pStyle w:val="B1"/>
      </w:pPr>
      <w:r w:rsidRPr="003B65BE">
        <w:t>-</w:t>
      </w:r>
      <w:r w:rsidRPr="003B65BE">
        <w:tab/>
        <w:t>Analytics output from an NWDAF Producer sent to an NWDAF Consumer (KI#2) to support a hierarchy of NWDAF instances or sent to multiple network functions.</w:t>
      </w:r>
    </w:p>
    <w:p w14:paraId="69E130CF" w14:textId="1FCD7BF9" w:rsidR="00BE61BB" w:rsidRDefault="00BE61BB" w:rsidP="00BE61BB">
      <w:pPr>
        <w:pStyle w:val="NO"/>
        <w:rPr>
          <w:lang w:eastAsia="ko-KR"/>
        </w:rPr>
      </w:pPr>
      <w:r>
        <w:rPr>
          <w:lang w:eastAsia="ko-KR"/>
        </w:rPr>
        <w:t>NOTE:</w:t>
      </w:r>
      <w:r>
        <w:rPr>
          <w:lang w:eastAsia="ko-KR"/>
        </w:rPr>
        <w:tab/>
        <w:t xml:space="preserve">In the above, an NWDAF Producer provides Analytics to a Consumer (e.g.: using the Services defined in TS 23.288 [5] </w:t>
      </w:r>
      <w:del w:id="39" w:author="Nokia" w:date="2020-07-16T15:34:00Z">
        <w:r w:rsidDel="00202DAC">
          <w:rPr>
            <w:lang w:eastAsia="ko-KR"/>
          </w:rPr>
          <w:delText xml:space="preserve">section </w:delText>
        </w:r>
      </w:del>
      <w:ins w:id="40" w:author="Nokia" w:date="2020-07-16T15:34:00Z">
        <w:r w:rsidR="00202DAC">
          <w:rPr>
            <w:lang w:val="en-US" w:eastAsia="ko-KR"/>
          </w:rPr>
          <w:t>clause</w:t>
        </w:r>
        <w:r w:rsidR="00202DAC">
          <w:rPr>
            <w:lang w:eastAsia="ko-KR"/>
          </w:rPr>
          <w:t xml:space="preserve"> </w:t>
        </w:r>
      </w:ins>
      <w:r>
        <w:rPr>
          <w:lang w:eastAsia="ko-KR"/>
        </w:rPr>
        <w:t>7). An NWDAF Consumer is an NWDAF that Consumes the Analytics of another NWDAF (e.g.: using the services of the NWDAF Producer).</w:t>
      </w:r>
    </w:p>
    <w:p w14:paraId="7F1A7519" w14:textId="77777777" w:rsidR="00BE61BB" w:rsidRDefault="00BE61BB" w:rsidP="00BE61BB">
      <w:pPr>
        <w:pStyle w:val="Heading3"/>
        <w:rPr>
          <w:lang w:eastAsia="ko-KR"/>
        </w:rPr>
      </w:pPr>
      <w:bookmarkStart w:id="41" w:name="_Toc30803"/>
      <w:bookmarkStart w:id="42" w:name="_Toc20385"/>
      <w:bookmarkStart w:id="43" w:name="_Toc10137"/>
      <w:bookmarkStart w:id="44" w:name="_Toc31717"/>
      <w:bookmarkStart w:id="45" w:name="_Toc16607"/>
      <w:bookmarkStart w:id="46" w:name="_Toc23808"/>
      <w:bookmarkStart w:id="47" w:name="_Toc10229"/>
      <w:bookmarkStart w:id="48" w:name="_Toc21319"/>
      <w:bookmarkStart w:id="49" w:name="_Toc42769989"/>
      <w:bookmarkStart w:id="50" w:name="_Toc42779045"/>
      <w:bookmarkStart w:id="51" w:name="_Toc42784233"/>
      <w:r>
        <w:rPr>
          <w:lang w:eastAsia="ko-KR"/>
        </w:rPr>
        <w:t>6.</w:t>
      </w:r>
      <w:r>
        <w:rPr>
          <w:rFonts w:hint="eastAsia"/>
          <w:lang w:eastAsia="zh-CN"/>
        </w:rPr>
        <w:t>9</w:t>
      </w:r>
      <w:r>
        <w:rPr>
          <w:lang w:eastAsia="ko-KR"/>
        </w:rPr>
        <w:t>.2</w:t>
      </w:r>
      <w:r>
        <w:rPr>
          <w:lang w:eastAsia="ko-KR"/>
        </w:rPr>
        <w:tab/>
        <w:t>Functional Description</w:t>
      </w:r>
      <w:bookmarkEnd w:id="41"/>
      <w:bookmarkEnd w:id="42"/>
      <w:bookmarkEnd w:id="43"/>
      <w:bookmarkEnd w:id="44"/>
      <w:bookmarkEnd w:id="45"/>
      <w:bookmarkEnd w:id="46"/>
      <w:bookmarkEnd w:id="47"/>
      <w:bookmarkEnd w:id="48"/>
      <w:bookmarkEnd w:id="49"/>
      <w:bookmarkEnd w:id="50"/>
      <w:bookmarkEnd w:id="51"/>
      <w:r>
        <w:rPr>
          <w:lang w:eastAsia="ko-KR"/>
        </w:rPr>
        <w:t xml:space="preserve"> </w:t>
      </w:r>
    </w:p>
    <w:p w14:paraId="350B429C" w14:textId="2CB1D0D7" w:rsidR="00BE61BB" w:rsidRDefault="00BE61BB" w:rsidP="00BE61BB">
      <w:pPr>
        <w:rPr>
          <w:ins w:id="52" w:author="Nokia" w:date="2020-07-08T17:36:00Z"/>
          <w:lang w:eastAsia="ko-KR"/>
        </w:rPr>
      </w:pPr>
      <w:r>
        <w:rPr>
          <w:lang w:eastAsia="ko-KR"/>
        </w:rPr>
        <w:t>The Data Management Framework for 5GC is shown in Figure 6.</w:t>
      </w:r>
      <w:r>
        <w:rPr>
          <w:rFonts w:hint="eastAsia"/>
          <w:lang w:eastAsia="zh-CN"/>
        </w:rPr>
        <w:t>9</w:t>
      </w:r>
      <w:r>
        <w:rPr>
          <w:lang w:eastAsia="ko-KR"/>
        </w:rPr>
        <w:t xml:space="preserve">.2-1. </w:t>
      </w:r>
      <w:del w:id="53" w:author="Nokia" w:date="2020-07-08T17:39:00Z">
        <w:r w:rsidDel="00516A1E">
          <w:rPr>
            <w:lang w:eastAsia="ko-KR"/>
          </w:rPr>
          <w:delText xml:space="preserve">The </w:delText>
        </w:r>
      </w:del>
      <w:del w:id="54" w:author="Nokia" w:date="2020-07-08T17:33:00Z">
        <w:r w:rsidDel="00516A1E">
          <w:rPr>
            <w:lang w:eastAsia="ko-KR"/>
          </w:rPr>
          <w:delText xml:space="preserve">services provided by the </w:delText>
        </w:r>
      </w:del>
      <w:del w:id="55" w:author="Nokia" w:date="2020-07-08T17:38:00Z">
        <w:r w:rsidDel="00516A1E">
          <w:rPr>
            <w:lang w:eastAsia="ko-KR"/>
          </w:rPr>
          <w:delText>Data Management Framework</w:delText>
        </w:r>
      </w:del>
      <w:del w:id="56" w:author="Nokia" w:date="2020-07-08T17:39:00Z">
        <w:r w:rsidDel="00516A1E">
          <w:rPr>
            <w:lang w:eastAsia="ko-KR"/>
          </w:rPr>
          <w:delText xml:space="preserve"> </w:delText>
        </w:r>
      </w:del>
      <w:del w:id="57" w:author="Nokia" w:date="2020-07-08T17:33:00Z">
        <w:r w:rsidDel="00516A1E">
          <w:rPr>
            <w:lang w:eastAsia="ko-KR"/>
          </w:rPr>
          <w:delText xml:space="preserve">for 5GC </w:delText>
        </w:r>
      </w:del>
      <w:del w:id="58" w:author="Nokia" w:date="2020-07-08T17:38:00Z">
        <w:r w:rsidDel="00516A1E">
          <w:rPr>
            <w:lang w:eastAsia="ko-KR"/>
          </w:rPr>
          <w:delText>may be</w:delText>
        </w:r>
      </w:del>
      <w:r>
        <w:rPr>
          <w:lang w:eastAsia="ko-KR"/>
        </w:rPr>
        <w:t xml:space="preserve"> </w:t>
      </w:r>
      <w:ins w:id="59" w:author="Nokia" w:date="2020-07-08T17:39:00Z">
        <w:r w:rsidR="00516A1E">
          <w:rPr>
            <w:lang w:eastAsia="ko-KR"/>
          </w:rPr>
          <w:t xml:space="preserve">It is </w:t>
        </w:r>
      </w:ins>
      <w:r>
        <w:rPr>
          <w:lang w:eastAsia="ko-KR"/>
        </w:rPr>
        <w:t xml:space="preserve">backwards compatible with </w:t>
      </w:r>
      <w:del w:id="60" w:author="Nokia" w:date="2020-07-08T17:33:00Z">
        <w:r w:rsidDel="00516A1E">
          <w:rPr>
            <w:lang w:eastAsia="ko-KR"/>
          </w:rPr>
          <w:delText>those used in</w:delText>
        </w:r>
      </w:del>
      <w:r>
        <w:rPr>
          <w:lang w:eastAsia="ko-KR"/>
        </w:rPr>
        <w:t xml:space="preserve"> </w:t>
      </w:r>
      <w:ins w:id="61" w:author="Nokia" w:date="2020-07-08T17:41:00Z">
        <w:r w:rsidR="00516A1E">
          <w:rPr>
            <w:lang w:eastAsia="ko-KR"/>
          </w:rPr>
          <w:t xml:space="preserve">a </w:t>
        </w:r>
      </w:ins>
      <w:r>
        <w:rPr>
          <w:lang w:eastAsia="ko-KR"/>
        </w:rPr>
        <w:t xml:space="preserve">Rel. 16 </w:t>
      </w:r>
      <w:ins w:id="62" w:author="Nokia" w:date="2020-07-08T17:41:00Z">
        <w:r w:rsidR="00516A1E">
          <w:rPr>
            <w:lang w:eastAsia="ko-KR"/>
          </w:rPr>
          <w:t xml:space="preserve">NWDAF. </w:t>
        </w:r>
      </w:ins>
      <w:del w:id="63" w:author="Nokia" w:date="2020-07-08T17:34:00Z">
        <w:r w:rsidDel="00516A1E">
          <w:rPr>
            <w:lang w:eastAsia="ko-KR"/>
          </w:rPr>
          <w:delText xml:space="preserve">for </w:delText>
        </w:r>
      </w:del>
      <w:del w:id="64" w:author="Nokia" w:date="2020-07-08T17:41:00Z">
        <w:r w:rsidDel="00516A1E">
          <w:rPr>
            <w:lang w:eastAsia="ko-KR"/>
          </w:rPr>
          <w:delText>data collection by an NWDAF (e.g.: the Exposure services in TS 23.288 [5]</w:delText>
        </w:r>
        <w:r w:rsidDel="00516A1E">
          <w:delText xml:space="preserve"> Table 6.2.2.1-1)</w:delText>
        </w:r>
        <w:r w:rsidDel="00516A1E">
          <w:rPr>
            <w:lang w:eastAsia="ko-KR"/>
          </w:rPr>
          <w:delText>.</w:delText>
        </w:r>
      </w:del>
      <w:del w:id="65" w:author="Nokia" w:date="2020-07-08T17:35:00Z">
        <w:r w:rsidDel="00516A1E">
          <w:rPr>
            <w:lang w:eastAsia="ko-KR"/>
          </w:rPr>
          <w:delText xml:space="preserve"> Hence to a Rel. 16 NWDAF and Rel. 16 Data </w:delText>
        </w:r>
        <w:r w:rsidDel="00516A1E">
          <w:rPr>
            <w:lang w:eastAsia="ko-KR"/>
          </w:rPr>
          <w:lastRenderedPageBreak/>
          <w:delText>Source/Producer, the Data Management Framework for 5GC appears as a transparent proxy for data requests (e.g.: Subscribe), and Data Collection responses (Notify)</w:delText>
        </w:r>
      </w:del>
      <w:r>
        <w:rPr>
          <w:lang w:eastAsia="ko-KR"/>
        </w:rPr>
        <w:t xml:space="preserve">.  </w:t>
      </w:r>
      <w:ins w:id="66" w:author="Nokia" w:date="2020-07-08T17:36:00Z">
        <w:r w:rsidR="00516A1E">
          <w:rPr>
            <w:lang w:eastAsia="ko-KR"/>
          </w:rPr>
          <w:t>Specifically:</w:t>
        </w:r>
      </w:ins>
    </w:p>
    <w:p w14:paraId="1073234C" w14:textId="2542AC73" w:rsidR="00516A1E" w:rsidRDefault="00516A1E" w:rsidP="00516A1E">
      <w:pPr>
        <w:pStyle w:val="ListParagraph"/>
        <w:numPr>
          <w:ilvl w:val="1"/>
          <w:numId w:val="32"/>
        </w:numPr>
        <w:rPr>
          <w:ins w:id="67" w:author="Nokia" w:date="2020-07-08T17:36:00Z"/>
          <w:lang w:val="en-US" w:eastAsia="ko-KR"/>
        </w:rPr>
      </w:pPr>
      <w:ins w:id="68" w:author="Nokia" w:date="2020-07-08T17:40:00Z">
        <w:r>
          <w:rPr>
            <w:lang w:val="en-US" w:eastAsia="ko-KR"/>
          </w:rPr>
          <w:t>No change is proposed</w:t>
        </w:r>
      </w:ins>
      <w:ins w:id="69" w:author="Nokia" w:date="2020-07-08T17:36:00Z">
        <w:r>
          <w:rPr>
            <w:lang w:val="en-US" w:eastAsia="ko-KR"/>
          </w:rPr>
          <w:t xml:space="preserve"> to the Rel</w:t>
        </w:r>
      </w:ins>
      <w:ins w:id="70" w:author="Nokia" w:date="2020-08-11T18:02:00Z">
        <w:r w:rsidR="00E511EA">
          <w:rPr>
            <w:lang w:val="en-US" w:eastAsia="ko-KR"/>
          </w:rPr>
          <w:t>-</w:t>
        </w:r>
      </w:ins>
      <w:ins w:id="71" w:author="Nokia" w:date="2020-07-08T17:36:00Z">
        <w:r>
          <w:rPr>
            <w:lang w:val="en-US" w:eastAsia="ko-KR"/>
          </w:rPr>
          <w:t>16 Nnwdaf services defined in TS</w:t>
        </w:r>
      </w:ins>
      <w:ins w:id="72" w:author="Nokia" w:date="2020-07-16T15:32:00Z">
        <w:r w:rsidR="007B110B">
          <w:rPr>
            <w:lang w:val="en-US" w:eastAsia="ko-KR"/>
          </w:rPr>
          <w:t xml:space="preserve"> </w:t>
        </w:r>
      </w:ins>
      <w:ins w:id="73" w:author="Nokia" w:date="2020-07-08T17:36:00Z">
        <w:r>
          <w:rPr>
            <w:lang w:val="en-US" w:eastAsia="ko-KR"/>
          </w:rPr>
          <w:t xml:space="preserve">23.288 </w:t>
        </w:r>
      </w:ins>
      <w:ins w:id="74" w:author="Nokia" w:date="2020-07-16T15:35:00Z">
        <w:r w:rsidR="00202DAC">
          <w:rPr>
            <w:lang w:val="en-US" w:eastAsia="ko-KR"/>
          </w:rPr>
          <w:t>clause</w:t>
        </w:r>
      </w:ins>
      <w:ins w:id="75" w:author="Nokia" w:date="2020-07-08T17:36:00Z">
        <w:r>
          <w:rPr>
            <w:lang w:val="en-US" w:eastAsia="ko-KR"/>
          </w:rPr>
          <w:t xml:space="preserve"> 7. These are the services offered by an NWDAF to a Consumer of NWDAF analytics</w:t>
        </w:r>
      </w:ins>
    </w:p>
    <w:p w14:paraId="2C1DC4DF" w14:textId="77777777" w:rsidR="00516A1E" w:rsidRDefault="00516A1E" w:rsidP="00516A1E">
      <w:pPr>
        <w:pStyle w:val="ListParagraph"/>
        <w:ind w:left="1080"/>
        <w:rPr>
          <w:ins w:id="76" w:author="Nokia" w:date="2020-07-08T17:36:00Z"/>
          <w:lang w:val="en-US" w:eastAsia="ko-KR"/>
        </w:rPr>
      </w:pPr>
    </w:p>
    <w:p w14:paraId="0D166393" w14:textId="5F2BAC6F" w:rsidR="00516A1E" w:rsidRPr="000B4971" w:rsidRDefault="00516A1E" w:rsidP="00516A1E">
      <w:pPr>
        <w:pStyle w:val="ListParagraph"/>
        <w:numPr>
          <w:ilvl w:val="1"/>
          <w:numId w:val="32"/>
        </w:numPr>
        <w:rPr>
          <w:ins w:id="77" w:author="Nokia" w:date="2020-07-08T17:36:00Z"/>
          <w:lang w:val="en-US" w:eastAsia="ko-KR"/>
        </w:rPr>
      </w:pPr>
      <w:ins w:id="78" w:author="Nokia" w:date="2020-07-08T17:42:00Z">
        <w:r>
          <w:rPr>
            <w:lang w:val="en-US" w:eastAsia="ko-KR"/>
          </w:rPr>
          <w:t>N</w:t>
        </w:r>
      </w:ins>
      <w:ins w:id="79" w:author="Nokia" w:date="2020-07-08T17:36:00Z">
        <w:r>
          <w:rPr>
            <w:lang w:val="en-US" w:eastAsia="ko-KR"/>
          </w:rPr>
          <w:t xml:space="preserve">o change </w:t>
        </w:r>
      </w:ins>
      <w:ins w:id="80" w:author="Nokia" w:date="2020-07-08T17:42:00Z">
        <w:r>
          <w:rPr>
            <w:lang w:val="en-US" w:eastAsia="ko-KR"/>
          </w:rPr>
          <w:t xml:space="preserve">is proposed </w:t>
        </w:r>
      </w:ins>
      <w:ins w:id="81" w:author="Nokia" w:date="2020-07-08T17:36:00Z">
        <w:r>
          <w:rPr>
            <w:lang w:val="en-US" w:eastAsia="ko-KR"/>
          </w:rPr>
          <w:t>to the Rel</w:t>
        </w:r>
      </w:ins>
      <w:ins w:id="82" w:author="Nokia" w:date="2020-08-11T18:03:00Z">
        <w:r w:rsidR="00E511EA">
          <w:rPr>
            <w:lang w:val="en-US" w:eastAsia="ko-KR"/>
          </w:rPr>
          <w:t>-</w:t>
        </w:r>
      </w:ins>
      <w:ins w:id="83" w:author="Nokia" w:date="2020-07-08T17:36:00Z">
        <w:r>
          <w:rPr>
            <w:lang w:val="en-US" w:eastAsia="ko-KR"/>
          </w:rPr>
          <w:t>16 NF Services consumed to obtain Data. These are the services offered by NFs (e</w:t>
        </w:r>
      </w:ins>
      <w:ins w:id="84" w:author="Nokia" w:date="2020-07-16T15:38:00Z">
        <w:r w:rsidR="00F86E07">
          <w:rPr>
            <w:lang w:val="en-US" w:eastAsia="ko-KR"/>
          </w:rPr>
          <w:t>.</w:t>
        </w:r>
      </w:ins>
      <w:ins w:id="85" w:author="Nokia" w:date="2020-07-08T17:36:00Z">
        <w:r>
          <w:rPr>
            <w:lang w:val="en-US" w:eastAsia="ko-KR"/>
          </w:rPr>
          <w:t>g</w:t>
        </w:r>
      </w:ins>
      <w:ins w:id="86" w:author="Nokia" w:date="2020-07-16T15:38:00Z">
        <w:r w:rsidR="00F86E07">
          <w:rPr>
            <w:lang w:val="en-US" w:eastAsia="ko-KR"/>
          </w:rPr>
          <w:t>.</w:t>
        </w:r>
      </w:ins>
      <w:ins w:id="87" w:author="Nokia" w:date="2020-07-08T17:36:00Z">
        <w:r>
          <w:rPr>
            <w:lang w:val="en-US" w:eastAsia="ko-KR"/>
          </w:rPr>
          <w:t xml:space="preserve">: AMF, SMF, PCF, UDM, etc.), mostly in the form of Event Exposure as described in </w:t>
        </w:r>
      </w:ins>
      <w:ins w:id="88" w:author="Nokia" w:date="2020-07-08T17:43:00Z">
        <w:r w:rsidR="001756B5">
          <w:rPr>
            <w:lang w:val="en-US" w:eastAsia="ko-KR"/>
          </w:rPr>
          <w:t>TS</w:t>
        </w:r>
      </w:ins>
      <w:ins w:id="89" w:author="Nokia" w:date="2020-07-16T15:32:00Z">
        <w:r w:rsidR="007B110B">
          <w:rPr>
            <w:lang w:val="en-US" w:eastAsia="ko-KR"/>
          </w:rPr>
          <w:t xml:space="preserve"> </w:t>
        </w:r>
      </w:ins>
      <w:ins w:id="90" w:author="Nokia" w:date="2020-07-08T17:36:00Z">
        <w:r>
          <w:rPr>
            <w:lang w:val="en-US" w:eastAsia="ko-KR"/>
          </w:rPr>
          <w:t xml:space="preserve">23.288 Table 6.2.2.1-1. </w:t>
        </w:r>
      </w:ins>
      <w:ins w:id="91" w:author="Nokia" w:date="2020-07-08T17:44:00Z">
        <w:r w:rsidR="001756B5">
          <w:rPr>
            <w:lang w:val="en-US" w:eastAsia="ko-KR"/>
          </w:rPr>
          <w:t>When a DCCF requests data from one of these sources, it uses the NF services defined in Rel</w:t>
        </w:r>
      </w:ins>
      <w:ins w:id="92" w:author="Nokia" w:date="2020-08-11T18:03:00Z">
        <w:r w:rsidR="00E511EA">
          <w:rPr>
            <w:lang w:val="en-US" w:eastAsia="ko-KR"/>
          </w:rPr>
          <w:t>-</w:t>
        </w:r>
      </w:ins>
      <w:ins w:id="93" w:author="Nokia" w:date="2020-07-08T17:44:00Z">
        <w:r w:rsidR="001756B5">
          <w:rPr>
            <w:lang w:val="en-US" w:eastAsia="ko-KR"/>
          </w:rPr>
          <w:t xml:space="preserve">16. </w:t>
        </w:r>
      </w:ins>
      <w:ins w:id="94" w:author="Nokia" w:date="2020-07-08T17:36:00Z">
        <w:r>
          <w:rPr>
            <w:lang w:val="en-US" w:eastAsia="ko-KR"/>
          </w:rPr>
          <w:t>Hence the Rel</w:t>
        </w:r>
      </w:ins>
      <w:ins w:id="95" w:author="Nokia" w:date="2020-08-11T18:03:00Z">
        <w:r w:rsidR="00E511EA">
          <w:rPr>
            <w:lang w:val="en-US" w:eastAsia="ko-KR"/>
          </w:rPr>
          <w:t>-</w:t>
        </w:r>
      </w:ins>
      <w:ins w:id="96" w:author="Nokia" w:date="2020-07-08T17:36:00Z">
        <w:r>
          <w:rPr>
            <w:lang w:val="en-US" w:eastAsia="ko-KR"/>
          </w:rPr>
          <w:t>17 solution is backwards compatible with Rel</w:t>
        </w:r>
      </w:ins>
      <w:ins w:id="97" w:author="Nokia" w:date="2020-08-11T18:03:00Z">
        <w:r w:rsidR="00E511EA">
          <w:rPr>
            <w:lang w:val="en-US" w:eastAsia="ko-KR"/>
          </w:rPr>
          <w:t>-</w:t>
        </w:r>
      </w:ins>
      <w:ins w:id="98" w:author="Nokia" w:date="2020-07-08T17:36:00Z">
        <w:r>
          <w:rPr>
            <w:lang w:val="en-US" w:eastAsia="ko-KR"/>
          </w:rPr>
          <w:t>16 NFs that provide Data for analytics.</w:t>
        </w:r>
      </w:ins>
    </w:p>
    <w:p w14:paraId="2EF6B999" w14:textId="77777777" w:rsidR="00516A1E" w:rsidRDefault="00516A1E" w:rsidP="00516A1E">
      <w:pPr>
        <w:pStyle w:val="ListParagraph"/>
        <w:ind w:left="1080"/>
        <w:rPr>
          <w:ins w:id="99" w:author="Nokia" w:date="2020-07-08T17:36:00Z"/>
          <w:lang w:val="en-US" w:eastAsia="ko-KR"/>
        </w:rPr>
      </w:pPr>
    </w:p>
    <w:p w14:paraId="3334DAF8" w14:textId="7A0FABC1" w:rsidR="0035653A" w:rsidRPr="009B1FD4" w:rsidRDefault="00516A1E" w:rsidP="00BE61BB">
      <w:pPr>
        <w:pStyle w:val="ListParagraph"/>
        <w:numPr>
          <w:ilvl w:val="1"/>
          <w:numId w:val="32"/>
        </w:numPr>
        <w:rPr>
          <w:ins w:id="100" w:author="Nokia" w:date="2020-07-16T14:14:00Z"/>
          <w:lang w:val="en-US" w:eastAsia="ko-KR"/>
        </w:rPr>
      </w:pPr>
      <w:ins w:id="101" w:author="Nokia" w:date="2020-07-08T17:36:00Z">
        <w:r>
          <w:rPr>
            <w:lang w:val="en-US" w:eastAsia="ko-KR"/>
          </w:rPr>
          <w:t>For Rel</w:t>
        </w:r>
      </w:ins>
      <w:ins w:id="102" w:author="Nokia" w:date="2020-08-11T18:03:00Z">
        <w:r w:rsidR="00E511EA">
          <w:rPr>
            <w:lang w:val="en-US" w:eastAsia="ko-KR"/>
          </w:rPr>
          <w:t>-</w:t>
        </w:r>
      </w:ins>
      <w:ins w:id="103" w:author="Nokia" w:date="2020-07-08T17:36:00Z">
        <w:r>
          <w:rPr>
            <w:lang w:val="en-US" w:eastAsia="ko-KR"/>
          </w:rPr>
          <w:t>17, the baseline for services offered by the DCCF (e</w:t>
        </w:r>
      </w:ins>
      <w:ins w:id="104" w:author="Nokia" w:date="2020-07-16T15:38:00Z">
        <w:r w:rsidR="00F86E07">
          <w:rPr>
            <w:lang w:val="en-US" w:eastAsia="ko-KR"/>
          </w:rPr>
          <w:t>.</w:t>
        </w:r>
      </w:ins>
      <w:ins w:id="105" w:author="Nokia" w:date="2020-07-08T17:36:00Z">
        <w:r>
          <w:rPr>
            <w:lang w:val="en-US" w:eastAsia="ko-KR"/>
          </w:rPr>
          <w:t>g</w:t>
        </w:r>
      </w:ins>
      <w:ins w:id="106" w:author="Nokia" w:date="2020-07-16T15:38:00Z">
        <w:r w:rsidR="00F86E07">
          <w:rPr>
            <w:lang w:val="en-US" w:eastAsia="ko-KR"/>
          </w:rPr>
          <w:t>.</w:t>
        </w:r>
      </w:ins>
      <w:ins w:id="107" w:author="Nokia" w:date="2020-07-08T17:36:00Z">
        <w:r>
          <w:rPr>
            <w:lang w:val="en-US" w:eastAsia="ko-KR"/>
          </w:rPr>
          <w:t>: to a</w:t>
        </w:r>
      </w:ins>
      <w:ins w:id="108" w:author="Nokia" w:date="2020-07-13T19:46:00Z">
        <w:r w:rsidR="00682149">
          <w:rPr>
            <w:lang w:val="en-US" w:eastAsia="ko-KR"/>
          </w:rPr>
          <w:t>n</w:t>
        </w:r>
      </w:ins>
      <w:ins w:id="109" w:author="Nokia" w:date="2020-07-08T17:36:00Z">
        <w:r>
          <w:rPr>
            <w:lang w:val="en-US" w:eastAsia="ko-KR"/>
          </w:rPr>
          <w:t xml:space="preserve"> NWDAF</w:t>
        </w:r>
      </w:ins>
      <w:ins w:id="110" w:author="Nokia" w:date="2020-07-13T19:46:00Z">
        <w:r w:rsidR="00682149">
          <w:rPr>
            <w:lang w:val="en-US" w:eastAsia="ko-KR"/>
          </w:rPr>
          <w:t xml:space="preserve"> Analytics Function</w:t>
        </w:r>
      </w:ins>
      <w:ins w:id="111" w:author="Nokia" w:date="2020-07-08T17:36:00Z">
        <w:r>
          <w:rPr>
            <w:lang w:val="en-US" w:eastAsia="ko-KR"/>
          </w:rPr>
          <w:t>) are the Rel</w:t>
        </w:r>
      </w:ins>
      <w:ins w:id="112" w:author="Nokia" w:date="2020-08-11T18:03:00Z">
        <w:r w:rsidR="00E511EA">
          <w:rPr>
            <w:lang w:val="en-US" w:eastAsia="ko-KR"/>
          </w:rPr>
          <w:t>-</w:t>
        </w:r>
      </w:ins>
      <w:ins w:id="113" w:author="Nokia" w:date="2020-07-08T17:36:00Z">
        <w:r>
          <w:rPr>
            <w:lang w:val="en-US" w:eastAsia="ko-KR"/>
          </w:rPr>
          <w:t xml:space="preserve">16 NF Services used to obtain Data. For example, the baseline for the DCCF service used by an NWDAF consumer to obtain UE mobility data would be </w:t>
        </w:r>
        <w:r w:rsidRPr="000001DB">
          <w:t>Namf_EventExposur</w:t>
        </w:r>
        <w:r>
          <w:t>e.</w:t>
        </w:r>
      </w:ins>
    </w:p>
    <w:p w14:paraId="33147BD5" w14:textId="52BE81E8" w:rsidR="0035653A" w:rsidRDefault="000F6FF5" w:rsidP="00BE61BB">
      <w:pPr>
        <w:rPr>
          <w:lang w:eastAsia="ko-KR"/>
        </w:rPr>
      </w:pPr>
      <w:ins w:id="114" w:author="Nokia" w:date="2020-07-17T13:14:00Z">
        <w:r w:rsidRPr="00FE6B5E">
          <w:rPr>
            <w:lang w:eastAsia="ko-KR"/>
          </w:rPr>
          <w:t>A Rel</w:t>
        </w:r>
      </w:ins>
      <w:ins w:id="115" w:author="Nokia" w:date="2020-08-11T18:03:00Z">
        <w:r w:rsidR="00E511EA">
          <w:rPr>
            <w:lang w:eastAsia="ko-KR"/>
          </w:rPr>
          <w:t>-</w:t>
        </w:r>
      </w:ins>
      <w:ins w:id="116" w:author="Nokia" w:date="2020-07-17T13:14:00Z">
        <w:r w:rsidRPr="00FE6B5E">
          <w:rPr>
            <w:lang w:eastAsia="ko-KR"/>
          </w:rPr>
          <w:t>16 NWDAF</w:t>
        </w:r>
        <w:r>
          <w:rPr>
            <w:lang w:eastAsia="ko-KR"/>
          </w:rPr>
          <w:t xml:space="preserve"> can</w:t>
        </w:r>
        <w:r w:rsidRPr="00FE6B5E">
          <w:rPr>
            <w:lang w:eastAsia="ko-KR"/>
          </w:rPr>
          <w:t xml:space="preserve"> coexist with a Rel</w:t>
        </w:r>
      </w:ins>
      <w:ins w:id="117" w:author="Nokia" w:date="2020-08-11T18:03:00Z">
        <w:r w:rsidR="00E511EA">
          <w:rPr>
            <w:lang w:eastAsia="ko-KR"/>
          </w:rPr>
          <w:t>-</w:t>
        </w:r>
      </w:ins>
      <w:ins w:id="118" w:author="Nokia" w:date="2020-07-17T13:14:00Z">
        <w:r w:rsidRPr="00FE6B5E">
          <w:rPr>
            <w:lang w:eastAsia="ko-KR"/>
          </w:rPr>
          <w:t>17 NWDAF and the Data Management Framework. The Rel</w:t>
        </w:r>
      </w:ins>
      <w:ins w:id="119" w:author="Nokia" w:date="2020-08-11T18:03:00Z">
        <w:r w:rsidR="00E511EA">
          <w:rPr>
            <w:lang w:eastAsia="ko-KR"/>
          </w:rPr>
          <w:t>-</w:t>
        </w:r>
      </w:ins>
      <w:ins w:id="120" w:author="Nokia" w:date="2020-07-17T13:14:00Z">
        <w:r w:rsidRPr="00FE6B5E">
          <w:rPr>
            <w:lang w:eastAsia="ko-KR"/>
          </w:rPr>
          <w:t>16 NWDAF continue</w:t>
        </w:r>
        <w:r>
          <w:rPr>
            <w:lang w:eastAsia="ko-KR"/>
          </w:rPr>
          <w:t>s</w:t>
        </w:r>
        <w:r w:rsidRPr="00FE6B5E">
          <w:rPr>
            <w:lang w:eastAsia="ko-KR"/>
          </w:rPr>
          <w:t xml:space="preserve"> to request Data directly from NFs</w:t>
        </w:r>
        <w:r>
          <w:rPr>
            <w:lang w:eastAsia="ko-KR"/>
          </w:rPr>
          <w:t xml:space="preserve"> without using the Data Management Framework and provides analytics to consumers that discover the Rel</w:t>
        </w:r>
      </w:ins>
      <w:ins w:id="121" w:author="Nokia" w:date="2020-08-11T18:04:00Z">
        <w:r w:rsidR="00E511EA">
          <w:rPr>
            <w:lang w:eastAsia="ko-KR"/>
          </w:rPr>
          <w:t>-</w:t>
        </w:r>
      </w:ins>
      <w:ins w:id="122" w:author="Nokia" w:date="2020-07-17T13:14:00Z">
        <w:r>
          <w:rPr>
            <w:lang w:eastAsia="ko-KR"/>
          </w:rPr>
          <w:t>16 NWDAF</w:t>
        </w:r>
        <w:r w:rsidRPr="00FE6B5E">
          <w:rPr>
            <w:lang w:eastAsia="ko-KR"/>
          </w:rPr>
          <w:t>.</w:t>
        </w:r>
        <w:r w:rsidRPr="00AA68B2">
          <w:rPr>
            <w:lang w:eastAsia="ko-KR"/>
          </w:rPr>
          <w:t xml:space="preserve"> </w:t>
        </w:r>
        <w:r>
          <w:rPr>
            <w:lang w:eastAsia="ko-KR"/>
          </w:rPr>
          <w:t>T</w:t>
        </w:r>
        <w:r w:rsidRPr="00AA68B2">
          <w:rPr>
            <w:lang w:eastAsia="ko-KR"/>
          </w:rPr>
          <w:t>he Rel</w:t>
        </w:r>
      </w:ins>
      <w:ins w:id="123" w:author="Nokia" w:date="2020-08-11T18:04:00Z">
        <w:r w:rsidR="00E511EA">
          <w:rPr>
            <w:lang w:eastAsia="ko-KR"/>
          </w:rPr>
          <w:t>-</w:t>
        </w:r>
      </w:ins>
      <w:ins w:id="124" w:author="Nokia" w:date="2020-07-17T13:14:00Z">
        <w:r w:rsidRPr="00AA68B2">
          <w:rPr>
            <w:lang w:eastAsia="ko-KR"/>
          </w:rPr>
          <w:t xml:space="preserve">17 NWDAF would request Data from the Data Management Framework, </w:t>
        </w:r>
        <w:r w:rsidRPr="00252A59">
          <w:rPr>
            <w:lang w:eastAsia="ko-KR"/>
          </w:rPr>
          <w:t xml:space="preserve">and if the data is not collected already, the Data </w:t>
        </w:r>
        <w:r>
          <w:rPr>
            <w:lang w:eastAsia="ko-KR"/>
          </w:rPr>
          <w:t>M</w:t>
        </w:r>
        <w:r w:rsidRPr="00252A59">
          <w:rPr>
            <w:lang w:eastAsia="ko-KR"/>
          </w:rPr>
          <w:t xml:space="preserve">anagement </w:t>
        </w:r>
        <w:r>
          <w:rPr>
            <w:lang w:eastAsia="ko-KR"/>
          </w:rPr>
          <w:t>F</w:t>
        </w:r>
        <w:r w:rsidRPr="00252A59">
          <w:rPr>
            <w:lang w:eastAsia="ko-KR"/>
          </w:rPr>
          <w:t>ramework would request the data from a data source</w:t>
        </w:r>
        <w:r>
          <w:rPr>
            <w:lang w:eastAsia="ko-KR"/>
          </w:rPr>
          <w:t>.</w:t>
        </w:r>
        <w:r w:rsidRPr="00252A59">
          <w:rPr>
            <w:lang w:eastAsia="ko-KR"/>
          </w:rPr>
          <w:t xml:space="preserve"> </w:t>
        </w:r>
        <w:r w:rsidRPr="00AA68B2">
          <w:rPr>
            <w:lang w:eastAsia="ko-KR"/>
          </w:rPr>
          <w:t>In other words,</w:t>
        </w:r>
        <w:r>
          <w:rPr>
            <w:lang w:eastAsia="ko-KR"/>
          </w:rPr>
          <w:t xml:space="preserve"> a Data Source would independently send Data to the Rel</w:t>
        </w:r>
      </w:ins>
      <w:ins w:id="125" w:author="Nokia" w:date="2020-08-11T18:04:00Z">
        <w:r w:rsidR="00E511EA">
          <w:rPr>
            <w:lang w:eastAsia="ko-KR"/>
          </w:rPr>
          <w:t>-</w:t>
        </w:r>
      </w:ins>
      <w:ins w:id="126" w:author="Nokia" w:date="2020-07-17T13:14:00Z">
        <w:r>
          <w:rPr>
            <w:lang w:eastAsia="ko-KR"/>
          </w:rPr>
          <w:t>16 NWDAF that sent a request directly to the Data Source, and to the Data Management Framework that sent a request for the Rel</w:t>
        </w:r>
      </w:ins>
      <w:ins w:id="127" w:author="Nokia" w:date="2020-08-11T18:04:00Z">
        <w:r w:rsidR="00E511EA">
          <w:rPr>
            <w:lang w:eastAsia="ko-KR"/>
          </w:rPr>
          <w:t>-</w:t>
        </w:r>
      </w:ins>
      <w:ins w:id="128" w:author="Nokia" w:date="2020-07-17T13:14:00Z">
        <w:r>
          <w:rPr>
            <w:lang w:eastAsia="ko-KR"/>
          </w:rPr>
          <w:t xml:space="preserve">17 NWDAF(s). </w:t>
        </w:r>
      </w:ins>
    </w:p>
    <w:p w14:paraId="15480E33" w14:textId="65CFEAAC" w:rsidR="00447CD6" w:rsidRDefault="00223099" w:rsidP="00223099">
      <w:pPr>
        <w:rPr>
          <w:ins w:id="129" w:author="Nokia" w:date="2020-08-11T18:05:00Z"/>
        </w:rPr>
      </w:pPr>
      <w:ins w:id="130" w:author="Nokia" w:date="2020-07-08T14:25:00Z">
        <w:r>
          <w:rPr>
            <w:lang w:eastAsia="ko-KR"/>
          </w:rPr>
          <w:t>The NWDAF is decomposed</w:t>
        </w:r>
      </w:ins>
      <w:ins w:id="131" w:author="Nokia" w:date="2020-07-17T13:51:00Z">
        <w:r w:rsidR="006D0A4C">
          <w:rPr>
            <w:lang w:eastAsia="ko-KR"/>
          </w:rPr>
          <w:t xml:space="preserve"> </w:t>
        </w:r>
        <w:r w:rsidR="006D0A4C" w:rsidRPr="00B2701F">
          <w:rPr>
            <w:lang w:eastAsia="ko-KR"/>
          </w:rPr>
          <w:t>by moving Data Collection,</w:t>
        </w:r>
        <w:r w:rsidR="006D0A4C">
          <w:rPr>
            <w:lang w:eastAsia="ko-KR"/>
          </w:rPr>
          <w:t xml:space="preserve"> including the task of identifying the Data Source, to the Data Management Framework. The Rel</w:t>
        </w:r>
      </w:ins>
      <w:ins w:id="132" w:author="Nokia" w:date="2020-08-11T18:04:00Z">
        <w:r w:rsidR="00447CD6">
          <w:rPr>
            <w:lang w:eastAsia="ko-KR"/>
          </w:rPr>
          <w:t>-</w:t>
        </w:r>
      </w:ins>
      <w:ins w:id="133" w:author="Nokia" w:date="2020-07-17T13:51:00Z">
        <w:r w:rsidR="006D0A4C">
          <w:rPr>
            <w:lang w:eastAsia="ko-KR"/>
          </w:rPr>
          <w:t xml:space="preserve">17 NWDAF requests data from the Data Management Framework but </w:t>
        </w:r>
      </w:ins>
      <w:ins w:id="134" w:author="Ericsson-MH1" w:date="2020-08-28T09:29:00Z">
        <w:r w:rsidR="00857D46">
          <w:rPr>
            <w:lang w:eastAsia="ko-KR"/>
          </w:rPr>
          <w:t>may not</w:t>
        </w:r>
      </w:ins>
      <w:ins w:id="135" w:author="Nokia" w:date="2020-07-17T13:51:00Z">
        <w:del w:id="136" w:author="Ericsson-MH1" w:date="2020-08-28T09:29:00Z">
          <w:r w:rsidR="006D0A4C" w:rsidDel="00857D46">
            <w:rPr>
              <w:lang w:eastAsia="ko-KR"/>
            </w:rPr>
            <w:delText>is not required to</w:delText>
          </w:r>
        </w:del>
        <w:r w:rsidR="006D0A4C">
          <w:rPr>
            <w:lang w:eastAsia="ko-KR"/>
          </w:rPr>
          <w:t xml:space="preserve"> query the NRF/BSF/UDM to determine </w:t>
        </w:r>
        <w:r w:rsidR="006D0A4C" w:rsidRPr="00AC3C0F">
          <w:t>which NF instance serv</w:t>
        </w:r>
        <w:r w:rsidR="006D0A4C">
          <w:t>es</w:t>
        </w:r>
        <w:r w:rsidR="006D0A4C" w:rsidRPr="00AC3C0F">
          <w:t xml:space="preserve"> a UE</w:t>
        </w:r>
        <w:r w:rsidR="006D0A4C">
          <w:t xml:space="preserve">, </w:t>
        </w:r>
        <w:bookmarkStart w:id="137" w:name="_Hlk49499464"/>
        <w:commentRangeStart w:id="138"/>
        <w:r w:rsidR="006D0A4C">
          <w:t>nor need it be concerned about the life-cycles of Data Source NFs, as was the case in Rel</w:t>
        </w:r>
      </w:ins>
      <w:ins w:id="139" w:author="Nokia" w:date="2020-08-11T18:05:00Z">
        <w:r w:rsidR="00447CD6">
          <w:t>-</w:t>
        </w:r>
      </w:ins>
      <w:ins w:id="140" w:author="Nokia" w:date="2020-07-17T13:51:00Z">
        <w:r w:rsidR="006D0A4C">
          <w:t>16</w:t>
        </w:r>
        <w:bookmarkEnd w:id="137"/>
        <w:r w:rsidR="006D0A4C">
          <w:t>.</w:t>
        </w:r>
      </w:ins>
      <w:commentRangeEnd w:id="138"/>
      <w:r w:rsidR="00023402">
        <w:rPr>
          <w:rStyle w:val="CommentReference"/>
        </w:rPr>
        <w:commentReference w:id="138"/>
      </w:r>
      <w:ins w:id="141" w:author="Nokia" w:date="2020-07-17T13:51:00Z">
        <w:r w:rsidR="006D0A4C">
          <w:t xml:space="preserve"> This decomposition also allows other NFs to obtain data via the Data Management Framework</w:t>
        </w:r>
      </w:ins>
      <w:ins w:id="142" w:author="Nokia" w:date="2020-07-17T13:53:00Z">
        <w:r w:rsidR="00A5207C">
          <w:t xml:space="preserve"> and avoids </w:t>
        </w:r>
        <w:r w:rsidR="00A5207C" w:rsidRPr="009E2025">
          <w:t>duplicate data collection from the same Data Source</w:t>
        </w:r>
        <w:r w:rsidR="00A5207C">
          <w:t>.</w:t>
        </w:r>
      </w:ins>
      <w:ins w:id="143" w:author="Nokia" w:date="2020-07-17T13:54:00Z">
        <w:r w:rsidR="00A5207C" w:rsidRPr="00A5207C">
          <w:t xml:space="preserve"> </w:t>
        </w:r>
        <w:r w:rsidR="00A5207C">
          <w:t>The Rel</w:t>
        </w:r>
      </w:ins>
      <w:ins w:id="144" w:author="Nokia" w:date="2020-08-11T18:05:00Z">
        <w:r w:rsidR="00447CD6">
          <w:t>-</w:t>
        </w:r>
      </w:ins>
      <w:ins w:id="145" w:author="Nokia" w:date="2020-07-17T13:54:00Z">
        <w:r w:rsidR="00A5207C">
          <w:t>17 NWDAF (without Data Collection) may be referred to as the “NWDAF Analytics Function</w:t>
        </w:r>
      </w:ins>
      <w:ins w:id="146" w:author="Nokia" w:date="2020-07-17T13:55:00Z">
        <w:r w:rsidR="00A5207C">
          <w:t>.</w:t>
        </w:r>
      </w:ins>
      <w:ins w:id="147" w:author="Nokia" w:date="2020-07-17T13:54:00Z">
        <w:r w:rsidR="00A5207C">
          <w:t>”</w:t>
        </w:r>
      </w:ins>
      <w:ins w:id="148" w:author="Nokia" w:date="2020-07-17T13:53:00Z">
        <w:r w:rsidR="00A5207C">
          <w:t xml:space="preserve"> </w:t>
        </w:r>
      </w:ins>
    </w:p>
    <w:p w14:paraId="2D3B70AD" w14:textId="75A54241" w:rsidR="00223099" w:rsidRPr="00A5207C" w:rsidRDefault="00447CD6" w:rsidP="00447CD6">
      <w:pPr>
        <w:pStyle w:val="NO"/>
        <w:rPr>
          <w:ins w:id="149" w:author="Nokia" w:date="2020-07-08T14:25:00Z"/>
          <w:lang w:eastAsia="ko-KR"/>
        </w:rPr>
      </w:pPr>
      <w:ins w:id="150" w:author="Nokia" w:date="2020-08-11T18:05:00Z">
        <w:r>
          <w:t>NOTE:</w:t>
        </w:r>
        <w:r>
          <w:tab/>
          <w:t>T</w:t>
        </w:r>
      </w:ins>
      <w:ins w:id="151" w:author="Nokia" w:date="2020-07-17T13:55:00Z">
        <w:r w:rsidR="00A5207C">
          <w:t xml:space="preserve">his solution does not preclude additional decomposition of the NWDAF, for example to separate Analytics and ML training functions as has been proposed in other Solutions. </w:t>
        </w:r>
      </w:ins>
    </w:p>
    <w:p w14:paraId="0C071E56" w14:textId="3C4DDCEB" w:rsidR="00BE61BB" w:rsidRDefault="00BE61BB" w:rsidP="00BE61BB">
      <w:pPr>
        <w:rPr>
          <w:lang w:eastAsia="ko-KR"/>
        </w:rPr>
      </w:pPr>
      <w:r>
        <w:rPr>
          <w:lang w:eastAsia="ko-KR"/>
        </w:rPr>
        <w:t>The Framework consists of the following components:</w:t>
      </w:r>
    </w:p>
    <w:p w14:paraId="532D7EB1" w14:textId="77777777" w:rsidR="00857D46" w:rsidRDefault="00BE61BB" w:rsidP="00BE61BB">
      <w:pPr>
        <w:ind w:leftChars="142" w:left="566" w:hangingChars="141" w:hanging="282"/>
        <w:rPr>
          <w:ins w:id="152" w:author="Ericsson-MH1" w:date="2020-08-28T09:35:00Z"/>
          <w:lang w:eastAsia="ko-KR"/>
        </w:rPr>
      </w:pPr>
      <w:r>
        <w:rPr>
          <w:lang w:eastAsia="ko-KR"/>
        </w:rPr>
        <w:t>1</w:t>
      </w:r>
      <w:r>
        <w:rPr>
          <w:lang w:eastAsia="ko-KR"/>
        </w:rPr>
        <w:tab/>
        <w:t>Data Collection Coordination Function (DCCF)</w:t>
      </w:r>
    </w:p>
    <w:p w14:paraId="08237D8C" w14:textId="2A43F995" w:rsidR="00BE61BB" w:rsidRDefault="00857D46" w:rsidP="00BE61BB">
      <w:pPr>
        <w:ind w:leftChars="142" w:left="566" w:hangingChars="141" w:hanging="282"/>
        <w:rPr>
          <w:lang w:eastAsia="ko-KR"/>
        </w:rPr>
      </w:pPr>
      <w:ins w:id="153" w:author="Ericsson-MH1" w:date="2020-08-28T09:35:00Z">
        <w:r>
          <w:rPr>
            <w:lang w:eastAsia="ko-KR"/>
          </w:rPr>
          <w:t>2</w:t>
        </w:r>
        <w:r>
          <w:rPr>
            <w:lang w:eastAsia="ko-KR"/>
          </w:rPr>
          <w:tab/>
          <w:t xml:space="preserve">DCCF </w:t>
        </w:r>
      </w:ins>
      <w:ins w:id="154" w:author="Ericsson-MH1" w:date="2020-08-28T09:36:00Z">
        <w:r>
          <w:rPr>
            <w:lang w:eastAsia="ko-KR"/>
          </w:rPr>
          <w:t>Adaptor</w:t>
        </w:r>
      </w:ins>
      <w:ins w:id="155" w:author="Ericsson-MH1" w:date="2020-08-28T09:39:00Z">
        <w:r w:rsidR="00023402">
          <w:rPr>
            <w:lang w:eastAsia="ko-KR"/>
          </w:rPr>
          <w:t xml:space="preserve"> (DA)</w:t>
        </w:r>
      </w:ins>
      <w:r w:rsidR="00BE61BB">
        <w:rPr>
          <w:lang w:eastAsia="ko-KR"/>
        </w:rPr>
        <w:t xml:space="preserve"> </w:t>
      </w:r>
    </w:p>
    <w:p w14:paraId="0F2FC3CF" w14:textId="77777777" w:rsidR="00857D46" w:rsidRDefault="00857D46" w:rsidP="00BE61BB">
      <w:pPr>
        <w:ind w:leftChars="142" w:left="566" w:hangingChars="141" w:hanging="282"/>
        <w:rPr>
          <w:ins w:id="156" w:author="Ericsson-MH1" w:date="2020-08-28T09:36:00Z"/>
          <w:lang w:eastAsia="ko-KR"/>
        </w:rPr>
      </w:pPr>
      <w:ins w:id="157" w:author="Ericsson-MH1" w:date="2020-08-28T09:36:00Z">
        <w:r>
          <w:rPr>
            <w:lang w:eastAsia="ko-KR"/>
          </w:rPr>
          <w:t>3</w:t>
        </w:r>
      </w:ins>
      <w:del w:id="158" w:author="Ericsson-MH1" w:date="2020-08-28T09:36:00Z">
        <w:r w:rsidR="00BE61BB" w:rsidDel="00857D46">
          <w:rPr>
            <w:lang w:eastAsia="ko-KR"/>
          </w:rPr>
          <w:delText>2</w:delText>
        </w:r>
      </w:del>
      <w:r w:rsidR="00BE61BB">
        <w:rPr>
          <w:lang w:eastAsia="ko-KR"/>
        </w:rPr>
        <w:tab/>
        <w:t>Messaging Framework (</w:t>
      </w:r>
      <w:r w:rsidR="00BE61BB" w:rsidRPr="004C72DC">
        <w:rPr>
          <w:lang w:eastAsia="ko-KR"/>
        </w:rPr>
        <w:t xml:space="preserve">for </w:t>
      </w:r>
      <w:r w:rsidR="00BE61BB">
        <w:rPr>
          <w:lang w:eastAsia="ko-KR"/>
        </w:rPr>
        <w:t xml:space="preserve">Data Forwarding and Replication), </w:t>
      </w:r>
    </w:p>
    <w:p w14:paraId="54940F18" w14:textId="30D14FEF" w:rsidR="00BE61BB" w:rsidRDefault="00857D46" w:rsidP="00BE61BB">
      <w:pPr>
        <w:ind w:leftChars="142" w:left="566" w:hangingChars="141" w:hanging="282"/>
        <w:rPr>
          <w:ins w:id="159" w:author="Nokia" w:date="2020-07-08T14:22:00Z"/>
          <w:lang w:eastAsia="ko-KR"/>
        </w:rPr>
      </w:pPr>
      <w:ins w:id="160" w:author="Ericsson-MH1" w:date="2020-08-28T09:36:00Z">
        <w:r>
          <w:rPr>
            <w:lang w:eastAsia="ko-KR"/>
          </w:rPr>
          <w:t>4.</w:t>
        </w:r>
        <w:r>
          <w:rPr>
            <w:lang w:eastAsia="ko-KR"/>
          </w:rPr>
          <w:tab/>
        </w:r>
      </w:ins>
      <w:del w:id="161" w:author="Ericsson-MH1" w:date="2020-08-28T09:36:00Z">
        <w:r w:rsidR="00BE61BB" w:rsidDel="00857D46">
          <w:rPr>
            <w:lang w:eastAsia="ko-KR"/>
          </w:rPr>
          <w:delText xml:space="preserve">with optional </w:delText>
        </w:r>
      </w:del>
      <w:r w:rsidR="00BE61BB">
        <w:rPr>
          <w:lang w:eastAsia="ko-KR"/>
        </w:rPr>
        <w:t xml:space="preserve">Adaptors </w:t>
      </w:r>
      <w:del w:id="162" w:author="Ericsson-MH1" w:date="2020-08-28T09:36:00Z">
        <w:r w:rsidR="00BE61BB" w:rsidDel="00857D46">
          <w:rPr>
            <w:lang w:eastAsia="ko-KR"/>
          </w:rPr>
          <w:delText>(</w:delText>
        </w:r>
      </w:del>
      <w:r w:rsidR="00BE61BB">
        <w:rPr>
          <w:lang w:eastAsia="ko-KR"/>
        </w:rPr>
        <w:t>3CA and 3PA</w:t>
      </w:r>
      <w:del w:id="163" w:author="Ericsson-MH1" w:date="2020-08-28T09:36:00Z">
        <w:r w:rsidR="00BE61BB" w:rsidDel="00857D46">
          <w:rPr>
            <w:lang w:eastAsia="ko-KR"/>
          </w:rPr>
          <w:delText>)</w:delText>
        </w:r>
      </w:del>
      <w:r w:rsidR="00BE61BB">
        <w:rPr>
          <w:lang w:eastAsia="ko-KR"/>
        </w:rPr>
        <w:t xml:space="preserve"> to isolate the Messaging Framework protocol from the Data Source and the Data Consumer</w:t>
      </w:r>
    </w:p>
    <w:p w14:paraId="131FB933" w14:textId="2EE8784C" w:rsidR="00223099" w:rsidDel="00223099" w:rsidRDefault="00857D46" w:rsidP="00223099">
      <w:pPr>
        <w:rPr>
          <w:del w:id="164" w:author="Nokia" w:date="2020-07-08T14:25:00Z"/>
          <w:lang w:val="en-US"/>
        </w:rPr>
      </w:pPr>
      <w:ins w:id="165" w:author="Ericsson-MH1" w:date="2020-08-28T09:37:00Z">
        <w:r>
          <w:rPr>
            <w:lang w:val="en-US"/>
          </w:rPr>
          <w:t>The interfaces subject to 3</w:t>
        </w:r>
      </w:ins>
      <w:ins w:id="166" w:author="Ericsson-MH1" w:date="2020-08-28T09:38:00Z">
        <w:r>
          <w:rPr>
            <w:lang w:val="en-US"/>
          </w:rPr>
          <w:t>GPP standardization are: NF consumer-DCCF, DCCF-NF producer, DCCF</w:t>
        </w:r>
      </w:ins>
      <w:ins w:id="167" w:author="Ericsson-MH1" w:date="2020-08-28T09:39:00Z">
        <w:r w:rsidR="00023402">
          <w:rPr>
            <w:lang w:val="en-US"/>
          </w:rPr>
          <w:t>-DA</w:t>
        </w:r>
      </w:ins>
      <w:ins w:id="168" w:author="Ericsson-MH1" w:date="2020-08-28T09:38:00Z">
        <w:r>
          <w:rPr>
            <w:lang w:val="en-US"/>
          </w:rPr>
          <w:t xml:space="preserve"> </w:t>
        </w:r>
      </w:ins>
      <w:ins w:id="169" w:author="Ericsson-MH1" w:date="2020-08-28T09:39:00Z">
        <w:r w:rsidR="00023402">
          <w:rPr>
            <w:lang w:val="en-US"/>
          </w:rPr>
          <w:t>, NF conumer 3CA and NF produ</w:t>
        </w:r>
      </w:ins>
      <w:ins w:id="170" w:author="Ericsson-MH1" w:date="2020-08-28T09:40:00Z">
        <w:r w:rsidR="00023402">
          <w:rPr>
            <w:lang w:val="en-US"/>
          </w:rPr>
          <w:t xml:space="preserve">cer-3PA. It is expected that NF-3CA and NF-3PA can re-used existing </w:t>
        </w:r>
      </w:ins>
      <w:ins w:id="171" w:author="Ericsson-MH1" w:date="2020-08-28T09:41:00Z">
        <w:r w:rsidR="00023402">
          <w:rPr>
            <w:lang w:val="en-US"/>
          </w:rPr>
          <w:t>interfaces.</w:t>
        </w:r>
      </w:ins>
    </w:p>
    <w:p w14:paraId="4F13DE24" w14:textId="77777777" w:rsidR="00BE61BB" w:rsidRDefault="00BE61BB" w:rsidP="00BE61BB">
      <w:pPr>
        <w:pStyle w:val="TH"/>
      </w:pPr>
    </w:p>
    <w:p w14:paraId="191BF859" w14:textId="6F7EB7A8" w:rsidR="003447C8" w:rsidRDefault="00317767" w:rsidP="003447C8">
      <w:pPr>
        <w:pStyle w:val="TF"/>
        <w:rPr>
          <w:ins w:id="172" w:author="DCM1" w:date="2020-08-25T07:48:00Z"/>
        </w:rPr>
      </w:pPr>
      <w:ins w:id="173" w:author="Nokia-rev" w:date="2020-08-25T13:57:00Z">
        <w:r w:rsidRPr="00317767">
          <w:t xml:space="preserve"> </w:t>
        </w:r>
      </w:ins>
      <w:ins w:id="174" w:author="Nokia-rev" w:date="2020-08-25T13:58:00Z">
        <w:r w:rsidR="00A23873" w:rsidRPr="00A23873">
          <w:t xml:space="preserve"> </w:t>
        </w:r>
      </w:ins>
      <w:ins w:id="175" w:author="Nokia-rev" w:date="2020-08-25T13:58:00Z">
        <w:r w:rsidR="00A23873" w:rsidRPr="00537EDE">
          <w:rPr>
            <w:highlight w:val="yellow"/>
          </w:rPr>
          <w:object w:dxaOrig="11070" w:dyaOrig="6885" w14:anchorId="22FF0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99.4pt" o:ole="">
              <v:imagedata r:id="rId17" o:title=""/>
            </v:shape>
            <o:OLEObject Type="Embed" ProgID="Visio.Drawing.15" ShapeID="_x0000_i1025" DrawAspect="Content" ObjectID="_1660130243" r:id="rId18"/>
          </w:object>
        </w:r>
      </w:ins>
    </w:p>
    <w:p w14:paraId="483DDD6D" w14:textId="553DB3F0" w:rsidR="00BE61BB" w:rsidRDefault="00BE61BB" w:rsidP="003447C8">
      <w:pPr>
        <w:pStyle w:val="TF"/>
        <w:rPr>
          <w:lang w:eastAsia="ko-KR"/>
        </w:rPr>
      </w:pPr>
      <w:del w:id="176" w:author="Nokia" w:date="2020-08-23T17:29:00Z">
        <w:r w:rsidRPr="004D3FC6" w:rsidDel="00826EAE">
          <w:object w:dxaOrig="9635" w:dyaOrig="4809" w14:anchorId="7BD7533B">
            <v:shape id="_x0000_i1026" type="#_x0000_t75" style="width:484.2pt;height:240.6pt" o:ole="">
              <v:imagedata r:id="rId19" o:title=""/>
            </v:shape>
            <o:OLEObject Type="Embed" ProgID="Visio.Drawing.15" ShapeID="_x0000_i1026" DrawAspect="Content" ObjectID="_1660130244" r:id="rId20"/>
          </w:object>
        </w:r>
      </w:del>
      <w:r>
        <w:rPr>
          <w:lang w:eastAsia="ko-KR"/>
        </w:rPr>
        <w:t>Figure 6.</w:t>
      </w:r>
      <w:r>
        <w:rPr>
          <w:rFonts w:hint="eastAsia"/>
          <w:lang w:eastAsia="zh-CN"/>
        </w:rPr>
        <w:t>9</w:t>
      </w:r>
      <w:r>
        <w:rPr>
          <w:lang w:eastAsia="ko-KR"/>
        </w:rPr>
        <w:t>.2-1: Data Management Framework for 5GC</w:t>
      </w:r>
    </w:p>
    <w:p w14:paraId="086469FB" w14:textId="77777777" w:rsidR="00BE61BB" w:rsidRDefault="00BE61BB" w:rsidP="00BE61BB">
      <w:pPr>
        <w:pStyle w:val="NO"/>
      </w:pPr>
      <w:bookmarkStart w:id="177" w:name="_Hlk40893914"/>
      <w:r>
        <w:t>NOTE 1:</w:t>
      </w:r>
      <w:r>
        <w:tab/>
        <w:t xml:space="preserve">When Data Source is OA&amp;M, OA&amp;M services, as defined by SA5, are reused. </w:t>
      </w:r>
    </w:p>
    <w:bookmarkEnd w:id="177"/>
    <w:p w14:paraId="0F426B53" w14:textId="77777777" w:rsidR="00BE61BB" w:rsidRDefault="00BE61BB" w:rsidP="00BE61BB">
      <w:pPr>
        <w:pStyle w:val="NO"/>
        <w:rPr>
          <w:rFonts w:eastAsia="Times New Roman"/>
        </w:rPr>
      </w:pPr>
      <w:r>
        <w:t>NOTE 2:</w:t>
      </w:r>
      <w:r>
        <w:tab/>
        <w:t xml:space="preserve">The </w:t>
      </w:r>
      <w:r>
        <w:rPr>
          <w:rFonts w:eastAsia="Times New Roman"/>
        </w:rPr>
        <w:t xml:space="preserve">3PA may alternatively be standalone or combined with the Data Source. A 3PA is not needed if the Data Source natively supports the message bus protocol. </w:t>
      </w:r>
    </w:p>
    <w:p w14:paraId="021BF7EB" w14:textId="77777777" w:rsidR="00BE61BB" w:rsidRPr="00223099" w:rsidRDefault="00BE61BB" w:rsidP="00BE61BB">
      <w:pPr>
        <w:pStyle w:val="NO"/>
        <w:rPr>
          <w:rFonts w:eastAsia="Times New Roman"/>
          <w:lang w:val="en-US"/>
        </w:rPr>
      </w:pPr>
      <w:r>
        <w:t>NOTE 3:</w:t>
      </w:r>
      <w:r>
        <w:tab/>
        <w:t xml:space="preserve">The </w:t>
      </w:r>
      <w:r>
        <w:rPr>
          <w:rFonts w:eastAsia="Times New Roman"/>
        </w:rPr>
        <w:t xml:space="preserve">3CA may alternatively be standalone or combined with the Data Consumer. A 3CA is not needed if the Data Consumer natively supports the message bus protocol. </w:t>
      </w:r>
    </w:p>
    <w:p w14:paraId="06029EA8" w14:textId="7787861B" w:rsidR="00BE61BB" w:rsidRDefault="00BE61BB" w:rsidP="00BE61BB">
      <w:pPr>
        <w:pStyle w:val="NO"/>
        <w:rPr>
          <w:ins w:id="178" w:author="Nokia" w:date="2020-07-13T19:13:00Z"/>
          <w:rFonts w:eastAsia="Times New Roman"/>
        </w:rPr>
      </w:pPr>
      <w:r>
        <w:lastRenderedPageBreak/>
        <w:t>NOTE 4:</w:t>
      </w:r>
      <w:r>
        <w:tab/>
        <w:t xml:space="preserve">The </w:t>
      </w:r>
      <w:r>
        <w:rPr>
          <w:rFonts w:eastAsia="Times New Roman"/>
        </w:rPr>
        <w:t xml:space="preserve">DA may alternatively be standalone or combined with the DCCF. A DA is not needed if the DCCF natively supports the message bus protocol. </w:t>
      </w:r>
    </w:p>
    <w:p w14:paraId="2530AB7B" w14:textId="52774C41" w:rsidR="00307635" w:rsidRPr="009D02DF" w:rsidRDefault="00307635" w:rsidP="009D02DF">
      <w:pPr>
        <w:pStyle w:val="NO"/>
        <w:rPr>
          <w:lang w:val="en-US"/>
        </w:rPr>
      </w:pPr>
      <w:ins w:id="179" w:author="Nokia" w:date="2020-07-13T19:13:00Z">
        <w:r>
          <w:rPr>
            <w:lang w:val="en-US"/>
          </w:rPr>
          <w:t xml:space="preserve">NOTE 5: </w:t>
        </w:r>
      </w:ins>
      <w:ins w:id="180" w:author="Nokia" w:date="2020-07-13T19:14:00Z">
        <w:r w:rsidR="00304C6F">
          <w:rPr>
            <w:lang w:val="en-US"/>
          </w:rPr>
          <w:t>The i</w:t>
        </w:r>
        <w:r w:rsidR="00D26E3C" w:rsidRPr="00D26E3C">
          <w:rPr>
            <w:lang w:val="en-US"/>
          </w:rPr>
          <w:t xml:space="preserve">ntended </w:t>
        </w:r>
      </w:ins>
      <w:ins w:id="181" w:author="Nokia" w:date="2020-07-13T19:15:00Z">
        <w:r w:rsidR="00645B17">
          <w:rPr>
            <w:lang w:val="en-US"/>
          </w:rPr>
          <w:t>C</w:t>
        </w:r>
      </w:ins>
      <w:ins w:id="182" w:author="Nokia" w:date="2020-07-13T19:14:00Z">
        <w:r w:rsidR="00304C6F">
          <w:rPr>
            <w:lang w:val="en-US"/>
          </w:rPr>
          <w:t>onsumer of Dat</w:t>
        </w:r>
      </w:ins>
      <w:ins w:id="183" w:author="Nokia" w:date="2020-07-13T19:15:00Z">
        <w:r w:rsidR="00304C6F">
          <w:rPr>
            <w:lang w:val="en-US"/>
          </w:rPr>
          <w:t xml:space="preserve">a Management Framework </w:t>
        </w:r>
      </w:ins>
      <w:ins w:id="184" w:author="Nokia" w:date="2020-07-13T19:14:00Z">
        <w:r w:rsidR="00D26E3C" w:rsidRPr="00D26E3C">
          <w:rPr>
            <w:lang w:val="en-US"/>
          </w:rPr>
          <w:t>service</w:t>
        </w:r>
        <w:r w:rsidR="00304C6F">
          <w:rPr>
            <w:lang w:val="en-US"/>
          </w:rPr>
          <w:t>s</w:t>
        </w:r>
        <w:r w:rsidR="00D26E3C" w:rsidRPr="00D26E3C">
          <w:rPr>
            <w:lang w:val="en-US"/>
          </w:rPr>
          <w:t xml:space="preserve"> </w:t>
        </w:r>
      </w:ins>
      <w:ins w:id="185" w:author="Nokia" w:date="2020-07-13T19:15:00Z">
        <w:r w:rsidR="00304C6F">
          <w:rPr>
            <w:lang w:val="en-US"/>
          </w:rPr>
          <w:t xml:space="preserve">is </w:t>
        </w:r>
      </w:ins>
      <w:ins w:id="186" w:author="Nokia" w:date="2020-07-13T19:22:00Z">
        <w:r w:rsidR="000036D3">
          <w:rPr>
            <w:lang w:val="en-US"/>
          </w:rPr>
          <w:t>an</w:t>
        </w:r>
      </w:ins>
      <w:ins w:id="187" w:author="Nokia" w:date="2020-07-13T19:15:00Z">
        <w:r w:rsidR="00304C6F">
          <w:rPr>
            <w:lang w:val="en-US"/>
          </w:rPr>
          <w:t xml:space="preserve"> </w:t>
        </w:r>
      </w:ins>
      <w:ins w:id="188" w:author="Nokia" w:date="2020-07-13T19:14:00Z">
        <w:r w:rsidR="00D26E3C" w:rsidRPr="00D26E3C">
          <w:rPr>
            <w:lang w:val="en-US"/>
          </w:rPr>
          <w:t>NWDAF</w:t>
        </w:r>
      </w:ins>
      <w:ins w:id="189" w:author="Nokia" w:date="2020-07-13T19:23:00Z">
        <w:r w:rsidR="000036D3">
          <w:rPr>
            <w:lang w:val="en-US"/>
          </w:rPr>
          <w:t xml:space="preserve"> Analytics Function</w:t>
        </w:r>
      </w:ins>
      <w:ins w:id="190" w:author="Nokia" w:date="2020-07-13T19:14:00Z">
        <w:r w:rsidR="00D26E3C" w:rsidRPr="00D26E3C">
          <w:rPr>
            <w:lang w:val="en-US"/>
          </w:rPr>
          <w:t xml:space="preserve">, but </w:t>
        </w:r>
      </w:ins>
      <w:ins w:id="191" w:author="Nokia" w:date="2020-07-13T19:16:00Z">
        <w:r w:rsidR="00C70663">
          <w:rPr>
            <w:lang w:val="en-US"/>
          </w:rPr>
          <w:t xml:space="preserve">as with other NF services, </w:t>
        </w:r>
      </w:ins>
      <w:ins w:id="192" w:author="Nokia" w:date="2020-07-13T19:14:00Z">
        <w:r w:rsidR="00D26E3C" w:rsidRPr="00D26E3C">
          <w:rPr>
            <w:lang w:val="en-US"/>
          </w:rPr>
          <w:t>nothing precludes</w:t>
        </w:r>
      </w:ins>
      <w:ins w:id="193" w:author="Nokia" w:date="2020-07-13T19:15:00Z">
        <w:r w:rsidR="00645B17">
          <w:rPr>
            <w:lang w:val="en-US"/>
          </w:rPr>
          <w:t xml:space="preserve"> other Consumers</w:t>
        </w:r>
        <w:r w:rsidR="00E153D6">
          <w:rPr>
            <w:lang w:val="en-US"/>
          </w:rPr>
          <w:t xml:space="preserve"> (</w:t>
        </w:r>
      </w:ins>
      <w:ins w:id="194" w:author="Nokia" w:date="2020-07-13T19:16:00Z">
        <w:r w:rsidR="00E153D6">
          <w:rPr>
            <w:lang w:val="en-US"/>
          </w:rPr>
          <w:t>NFs) from</w:t>
        </w:r>
      </w:ins>
      <w:ins w:id="195" w:author="Nokia" w:date="2020-07-13T19:14:00Z">
        <w:r w:rsidR="00D26E3C" w:rsidRPr="00D26E3C">
          <w:rPr>
            <w:lang w:val="en-US"/>
          </w:rPr>
          <w:t xml:space="preserve"> using it</w:t>
        </w:r>
      </w:ins>
      <w:ins w:id="196" w:author="Ericsson-MH1" w:date="2020-08-28T09:32:00Z">
        <w:r w:rsidR="00857D46">
          <w:rPr>
            <w:lang w:val="en-US"/>
          </w:rPr>
          <w:t>, but it is not proposed for Rel-17</w:t>
        </w:r>
      </w:ins>
      <w:ins w:id="197" w:author="Nokia" w:date="2020-07-13T19:14:00Z">
        <w:r w:rsidR="00D26E3C" w:rsidRPr="00D26E3C">
          <w:rPr>
            <w:lang w:val="en-US"/>
          </w:rPr>
          <w:t>.</w:t>
        </w:r>
      </w:ins>
    </w:p>
    <w:p w14:paraId="2D8D53EC" w14:textId="55C4B5B7" w:rsidR="00BE61BB" w:rsidRPr="004C72DC" w:rsidDel="00223099" w:rsidRDefault="00BE61BB" w:rsidP="00BE61BB">
      <w:pPr>
        <w:pStyle w:val="EditorsNote"/>
        <w:rPr>
          <w:del w:id="198" w:author="Nokia" w:date="2020-07-08T14:22:00Z"/>
        </w:rPr>
      </w:pPr>
      <w:bookmarkStart w:id="199" w:name="_Hlk42089933"/>
      <w:del w:id="200" w:author="Nokia" w:date="2020-07-08T14:22:00Z">
        <w:r w:rsidRPr="004C72DC" w:rsidDel="00223099">
          <w:delText>Editor’s Note: Exact functional decomposition between NWDAF and DCCF is FFS, in particular in relation with Key Issue #1 and NWDAF decomposition.</w:delText>
        </w:r>
      </w:del>
    </w:p>
    <w:bookmarkEnd w:id="199"/>
    <w:p w14:paraId="21D95ABF" w14:textId="13E3E29A" w:rsidR="00BE61BB" w:rsidRPr="004C72DC" w:rsidDel="00023402" w:rsidRDefault="00BE61BB" w:rsidP="00BE61BB">
      <w:pPr>
        <w:pStyle w:val="NO"/>
        <w:rPr>
          <w:del w:id="201" w:author="Ericsson-MH1" w:date="2020-08-28T09:41:00Z"/>
        </w:rPr>
      </w:pPr>
      <w:del w:id="202" w:author="Ericsson-MH1" w:date="2020-08-28T09:41:00Z">
        <w:r w:rsidRPr="004C72DC" w:rsidDel="00023402">
          <w:delText xml:space="preserve">NOTE </w:delText>
        </w:r>
      </w:del>
      <w:ins w:id="203" w:author="Nokia" w:date="2020-07-14T21:45:00Z">
        <w:del w:id="204" w:author="Ericsson-MH1" w:date="2020-08-28T09:41:00Z">
          <w:r w:rsidR="000B07D7" w:rsidDel="00023402">
            <w:rPr>
              <w:lang w:val="en-US"/>
            </w:rPr>
            <w:delText>6</w:delText>
          </w:r>
        </w:del>
      </w:ins>
      <w:del w:id="205" w:author="Ericsson-MH1" w:date="2020-08-28T09:41:00Z">
        <w:r w:rsidRPr="004C72DC" w:rsidDel="00023402">
          <w:delText>5:</w:delText>
        </w:r>
        <w:r w:rsidRPr="004C72DC" w:rsidDel="00023402">
          <w:tab/>
          <w:delText>Adaptors (3CA, 3PA and DA) are not expected to be standardized by 3GPP, only the interface between 3GPP entities and the adaptors is under 3GPP scope.</w:delText>
        </w:r>
      </w:del>
    </w:p>
    <w:p w14:paraId="2A7B09B2" w14:textId="50BAB7A7" w:rsidR="00BE61BB" w:rsidDel="00715DDF" w:rsidRDefault="00BE61BB" w:rsidP="00BE61BB">
      <w:pPr>
        <w:pStyle w:val="EditorsNote"/>
        <w:rPr>
          <w:del w:id="206" w:author="Nokia" w:date="2020-07-08T17:48:00Z"/>
        </w:rPr>
      </w:pPr>
      <w:del w:id="207" w:author="Nokia" w:date="2020-07-08T17:48:00Z">
        <w:r w:rsidRPr="004C72DC" w:rsidDel="00715DDF">
          <w:delText>Editor’s Note: Coexistence of the framework and compatibility with R16 eNA is FFS.</w:delText>
        </w:r>
      </w:del>
    </w:p>
    <w:p w14:paraId="4D2FCB9D" w14:textId="77777777" w:rsidR="00BE61BB" w:rsidRDefault="00BE61BB" w:rsidP="00BE61BB">
      <w:pPr>
        <w:pStyle w:val="Heading4"/>
        <w:rPr>
          <w:lang w:eastAsia="ko-KR"/>
        </w:rPr>
      </w:pPr>
      <w:bookmarkStart w:id="208" w:name="_Toc16606"/>
      <w:bookmarkStart w:id="209" w:name="_Toc28320"/>
      <w:bookmarkStart w:id="210" w:name="_Toc12563"/>
      <w:bookmarkStart w:id="211" w:name="_Toc19485"/>
      <w:bookmarkStart w:id="212" w:name="_Toc4593"/>
      <w:bookmarkStart w:id="213" w:name="_Toc22088"/>
      <w:bookmarkStart w:id="214" w:name="_Toc8335"/>
      <w:bookmarkStart w:id="215" w:name="_Toc9635"/>
      <w:bookmarkStart w:id="216" w:name="_Toc42769990"/>
      <w:bookmarkStart w:id="217" w:name="_Toc42779046"/>
      <w:bookmarkStart w:id="218" w:name="_Toc42784234"/>
      <w:r>
        <w:rPr>
          <w:lang w:eastAsia="ko-KR"/>
        </w:rPr>
        <w:t>6.</w:t>
      </w:r>
      <w:r>
        <w:rPr>
          <w:rFonts w:hint="eastAsia"/>
          <w:lang w:eastAsia="zh-CN"/>
        </w:rPr>
        <w:t>9</w:t>
      </w:r>
      <w:r>
        <w:rPr>
          <w:lang w:eastAsia="ko-KR"/>
        </w:rPr>
        <w:t>.2.1</w:t>
      </w:r>
      <w:r>
        <w:rPr>
          <w:lang w:eastAsia="ko-KR"/>
        </w:rPr>
        <w:tab/>
        <w:t>Data Collection Coordination Function (DCCF)</w:t>
      </w:r>
      <w:bookmarkEnd w:id="208"/>
      <w:bookmarkEnd w:id="209"/>
      <w:bookmarkEnd w:id="210"/>
      <w:bookmarkEnd w:id="211"/>
      <w:bookmarkEnd w:id="212"/>
      <w:bookmarkEnd w:id="213"/>
      <w:bookmarkEnd w:id="214"/>
      <w:bookmarkEnd w:id="215"/>
      <w:bookmarkEnd w:id="216"/>
      <w:bookmarkEnd w:id="217"/>
      <w:bookmarkEnd w:id="218"/>
    </w:p>
    <w:p w14:paraId="3DA33557" w14:textId="77777777" w:rsidR="00BE61BB" w:rsidRDefault="00BE61BB" w:rsidP="00BE61BB">
      <w:pPr>
        <w:rPr>
          <w:lang w:val="en-US" w:eastAsia="ko-KR"/>
        </w:rPr>
      </w:pPr>
      <w:r>
        <w:rPr>
          <w:lang w:val="en-US" w:eastAsia="ko-KR"/>
        </w:rPr>
        <w:t xml:space="preserve">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w:t>
      </w:r>
    </w:p>
    <w:p w14:paraId="394230F5" w14:textId="77777777" w:rsidR="00BE61BB" w:rsidRDefault="00BE61BB" w:rsidP="00BE61BB">
      <w:r>
        <w:rPr>
          <w:lang w:val="en-US" w:eastAsia="ko-KR"/>
        </w:rPr>
        <w:t xml:space="preserve">The DCCF provides 3GPP defined Services to Data Consumers (e.g.: NWDAF), and Data Sources (e.g.: 3GPP NF). </w:t>
      </w:r>
      <w:r>
        <w:rPr>
          <w:lang w:eastAsia="ko-KR"/>
        </w:rPr>
        <w:t>Figure 6.</w:t>
      </w:r>
      <w:r>
        <w:rPr>
          <w:rFonts w:hint="eastAsia"/>
          <w:lang w:eastAsia="zh-CN"/>
        </w:rPr>
        <w:t>9</w:t>
      </w:r>
      <w:r>
        <w:rPr>
          <w:lang w:eastAsia="ko-KR"/>
        </w:rPr>
        <w:t xml:space="preserve">.2-1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3B5D057D" w14:textId="77777777" w:rsidR="00BE61BB" w:rsidRDefault="00BE61BB" w:rsidP="00BE61BB">
      <w:pPr>
        <w:pStyle w:val="NO"/>
        <w:rPr>
          <w:lang w:val="en-US" w:eastAsia="ko-KR"/>
        </w:rPr>
      </w:pPr>
      <w:r>
        <w:rPr>
          <w:lang w:eastAsia="ko-KR"/>
        </w:rPr>
        <w:t>NOTE 1:</w:t>
      </w:r>
      <w:r>
        <w:rPr>
          <w:lang w:eastAsia="ko-KR"/>
        </w:rPr>
        <w:tab/>
        <w:t xml:space="preserve">the DCCF is aware of the Data Sources it is coordinating. The NRF and UDM can provide the DCCF with the identity of </w:t>
      </w:r>
      <w:r>
        <w:rPr>
          <w:lang w:val="en-US" w:eastAsia="ko-KR"/>
        </w:rPr>
        <w:t xml:space="preserve">5GC </w:t>
      </w:r>
      <w:r>
        <w:rPr>
          <w:lang w:eastAsia="ko-KR"/>
        </w:rPr>
        <w:t xml:space="preserve">Data Sources (e.g.: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also use the UDM to learn the new (UE, NF) association, transparent to the Data Consumer.  </w:t>
      </w:r>
      <w:r>
        <w:rPr>
          <w:lang w:val="en-US" w:eastAsia="ko-KR"/>
        </w:rPr>
        <w:t xml:space="preserve">The </w:t>
      </w:r>
      <w:r>
        <w:rPr>
          <w:lang w:eastAsia="ko-KR"/>
        </w:rPr>
        <w:t>NRF identif</w:t>
      </w:r>
      <w:r>
        <w:rPr>
          <w:lang w:val="en-US" w:eastAsia="ko-KR"/>
        </w:rPr>
        <w:t>ies only</w:t>
      </w:r>
      <w:r>
        <w:rPr>
          <w:lang w:eastAsia="ko-KR"/>
        </w:rPr>
        <w:t xml:space="preserve"> the 5GC NF</w:t>
      </w:r>
      <w:r>
        <w:rPr>
          <w:lang w:val="en-US" w:eastAsia="ko-KR"/>
        </w:rPr>
        <w:t xml:space="preserve"> sources.</w:t>
      </w:r>
    </w:p>
    <w:p w14:paraId="7AA8681E" w14:textId="77777777" w:rsidR="00BE61BB" w:rsidRDefault="00BE61BB" w:rsidP="00BE61BB">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29AF53B1" w14:textId="3767514F" w:rsidR="00BE61BB" w:rsidRPr="00261E16" w:rsidRDefault="00BE61BB" w:rsidP="00BE61BB">
      <w:pPr>
        <w:pStyle w:val="NO"/>
        <w:rPr>
          <w:lang w:val="en-US" w:eastAsia="ko-KR"/>
        </w:rPr>
      </w:pPr>
      <w:r w:rsidRPr="004C72DC">
        <w:rPr>
          <w:lang w:val="en-US" w:eastAsia="ko-KR"/>
        </w:rPr>
        <w:t xml:space="preserve">NOTE 3: DCCF is not intended to support aggregation of analytics data across multiple NWDAFs. The DCCF keeps track of Consumer Requests to the NWDAF </w:t>
      </w:r>
      <w:r>
        <w:rPr>
          <w:lang w:val="en-US" w:eastAsia="ko-KR"/>
        </w:rPr>
        <w:t>"</w:t>
      </w:r>
      <w:r w:rsidRPr="004C72DC">
        <w:rPr>
          <w:lang w:val="en-US" w:eastAsia="ko-KR"/>
        </w:rPr>
        <w:t>Data Source</w:t>
      </w:r>
      <w:r>
        <w:rPr>
          <w:lang w:val="en-US" w:eastAsia="ko-KR"/>
        </w:rPr>
        <w:t>"</w:t>
      </w:r>
      <w:r w:rsidRPr="004C72DC">
        <w:rPr>
          <w:lang w:val="en-US" w:eastAsia="ko-KR"/>
        </w:rPr>
        <w:t>, and hence knows what analytics are being produced by an NWDAF.</w:t>
      </w:r>
      <w:ins w:id="219" w:author="Nokia" w:date="2020-07-13T19:58:00Z">
        <w:r w:rsidR="00264508">
          <w:rPr>
            <w:lang w:val="en-US" w:eastAsia="ko-KR"/>
          </w:rPr>
          <w:t xml:space="preserve"> However</w:t>
        </w:r>
        <w:r w:rsidR="00D84F8E">
          <w:rPr>
            <w:lang w:val="en-US" w:eastAsia="ko-KR"/>
          </w:rPr>
          <w:t>,</w:t>
        </w:r>
        <w:r w:rsidR="00264508" w:rsidRPr="003447C8">
          <w:rPr>
            <w:lang w:val="en-US" w:eastAsia="ko-KR"/>
          </w:rPr>
          <w:t xml:space="preserve"> the Data Management Framework can be used by a Consumer (which could be an NWDAF) that consumes </w:t>
        </w:r>
      </w:ins>
      <w:ins w:id="220" w:author="Nokia" w:date="2020-07-16T15:17:00Z">
        <w:r w:rsidR="00E73A9C" w:rsidRPr="003447C8">
          <w:rPr>
            <w:lang w:val="en-US" w:eastAsia="ko-KR"/>
          </w:rPr>
          <w:t xml:space="preserve">(e.g. aggregates) </w:t>
        </w:r>
      </w:ins>
      <w:ins w:id="221" w:author="Nokia" w:date="2020-07-13T19:58:00Z">
        <w:r w:rsidR="00264508" w:rsidRPr="003447C8">
          <w:rPr>
            <w:lang w:val="en-US" w:eastAsia="ko-KR"/>
          </w:rPr>
          <w:t xml:space="preserve">analytics </w:t>
        </w:r>
      </w:ins>
      <w:ins w:id="222" w:author="Nokia" w:date="2020-07-16T15:17:00Z">
        <w:r w:rsidR="000277A3">
          <w:rPr>
            <w:lang w:val="en-US" w:eastAsia="ko-KR"/>
          </w:rPr>
          <w:t xml:space="preserve">data </w:t>
        </w:r>
      </w:ins>
      <w:ins w:id="223" w:author="Nokia" w:date="2020-07-13T19:58:00Z">
        <w:r w:rsidR="00264508" w:rsidRPr="003447C8">
          <w:rPr>
            <w:lang w:val="en-US" w:eastAsia="ko-KR"/>
          </w:rPr>
          <w:t xml:space="preserve">from one or more NWDAF </w:t>
        </w:r>
      </w:ins>
      <w:ins w:id="224" w:author="Nokia" w:date="2020-08-11T18:11:00Z">
        <w:r w:rsidR="00725AA9" w:rsidRPr="003447C8">
          <w:rPr>
            <w:lang w:val="en-US" w:eastAsia="ko-KR"/>
          </w:rPr>
          <w:t xml:space="preserve">acting as </w:t>
        </w:r>
      </w:ins>
      <w:ins w:id="225" w:author="Nokia" w:date="2020-08-11T18:10:00Z">
        <w:r w:rsidR="00407F13" w:rsidRPr="003447C8">
          <w:rPr>
            <w:lang w:val="en-US" w:eastAsia="ko-KR"/>
          </w:rPr>
          <w:t>"</w:t>
        </w:r>
      </w:ins>
      <w:ins w:id="226" w:author="Nokia" w:date="2020-07-13T19:58:00Z">
        <w:r w:rsidR="00264508" w:rsidRPr="003447C8">
          <w:rPr>
            <w:lang w:val="en-US" w:eastAsia="ko-KR"/>
          </w:rPr>
          <w:t>Data Source</w:t>
        </w:r>
      </w:ins>
      <w:ins w:id="227" w:author="Nokia" w:date="2020-08-11T18:10:00Z">
        <w:r w:rsidR="00407F13" w:rsidRPr="003447C8">
          <w:rPr>
            <w:lang w:val="en-US" w:eastAsia="ko-KR"/>
          </w:rPr>
          <w:t>"</w:t>
        </w:r>
      </w:ins>
      <w:ins w:id="228" w:author="Nokia" w:date="2020-07-24T13:53:00Z">
        <w:r w:rsidR="006A2F61">
          <w:rPr>
            <w:lang w:val="en-US" w:eastAsia="ko-KR"/>
          </w:rPr>
          <w:t xml:space="preserve"> </w:t>
        </w:r>
        <w:r w:rsidR="006A2F61" w:rsidRPr="003447C8">
          <w:rPr>
            <w:lang w:val="en-US" w:eastAsia="ko-KR"/>
          </w:rPr>
          <w:t>or from the Data Repository</w:t>
        </w:r>
      </w:ins>
      <w:ins w:id="229" w:author="Nokia" w:date="2020-07-13T19:58:00Z">
        <w:r w:rsidR="00264508" w:rsidRPr="003447C8">
          <w:rPr>
            <w:lang w:val="en-US" w:eastAsia="ko-KR"/>
          </w:rPr>
          <w:t>. The NWDAF</w:t>
        </w:r>
        <w:r w:rsidR="00264508" w:rsidRPr="00C822B9">
          <w:t xml:space="preserve"> </w:t>
        </w:r>
      </w:ins>
      <w:ins w:id="230" w:author="Nokia" w:date="2020-08-11T18:11:00Z">
        <w:r w:rsidR="00407F13" w:rsidRPr="00407F13">
          <w:rPr>
            <w:lang w:val="en-GB"/>
          </w:rPr>
          <w:t>ac</w:t>
        </w:r>
        <w:r w:rsidR="00407F13">
          <w:rPr>
            <w:lang w:val="en-GB"/>
          </w:rPr>
          <w:t xml:space="preserve">ting </w:t>
        </w:r>
        <w:r w:rsidR="00407F13" w:rsidRPr="00407F13">
          <w:rPr>
            <w:lang w:val="en-GB"/>
          </w:rPr>
          <w:t>a</w:t>
        </w:r>
        <w:r w:rsidR="00407F13">
          <w:rPr>
            <w:lang w:val="en-GB"/>
          </w:rPr>
          <w:t xml:space="preserve">s </w:t>
        </w:r>
      </w:ins>
      <w:ins w:id="231" w:author="Nokia" w:date="2020-08-11T18:10:00Z">
        <w:r w:rsidR="00407F13" w:rsidRPr="00407F13">
          <w:rPr>
            <w:lang w:val="en-GB"/>
          </w:rPr>
          <w:t>"</w:t>
        </w:r>
      </w:ins>
      <w:ins w:id="232" w:author="Nokia" w:date="2020-07-13T19:58:00Z">
        <w:r w:rsidR="00264508" w:rsidRPr="00C822B9">
          <w:t>Data Source</w:t>
        </w:r>
      </w:ins>
      <w:ins w:id="233" w:author="Nokia" w:date="2020-08-11T18:10:00Z">
        <w:r w:rsidR="00407F13" w:rsidRPr="00407F13">
          <w:rPr>
            <w:lang w:val="en-GB"/>
          </w:rPr>
          <w:t>"</w:t>
        </w:r>
      </w:ins>
      <w:ins w:id="234" w:author="Nokia" w:date="2020-07-13T19:58:00Z">
        <w:r w:rsidR="00264508" w:rsidRPr="00C822B9">
          <w:t xml:space="preserve"> supplies Analytics output as </w:t>
        </w:r>
      </w:ins>
      <w:ins w:id="235" w:author="Nokia" w:date="2020-08-11T18:11:00Z">
        <w:r w:rsidR="00407F13" w:rsidRPr="00407F13">
          <w:rPr>
            <w:lang w:val="en-GB"/>
          </w:rPr>
          <w:t>"</w:t>
        </w:r>
      </w:ins>
      <w:ins w:id="236" w:author="Nokia" w:date="2020-07-13T19:58:00Z">
        <w:r w:rsidR="00264508" w:rsidRPr="00C822B9">
          <w:t>Data</w:t>
        </w:r>
      </w:ins>
      <w:ins w:id="237" w:author="Nokia" w:date="2020-08-11T18:11:00Z">
        <w:r w:rsidR="00407F13" w:rsidRPr="00407F13">
          <w:rPr>
            <w:lang w:val="en-GB"/>
          </w:rPr>
          <w:t>"</w:t>
        </w:r>
      </w:ins>
      <w:ins w:id="238" w:author="Nokia" w:date="2020-07-13T19:58:00Z">
        <w:r w:rsidR="00264508" w:rsidRPr="00C822B9">
          <w:t xml:space="preserve">, using the services defined in </w:t>
        </w:r>
      </w:ins>
      <w:ins w:id="239" w:author="Nokia" w:date="2020-08-11T18:11:00Z">
        <w:r w:rsidR="00407F13" w:rsidRPr="00407F13">
          <w:rPr>
            <w:lang w:val="en-GB"/>
          </w:rPr>
          <w:t>T</w:t>
        </w:r>
        <w:r w:rsidR="00407F13">
          <w:rPr>
            <w:lang w:val="en-GB"/>
          </w:rPr>
          <w:t xml:space="preserve">S </w:t>
        </w:r>
      </w:ins>
      <w:ins w:id="240" w:author="Nokia" w:date="2020-07-13T19:58:00Z">
        <w:r w:rsidR="00264508" w:rsidRPr="00C822B9">
          <w:t xml:space="preserve">23.288 </w:t>
        </w:r>
      </w:ins>
      <w:ins w:id="241" w:author="Nokia" w:date="2020-07-16T15:35:00Z">
        <w:r w:rsidR="00492CF4">
          <w:rPr>
            <w:lang w:val="en-US" w:eastAsia="ko-KR"/>
          </w:rPr>
          <w:t>clause</w:t>
        </w:r>
        <w:r w:rsidR="00492CF4" w:rsidRPr="00C822B9">
          <w:t xml:space="preserve"> </w:t>
        </w:r>
      </w:ins>
      <w:ins w:id="242" w:author="Nokia" w:date="2020-07-13T19:58:00Z">
        <w:r w:rsidR="00264508" w:rsidRPr="00C822B9">
          <w:t>7 (sub</w:t>
        </w:r>
      </w:ins>
      <w:ins w:id="243" w:author="Nokia" w:date="2020-08-11T18:40:00Z">
        <w:r w:rsidR="00FA118A" w:rsidRPr="00FA118A">
          <w:rPr>
            <w:lang w:val="en-GB"/>
          </w:rPr>
          <w:t>s</w:t>
        </w:r>
        <w:r w:rsidR="00FA118A">
          <w:rPr>
            <w:lang w:val="en-GB"/>
          </w:rPr>
          <w:t>cribe</w:t>
        </w:r>
      </w:ins>
      <w:ins w:id="244" w:author="Nokia" w:date="2020-07-13T19:58:00Z">
        <w:r w:rsidR="00264508" w:rsidRPr="00C822B9">
          <w:t xml:space="preserve">/notify), similar to any other NF. The DCCF keeps track of Consumer Requests to the NWDAF </w:t>
        </w:r>
      </w:ins>
      <w:ins w:id="245" w:author="Nokia" w:date="2020-08-11T18:11:00Z">
        <w:r w:rsidR="00407F13" w:rsidRPr="00407F13">
          <w:rPr>
            <w:lang w:val="en-GB"/>
          </w:rPr>
          <w:t>"</w:t>
        </w:r>
      </w:ins>
      <w:ins w:id="246" w:author="Nokia" w:date="2020-07-13T19:58:00Z">
        <w:r w:rsidR="00264508" w:rsidRPr="00C822B9">
          <w:t>Data Source</w:t>
        </w:r>
      </w:ins>
      <w:ins w:id="247" w:author="Nokia" w:date="2020-08-11T18:11:00Z">
        <w:r w:rsidR="00407F13" w:rsidRPr="00725AA9">
          <w:rPr>
            <w:lang w:val="en-GB"/>
          </w:rPr>
          <w:t>"</w:t>
        </w:r>
      </w:ins>
      <w:ins w:id="248" w:author="Nokia" w:date="2020-07-13T19:58:00Z">
        <w:r w:rsidR="00264508" w:rsidRPr="00C822B9">
          <w:t>, and hence knows what analytics are being produced by an NWDAF.</w:t>
        </w:r>
      </w:ins>
    </w:p>
    <w:p w14:paraId="462A6C77" w14:textId="77777777" w:rsidR="00BE61BB" w:rsidRPr="000340F7" w:rsidRDefault="00BE61BB" w:rsidP="00BE61BB">
      <w:pPr>
        <w:rPr>
          <w:lang w:val="en-US" w:eastAsia="ko-KR"/>
        </w:rPr>
      </w:pPr>
      <w:r w:rsidRPr="000340F7">
        <w:rPr>
          <w:lang w:val="en-US" w:eastAsia="ko-KR"/>
        </w:rPr>
        <w:t>The DCCF:</w:t>
      </w:r>
    </w:p>
    <w:p w14:paraId="648FEFCA" w14:textId="486C2D39" w:rsidR="00BE61BB" w:rsidRPr="00261E16" w:rsidRDefault="00BE61BB" w:rsidP="003B65BE">
      <w:pPr>
        <w:pStyle w:val="B1"/>
        <w:rPr>
          <w:lang w:eastAsia="ko-KR"/>
        </w:rPr>
      </w:pPr>
      <w:r w:rsidRPr="004C72DC">
        <w:rPr>
          <w:lang w:eastAsia="ko-KR"/>
        </w:rPr>
        <w:t>-</w:t>
      </w:r>
      <w:r w:rsidRPr="004C72DC">
        <w:rPr>
          <w:lang w:eastAsia="ko-KR"/>
        </w:rPr>
        <w:tab/>
        <w:t>Receives data requests from Data Consumers. A Data Consumer may be a NWDAF Analytics function</w:t>
      </w:r>
      <w:ins w:id="249" w:author="Nokia" w:date="2020-07-13T21:26:00Z">
        <w:r w:rsidR="00CE5EA2">
          <w:rPr>
            <w:lang w:eastAsia="ko-KR"/>
          </w:rPr>
          <w:t xml:space="preserve"> (Rel</w:t>
        </w:r>
      </w:ins>
      <w:ins w:id="250" w:author="Nokia" w:date="2020-08-11T18:12:00Z">
        <w:r w:rsidR="00697E30">
          <w:rPr>
            <w:lang w:eastAsia="ko-KR"/>
          </w:rPr>
          <w:t>-</w:t>
        </w:r>
      </w:ins>
      <w:ins w:id="251" w:author="Nokia" w:date="2020-07-13T21:26:00Z">
        <w:r w:rsidR="00CE5EA2">
          <w:rPr>
            <w:lang w:eastAsia="ko-KR"/>
          </w:rPr>
          <w:t>17 NWDAF)</w:t>
        </w:r>
      </w:ins>
      <w:ins w:id="252" w:author="Nokia" w:date="2020-07-13T21:28:00Z">
        <w:r w:rsidR="00BC67BC">
          <w:rPr>
            <w:lang w:eastAsia="ko-KR"/>
          </w:rPr>
          <w:t xml:space="preserve"> and the requests would use</w:t>
        </w:r>
      </w:ins>
      <w:ins w:id="253" w:author="Nokia" w:date="2020-07-13T21:26:00Z">
        <w:r w:rsidR="00F0472A">
          <w:rPr>
            <w:lang w:eastAsia="ko-KR"/>
          </w:rPr>
          <w:t xml:space="preserve"> </w:t>
        </w:r>
      </w:ins>
      <w:ins w:id="254" w:author="Nokia" w:date="2020-07-13T21:27:00Z">
        <w:r w:rsidR="00F0472A">
          <w:rPr>
            <w:lang w:eastAsia="ko-KR"/>
          </w:rPr>
          <w:t>DCCF Service</w:t>
        </w:r>
      </w:ins>
      <w:ins w:id="255" w:author="Nokia" w:date="2020-07-13T21:34:00Z">
        <w:r w:rsidR="00424A44">
          <w:rPr>
            <w:lang w:eastAsia="ko-KR"/>
          </w:rPr>
          <w:t>s</w:t>
        </w:r>
      </w:ins>
      <w:ins w:id="256" w:author="Nokia" w:date="2020-07-13T21:27:00Z">
        <w:r w:rsidR="00AF400B">
          <w:rPr>
            <w:lang w:eastAsia="ko-KR"/>
          </w:rPr>
          <w:t xml:space="preserve"> based on Rel</w:t>
        </w:r>
      </w:ins>
      <w:ins w:id="257" w:author="Nokia" w:date="2020-08-11T18:12:00Z">
        <w:r w:rsidR="00697E30">
          <w:rPr>
            <w:lang w:eastAsia="ko-KR"/>
          </w:rPr>
          <w:t>-</w:t>
        </w:r>
      </w:ins>
      <w:ins w:id="258" w:author="Nokia" w:date="2020-07-13T21:27:00Z">
        <w:r w:rsidR="00AF400B">
          <w:rPr>
            <w:lang w:eastAsia="ko-KR"/>
          </w:rPr>
          <w:t xml:space="preserve">16 services </w:t>
        </w:r>
      </w:ins>
      <w:ins w:id="259" w:author="Nokia" w:date="2020-07-13T21:28:00Z">
        <w:r w:rsidR="00AF400B">
          <w:rPr>
            <w:lang w:eastAsia="ko-KR"/>
          </w:rPr>
          <w:t>(e</w:t>
        </w:r>
      </w:ins>
      <w:ins w:id="260" w:author="Nokia" w:date="2020-07-16T15:39:00Z">
        <w:r w:rsidR="00775B5C">
          <w:rPr>
            <w:lang w:eastAsia="ko-KR"/>
          </w:rPr>
          <w:t>.</w:t>
        </w:r>
      </w:ins>
      <w:ins w:id="261" w:author="Nokia" w:date="2020-07-13T21:28:00Z">
        <w:r w:rsidR="00AF400B">
          <w:rPr>
            <w:lang w:eastAsia="ko-KR"/>
          </w:rPr>
          <w:t>g</w:t>
        </w:r>
      </w:ins>
      <w:ins w:id="262" w:author="Nokia" w:date="2020-07-16T15:39:00Z">
        <w:r w:rsidR="00775B5C">
          <w:rPr>
            <w:lang w:eastAsia="ko-KR"/>
          </w:rPr>
          <w:t>.</w:t>
        </w:r>
      </w:ins>
      <w:ins w:id="263" w:author="Nokia" w:date="2020-07-13T21:28:00Z">
        <w:r w:rsidR="00AF400B">
          <w:rPr>
            <w:lang w:eastAsia="ko-KR"/>
          </w:rPr>
          <w:t>: AMF or SMF event exposure)</w:t>
        </w:r>
        <w:r w:rsidR="002817A5">
          <w:rPr>
            <w:lang w:eastAsia="ko-KR"/>
          </w:rPr>
          <w:t>.</w:t>
        </w:r>
      </w:ins>
      <w:ins w:id="264" w:author="Nokia" w:date="2020-07-13T21:29:00Z">
        <w:r w:rsidR="00F13AEF">
          <w:rPr>
            <w:lang w:eastAsia="ko-KR"/>
          </w:rPr>
          <w:t xml:space="preserve"> The DCCF service may provide additional functionality</w:t>
        </w:r>
        <w:r w:rsidR="00F93D3D">
          <w:rPr>
            <w:lang w:eastAsia="ko-KR"/>
          </w:rPr>
          <w:t>, for example to</w:t>
        </w:r>
      </w:ins>
      <w:ins w:id="265" w:author="Nokia" w:date="2020-07-13T21:33:00Z">
        <w:r w:rsidR="002B6AE1">
          <w:rPr>
            <w:lang w:eastAsia="ko-KR"/>
          </w:rPr>
          <w:t xml:space="preserve"> </w:t>
        </w:r>
        <w:r w:rsidR="009A7302">
          <w:rPr>
            <w:lang w:eastAsia="ko-KR"/>
          </w:rPr>
          <w:t xml:space="preserve">allow </w:t>
        </w:r>
      </w:ins>
      <w:ins w:id="266" w:author="Nokia" w:date="2020-07-13T21:36:00Z">
        <w:r w:rsidR="00893836">
          <w:rPr>
            <w:lang w:eastAsia="ko-KR"/>
          </w:rPr>
          <w:t>one</w:t>
        </w:r>
        <w:r w:rsidR="008C5B91">
          <w:rPr>
            <w:lang w:eastAsia="ko-KR"/>
          </w:rPr>
          <w:t xml:space="preserve"> request</w:t>
        </w:r>
        <w:r w:rsidR="000B78F9">
          <w:rPr>
            <w:lang w:eastAsia="ko-KR"/>
          </w:rPr>
          <w:t xml:space="preserve"> that </w:t>
        </w:r>
      </w:ins>
      <w:ins w:id="267" w:author="Nokia" w:date="2020-07-13T21:37:00Z">
        <w:r w:rsidR="000B78F9">
          <w:rPr>
            <w:lang w:eastAsia="ko-KR"/>
          </w:rPr>
          <w:t>requires</w:t>
        </w:r>
      </w:ins>
      <w:ins w:id="268" w:author="Nokia" w:date="2020-07-13T21:36:00Z">
        <w:r w:rsidR="008C5B91">
          <w:rPr>
            <w:lang w:eastAsia="ko-KR"/>
          </w:rPr>
          <w:t xml:space="preserve"> </w:t>
        </w:r>
      </w:ins>
      <w:ins w:id="269" w:author="Nokia" w:date="2020-07-13T21:33:00Z">
        <w:r w:rsidR="009A7302">
          <w:rPr>
            <w:lang w:eastAsia="ko-KR"/>
          </w:rPr>
          <w:t>multiple Data Sources (e</w:t>
        </w:r>
      </w:ins>
      <w:ins w:id="270" w:author="Nokia" w:date="2020-07-16T15:39:00Z">
        <w:r w:rsidR="00775B5C">
          <w:rPr>
            <w:lang w:eastAsia="ko-KR"/>
          </w:rPr>
          <w:t>.</w:t>
        </w:r>
      </w:ins>
      <w:ins w:id="271" w:author="Nokia" w:date="2020-07-13T21:33:00Z">
        <w:r w:rsidR="009A7302">
          <w:rPr>
            <w:lang w:eastAsia="ko-KR"/>
          </w:rPr>
          <w:t>g</w:t>
        </w:r>
      </w:ins>
      <w:ins w:id="272" w:author="Nokia" w:date="2020-07-16T15:39:00Z">
        <w:r w:rsidR="00775B5C">
          <w:rPr>
            <w:lang w:eastAsia="ko-KR"/>
          </w:rPr>
          <w:t>.</w:t>
        </w:r>
      </w:ins>
      <w:ins w:id="273" w:author="Nokia" w:date="2020-07-13T21:33:00Z">
        <w:r w:rsidR="009A7302">
          <w:rPr>
            <w:lang w:eastAsia="ko-KR"/>
          </w:rPr>
          <w:t>: AMF and SMF)</w:t>
        </w:r>
      </w:ins>
      <w:ins w:id="274" w:author="Nokia" w:date="2020-07-13T21:34:00Z">
        <w:r w:rsidR="009A7302">
          <w:rPr>
            <w:lang w:eastAsia="ko-KR"/>
          </w:rPr>
          <w:t>, and</w:t>
        </w:r>
      </w:ins>
      <w:ins w:id="275" w:author="Nokia" w:date="2020-07-13T21:29:00Z">
        <w:r w:rsidR="00F93D3D">
          <w:rPr>
            <w:lang w:eastAsia="ko-KR"/>
          </w:rPr>
          <w:t xml:space="preserve"> </w:t>
        </w:r>
      </w:ins>
      <w:ins w:id="276" w:author="Nokia" w:date="2020-07-13T21:30:00Z">
        <w:r w:rsidR="00F93D3D">
          <w:rPr>
            <w:lang w:eastAsia="ko-KR"/>
          </w:rPr>
          <w:t xml:space="preserve">allow </w:t>
        </w:r>
      </w:ins>
      <w:ins w:id="277" w:author="Nokia" w:date="2020-07-13T21:32:00Z">
        <w:r w:rsidR="00DE5D48">
          <w:rPr>
            <w:lang w:eastAsia="ko-KR"/>
          </w:rPr>
          <w:t xml:space="preserve">formatting of </w:t>
        </w:r>
        <w:r w:rsidR="00DE5D48" w:rsidRPr="000B22F3">
          <w:rPr>
            <w:lang w:eastAsia="ko-KR"/>
          </w:rPr>
          <w:t xml:space="preserve">notifications </w:t>
        </w:r>
      </w:ins>
      <w:ins w:id="278" w:author="Nokia" w:date="2020-08-03T10:55:00Z">
        <w:r w:rsidR="000573B6" w:rsidRPr="000B22F3">
          <w:rPr>
            <w:lang w:eastAsia="ko-KR"/>
          </w:rPr>
          <w:t>according to conditions specified by the consumer</w:t>
        </w:r>
        <w:r w:rsidR="000573B6">
          <w:rPr>
            <w:lang w:eastAsia="ko-KR"/>
          </w:rPr>
          <w:t xml:space="preserve"> </w:t>
        </w:r>
      </w:ins>
      <w:ins w:id="279" w:author="Nokia" w:date="2020-07-13T21:32:00Z">
        <w:r w:rsidR="00DE5D48">
          <w:rPr>
            <w:lang w:eastAsia="ko-KR"/>
          </w:rPr>
          <w:t>as described in the bullet list below</w:t>
        </w:r>
      </w:ins>
      <w:ins w:id="280" w:author="Nokia" w:date="2020-07-13T21:30:00Z">
        <w:r w:rsidR="00F93D3D">
          <w:rPr>
            <w:lang w:eastAsia="ko-KR"/>
          </w:rPr>
          <w:t>.</w:t>
        </w:r>
      </w:ins>
      <w:ins w:id="281" w:author="Nokia" w:date="2020-07-13T21:28:00Z">
        <w:r w:rsidR="002817A5">
          <w:rPr>
            <w:lang w:eastAsia="ko-KR"/>
          </w:rPr>
          <w:t xml:space="preserve"> </w:t>
        </w:r>
      </w:ins>
      <w:del w:id="282" w:author="Nokia" w:date="2020-07-13T23:21:00Z">
        <w:r w:rsidRPr="004C72DC" w:rsidDel="00D77F4F">
          <w:rPr>
            <w:lang w:eastAsia="ko-KR"/>
          </w:rPr>
          <w:delText xml:space="preserve">, and the request may </w:delText>
        </w:r>
      </w:del>
      <w:del w:id="283" w:author="Nokia" w:date="2020-07-13T21:25:00Z">
        <w:r w:rsidRPr="004C72DC" w:rsidDel="00C94C38">
          <w:rPr>
            <w:lang w:eastAsia="ko-KR"/>
          </w:rPr>
          <w:delText>take the form of a</w:delText>
        </w:r>
      </w:del>
      <w:del w:id="284" w:author="Nokia" w:date="2020-07-13T23:21:00Z">
        <w:r w:rsidRPr="004C72DC" w:rsidDel="00D77F4F">
          <w:rPr>
            <w:lang w:eastAsia="ko-KR"/>
          </w:rPr>
          <w:delText xml:space="preserve"> Rel. 16 request for NWDAF data collection, for example as described for NFs in TS 23.288</w:delText>
        </w:r>
        <w:r w:rsidDel="00D77F4F">
          <w:rPr>
            <w:lang w:eastAsia="ko-KR"/>
          </w:rPr>
          <w:delText xml:space="preserve"> [5] </w:delText>
        </w:r>
        <w:r w:rsidRPr="004C72DC" w:rsidDel="00D77F4F">
          <w:rPr>
            <w:lang w:eastAsia="ko-KR"/>
          </w:rPr>
          <w:delText xml:space="preserve">Table 6.2.2.1-1: </w:delText>
        </w:r>
        <w:r w:rsidRPr="004C72DC" w:rsidDel="00D77F4F">
          <w:rPr>
            <w:i/>
            <w:lang w:eastAsia="ko-KR"/>
          </w:rPr>
          <w:delText>Services consumed by NWDAF for data collection</w:delText>
        </w:r>
        <w:r w:rsidRPr="004C72DC" w:rsidDel="00D77F4F">
          <w:rPr>
            <w:lang w:eastAsia="ko-KR"/>
          </w:rPr>
          <w:delText xml:space="preserve">.  </w:delText>
        </w:r>
      </w:del>
    </w:p>
    <w:p w14:paraId="00EEFB11" w14:textId="77777777" w:rsidR="00BE61BB" w:rsidRPr="004C72DC" w:rsidRDefault="00BE61BB" w:rsidP="003B65BE">
      <w:pPr>
        <w:pStyle w:val="B1"/>
        <w:rPr>
          <w:lang w:eastAsia="ko-KR"/>
        </w:rPr>
      </w:pPr>
      <w:bookmarkStart w:id="285" w:name="_Hlk42067325"/>
      <w:r w:rsidRPr="004C72DC">
        <w:rPr>
          <w:lang w:eastAsia="ko-KR"/>
        </w:rPr>
        <w:t>-</w:t>
      </w:r>
      <w:r w:rsidRPr="004C72DC">
        <w:rPr>
          <w:lang w:eastAsia="ko-KR"/>
        </w:rPr>
        <w:tab/>
      </w:r>
      <w:commentRangeStart w:id="286"/>
      <w:r w:rsidRPr="004C72DC">
        <w:rPr>
          <w:lang w:eastAsia="ko-KR"/>
        </w:rPr>
        <w:t>If the Data Source is not specified in the Data Request, the DCCF determines the Data Source that can provide the data requested by the Data Consume</w:t>
      </w:r>
      <w:commentRangeEnd w:id="286"/>
      <w:r w:rsidR="00023402">
        <w:rPr>
          <w:rStyle w:val="CommentReference"/>
          <w:lang w:val="en-GB"/>
        </w:rPr>
        <w:commentReference w:id="286"/>
      </w:r>
      <w:r w:rsidRPr="004C72DC">
        <w:rPr>
          <w:lang w:eastAsia="ko-KR"/>
        </w:rPr>
        <w:t>r (e.g. an event requested by the Data Consumer for NF event exposure). For example, if the request is for UE specific data, the DCCF may query the NRF/UDM/BSF to determine which NF instance is serving the UE, as described in TS 23.288</w:t>
      </w:r>
      <w:r>
        <w:rPr>
          <w:lang w:eastAsia="ko-KR"/>
        </w:rPr>
        <w:t xml:space="preserve"> [5]</w:t>
      </w:r>
      <w:r w:rsidRPr="004C72DC">
        <w:rPr>
          <w:lang w:eastAsia="ko-KR"/>
        </w:rPr>
        <w:t xml:space="preserve"> Table 6.2.2.1-2: </w:t>
      </w:r>
      <w:r w:rsidRPr="004C72DC">
        <w:rPr>
          <w:i/>
          <w:lang w:eastAsia="ko-KR"/>
        </w:rPr>
        <w:t>NF Services consumed by NWDAF to determine which NF instances are serving a UE</w:t>
      </w:r>
      <w:r w:rsidRPr="004C72DC">
        <w:rPr>
          <w:lang w:eastAsia="ko-KR"/>
        </w:rPr>
        <w:t xml:space="preserve">.  </w:t>
      </w:r>
    </w:p>
    <w:bookmarkEnd w:id="285"/>
    <w:p w14:paraId="02C59E27" w14:textId="5B5CCB9B" w:rsidR="007F70B7" w:rsidRDefault="00BE61BB" w:rsidP="003B65BE">
      <w:pPr>
        <w:pStyle w:val="B1"/>
        <w:rPr>
          <w:ins w:id="287" w:author="rev-Yannick" w:date="2020-08-10T18:07:00Z"/>
        </w:rPr>
      </w:pPr>
      <w:r w:rsidRPr="004C72DC">
        <w:rPr>
          <w:lang w:eastAsia="ko-KR"/>
        </w:rPr>
        <w:lastRenderedPageBreak/>
        <w:t>-</w:t>
      </w:r>
      <w:r w:rsidRPr="004C72DC">
        <w:rPr>
          <w:lang w:eastAsia="ko-KR"/>
        </w:rPr>
        <w:tab/>
      </w:r>
      <w:r w:rsidRPr="001978EA">
        <w:rPr>
          <w:lang w:eastAsia="ko-KR"/>
        </w:rPr>
        <w:t xml:space="preserve">The DCCF checks if the Data Consumer is authorized to </w:t>
      </w:r>
      <w:ins w:id="288" w:author="Nokia" w:date="2020-07-23T13:51:00Z">
        <w:r w:rsidR="009E5AEB">
          <w:rPr>
            <w:lang w:eastAsia="ko-KR"/>
          </w:rPr>
          <w:t>access DCCF services</w:t>
        </w:r>
      </w:ins>
      <w:del w:id="289" w:author="Nokia" w:date="2020-07-23T13:51:00Z">
        <w:r w:rsidRPr="001978EA" w:rsidDel="009E5AEB">
          <w:rPr>
            <w:lang w:eastAsia="ko-KR"/>
          </w:rPr>
          <w:delText>receive the requested data</w:delText>
        </w:r>
      </w:del>
      <w:ins w:id="290" w:author="Nokia" w:date="2020-07-09T19:02:00Z">
        <w:r w:rsidR="005A4F3C" w:rsidRPr="001978EA">
          <w:rPr>
            <w:lang w:eastAsia="ko-KR"/>
          </w:rPr>
          <w:t xml:space="preserve"> using the procedures specified in TS</w:t>
        </w:r>
      </w:ins>
      <w:ins w:id="291" w:author="Nokia" w:date="2020-07-16T15:32:00Z">
        <w:r w:rsidR="007B110B" w:rsidRPr="001978EA">
          <w:rPr>
            <w:lang w:eastAsia="ko-KR"/>
          </w:rPr>
          <w:t xml:space="preserve"> </w:t>
        </w:r>
      </w:ins>
      <w:ins w:id="292" w:author="Nokia" w:date="2020-07-09T19:02:00Z">
        <w:r w:rsidR="005A4F3C" w:rsidRPr="001978EA">
          <w:rPr>
            <w:lang w:eastAsia="ko-KR"/>
          </w:rPr>
          <w:t>23.501</w:t>
        </w:r>
      </w:ins>
      <w:ins w:id="293" w:author="Nokia" w:date="2020-07-09T19:03:00Z">
        <w:r w:rsidR="005A4F3C" w:rsidRPr="001978EA">
          <w:rPr>
            <w:lang w:eastAsia="ko-KR"/>
          </w:rPr>
          <w:t xml:space="preserve"> </w:t>
        </w:r>
      </w:ins>
      <w:ins w:id="294" w:author="Nokia" w:date="2020-07-16T15:35:00Z">
        <w:r w:rsidR="00492CF4" w:rsidRPr="001978EA">
          <w:rPr>
            <w:lang w:eastAsia="ko-KR"/>
          </w:rPr>
          <w:t xml:space="preserve">clause </w:t>
        </w:r>
      </w:ins>
      <w:ins w:id="295" w:author="Nokia" w:date="2020-07-09T19:03:00Z">
        <w:r w:rsidR="005A4F3C" w:rsidRPr="001978EA">
          <w:rPr>
            <w:lang w:eastAsia="ko-KR"/>
          </w:rPr>
          <w:t xml:space="preserve">7.1.4 </w:t>
        </w:r>
      </w:ins>
      <w:ins w:id="296" w:author="Nokia" w:date="2020-08-11T18:32:00Z">
        <w:r w:rsidR="003B65BE" w:rsidRPr="003B65BE">
          <w:rPr>
            <w:lang w:val="en-GB" w:eastAsia="ko-KR"/>
          </w:rPr>
          <w:t>"</w:t>
        </w:r>
      </w:ins>
      <w:ins w:id="297" w:author="Nokia" w:date="2020-07-09T19:03:00Z">
        <w:r w:rsidR="005A4F3C" w:rsidRPr="001978EA">
          <w:rPr>
            <w:lang w:eastAsia="ko-KR"/>
          </w:rPr>
          <w:t>Network Function Service Authorization</w:t>
        </w:r>
      </w:ins>
      <w:ins w:id="298" w:author="Nokia" w:date="2020-08-11T18:32:00Z">
        <w:r w:rsidR="003B65BE" w:rsidRPr="003B65BE">
          <w:rPr>
            <w:lang w:val="en-GB" w:eastAsia="ko-KR"/>
          </w:rPr>
          <w:t>"</w:t>
        </w:r>
      </w:ins>
      <w:ins w:id="299" w:author="Nokia" w:date="2020-08-11T18:12:00Z">
        <w:r w:rsidR="00697E30">
          <w:rPr>
            <w:lang w:eastAsia="ko-KR"/>
          </w:rPr>
          <w:t>.</w:t>
        </w:r>
      </w:ins>
      <w:ins w:id="300" w:author="Nokia" w:date="2020-07-16T19:40:00Z">
        <w:r w:rsidR="00610E03" w:rsidRPr="005F007E">
          <w:t xml:space="preserve"> </w:t>
        </w:r>
      </w:ins>
    </w:p>
    <w:p w14:paraId="20026DC7" w14:textId="074F76C8" w:rsidR="00697E30" w:rsidRPr="00233BAD" w:rsidRDefault="00697E30" w:rsidP="00697E30">
      <w:pPr>
        <w:pStyle w:val="NO"/>
        <w:rPr>
          <w:ins w:id="301" w:author="Nokia" w:date="2020-08-11T18:13:00Z"/>
          <w:lang w:val="en-US" w:eastAsia="ko-KR"/>
        </w:rPr>
      </w:pPr>
      <w:ins w:id="302" w:author="Nokia" w:date="2020-08-11T18:13:00Z">
        <w:r>
          <w:rPr>
            <w:lang w:val="en-US" w:eastAsia="ko-KR"/>
          </w:rPr>
          <w:t>NOTE</w:t>
        </w:r>
      </w:ins>
      <w:ins w:id="303" w:author="Ericsson-MH1" w:date="2020-08-28T09:51:00Z">
        <w:r w:rsidR="0051390B">
          <w:rPr>
            <w:lang w:val="en-US" w:eastAsia="ko-KR"/>
          </w:rPr>
          <w:t xml:space="preserve"> 1</w:t>
        </w:r>
      </w:ins>
      <w:ins w:id="304" w:author="Nokia" w:date="2020-08-11T18:13:00Z">
        <w:r>
          <w:rPr>
            <w:lang w:val="en-US" w:eastAsia="ko-KR"/>
          </w:rPr>
          <w:t>:</w:t>
        </w:r>
        <w:r>
          <w:rPr>
            <w:lang w:val="en-US" w:eastAsia="ko-KR"/>
          </w:rPr>
          <w:tab/>
        </w:r>
        <w:r w:rsidRPr="005F007E">
          <w:rPr>
            <w:lang w:val="en-US"/>
          </w:rPr>
          <w:t>A</w:t>
        </w:r>
        <w:r w:rsidRPr="005F007E">
          <w:t xml:space="preserve">dditional authorization for Consumers to access </w:t>
        </w:r>
        <w:r w:rsidRPr="005F007E">
          <w:rPr>
            <w:lang w:val="en-US"/>
          </w:rPr>
          <w:t xml:space="preserve">data from </w:t>
        </w:r>
        <w:r w:rsidRPr="005F007E">
          <w:t>a Data Source via the DCCF may be considered by SA3.</w:t>
        </w:r>
      </w:ins>
    </w:p>
    <w:p w14:paraId="24409FBB" w14:textId="6C8762DC" w:rsidR="00BE61BB" w:rsidRDefault="00BE61BB" w:rsidP="003B65BE">
      <w:pPr>
        <w:pStyle w:val="B1"/>
        <w:rPr>
          <w:ins w:id="305" w:author="Nokia" w:date="2020-07-09T19:11:00Z"/>
          <w:lang w:eastAsia="ko-KR"/>
        </w:rPr>
      </w:pPr>
      <w:r w:rsidRPr="004C72DC">
        <w:rPr>
          <w:lang w:eastAsia="ko-KR"/>
        </w:rPr>
        <w:t>-</w:t>
      </w:r>
      <w:commentRangeStart w:id="306"/>
      <w:r w:rsidRPr="004C72DC">
        <w:rPr>
          <w:lang w:eastAsia="ko-KR"/>
        </w:rPr>
        <w:tab/>
        <w:t>Determine if the requested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w:t>
      </w:r>
      <w:ins w:id="307" w:author="Ericsson-MH1" w:date="2020-08-28T09:47:00Z">
        <w:r w:rsidR="00023402">
          <w:rPr>
            <w:lang w:val="en-US" w:eastAsia="ko-KR"/>
          </w:rPr>
          <w:t xml:space="preserve"> does</w:t>
        </w:r>
      </w:ins>
      <w:del w:id="308" w:author="Ericsson-MH1" w:date="2020-08-28T09:47:00Z">
        <w:r w:rsidRPr="004C72DC" w:rsidDel="00023402">
          <w:rPr>
            <w:lang w:eastAsia="ko-KR"/>
          </w:rPr>
          <w:delText xml:space="preserve"> indicates it</w:delText>
        </w:r>
      </w:del>
      <w:r w:rsidRPr="004C72DC">
        <w:rPr>
          <w:lang w:eastAsia="ko-KR"/>
        </w:rPr>
        <w:t xml:space="preserve"> no longer wants data, the DCCF cancels data collection from the Data Source. This ensures that the Data Source is only producing the same data once when there are multiple Data Consumers and is not producing data that no Data Consumer needs</w:t>
      </w:r>
      <w:commentRangeEnd w:id="306"/>
      <w:r w:rsidR="00023402">
        <w:rPr>
          <w:rStyle w:val="CommentReference"/>
          <w:lang w:val="en-GB"/>
        </w:rPr>
        <w:commentReference w:id="306"/>
      </w:r>
      <w:r w:rsidRPr="004C72DC">
        <w:rPr>
          <w:lang w:eastAsia="ko-KR"/>
        </w:rPr>
        <w:t>.</w:t>
      </w:r>
    </w:p>
    <w:p w14:paraId="20252428" w14:textId="155D25D3" w:rsidR="000B47E0" w:rsidRDefault="006D4702" w:rsidP="003B65BE">
      <w:pPr>
        <w:pStyle w:val="B1"/>
        <w:ind w:firstLine="0"/>
        <w:rPr>
          <w:ins w:id="309" w:author="Nokia" w:date="2020-07-16T20:04:00Z"/>
        </w:rPr>
      </w:pPr>
      <w:commentRangeStart w:id="310"/>
      <w:ins w:id="311" w:author="Nokia" w:date="2020-07-09T19:11:00Z">
        <w:r>
          <w:t xml:space="preserve">The DCCF </w:t>
        </w:r>
        <w:del w:id="312" w:author="Ericsson-MH1" w:date="2020-08-28T09:48:00Z">
          <w:r w:rsidDel="00023402">
            <w:delText xml:space="preserve">may </w:delText>
          </w:r>
        </w:del>
        <w:r>
          <w:t>determine</w:t>
        </w:r>
      </w:ins>
      <w:ins w:id="313" w:author="Ericsson-MH1" w:date="2020-08-28T09:48:00Z">
        <w:r w:rsidR="00023402">
          <w:rPr>
            <w:lang w:val="en-US"/>
          </w:rPr>
          <w:t>s</w:t>
        </w:r>
      </w:ins>
      <w:ins w:id="314" w:author="Nokia" w:date="2020-07-09T19:11:00Z">
        <w:r>
          <w:t xml:space="preserve"> if data is already being collected by maintaining a record of the prior requests </w:t>
        </w:r>
      </w:ins>
      <w:ins w:id="315" w:author="Nokia" w:date="2020-07-10T12:14:00Z">
        <w:r w:rsidR="000B47E0">
          <w:t xml:space="preserve">it has made </w:t>
        </w:r>
      </w:ins>
      <w:ins w:id="316" w:author="Nokia" w:date="2020-07-09T19:11:00Z">
        <w:r>
          <w:t>for data (e</w:t>
        </w:r>
      </w:ins>
      <w:ins w:id="317" w:author="Nokia" w:date="2020-07-16T15:39:00Z">
        <w:r w:rsidR="00775B5C">
          <w:t>.</w:t>
        </w:r>
      </w:ins>
      <w:ins w:id="318" w:author="Nokia" w:date="2020-07-09T19:11:00Z">
        <w:r>
          <w:t>g</w:t>
        </w:r>
      </w:ins>
      <w:ins w:id="319" w:author="Nokia" w:date="2020-07-16T15:39:00Z">
        <w:r w:rsidR="00775B5C">
          <w:t>.</w:t>
        </w:r>
      </w:ins>
      <w:ins w:id="320" w:author="Nokia" w:date="2020-07-09T19:11:00Z">
        <w:r>
          <w:t>: via an Nnf_EventExposure service offered by the Data Source)</w:t>
        </w:r>
      </w:ins>
      <w:ins w:id="321" w:author="Nokia" w:date="2020-07-10T12:15:00Z">
        <w:r w:rsidR="000B47E0">
          <w:t xml:space="preserve">. </w:t>
        </w:r>
      </w:ins>
      <w:bookmarkStart w:id="322" w:name="_Hlk46491988"/>
      <w:ins w:id="323" w:author="Nokia" w:date="2020-07-10T12:12:00Z">
        <w:r w:rsidR="000B47E0">
          <w:t>If parameters in a prior request for data match those that</w:t>
        </w:r>
      </w:ins>
      <w:ins w:id="324" w:author="Nokia" w:date="2020-07-16T15:17:00Z">
        <w:r w:rsidR="006B714E">
          <w:t xml:space="preserve"> are</w:t>
        </w:r>
      </w:ins>
      <w:ins w:id="325" w:author="Nokia" w:date="2020-07-10T12:12:00Z">
        <w:r w:rsidR="000B47E0">
          <w:t xml:space="preserve"> needed in a subsequent request, the DCCF may determine that the requested data is already being collected</w:t>
        </w:r>
      </w:ins>
      <w:ins w:id="326" w:author="Nokia" w:date="2020-07-24T14:02:00Z">
        <w:r w:rsidR="00141A0D">
          <w:t xml:space="preserve">. </w:t>
        </w:r>
      </w:ins>
      <w:bookmarkStart w:id="327" w:name="_Hlk46491946"/>
      <w:bookmarkEnd w:id="322"/>
      <w:ins w:id="328" w:author="Nokia" w:date="2020-07-24T14:04:00Z">
        <w:r w:rsidR="00141A0D">
          <w:t>The DCCF</w:t>
        </w:r>
      </w:ins>
      <w:ins w:id="329" w:author="Nokia" w:date="2020-07-24T14:02:00Z">
        <w:r w:rsidR="00141A0D">
          <w:t xml:space="preserve"> may then subscribe with the messaging framework for the new Consumer to receive future notifications</w:t>
        </w:r>
      </w:ins>
      <w:ins w:id="330" w:author="Nokia" w:date="2020-07-24T14:04:00Z">
        <w:r w:rsidR="00141A0D">
          <w:t>.</w:t>
        </w:r>
      </w:ins>
      <w:bookmarkEnd w:id="327"/>
      <w:commentRangeEnd w:id="310"/>
      <w:r w:rsidR="00023402">
        <w:rPr>
          <w:rStyle w:val="CommentReference"/>
          <w:lang w:val="en-GB"/>
        </w:rPr>
        <w:commentReference w:id="310"/>
      </w:r>
    </w:p>
    <w:p w14:paraId="630062C2" w14:textId="6B3EA194" w:rsidR="00191AC8" w:rsidRDefault="00191AC8" w:rsidP="003B65BE">
      <w:pPr>
        <w:pStyle w:val="B1"/>
        <w:ind w:hanging="1"/>
        <w:rPr>
          <w:ins w:id="331" w:author="Nokia" w:date="2020-07-10T12:12:00Z"/>
        </w:rPr>
      </w:pPr>
      <w:commentRangeStart w:id="332"/>
      <w:ins w:id="333" w:author="Nokia" w:date="2020-07-16T20:04:00Z">
        <w:r w:rsidRPr="00D512AE">
          <w:t xml:space="preserve">Formatting </w:t>
        </w:r>
      </w:ins>
      <w:ins w:id="334" w:author="Nokia" w:date="2020-08-03T10:57:00Z">
        <w:r w:rsidR="000573B6" w:rsidRPr="000B22F3">
          <w:t>conditions</w:t>
        </w:r>
        <w:r w:rsidR="000573B6">
          <w:t xml:space="preserve"> </w:t>
        </w:r>
      </w:ins>
      <w:ins w:id="335" w:author="Nokia" w:date="2020-07-16T20:04:00Z">
        <w:r w:rsidRPr="00D512AE">
          <w:t>requested by different consumers via a</w:t>
        </w:r>
        <w:r>
          <w:t xml:space="preserve"> </w:t>
        </w:r>
        <w:r w:rsidRPr="00221A50">
          <w:t>DCCF_Data_Service</w:t>
        </w:r>
        <w:r w:rsidRPr="00D512AE">
          <w:t xml:space="preserve"> service may </w:t>
        </w:r>
      </w:ins>
      <w:ins w:id="336" w:author="Nokia" w:date="2020-07-16T20:05:00Z">
        <w:r w:rsidR="00306128">
          <w:t xml:space="preserve">be </w:t>
        </w:r>
      </w:ins>
      <w:ins w:id="337" w:author="Nokia" w:date="2020-07-16T20:04:00Z">
        <w:r w:rsidRPr="00D512AE">
          <w:t xml:space="preserve">passed to the Messaging Framework via </w:t>
        </w:r>
        <w:r>
          <w:t>a M</w:t>
        </w:r>
        <w:r w:rsidRPr="00D512AE">
          <w:t>essaging</w:t>
        </w:r>
        <w:r>
          <w:t xml:space="preserve"> F</w:t>
        </w:r>
        <w:r w:rsidRPr="00D512AE">
          <w:t>ramework</w:t>
        </w:r>
        <w:r>
          <w:t xml:space="preserve"> A</w:t>
        </w:r>
        <w:r w:rsidRPr="00D512AE">
          <w:t xml:space="preserve">daptor </w:t>
        </w:r>
        <w:r>
          <w:t>S</w:t>
        </w:r>
        <w:r w:rsidRPr="00D512AE">
          <w:t>ervice</w:t>
        </w:r>
        <w:r>
          <w:t>.</w:t>
        </w:r>
      </w:ins>
      <w:commentRangeEnd w:id="332"/>
      <w:r w:rsidR="0051390B">
        <w:rPr>
          <w:rStyle w:val="CommentReference"/>
          <w:lang w:val="en-GB"/>
        </w:rPr>
        <w:commentReference w:id="332"/>
      </w:r>
      <w:ins w:id="338" w:author="Nokia" w:date="2020-07-16T20:04:00Z">
        <w:r>
          <w:t xml:space="preserve"> The 3CA</w:t>
        </w:r>
        <w:r w:rsidRPr="00D512AE">
          <w:t xml:space="preserve"> </w:t>
        </w:r>
        <w:r>
          <w:t>may then accordingly</w:t>
        </w:r>
        <w:r w:rsidRPr="00D512AE">
          <w:t xml:space="preserve"> handle notifications to the consumer. For example formatting may </w:t>
        </w:r>
        <w:r>
          <w:t>include:</w:t>
        </w:r>
      </w:ins>
    </w:p>
    <w:p w14:paraId="3E3FF289" w14:textId="4D395364" w:rsidR="000B47E0" w:rsidRPr="003B65BE" w:rsidRDefault="00736937" w:rsidP="003B65BE">
      <w:pPr>
        <w:pStyle w:val="B2"/>
        <w:rPr>
          <w:ins w:id="339" w:author="Nokia" w:date="2020-07-10T12:12:00Z"/>
        </w:rPr>
      </w:pPr>
      <w:commentRangeStart w:id="340"/>
      <w:ins w:id="341" w:author="Nokia" w:date="2020-08-11T18:14:00Z">
        <w:r w:rsidRPr="003B65BE">
          <w:t>-</w:t>
        </w:r>
        <w:r w:rsidRPr="003B65BE">
          <w:tab/>
        </w:r>
      </w:ins>
      <w:ins w:id="342" w:author="Nokia" w:date="2020-07-10T12:12:00Z">
        <w:r w:rsidR="000B47E0" w:rsidRPr="003B65BE">
          <w:t xml:space="preserve">Notification </w:t>
        </w:r>
      </w:ins>
      <w:ins w:id="343" w:author="Nokia" w:date="2020-07-10T12:21:00Z">
        <w:r w:rsidR="0086021C" w:rsidRPr="003B65BE">
          <w:t>E</w:t>
        </w:r>
      </w:ins>
      <w:ins w:id="344" w:author="Nokia" w:date="2020-07-10T12:12:00Z">
        <w:r w:rsidR="000B47E0" w:rsidRPr="003B65BE">
          <w:t>vent clubbing (buffering and sending of several notifications in one message).</w:t>
        </w:r>
      </w:ins>
    </w:p>
    <w:p w14:paraId="36483894" w14:textId="5092BEC8" w:rsidR="000B47E0" w:rsidRPr="003B65BE" w:rsidRDefault="00736937" w:rsidP="003B65BE">
      <w:pPr>
        <w:pStyle w:val="B2"/>
        <w:rPr>
          <w:ins w:id="345" w:author="Nokia" w:date="2020-07-10T12:12:00Z"/>
        </w:rPr>
      </w:pPr>
      <w:ins w:id="346" w:author="Nokia" w:date="2020-08-11T18:14:00Z">
        <w:r w:rsidRPr="003B65BE">
          <w:t>-</w:t>
        </w:r>
        <w:r w:rsidRPr="003B65BE">
          <w:tab/>
        </w:r>
      </w:ins>
      <w:ins w:id="347" w:author="Nokia" w:date="2020-07-10T12:12:00Z">
        <w:r w:rsidR="000B47E0" w:rsidRPr="003B65BE">
          <w:t>A Notification Time Window (e</w:t>
        </w:r>
      </w:ins>
      <w:ins w:id="348" w:author="Nokia" w:date="2020-07-16T15:39:00Z">
        <w:r w:rsidR="00775B5C" w:rsidRPr="003B65BE">
          <w:t>.</w:t>
        </w:r>
      </w:ins>
      <w:ins w:id="349" w:author="Nokia" w:date="2020-07-10T12:12:00Z">
        <w:r w:rsidR="000B47E0" w:rsidRPr="003B65BE">
          <w:t>g</w:t>
        </w:r>
      </w:ins>
      <w:ins w:id="350" w:author="Nokia" w:date="2020-07-16T15:39:00Z">
        <w:r w:rsidR="00775B5C" w:rsidRPr="003B65BE">
          <w:t>.</w:t>
        </w:r>
      </w:ins>
      <w:ins w:id="351" w:author="Nokia" w:date="2020-07-10T12:12:00Z">
        <w:r w:rsidR="000B47E0" w:rsidRPr="003B65BE">
          <w:t>: notifications are buffered and sent between 2 and 3 AM)</w:t>
        </w:r>
      </w:ins>
      <w:ins w:id="352" w:author="Nokia" w:date="2020-08-11T18:15:00Z">
        <w:r w:rsidRPr="003B65BE">
          <w:t>.</w:t>
        </w:r>
      </w:ins>
    </w:p>
    <w:p w14:paraId="0BAF5232" w14:textId="65E37962" w:rsidR="000B47E0" w:rsidRPr="003B65BE" w:rsidRDefault="00736937" w:rsidP="003B65BE">
      <w:pPr>
        <w:pStyle w:val="B2"/>
        <w:rPr>
          <w:ins w:id="353" w:author="Nokia" w:date="2020-07-10T12:12:00Z"/>
        </w:rPr>
      </w:pPr>
      <w:ins w:id="354" w:author="Nokia" w:date="2020-08-11T18:14:00Z">
        <w:r w:rsidRPr="003B65BE">
          <w:t>-</w:t>
        </w:r>
        <w:r w:rsidRPr="003B65BE">
          <w:tab/>
        </w:r>
      </w:ins>
      <w:ins w:id="355" w:author="Nokia" w:date="2020-07-10T12:12:00Z">
        <w:r w:rsidR="000B47E0" w:rsidRPr="003B65BE">
          <w:t>Cross event reference-based notification (when a subscribing NF is subscribing to multiple events (e</w:t>
        </w:r>
      </w:ins>
      <w:ins w:id="356" w:author="Nokia" w:date="2020-07-16T15:39:00Z">
        <w:r w:rsidR="00D81F9E" w:rsidRPr="003B65BE">
          <w:t>.</w:t>
        </w:r>
      </w:ins>
      <w:ins w:id="357" w:author="Nokia" w:date="2020-07-10T12:12:00Z">
        <w:r w:rsidR="000B47E0" w:rsidRPr="003B65BE">
          <w:t>g</w:t>
        </w:r>
      </w:ins>
      <w:ins w:id="358" w:author="Nokia" w:date="2020-07-16T15:39:00Z">
        <w:r w:rsidR="00D81F9E" w:rsidRPr="003B65BE">
          <w:t>.</w:t>
        </w:r>
      </w:ins>
      <w:ins w:id="359" w:author="Nokia" w:date="2020-07-10T12:12:00Z">
        <w:r w:rsidR="000B47E0" w:rsidRPr="003B65BE">
          <w:t>: event X and event Y) the notification for an Event-X is buffered and reported only when the Event-Y occurs).</w:t>
        </w:r>
      </w:ins>
    </w:p>
    <w:p w14:paraId="5FF10621" w14:textId="2FD317C2" w:rsidR="000B47E0" w:rsidRPr="003B65BE" w:rsidRDefault="00736937" w:rsidP="003B65BE">
      <w:pPr>
        <w:pStyle w:val="B2"/>
        <w:rPr>
          <w:ins w:id="360" w:author="Nokia" w:date="2020-07-10T12:12:00Z"/>
        </w:rPr>
      </w:pPr>
      <w:ins w:id="361" w:author="Nokia" w:date="2020-08-11T18:14:00Z">
        <w:r w:rsidRPr="003B65BE">
          <w:t>-</w:t>
        </w:r>
        <w:r w:rsidRPr="003B65BE">
          <w:tab/>
        </w:r>
      </w:ins>
      <w:ins w:id="362" w:author="Nokia" w:date="2020-07-10T12:12:00Z">
        <w:r w:rsidR="000B47E0" w:rsidRPr="003B65BE">
          <w:t>Consumer triggered Notification</w:t>
        </w:r>
      </w:ins>
      <w:ins w:id="363" w:author="Nokia" w:date="2020-08-11T18:15:00Z">
        <w:r w:rsidRPr="003B65BE">
          <w:t>.</w:t>
        </w:r>
      </w:ins>
    </w:p>
    <w:p w14:paraId="3C850225" w14:textId="5043449E" w:rsidR="000B47E0" w:rsidRPr="003B65BE" w:rsidRDefault="00736937" w:rsidP="003B65BE">
      <w:pPr>
        <w:pStyle w:val="B2"/>
        <w:rPr>
          <w:ins w:id="364" w:author="Nokia" w:date="2020-07-10T12:12:00Z"/>
        </w:rPr>
      </w:pPr>
      <w:ins w:id="365" w:author="Nokia" w:date="2020-08-11T18:15:00Z">
        <w:r w:rsidRPr="003B65BE">
          <w:t>-</w:t>
        </w:r>
        <w:r w:rsidRPr="003B65BE">
          <w:tab/>
        </w:r>
      </w:ins>
      <w:ins w:id="366" w:author="Nokia" w:date="2020-07-10T12:12:00Z">
        <w:r w:rsidR="000B47E0" w:rsidRPr="003B65BE">
          <w:t>Exact time-based Notification without the event (Data is reported at an exact time, irrespective of event occurs or not. Example: every 30 min)</w:t>
        </w:r>
      </w:ins>
      <w:ins w:id="367" w:author="Nokia" w:date="2020-08-11T18:15:00Z">
        <w:r w:rsidRPr="003B65BE">
          <w:t>.</w:t>
        </w:r>
      </w:ins>
    </w:p>
    <w:p w14:paraId="55B01D55" w14:textId="3FAC44C1" w:rsidR="000B47E0" w:rsidRPr="003B65BE" w:rsidRDefault="00736937" w:rsidP="003B65BE">
      <w:pPr>
        <w:pStyle w:val="B2"/>
        <w:rPr>
          <w:ins w:id="368" w:author="Nokia" w:date="2020-07-10T12:12:00Z"/>
        </w:rPr>
      </w:pPr>
      <w:ins w:id="369" w:author="Nokia" w:date="2020-08-11T18:15:00Z">
        <w:r w:rsidRPr="003B65BE">
          <w:t>-</w:t>
        </w:r>
        <w:r w:rsidRPr="003B65BE">
          <w:tab/>
        </w:r>
      </w:ins>
      <w:ins w:id="370" w:author="Nokia" w:date="2020-07-10T12:12:00Z">
        <w:r w:rsidR="000B47E0" w:rsidRPr="003B65BE">
          <w:t>Mathematical calculation based notification (e</w:t>
        </w:r>
      </w:ins>
      <w:ins w:id="371" w:author="Nokia" w:date="2020-07-16T15:39:00Z">
        <w:r w:rsidR="00D81F9E" w:rsidRPr="003B65BE">
          <w:t>.</w:t>
        </w:r>
      </w:ins>
      <w:ins w:id="372" w:author="Nokia" w:date="2020-07-10T12:12:00Z">
        <w:r w:rsidR="000B47E0" w:rsidRPr="003B65BE">
          <w:t>g</w:t>
        </w:r>
      </w:ins>
      <w:ins w:id="373" w:author="Nokia" w:date="2020-07-16T15:39:00Z">
        <w:r w:rsidR="00D81F9E" w:rsidRPr="003B65BE">
          <w:t>.</w:t>
        </w:r>
      </w:ins>
      <w:ins w:id="374" w:author="Nokia" w:date="2020-07-10T12:12:00Z">
        <w:r w:rsidR="000B47E0" w:rsidRPr="003B65BE">
          <w:t>: Exponential time window: The first notification is sent after 5 min. The next notification is sent after 10 min, and the third is after 15 min etc.)</w:t>
        </w:r>
      </w:ins>
      <w:commentRangeEnd w:id="340"/>
      <w:r w:rsidR="0051390B">
        <w:rPr>
          <w:rStyle w:val="CommentReference"/>
          <w:lang w:val="en-GB"/>
        </w:rPr>
        <w:commentReference w:id="340"/>
      </w:r>
      <w:ins w:id="375" w:author="Nokia" w:date="2020-08-11T18:15:00Z">
        <w:r w:rsidRPr="003B65BE">
          <w:t>.</w:t>
        </w:r>
      </w:ins>
    </w:p>
    <w:p w14:paraId="77222A33" w14:textId="79662C78" w:rsidR="000B47E0" w:rsidRPr="006D4702" w:rsidRDefault="0051390B" w:rsidP="0051390B">
      <w:pPr>
        <w:pStyle w:val="NO"/>
      </w:pPr>
      <w:ins w:id="376" w:author="Ericsson-MH1" w:date="2020-08-28T09:51:00Z">
        <w:r>
          <w:rPr>
            <w:lang w:val="en-US"/>
          </w:rPr>
          <w:t>N</w:t>
        </w:r>
      </w:ins>
      <w:ins w:id="377" w:author="Ericsson-MH1" w:date="2020-08-28T09:52:00Z">
        <w:r>
          <w:rPr>
            <w:lang w:val="en-US"/>
          </w:rPr>
          <w:t>OTE 2:</w:t>
        </w:r>
        <w:r>
          <w:rPr>
            <w:lang w:val="en-US"/>
          </w:rPr>
          <w:tab/>
          <w:t>If formating shall be supported and the</w:t>
        </w:r>
      </w:ins>
      <w:ins w:id="378" w:author="Nokia" w:date="2020-07-10T12:12:00Z">
        <w:del w:id="379" w:author="Ericsson-MH1" w:date="2020-08-28T09:52:00Z">
          <w:r w:rsidR="000B47E0" w:rsidDel="0051390B">
            <w:delText>The</w:delText>
          </w:r>
        </w:del>
        <w:r w:rsidR="000B47E0">
          <w:t xml:space="preserve"> extent of formatting variations </w:t>
        </w:r>
      </w:ins>
      <w:ins w:id="380" w:author="Ericsson-MH1" w:date="2020-08-28T09:52:00Z">
        <w:r>
          <w:rPr>
            <w:lang w:val="en-US"/>
          </w:rPr>
          <w:t xml:space="preserve">to </w:t>
        </w:r>
      </w:ins>
      <w:ins w:id="381" w:author="Ericsson-MH1" w:date="2020-08-28T09:53:00Z">
        <w:r>
          <w:rPr>
            <w:lang w:val="en-US"/>
          </w:rPr>
          <w:t xml:space="preserve">be </w:t>
        </w:r>
      </w:ins>
      <w:ins w:id="382" w:author="Nokia" w:date="2020-07-10T12:12:00Z">
        <w:r w:rsidR="000B47E0">
          <w:t xml:space="preserve">supported </w:t>
        </w:r>
      </w:ins>
      <w:ins w:id="383" w:author="Ericsson-MH1" w:date="2020-08-28T09:53:00Z">
        <w:r>
          <w:rPr>
            <w:lang w:val="en-US"/>
          </w:rPr>
          <w:t>shall</w:t>
        </w:r>
      </w:ins>
      <w:ins w:id="384" w:author="Nokia" w:date="2020-07-10T12:12:00Z">
        <w:del w:id="385" w:author="Ericsson-MH1" w:date="2020-08-28T09:51:00Z">
          <w:r w:rsidR="000B47E0" w:rsidDel="0051390B">
            <w:delText>may</w:delText>
          </w:r>
        </w:del>
        <w:r w:rsidR="000B47E0">
          <w:t xml:space="preserve"> be decided in the normative phase.</w:t>
        </w:r>
      </w:ins>
      <w:ins w:id="386" w:author="Nokia" w:date="2020-07-10T12:35:00Z">
        <w:r w:rsidR="00C727AC">
          <w:t xml:space="preserve"> </w:t>
        </w:r>
      </w:ins>
    </w:p>
    <w:p w14:paraId="5E3C8241" w14:textId="77777777" w:rsidR="00BE61BB" w:rsidRDefault="00BE61BB" w:rsidP="00BE61BB">
      <w:pPr>
        <w:rPr>
          <w:lang w:val="en-US" w:eastAsia="ko-KR"/>
        </w:rPr>
      </w:pPr>
      <w:r>
        <w:rPr>
          <w:lang w:val="en-US" w:eastAsia="ko-KR"/>
        </w:rPr>
        <w:t xml:space="preserve">When the DCCF receives a request for historical data, the DCCF may trigger retrieval of the data from the Data Repository so that it is made available over the message bus. </w:t>
      </w:r>
    </w:p>
    <w:p w14:paraId="525DCFBA" w14:textId="77777777" w:rsidR="00BE61BB" w:rsidRDefault="00BE61BB" w:rsidP="003B65BE">
      <w:pPr>
        <w:pStyle w:val="B1"/>
        <w:rPr>
          <w:lang w:eastAsia="ko-KR"/>
        </w:rPr>
      </w:pPr>
      <w:r w:rsidRPr="004C72DC">
        <w:rPr>
          <w:lang w:eastAsia="ko-KR"/>
        </w:rPr>
        <w:t>-</w:t>
      </w:r>
      <w:r w:rsidRPr="004C72DC">
        <w:rPr>
          <w:lang w:eastAsia="ko-KR"/>
        </w:rPr>
        <w:tab/>
        <w:t>Manages subscription requests and cancellations to the Messaging Framework on behalf of Data Consumers.</w:t>
      </w:r>
      <w:r>
        <w:rPr>
          <w:lang w:eastAsia="ko-KR"/>
        </w:rPr>
        <w:t xml:space="preserve"> The DCCF may use a native Messaging Framework protocol or alternatively a 3GPP defined protocol with an adaptor that translates to the Messaging Framework protocol (as depicted in the Figure </w:t>
      </w:r>
      <w:r w:rsidRPr="004C72DC">
        <w:rPr>
          <w:lang w:eastAsia="ko-KR"/>
        </w:rPr>
        <w:t>6.</w:t>
      </w:r>
      <w:r w:rsidRPr="004C72DC">
        <w:rPr>
          <w:rFonts w:hint="eastAsia"/>
          <w:lang w:eastAsia="ko-KR"/>
        </w:rPr>
        <w:t>9</w:t>
      </w:r>
      <w:r w:rsidRPr="004C72DC">
        <w:rPr>
          <w:lang w:eastAsia="ko-KR"/>
        </w:rPr>
        <w:t>.2-1</w:t>
      </w:r>
      <w:r>
        <w:rPr>
          <w:lang w:eastAsia="ko-KR"/>
        </w:rPr>
        <w:t>).</w:t>
      </w:r>
    </w:p>
    <w:p w14:paraId="73F703C9" w14:textId="77777777" w:rsidR="00BE61BB" w:rsidRPr="004C72DC" w:rsidRDefault="00BE61BB" w:rsidP="003B65BE">
      <w:pPr>
        <w:pStyle w:val="B1"/>
        <w:rPr>
          <w:lang w:eastAsia="ko-KR"/>
        </w:rPr>
      </w:pPr>
      <w:r w:rsidRPr="004C72DC">
        <w:rPr>
          <w:lang w:eastAsia="ko-KR"/>
        </w:rPr>
        <w:t>-</w:t>
      </w:r>
      <w:r w:rsidRPr="004C72DC">
        <w:rPr>
          <w:lang w:eastAsia="ko-KR"/>
        </w:rPr>
        <w:tab/>
        <w:t>If standalone 3PAs and 3CAs are used, the DCCF maintains the (NF, 3PA) and (NF, 3CA) associations.</w:t>
      </w:r>
    </w:p>
    <w:p w14:paraId="66592177" w14:textId="77777777" w:rsidR="00BE61BB" w:rsidRDefault="00BE61BB" w:rsidP="00BE61BB">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0465BE5B" w14:textId="77777777" w:rsidR="00BE61BB" w:rsidRDefault="00BE61BB" w:rsidP="00BE61BB">
      <w:pPr>
        <w:pStyle w:val="B1"/>
        <w:ind w:leftChars="225" w:left="850" w:hanging="400"/>
      </w:pPr>
      <w:r>
        <w:t>1-</w:t>
      </w:r>
      <w:r>
        <w:tab/>
        <w:t>The slices (S-NSSAIs) that the DCCF Supports.</w:t>
      </w:r>
    </w:p>
    <w:p w14:paraId="4E4460A8" w14:textId="77777777" w:rsidR="00BE61BB" w:rsidRDefault="00BE61BB" w:rsidP="00BE61BB">
      <w:pPr>
        <w:pStyle w:val="B1"/>
        <w:ind w:leftChars="225" w:left="850" w:hanging="400"/>
      </w:pPr>
      <w:r>
        <w:t>2-</w:t>
      </w:r>
      <w:r>
        <w:tab/>
        <w:t xml:space="preserve">The Source Types that a DCCF coordinates. </w:t>
      </w:r>
    </w:p>
    <w:p w14:paraId="303CDE54" w14:textId="77777777" w:rsidR="00BE61BB" w:rsidRDefault="00BE61BB" w:rsidP="00BE61BB">
      <w:pPr>
        <w:pStyle w:val="B1"/>
        <w:ind w:leftChars="225" w:left="850" w:hanging="400"/>
      </w:pPr>
      <w:r>
        <w:t>3-</w:t>
      </w:r>
      <w:r>
        <w:tab/>
        <w:t xml:space="preserve">The serving area (e.g. list of TAIs) containing Data Sources that the DCCF coordinates. </w:t>
      </w:r>
    </w:p>
    <w:p w14:paraId="41F6FCC0" w14:textId="77777777" w:rsidR="007F70B7" w:rsidRDefault="00BE61BB" w:rsidP="00BE61BB">
      <w:pPr>
        <w:rPr>
          <w:ins w:id="387" w:author="rev-Yannick" w:date="2020-08-10T18:09:00Z"/>
        </w:rPr>
      </w:pPr>
      <w:r>
        <w:t xml:space="preserve">Source Type may correspond to an NF Type (e.g.: SMF, AMF, etc.), or different domains (e.g.: OA&amp;M). Hence a </w:t>
      </w:r>
      <w:r w:rsidRPr="004D46FF">
        <w:t xml:space="preserve">Consumer or SCP may request or </w:t>
      </w:r>
      <w:r w:rsidRPr="008B675E">
        <w:t>select a DCCF according to the type of information it is requesting, the network slices it supports and its serving area.</w:t>
      </w:r>
      <w:del w:id="388" w:author="Nokia" w:date="2020-07-08T18:12:00Z">
        <w:r w:rsidRPr="008B675E" w:rsidDel="00D45601">
          <w:delText xml:space="preserve"> </w:delText>
        </w:r>
      </w:del>
      <w:ins w:id="389" w:author="Nokia" w:date="2020-07-08T18:13:00Z">
        <w:r w:rsidR="00D45601" w:rsidRPr="008B675E">
          <w:t xml:space="preserve"> </w:t>
        </w:r>
      </w:ins>
    </w:p>
    <w:p w14:paraId="7EC9492C" w14:textId="564AD5E9" w:rsidR="00995F9F" w:rsidRPr="006D0B82" w:rsidRDefault="00995F9F" w:rsidP="00995F9F">
      <w:pPr>
        <w:pStyle w:val="NO"/>
        <w:rPr>
          <w:ins w:id="390" w:author="Nokia" w:date="2020-08-11T18:24:00Z"/>
        </w:rPr>
      </w:pPr>
      <w:bookmarkStart w:id="391" w:name="_Hlk42084555"/>
      <w:ins w:id="392" w:author="Nokia" w:date="2020-08-11T18:24:00Z">
        <w:r>
          <w:t>NOTE:</w:t>
        </w:r>
        <w:r>
          <w:tab/>
        </w:r>
        <w:r w:rsidRPr="008B675E">
          <w:rPr>
            <w:lang w:eastAsia="ko-KR"/>
          </w:rPr>
          <w:t xml:space="preserve">Additional DCCF Profile parameters </w:t>
        </w:r>
        <w:r w:rsidRPr="00995F9F">
          <w:rPr>
            <w:lang w:val="en-GB" w:eastAsia="ko-KR"/>
          </w:rPr>
          <w:t>ca</w:t>
        </w:r>
        <w:r>
          <w:rPr>
            <w:lang w:val="en-GB" w:eastAsia="ko-KR"/>
          </w:rPr>
          <w:t>n</w:t>
        </w:r>
        <w:r w:rsidRPr="008B675E">
          <w:rPr>
            <w:lang w:eastAsia="ko-KR"/>
          </w:rPr>
          <w:t xml:space="preserve"> be considered during the normative stage,</w:t>
        </w:r>
        <w:del w:id="393" w:author="Ericsson-MH1" w:date="2020-08-28T09:55:00Z">
          <w:r w:rsidRPr="008B675E" w:rsidDel="0051390B">
            <w:rPr>
              <w:lang w:eastAsia="ko-KR"/>
            </w:rPr>
            <w:delText xml:space="preserve"> </w:delText>
          </w:r>
          <w:commentRangeStart w:id="394"/>
          <w:r w:rsidRPr="008B675E" w:rsidDel="0051390B">
            <w:rPr>
              <w:lang w:eastAsia="ko-KR"/>
            </w:rPr>
            <w:delText>but special enhancements to existing NF discovery and selection are not expected</w:delText>
          </w:r>
          <w:r w:rsidRPr="00995F9F" w:rsidDel="0051390B">
            <w:rPr>
              <w:lang w:val="en-GB" w:eastAsia="ko-KR"/>
            </w:rPr>
            <w:delText xml:space="preserve"> </w:delText>
          </w:r>
          <w:r w:rsidDel="0051390B">
            <w:rPr>
              <w:lang w:val="en-GB" w:eastAsia="ko-KR"/>
            </w:rPr>
            <w:delText>at this stage</w:delText>
          </w:r>
        </w:del>
        <w:r w:rsidRPr="008B675E">
          <w:rPr>
            <w:lang w:eastAsia="ko-KR"/>
          </w:rPr>
          <w:t>.</w:t>
        </w:r>
      </w:ins>
      <w:commentRangeEnd w:id="394"/>
      <w:r w:rsidR="0051390B">
        <w:rPr>
          <w:rStyle w:val="CommentReference"/>
          <w:lang w:val="en-GB"/>
        </w:rPr>
        <w:commentReference w:id="394"/>
      </w:r>
    </w:p>
    <w:p w14:paraId="2C1E4D6E" w14:textId="76E385F5" w:rsidR="00BE61BB" w:rsidDel="006829FA" w:rsidRDefault="00BE61BB" w:rsidP="00BE61BB">
      <w:pPr>
        <w:pStyle w:val="EditorsNote"/>
        <w:rPr>
          <w:del w:id="395" w:author="Nokia" w:date="2020-07-08T17:49:00Z"/>
        </w:rPr>
      </w:pPr>
      <w:del w:id="396" w:author="Nokia" w:date="2020-07-08T17:49:00Z">
        <w:r w:rsidRPr="004C72DC" w:rsidDel="006829FA">
          <w:rPr>
            <w:rFonts w:hint="eastAsia"/>
          </w:rPr>
          <w:lastRenderedPageBreak/>
          <w:delText>Editor</w:delText>
        </w:r>
        <w:r w:rsidRPr="004C72DC" w:rsidDel="006829FA">
          <w:delText>’s Note</w:delText>
        </w:r>
        <w:r w:rsidRPr="004C72DC" w:rsidDel="006829FA">
          <w:rPr>
            <w:rFonts w:hint="eastAsia"/>
          </w:rPr>
          <w:delText xml:space="preserve">: </w:delText>
        </w:r>
        <w:r w:rsidRPr="004C72DC" w:rsidDel="006829FA">
          <w:delText xml:space="preserve">Any additional enhancement to </w:delText>
        </w:r>
        <w:r w:rsidRPr="004C72DC" w:rsidDel="006829FA">
          <w:rPr>
            <w:rFonts w:hint="eastAsia"/>
          </w:rPr>
          <w:delText xml:space="preserve">DCCF discovery and selection </w:delText>
        </w:r>
        <w:r w:rsidRPr="004C72DC" w:rsidDel="006829FA">
          <w:delText>procedure</w:delText>
        </w:r>
        <w:r w:rsidRPr="004C72DC" w:rsidDel="006829FA">
          <w:rPr>
            <w:rFonts w:hint="eastAsia"/>
          </w:rPr>
          <w:delText xml:space="preserve"> is FFS.</w:delText>
        </w:r>
      </w:del>
    </w:p>
    <w:p w14:paraId="218D3ED8" w14:textId="77777777" w:rsidR="00BE61BB" w:rsidRDefault="00BE61BB" w:rsidP="00BE61BB">
      <w:pPr>
        <w:pStyle w:val="Heading4"/>
        <w:rPr>
          <w:lang w:eastAsia="ko-KR"/>
        </w:rPr>
      </w:pPr>
      <w:bookmarkStart w:id="397" w:name="_Toc24935"/>
      <w:bookmarkStart w:id="398" w:name="_Toc14185"/>
      <w:bookmarkStart w:id="399" w:name="_Toc3414"/>
      <w:bookmarkStart w:id="400" w:name="_Toc11486"/>
      <w:bookmarkStart w:id="401" w:name="_Toc29105"/>
      <w:bookmarkStart w:id="402" w:name="_Toc28607"/>
      <w:bookmarkStart w:id="403" w:name="_Toc15588"/>
      <w:bookmarkStart w:id="404" w:name="_Toc3832"/>
      <w:bookmarkStart w:id="405" w:name="_Toc42769991"/>
      <w:bookmarkStart w:id="406" w:name="_Toc42779047"/>
      <w:bookmarkStart w:id="407" w:name="_Toc42784235"/>
      <w:bookmarkEnd w:id="391"/>
      <w:r>
        <w:rPr>
          <w:lang w:eastAsia="ko-KR"/>
        </w:rPr>
        <w:t>6.</w:t>
      </w:r>
      <w:r>
        <w:rPr>
          <w:rFonts w:hint="eastAsia"/>
          <w:lang w:eastAsia="zh-CN"/>
        </w:rPr>
        <w:t>9</w:t>
      </w:r>
      <w:r>
        <w:rPr>
          <w:lang w:eastAsia="ko-KR"/>
        </w:rPr>
        <w:t>.2.2</w:t>
      </w:r>
      <w:r>
        <w:rPr>
          <w:lang w:eastAsia="ko-KR"/>
        </w:rPr>
        <w:tab/>
        <w:t>Messaging Framework</w:t>
      </w:r>
      <w:bookmarkEnd w:id="397"/>
      <w:bookmarkEnd w:id="398"/>
      <w:bookmarkEnd w:id="399"/>
      <w:bookmarkEnd w:id="400"/>
      <w:bookmarkEnd w:id="401"/>
      <w:bookmarkEnd w:id="402"/>
      <w:bookmarkEnd w:id="403"/>
      <w:bookmarkEnd w:id="404"/>
      <w:bookmarkEnd w:id="405"/>
      <w:bookmarkEnd w:id="406"/>
      <w:bookmarkEnd w:id="407"/>
    </w:p>
    <w:p w14:paraId="42B09BB1" w14:textId="03F60198" w:rsidR="00BE61BB" w:rsidRPr="004A7FBC" w:rsidRDefault="00BE61BB" w:rsidP="00BE61BB">
      <w:r>
        <w:t>The Me</w:t>
      </w:r>
      <w:r w:rsidRPr="004D46FF">
        <w:t xml:space="preserve">ssaging Framework </w:t>
      </w:r>
      <w:r w:rsidRPr="004C72DC">
        <w:t>is not expected</w:t>
      </w:r>
      <w:r w:rsidRPr="004D46FF">
        <w:t xml:space="preserve"> to be standardized by 3GPP. It contains Messaging Infrastructure that propagates eve</w:t>
      </w:r>
      <w:r w:rsidRPr="004A7FBC">
        <w:t>nt information and data (e</w:t>
      </w:r>
      <w:ins w:id="408" w:author="Nokia" w:date="2020-07-16T15:40:00Z">
        <w:r w:rsidR="00D81F9E">
          <w:t>.</w:t>
        </w:r>
      </w:ins>
      <w:r w:rsidRPr="004A7FBC">
        <w:t>g</w:t>
      </w:r>
      <w:ins w:id="409" w:author="Nokia" w:date="2020-07-16T15:40:00Z">
        <w:r w:rsidR="00D81F9E">
          <w:t>.</w:t>
        </w:r>
      </w:ins>
      <w:r w:rsidRPr="004A7FBC">
        <w:t xml:space="preserve">: streaming and notifications) from Data Sources to Data Consumers. The Messaging Framework </w:t>
      </w:r>
      <w:r w:rsidRPr="004C72DC">
        <w:t>may</w:t>
      </w:r>
      <w:r w:rsidRPr="004D46FF">
        <w:t xml:space="preserve"> support the pub-sub pattern, where data is published by </w:t>
      </w:r>
      <w:r w:rsidRPr="004C72DC">
        <w:t xml:space="preserve">producer adaptors (or data source if the data source </w:t>
      </w:r>
      <w:r w:rsidRPr="004C72DC">
        <w:rPr>
          <w:rFonts w:eastAsia="Times New Roman"/>
        </w:rPr>
        <w:t>natively supports the message bus protocol)</w:t>
      </w:r>
      <w:r w:rsidRPr="004D46FF">
        <w:t xml:space="preserve"> and can be subscribed to by </w:t>
      </w:r>
      <w:r w:rsidRPr="004C72DC">
        <w:t>consumer adaptor (or</w:t>
      </w:r>
      <w:r w:rsidRPr="004D46FF">
        <w:t xml:space="preserve"> data consumers </w:t>
      </w:r>
      <w:r w:rsidRPr="004C72DC">
        <w:t xml:space="preserve">if the data consumer </w:t>
      </w:r>
      <w:r w:rsidRPr="004C72DC">
        <w:rPr>
          <w:rFonts w:eastAsia="Times New Roman"/>
        </w:rPr>
        <w:t>natively supports the message bus protocol)</w:t>
      </w:r>
      <w:r w:rsidRPr="004D46FF">
        <w:t xml:space="preserve">. The </w:t>
      </w:r>
      <w:r w:rsidRPr="004C72DC">
        <w:t>Messaging</w:t>
      </w:r>
      <w:r w:rsidRPr="004D46FF">
        <w:t xml:space="preserve"> Framework maintains subscription and filtering information received from the DCCF.</w:t>
      </w:r>
    </w:p>
    <w:p w14:paraId="0C51AA20" w14:textId="77777777" w:rsidR="00BE61BB" w:rsidRDefault="00BE61BB" w:rsidP="00BE61BB">
      <w:r w:rsidRPr="006D0B82">
        <w:t>The Messaging Framework may support multiple event delivery mecha</w:t>
      </w:r>
      <w:r>
        <w:t xml:space="preserve">nisms such as best effort or guaranteed delivery. For 3GPP purposes guaranteed delivery of events may be utilized. </w:t>
      </w:r>
    </w:p>
    <w:p w14:paraId="33F8326A" w14:textId="4DD6F4E4" w:rsidR="00BE61BB" w:rsidRDefault="00BE61BB" w:rsidP="00BE61BB">
      <w:pPr>
        <w:rPr>
          <w:lang w:eastAsia="ko-KR"/>
        </w:rPr>
      </w:pPr>
      <w:r>
        <w:t xml:space="preserve">The Messaging Framework may contain one or more Adaptors that translate between 3GPP defined protocols (e.g.: </w:t>
      </w:r>
      <w:del w:id="410" w:author="Nokia" w:date="2020-08-12T18:19:00Z">
        <w:r w:rsidDel="00107F13">
          <w:delText>Release 16</w:delText>
        </w:r>
      </w:del>
      <w:ins w:id="411" w:author="Nokia" w:date="2020-08-12T18:19:00Z">
        <w:r w:rsidR="00107F13">
          <w:t>Rel-16</w:t>
        </w:r>
      </w:ins>
      <w:r>
        <w:t xml:space="preserve"> Nnwdaf subscribe/notify) and a Data Forwarding Protocol not specified by 3GPP</w:t>
      </w:r>
      <w:r>
        <w:rPr>
          <w:lang w:eastAsia="ko-KR"/>
        </w:rPr>
        <w:t xml:space="preserve">.  </w:t>
      </w:r>
    </w:p>
    <w:p w14:paraId="53B2ED77" w14:textId="77777777" w:rsidR="00BE61BB" w:rsidRDefault="00BE61BB" w:rsidP="00BE61BB">
      <w:pPr>
        <w:rPr>
          <w:lang w:eastAsia="ko-KR"/>
        </w:rPr>
      </w:pPr>
      <w:r>
        <w:t>The Adaptor on the Producer side (3PA) also allows any Source Data (e.g.: from Rel-16 OA&amp;M or NF EventExposure) to be distributed via the framework without impact on the Source</w:t>
      </w:r>
      <w:r>
        <w:rPr>
          <w:lang w:eastAsia="ko-KR"/>
        </w:rPr>
        <w:t>. The DCCF keeps track on the Adaptor instances. An Adaptor may be</w:t>
      </w:r>
      <w:r>
        <w:t xml:space="preserve"> associated with specific NF types and/or instances,</w:t>
      </w:r>
      <w:r>
        <w:rPr>
          <w:lang w:val="en-US" w:eastAsia="ko-KR"/>
        </w:rPr>
        <w:t xml:space="preserve"> manage one or more data Sources, and can be discovered by registering the Sources (e.g.: NFs) it supports with the DCCF.</w:t>
      </w:r>
      <w:r>
        <w:rPr>
          <w:lang w:eastAsia="ko-KR"/>
        </w:rPr>
        <w:t xml:space="preserve"> If the Messaging Framework directly supports 3GPP interfaces, Adaptors may not be required. </w:t>
      </w:r>
    </w:p>
    <w:p w14:paraId="124CC9B9" w14:textId="77777777" w:rsidR="00BE61BB" w:rsidRDefault="00BE61BB" w:rsidP="00BE61BB">
      <w:pPr>
        <w:pStyle w:val="Heading4"/>
        <w:rPr>
          <w:lang w:val="en-US" w:eastAsia="ko-KR"/>
        </w:rPr>
      </w:pPr>
      <w:bookmarkStart w:id="412" w:name="_Toc11105"/>
      <w:bookmarkStart w:id="413" w:name="_Toc31169"/>
      <w:bookmarkStart w:id="414" w:name="_Toc4384"/>
      <w:bookmarkStart w:id="415" w:name="_Toc27928"/>
      <w:bookmarkStart w:id="416" w:name="_Toc10467"/>
      <w:bookmarkStart w:id="417" w:name="_Toc26505"/>
      <w:bookmarkStart w:id="418" w:name="_Toc23280"/>
      <w:bookmarkStart w:id="419" w:name="_Toc6346"/>
      <w:bookmarkStart w:id="420" w:name="_Toc42769992"/>
      <w:bookmarkStart w:id="421" w:name="_Toc42779048"/>
      <w:bookmarkStart w:id="422" w:name="_Toc42784236"/>
      <w:bookmarkStart w:id="423" w:name="_Toc30694653"/>
      <w:r>
        <w:rPr>
          <w:lang w:val="en-US" w:eastAsia="ko-KR"/>
        </w:rPr>
        <w:t>6.</w:t>
      </w:r>
      <w:r>
        <w:rPr>
          <w:rFonts w:hint="eastAsia"/>
          <w:lang w:val="en-US" w:eastAsia="zh-CN"/>
        </w:rPr>
        <w:t>9</w:t>
      </w:r>
      <w:r>
        <w:rPr>
          <w:lang w:val="en-US" w:eastAsia="ko-KR"/>
        </w:rPr>
        <w:t>.2.3</w:t>
      </w:r>
      <w:r>
        <w:rPr>
          <w:lang w:val="en-US" w:eastAsia="ko-KR"/>
        </w:rPr>
        <w:tab/>
        <w:t>Data Repository</w:t>
      </w:r>
      <w:bookmarkEnd w:id="412"/>
      <w:bookmarkEnd w:id="413"/>
      <w:bookmarkEnd w:id="414"/>
      <w:bookmarkEnd w:id="415"/>
      <w:bookmarkEnd w:id="416"/>
      <w:bookmarkEnd w:id="417"/>
      <w:bookmarkEnd w:id="418"/>
      <w:bookmarkEnd w:id="419"/>
      <w:bookmarkEnd w:id="420"/>
      <w:bookmarkEnd w:id="421"/>
      <w:bookmarkEnd w:id="422"/>
    </w:p>
    <w:p w14:paraId="459AFCE4" w14:textId="22245815" w:rsidR="00317129" w:rsidRDefault="00317129" w:rsidP="00317129">
      <w:pPr>
        <w:rPr>
          <w:ins w:id="424" w:author="Nokia" w:date="2020-08-11T18:25:00Z"/>
        </w:rPr>
      </w:pPr>
      <w:ins w:id="425" w:author="Nokia" w:date="2020-08-11T18:25:00Z">
        <w:r>
          <w:t>The Data Management Framework is compatible with both a 3GPP defined Data Repository Function for ML/Analytics and Data Repositories that are not defined by 3GPP.</w:t>
        </w:r>
        <w:del w:id="426" w:author="Nokia-rev" w:date="2020-08-24T14:13:00Z">
          <w:r w:rsidDel="00463D43">
            <w:delText xml:space="preserve"> </w:delText>
          </w:r>
          <w:commentRangeStart w:id="427"/>
          <w:r w:rsidRPr="00463D43" w:rsidDel="00463D43">
            <w:rPr>
              <w:highlight w:val="yellow"/>
            </w:rPr>
            <w:delText>A</w:delText>
          </w:r>
        </w:del>
      </w:ins>
      <w:commentRangeEnd w:id="427"/>
      <w:r w:rsidR="00463D43">
        <w:rPr>
          <w:rStyle w:val="CommentReference"/>
        </w:rPr>
        <w:commentReference w:id="427"/>
      </w:r>
      <w:ins w:id="428" w:author="Nokia" w:date="2020-08-11T18:25:00Z">
        <w:del w:id="429" w:author="Nokia-rev" w:date="2020-08-24T14:13:00Z">
          <w:r w:rsidRPr="00463D43" w:rsidDel="00463D43">
            <w:rPr>
              <w:highlight w:val="yellow"/>
            </w:rPr>
            <w:delText xml:space="preserve"> 3GPP defined Data Repository Function uses 3GPP services to obtain data for storage and offers 3GPP services so data can be retrieved from the Data Repository. Data Repositories not defined by 3GPP </w:delText>
          </w:r>
        </w:del>
        <w:del w:id="430" w:author="Nokia-rev" w:date="2020-08-23T17:36:00Z">
          <w:r w:rsidRPr="00463D43" w:rsidDel="00826EAE">
            <w:rPr>
              <w:highlight w:val="yellow"/>
            </w:rPr>
            <w:delText xml:space="preserve">may </w:delText>
          </w:r>
        </w:del>
        <w:del w:id="431" w:author="Nokia-rev" w:date="2020-08-24T14:13:00Z">
          <w:r w:rsidRPr="00463D43" w:rsidDel="00463D43">
            <w:rPr>
              <w:highlight w:val="yellow"/>
            </w:rPr>
            <w:delText>interact with Data Management Framework using non-3GPP defined services.</w:delText>
          </w:r>
        </w:del>
        <w:r>
          <w:t xml:space="preserve"> </w:t>
        </w:r>
      </w:ins>
    </w:p>
    <w:p w14:paraId="4C39851E" w14:textId="54DB4920" w:rsidR="00836F13" w:rsidRDefault="00317129" w:rsidP="00317129">
      <w:pPr>
        <w:pStyle w:val="B1"/>
        <w:rPr>
          <w:ins w:id="432" w:author="Nokia" w:date="2020-08-06T14:35:00Z"/>
          <w:lang w:eastAsia="ko-KR"/>
        </w:rPr>
      </w:pPr>
      <w:ins w:id="433" w:author="Nokia" w:date="2020-08-11T18:25:00Z">
        <w:r w:rsidRPr="00317129">
          <w:rPr>
            <w:lang w:val="en-GB" w:eastAsia="ko-KR"/>
          </w:rPr>
          <w:t>-</w:t>
        </w:r>
        <w:r w:rsidRPr="00317129">
          <w:rPr>
            <w:lang w:val="en-GB" w:eastAsia="ko-KR"/>
          </w:rPr>
          <w:tab/>
        </w:r>
      </w:ins>
      <w:ins w:id="434" w:author="Nokia" w:date="2020-08-06T14:34:00Z">
        <w:r w:rsidR="00836F13">
          <w:rPr>
            <w:lang w:eastAsia="ko-KR"/>
          </w:rPr>
          <w:t xml:space="preserve">If 3GPP defines a Data Repository Function for ML/Analytics, then to obtain data to store in the </w:t>
        </w:r>
      </w:ins>
      <w:ins w:id="435" w:author="Nokia" w:date="2020-08-07T13:23:00Z">
        <w:r w:rsidR="00F46781">
          <w:rPr>
            <w:lang w:eastAsia="ko-KR"/>
          </w:rPr>
          <w:t xml:space="preserve">Data </w:t>
        </w:r>
      </w:ins>
      <w:ins w:id="436" w:author="Nokia" w:date="2020-08-06T14:34:00Z">
        <w:r w:rsidR="00836F13">
          <w:rPr>
            <w:lang w:eastAsia="ko-KR"/>
          </w:rPr>
          <w:t xml:space="preserve">Repository, the Repository acts as a Data Consumer, and to retrieve data from the Data Repository Function, the Repository acts as a Data Source as depicted in </w:t>
        </w:r>
        <w:del w:id="437" w:author="DCM1" w:date="2020-08-25T07:59:00Z">
          <w:r w:rsidR="00836F13" w:rsidRPr="00537EDE" w:rsidDel="00AA026E">
            <w:rPr>
              <w:highlight w:val="yellow"/>
              <w:lang w:eastAsia="ko-KR"/>
            </w:rPr>
            <w:delText>Solution #9</w:delText>
          </w:r>
          <w:r w:rsidR="00836F13" w:rsidDel="00AA026E">
            <w:rPr>
              <w:lang w:eastAsia="ko-KR"/>
            </w:rPr>
            <w:delText xml:space="preserve"> </w:delText>
          </w:r>
        </w:del>
      </w:ins>
      <w:ins w:id="438" w:author="Nokia" w:date="2020-08-24T18:02:00Z">
        <w:r w:rsidR="00E8231C">
          <w:rPr>
            <w:lang w:val="en-GB" w:eastAsia="ko-KR"/>
          </w:rPr>
          <w:t>F</w:t>
        </w:r>
      </w:ins>
      <w:ins w:id="439" w:author="Nokia" w:date="2020-08-06T14:34:00Z">
        <w:r w:rsidR="00836F13">
          <w:rPr>
            <w:lang w:eastAsia="ko-KR"/>
          </w:rPr>
          <w:t>igure 6.9.2-1. In both cases 3GPP services are used.</w:t>
        </w:r>
      </w:ins>
    </w:p>
    <w:p w14:paraId="689CFB26" w14:textId="67515504" w:rsidR="00836F13" w:rsidDel="003447C8" w:rsidRDefault="00317129" w:rsidP="003447C8">
      <w:pPr>
        <w:pStyle w:val="B1"/>
        <w:rPr>
          <w:del w:id="440" w:author="DCM1" w:date="2020-08-25T07:51:00Z"/>
          <w:lang w:eastAsia="ko-KR"/>
        </w:rPr>
      </w:pPr>
      <w:ins w:id="441" w:author="Nokia" w:date="2020-08-11T18:25:00Z">
        <w:r w:rsidRPr="00317129">
          <w:rPr>
            <w:lang w:val="en-GB" w:eastAsia="ko-KR"/>
          </w:rPr>
          <w:t>-</w:t>
        </w:r>
        <w:r w:rsidRPr="00317129">
          <w:rPr>
            <w:lang w:val="en-GB" w:eastAsia="ko-KR"/>
          </w:rPr>
          <w:tab/>
        </w:r>
      </w:ins>
      <w:ins w:id="442" w:author="Nokia" w:date="2020-08-06T14:34:00Z">
        <w:r w:rsidR="00836F13">
          <w:rPr>
            <w:lang w:eastAsia="ko-KR"/>
          </w:rPr>
          <w:t xml:space="preserve">If the Data Repository is not standardized by 3GPP, then it interacts as a </w:t>
        </w:r>
      </w:ins>
      <w:ins w:id="443" w:author="Nokia" w:date="2020-08-07T13:24:00Z">
        <w:r w:rsidR="00F46781">
          <w:rPr>
            <w:lang w:eastAsia="ko-KR"/>
          </w:rPr>
          <w:t xml:space="preserve">Data </w:t>
        </w:r>
      </w:ins>
      <w:ins w:id="444" w:author="Nokia" w:date="2020-08-06T14:41:00Z">
        <w:r w:rsidR="00025475">
          <w:rPr>
            <w:lang w:eastAsia="ko-KR"/>
          </w:rPr>
          <w:t>C</w:t>
        </w:r>
      </w:ins>
      <w:ins w:id="445" w:author="Nokia" w:date="2020-08-06T14:34:00Z">
        <w:r w:rsidR="00836F13">
          <w:rPr>
            <w:lang w:eastAsia="ko-KR"/>
          </w:rPr>
          <w:t xml:space="preserve">onsumer or </w:t>
        </w:r>
      </w:ins>
      <w:ins w:id="446" w:author="Nokia" w:date="2020-08-06T14:42:00Z">
        <w:r w:rsidR="00025475">
          <w:rPr>
            <w:lang w:eastAsia="ko-KR"/>
          </w:rPr>
          <w:t>D</w:t>
        </w:r>
      </w:ins>
      <w:ins w:id="447" w:author="Nokia" w:date="2020-08-06T14:34:00Z">
        <w:r w:rsidR="00836F13">
          <w:rPr>
            <w:lang w:eastAsia="ko-KR"/>
          </w:rPr>
          <w:t xml:space="preserve">ata </w:t>
        </w:r>
      </w:ins>
      <w:ins w:id="448" w:author="Nokia" w:date="2020-08-06T14:41:00Z">
        <w:r w:rsidR="00025475">
          <w:rPr>
            <w:lang w:eastAsia="ko-KR"/>
          </w:rPr>
          <w:t>S</w:t>
        </w:r>
      </w:ins>
      <w:ins w:id="449" w:author="Nokia" w:date="2020-08-06T14:34:00Z">
        <w:r w:rsidR="00836F13">
          <w:rPr>
            <w:lang w:eastAsia="ko-KR"/>
          </w:rPr>
          <w:t xml:space="preserve">ource using services not defined by 3GPP (eg: services native to the Messaging Framework) as depicted in Figure 6.9.2.3-1 and </w:t>
        </w:r>
      </w:ins>
      <w:ins w:id="450" w:author="Nokia" w:date="2020-08-11T18:30:00Z">
        <w:r w:rsidR="003B65BE" w:rsidRPr="003B65BE">
          <w:rPr>
            <w:lang w:val="en-GB" w:eastAsia="ko-KR"/>
          </w:rPr>
          <w:t>Fi</w:t>
        </w:r>
        <w:r w:rsidR="003B65BE">
          <w:rPr>
            <w:lang w:val="en-GB" w:eastAsia="ko-KR"/>
          </w:rPr>
          <w:t xml:space="preserve">gure </w:t>
        </w:r>
      </w:ins>
      <w:ins w:id="451" w:author="Nokia" w:date="2020-08-06T14:34:00Z">
        <w:r w:rsidR="00836F13">
          <w:rPr>
            <w:lang w:eastAsia="ko-KR"/>
          </w:rPr>
          <w:t>6.9.2.3-2</w:t>
        </w:r>
      </w:ins>
      <w:ins w:id="452" w:author="Nokia" w:date="2020-08-07T13:26:00Z">
        <w:r w:rsidR="005C42A3">
          <w:rPr>
            <w:lang w:eastAsia="ko-KR"/>
          </w:rPr>
          <w:t xml:space="preserve"> and further described below</w:t>
        </w:r>
      </w:ins>
      <w:ins w:id="453" w:author="Nokia" w:date="2020-08-07T13:27:00Z">
        <w:r w:rsidR="005C42A3">
          <w:rPr>
            <w:lang w:eastAsia="ko-KR"/>
          </w:rPr>
          <w:t>.</w:t>
        </w:r>
      </w:ins>
    </w:p>
    <w:p w14:paraId="36376D18" w14:textId="0761081D" w:rsidR="003447C8" w:rsidRDefault="003447C8" w:rsidP="00317129">
      <w:pPr>
        <w:pStyle w:val="B1"/>
        <w:rPr>
          <w:ins w:id="454" w:author="DCM1" w:date="2020-08-25T07:52:00Z"/>
          <w:lang w:eastAsia="ko-KR"/>
        </w:rPr>
      </w:pPr>
    </w:p>
    <w:p w14:paraId="301292BC" w14:textId="6354E41D" w:rsidR="00317129" w:rsidRPr="00537EDE" w:rsidDel="00463D43" w:rsidRDefault="003447C8" w:rsidP="003447C8">
      <w:pPr>
        <w:pStyle w:val="NO"/>
        <w:rPr>
          <w:ins w:id="455" w:author="Nokia" w:date="2020-08-11T18:26:00Z"/>
          <w:del w:id="456" w:author="Nokia-rev" w:date="2020-08-24T14:12:00Z"/>
          <w:highlight w:val="yellow"/>
        </w:rPr>
      </w:pPr>
      <w:ins w:id="457" w:author="DCM1" w:date="2020-08-25T07:52:00Z">
        <w:r w:rsidRPr="00537EDE">
          <w:rPr>
            <w:highlight w:val="yellow"/>
          </w:rPr>
          <w:t>NOTE</w:t>
        </w:r>
        <w:r w:rsidRPr="00537EDE">
          <w:rPr>
            <w:highlight w:val="yellow"/>
            <w:lang w:val="en-GB"/>
          </w:rPr>
          <w:t xml:space="preserve"> 1</w:t>
        </w:r>
        <w:r w:rsidRPr="00537EDE">
          <w:rPr>
            <w:highlight w:val="yellow"/>
          </w:rPr>
          <w:t>:</w:t>
        </w:r>
        <w:r w:rsidRPr="00537EDE">
          <w:rPr>
            <w:highlight w:val="yellow"/>
          </w:rPr>
          <w:tab/>
          <w:t>Non-standardized means of storing and retrieving the data are not precluded (i.e. Data Repository that is not standardized by 3GPP). How NF(s) interact with the non</w:t>
        </w:r>
      </w:ins>
      <w:ins w:id="458" w:author="DCM1" w:date="2020-08-25T07:53:00Z">
        <w:r w:rsidRPr="00537EDE">
          <w:rPr>
            <w:highlight w:val="yellow"/>
            <w:lang w:val="en-GB"/>
          </w:rPr>
          <w:t>-</w:t>
        </w:r>
      </w:ins>
      <w:ins w:id="459" w:author="DCM1" w:date="2020-08-25T07:52:00Z">
        <w:r w:rsidRPr="00537EDE">
          <w:rPr>
            <w:highlight w:val="yellow"/>
          </w:rPr>
          <w:t>standardized Data Repository is out of scope of 3GPP and is up to implementation(s) not defined in this standard.</w:t>
        </w:r>
      </w:ins>
      <w:ins w:id="460" w:author="Nokia" w:date="2020-08-11T18:26:00Z">
        <w:del w:id="461" w:author="Nokia-rev" w:date="2020-08-24T14:12:00Z">
          <w:r w:rsidR="00317129" w:rsidRPr="00537EDE" w:rsidDel="00463D43">
            <w:rPr>
              <w:highlight w:val="yellow"/>
            </w:rPr>
            <w:delText xml:space="preserve">For both options the Data Management Framework can be used. </w:delText>
          </w:r>
        </w:del>
      </w:ins>
    </w:p>
    <w:p w14:paraId="539415AE" w14:textId="34C4FCED" w:rsidR="00317129" w:rsidRPr="00C61F43" w:rsidDel="00826EAE" w:rsidRDefault="00317129" w:rsidP="003447C8">
      <w:pPr>
        <w:pStyle w:val="NO"/>
        <w:rPr>
          <w:ins w:id="462" w:author="Nokia" w:date="2020-08-11T18:26:00Z"/>
          <w:del w:id="463" w:author="Nokia-rev" w:date="2020-08-23T17:39:00Z"/>
          <w:color w:val="FF0000"/>
          <w:lang w:eastAsia="ko-KR"/>
        </w:rPr>
      </w:pPr>
      <w:ins w:id="464" w:author="Nokia" w:date="2020-08-11T18:26:00Z">
        <w:del w:id="465" w:author="Nokia-rev" w:date="2020-08-23T17:39:00Z">
          <w:r w:rsidRPr="00463D43" w:rsidDel="00826EAE">
            <w:rPr>
              <w:highlight w:val="yellow"/>
            </w:rPr>
            <w:delText>NOTE:</w:delText>
          </w:r>
          <w:r w:rsidRPr="00463D43" w:rsidDel="00826EAE">
            <w:rPr>
              <w:highlight w:val="yellow"/>
            </w:rPr>
            <w:tab/>
          </w:r>
          <w:r w:rsidRPr="00463D43" w:rsidDel="00826EAE">
            <w:rPr>
              <w:highlight w:val="yellow"/>
              <w:lang w:val="en-GB"/>
            </w:rPr>
            <w:delText>D</w:delText>
          </w:r>
          <w:r w:rsidRPr="00463D43" w:rsidDel="00826EAE">
            <w:rPr>
              <w:highlight w:val="yellow"/>
            </w:rPr>
            <w:delText>efinition of</w:delText>
          </w:r>
          <w:r w:rsidRPr="00463D43" w:rsidDel="00826EAE">
            <w:rPr>
              <w:highlight w:val="yellow"/>
              <w:lang w:val="en-GB"/>
            </w:rPr>
            <w:delText xml:space="preserve"> Data Repository function for ML/Analytics and appropriate</w:delText>
          </w:r>
          <w:r w:rsidRPr="00463D43" w:rsidDel="00826EAE">
            <w:rPr>
              <w:highlight w:val="yellow"/>
            </w:rPr>
            <w:delText xml:space="preserve"> 3GPP services to/from Data Repository is out of scope of this solution.</w:delText>
          </w:r>
        </w:del>
      </w:ins>
    </w:p>
    <w:p w14:paraId="26E3695E" w14:textId="470BF068" w:rsidR="00BE61BB" w:rsidRPr="008B675E" w:rsidDel="00327694" w:rsidRDefault="00BE61BB" w:rsidP="003447C8">
      <w:pPr>
        <w:pStyle w:val="NO"/>
        <w:rPr>
          <w:del w:id="466" w:author="Nokia" w:date="2020-08-06T14:31:00Z"/>
        </w:rPr>
      </w:pPr>
      <w:del w:id="467" w:author="Nokia" w:date="2020-08-06T14:31:00Z">
        <w:r w:rsidRPr="008B675E" w:rsidDel="00327694">
          <w:delText xml:space="preserve">The Data Repository is not expected to be standardized by 3GPP. </w:delText>
        </w:r>
      </w:del>
    </w:p>
    <w:p w14:paraId="7D4E0699" w14:textId="00664D88" w:rsidR="00BE61BB" w:rsidRDefault="00BE61BB" w:rsidP="003447C8">
      <w:pPr>
        <w:pStyle w:val="NO"/>
      </w:pPr>
      <w:del w:id="468" w:author="Nokia" w:date="2020-07-08T18:15:00Z">
        <w:r w:rsidRPr="004C72DC" w:rsidDel="000E2ACC">
          <w:delText xml:space="preserve">Editor’s Note: Data repository is part of the Operator domain. Whether to be standardised or not </w:delText>
        </w:r>
        <w:r w:rsidRPr="004C72DC" w:rsidDel="000E2ACC">
          <w:rPr>
            <w:rFonts w:hint="eastAsia"/>
          </w:rPr>
          <w:delText>is FFS</w:delText>
        </w:r>
      </w:del>
      <w:del w:id="469" w:author="Nokia" w:date="2020-07-08T18:16:00Z">
        <w:r w:rsidRPr="004C72DC" w:rsidDel="000E2ACC">
          <w:rPr>
            <w:rFonts w:hint="eastAsia"/>
          </w:rPr>
          <w:delText>.</w:delText>
        </w:r>
      </w:del>
    </w:p>
    <w:p w14:paraId="3560186A" w14:textId="03AE3B5A" w:rsidR="00BE61BB" w:rsidRDefault="00BE61BB" w:rsidP="00BE61BB">
      <w:del w:id="470" w:author="Nokia" w:date="2020-08-06T14:46:00Z">
        <w:r w:rsidDel="00EE0508">
          <w:delText xml:space="preserve">As depicted in </w:delText>
        </w:r>
      </w:del>
      <w:r>
        <w:t>Figure 6.</w:t>
      </w:r>
      <w:r>
        <w:rPr>
          <w:rFonts w:hint="eastAsia"/>
          <w:lang w:eastAsia="zh-CN"/>
        </w:rPr>
        <w:t>9</w:t>
      </w:r>
      <w:r>
        <w:t>.2.3-1</w:t>
      </w:r>
      <w:ins w:id="471" w:author="Nokia" w:date="2020-08-06T14:46:00Z">
        <w:r w:rsidR="00EE0508">
          <w:t xml:space="preserve"> depicts</w:t>
        </w:r>
      </w:ins>
      <w:del w:id="472" w:author="Nokia" w:date="2020-08-06T14:46:00Z">
        <w:r w:rsidDel="00EE0508">
          <w:delText>,</w:delText>
        </w:r>
      </w:del>
      <w:r>
        <w:t xml:space="preserve"> a Data Repository</w:t>
      </w:r>
      <w:ins w:id="473" w:author="Nokia" w:date="2020-08-06T14:46:00Z">
        <w:del w:id="474" w:author="Nokia-rev" w:date="2020-08-24T14:16:00Z">
          <w:r w:rsidR="00EE0508" w:rsidDel="008666A2">
            <w:delText xml:space="preserve"> </w:delText>
          </w:r>
          <w:r w:rsidR="00EE0508" w:rsidRPr="008666A2" w:rsidDel="008666A2">
            <w:rPr>
              <w:highlight w:val="yellow"/>
            </w:rPr>
            <w:delText>not standardized by 3GPP</w:delText>
          </w:r>
        </w:del>
      </w:ins>
      <w:r>
        <w:t xml:space="preserve"> </w:t>
      </w:r>
      <w:del w:id="475" w:author="Nokia" w:date="2020-08-07T13:26:00Z">
        <w:r w:rsidDel="00F46781">
          <w:delText xml:space="preserve">can </w:delText>
        </w:r>
      </w:del>
      <w:r>
        <w:t>appear</w:t>
      </w:r>
      <w:ins w:id="476" w:author="Nokia" w:date="2020-08-07T13:26:00Z">
        <w:r w:rsidR="00F46781">
          <w:t>ing</w:t>
        </w:r>
      </w:ins>
      <w:r>
        <w:t xml:space="preserve"> as a Data Consumer. T</w:t>
      </w:r>
      <w:r>
        <w:rPr>
          <w:lang w:val="en-US" w:eastAsia="ko-KR"/>
        </w:rPr>
        <w:t xml:space="preserve">he DCCF can manage requests and cancellations for the Data </w:t>
      </w:r>
      <w:r>
        <w:t>Repository</w:t>
      </w:r>
      <w:r>
        <w:rPr>
          <w:lang w:val="en-US" w:eastAsia="ko-KR"/>
        </w:rPr>
        <w:t xml:space="preserve"> in the same manner as it does for any Data Consumer. The DCCF may base its request to provide Data to the Data Repository on:</w:t>
      </w:r>
    </w:p>
    <w:p w14:paraId="429565A9" w14:textId="6B58AC94" w:rsidR="00BE61BB" w:rsidRPr="008666A2" w:rsidDel="008666A2" w:rsidRDefault="00BE61BB" w:rsidP="003B65BE">
      <w:pPr>
        <w:pStyle w:val="B1"/>
        <w:rPr>
          <w:del w:id="477" w:author="Nokia-rev" w:date="2020-08-24T14:16:00Z"/>
          <w:lang w:val="en-GB"/>
        </w:rPr>
      </w:pPr>
      <w:r w:rsidRPr="003B65BE">
        <w:t>-</w:t>
      </w:r>
      <w:r w:rsidRPr="003B65BE">
        <w:tab/>
        <w:t>A request from another Data Consumer (e.g.: a NF) where the request indicates that the data should be stored in the Data Repository</w:t>
      </w:r>
      <w:ins w:id="478" w:author="Nokia-rev" w:date="2020-08-24T14:14:00Z">
        <w:r w:rsidR="008666A2" w:rsidRPr="008666A2">
          <w:t xml:space="preserve"> </w:t>
        </w:r>
        <w:r w:rsidR="008666A2" w:rsidRPr="008666A2">
          <w:rPr>
            <w:highlight w:val="yellow"/>
            <w:lang w:val="en-GB"/>
          </w:rPr>
          <w:t xml:space="preserve">. </w:t>
        </w:r>
        <w:r w:rsidR="008666A2" w:rsidRPr="008666A2">
          <w:rPr>
            <w:highlight w:val="yellow"/>
          </w:rPr>
          <w:t>For example, 3PA can manage the routing (via the framework) of consumer’s request to the data repository</w:t>
        </w:r>
        <w:r w:rsidR="008666A2" w:rsidRPr="008666A2">
          <w:rPr>
            <w:highlight w:val="yellow"/>
            <w:lang w:val="en-GB"/>
          </w:rPr>
          <w:t>.</w:t>
        </w:r>
      </w:ins>
    </w:p>
    <w:p w14:paraId="7869E559" w14:textId="77777777" w:rsidR="00BE61BB" w:rsidRPr="003B65BE" w:rsidRDefault="00BE61BB" w:rsidP="003B65BE">
      <w:pPr>
        <w:pStyle w:val="B1"/>
      </w:pPr>
      <w:del w:id="479" w:author="DCM1" w:date="2020-08-25T07:54:00Z">
        <w:r w:rsidRPr="003B65BE" w:rsidDel="00600E65">
          <w:delText>-</w:delText>
        </w:r>
      </w:del>
      <w:r w:rsidRPr="003B65BE">
        <w:tab/>
        <w:t>A request from the Data Repository (acting as a Consumer) for data</w:t>
      </w:r>
    </w:p>
    <w:p w14:paraId="11908930" w14:textId="6ACFB6DF" w:rsidR="00BE61BB" w:rsidRPr="004A7FBC" w:rsidRDefault="00BE61BB" w:rsidP="00BE61BB">
      <w:pPr>
        <w:pStyle w:val="NO"/>
      </w:pPr>
      <w:r w:rsidRPr="004C72DC">
        <w:t>NOTE</w:t>
      </w:r>
      <w:ins w:id="480" w:author="Nokia-rev" w:date="2020-08-24T18:02:00Z">
        <w:r w:rsidR="00E8231C" w:rsidRPr="00E8231C">
          <w:rPr>
            <w:lang w:val="en-GB"/>
          </w:rPr>
          <w:t xml:space="preserve"> </w:t>
        </w:r>
      </w:ins>
      <w:ins w:id="481" w:author="DCM1" w:date="2020-08-25T07:54:00Z">
        <w:r w:rsidR="00600E65">
          <w:rPr>
            <w:highlight w:val="yellow"/>
            <w:lang w:val="en-GB"/>
          </w:rPr>
          <w:t>2</w:t>
        </w:r>
      </w:ins>
      <w:ins w:id="482" w:author="Nokia-rev" w:date="2020-08-24T18:02:00Z">
        <w:del w:id="483" w:author="DCM1" w:date="2020-08-25T07:54:00Z">
          <w:r w:rsidR="00E8231C" w:rsidRPr="00E8231C" w:rsidDel="00600E65">
            <w:rPr>
              <w:highlight w:val="yellow"/>
              <w:lang w:val="en-GB"/>
            </w:rPr>
            <w:delText>1</w:delText>
          </w:r>
        </w:del>
      </w:ins>
      <w:r w:rsidRPr="004C72DC">
        <w:t>:</w:t>
      </w:r>
      <w:r w:rsidRPr="004C72DC">
        <w:tab/>
        <w:t xml:space="preserve">Data Repository can request </w:t>
      </w:r>
      <w:del w:id="484" w:author="Nokia" w:date="2020-07-09T18:07:00Z">
        <w:r w:rsidRPr="004C72DC" w:rsidDel="00C72DF5">
          <w:delText xml:space="preserve">for </w:delText>
        </w:r>
      </w:del>
      <w:r w:rsidRPr="004C72DC">
        <w:t>data to e.g. allow some pre-collection of data which can be used later on for analytics, based on network configuration.</w:t>
      </w:r>
    </w:p>
    <w:p w14:paraId="70EBA1AB" w14:textId="3D200181" w:rsidR="00BE61BB" w:rsidRPr="003B65BE" w:rsidRDefault="00BE61BB" w:rsidP="003B65BE">
      <w:pPr>
        <w:pStyle w:val="B1"/>
        <w:rPr>
          <w:ins w:id="485" w:author="Nokia" w:date="2020-07-09T18:23:00Z"/>
        </w:rPr>
      </w:pPr>
      <w:r w:rsidRPr="003B65BE">
        <w:lastRenderedPageBreak/>
        <w:t>-</w:t>
      </w:r>
      <w:r w:rsidRPr="003B65BE">
        <w:tab/>
        <w:t>Provisioned information of data to be archived in the Data Repository (e.g.: all AMF data requested by Data Consumers).</w:t>
      </w:r>
    </w:p>
    <w:p w14:paraId="0FE68AF5" w14:textId="19C97FE1" w:rsidR="000F4E9F" w:rsidRPr="001B4652" w:rsidRDefault="000F4E9F" w:rsidP="003B65BE">
      <w:pPr>
        <w:pStyle w:val="NormalWeb"/>
        <w:rPr>
          <w:ins w:id="486" w:author="Nokia-rev" w:date="2020-08-24T14:18:00Z"/>
          <w:rFonts w:eastAsia="Malgun Gothic"/>
          <w:sz w:val="20"/>
          <w:szCs w:val="20"/>
          <w:highlight w:val="yellow"/>
          <w:lang w:eastAsia="en-US"/>
        </w:rPr>
      </w:pPr>
      <w:ins w:id="487" w:author="Nokia" w:date="2020-07-09T18:27:00Z">
        <w:r w:rsidRPr="003B65BE">
          <w:rPr>
            <w:rFonts w:eastAsia="Malgun Gothic"/>
            <w:sz w:val="20"/>
            <w:szCs w:val="20"/>
            <w:lang w:eastAsia="en-US"/>
          </w:rPr>
          <w:t xml:space="preserve">Authorization of a </w:t>
        </w:r>
        <w:r w:rsidR="00E067F9" w:rsidRPr="003B65BE">
          <w:rPr>
            <w:rFonts w:eastAsia="Malgun Gothic"/>
            <w:sz w:val="20"/>
            <w:szCs w:val="20"/>
            <w:lang w:eastAsia="en-US"/>
          </w:rPr>
          <w:t>Data Repository</w:t>
        </w:r>
      </w:ins>
      <w:ins w:id="488" w:author="Nokia" w:date="2020-07-16T19:49:00Z">
        <w:r w:rsidR="00957162" w:rsidRPr="003B65BE">
          <w:rPr>
            <w:rFonts w:eastAsia="Malgun Gothic"/>
            <w:sz w:val="20"/>
            <w:szCs w:val="20"/>
            <w:lang w:eastAsia="en-US"/>
          </w:rPr>
          <w:t xml:space="preserve"> acting as a </w:t>
        </w:r>
      </w:ins>
      <w:ins w:id="489" w:author="Nokia" w:date="2020-07-16T19:50:00Z">
        <w:r w:rsidR="00957162" w:rsidRPr="003B65BE">
          <w:rPr>
            <w:rFonts w:eastAsia="Malgun Gothic"/>
            <w:sz w:val="20"/>
            <w:szCs w:val="20"/>
            <w:lang w:eastAsia="en-US"/>
          </w:rPr>
          <w:t>C</w:t>
        </w:r>
      </w:ins>
      <w:ins w:id="490" w:author="Nokia" w:date="2020-07-16T19:49:00Z">
        <w:r w:rsidR="00957162" w:rsidRPr="003B65BE">
          <w:rPr>
            <w:rFonts w:eastAsia="Malgun Gothic"/>
            <w:sz w:val="20"/>
            <w:szCs w:val="20"/>
            <w:lang w:eastAsia="en-US"/>
          </w:rPr>
          <w:t>onsumer</w:t>
        </w:r>
      </w:ins>
      <w:ins w:id="491" w:author="Nokia" w:date="2020-07-09T18:28:00Z">
        <w:r w:rsidR="00E067F9" w:rsidRPr="003B65BE">
          <w:rPr>
            <w:rFonts w:eastAsia="Malgun Gothic"/>
            <w:sz w:val="20"/>
            <w:szCs w:val="20"/>
            <w:lang w:eastAsia="en-US"/>
          </w:rPr>
          <w:t xml:space="preserve"> is </w:t>
        </w:r>
      </w:ins>
      <w:ins w:id="492" w:author="Nokia" w:date="2020-07-09T18:31:00Z">
        <w:r w:rsidR="00E067F9" w:rsidRPr="003B65BE">
          <w:rPr>
            <w:rFonts w:eastAsia="Malgun Gothic"/>
            <w:sz w:val="20"/>
            <w:szCs w:val="20"/>
            <w:lang w:eastAsia="en-US"/>
          </w:rPr>
          <w:t>the same as that</w:t>
        </w:r>
      </w:ins>
      <w:ins w:id="493" w:author="Nokia" w:date="2020-07-16T19:45:00Z">
        <w:r w:rsidR="00086DDC" w:rsidRPr="003B65BE">
          <w:rPr>
            <w:rFonts w:eastAsia="Malgun Gothic"/>
            <w:sz w:val="20"/>
            <w:szCs w:val="20"/>
            <w:lang w:eastAsia="en-US"/>
          </w:rPr>
          <w:t xml:space="preserve"> described </w:t>
        </w:r>
      </w:ins>
      <w:ins w:id="494" w:author="Nokia" w:date="2020-07-16T19:47:00Z">
        <w:r w:rsidR="00B5541A" w:rsidRPr="003B65BE">
          <w:rPr>
            <w:rFonts w:eastAsia="Malgun Gothic"/>
            <w:sz w:val="20"/>
            <w:szCs w:val="20"/>
            <w:lang w:eastAsia="en-US"/>
          </w:rPr>
          <w:t>for other</w:t>
        </w:r>
      </w:ins>
      <w:ins w:id="495" w:author="Nokia" w:date="2020-07-16T19:46:00Z">
        <w:r w:rsidR="00A91B0D" w:rsidRPr="003B65BE">
          <w:rPr>
            <w:rFonts w:eastAsia="Malgun Gothic"/>
            <w:sz w:val="20"/>
            <w:szCs w:val="20"/>
            <w:lang w:eastAsia="en-US"/>
          </w:rPr>
          <w:t xml:space="preserve"> Data Consumer authorization</w:t>
        </w:r>
      </w:ins>
      <w:ins w:id="496" w:author="Nokia" w:date="2020-07-16T19:45:00Z">
        <w:r w:rsidR="0074325D" w:rsidRPr="003B65BE">
          <w:rPr>
            <w:rFonts w:eastAsia="Malgun Gothic"/>
            <w:sz w:val="20"/>
            <w:szCs w:val="20"/>
            <w:lang w:eastAsia="en-US"/>
          </w:rPr>
          <w:t xml:space="preserve"> </w:t>
        </w:r>
      </w:ins>
      <w:ins w:id="497" w:author="Nokia" w:date="2020-07-16T19:48:00Z">
        <w:r w:rsidR="00DA33DE" w:rsidRPr="003B65BE">
          <w:rPr>
            <w:rFonts w:eastAsia="Malgun Gothic"/>
            <w:sz w:val="20"/>
            <w:szCs w:val="20"/>
            <w:lang w:eastAsia="en-US"/>
          </w:rPr>
          <w:t xml:space="preserve">(see </w:t>
        </w:r>
      </w:ins>
      <w:ins w:id="498" w:author="Nokia" w:date="2020-07-16T19:45:00Z">
        <w:r w:rsidR="0074325D" w:rsidRPr="003B65BE">
          <w:rPr>
            <w:rFonts w:eastAsia="Malgun Gothic"/>
            <w:sz w:val="20"/>
            <w:szCs w:val="20"/>
            <w:lang w:eastAsia="en-US"/>
          </w:rPr>
          <w:t>DCCF</w:t>
        </w:r>
      </w:ins>
      <w:ins w:id="499" w:author="Nokia" w:date="2020-07-16T19:48:00Z">
        <w:r w:rsidR="00DA33DE" w:rsidRPr="003B65BE">
          <w:rPr>
            <w:rFonts w:eastAsia="Malgun Gothic"/>
            <w:sz w:val="20"/>
            <w:szCs w:val="20"/>
            <w:lang w:eastAsia="en-US"/>
          </w:rPr>
          <w:t xml:space="preserve"> description above)</w:t>
        </w:r>
      </w:ins>
      <w:ins w:id="500" w:author="Nokia" w:date="2020-07-16T19:45:00Z">
        <w:r w:rsidR="0074325D" w:rsidRPr="003B65BE">
          <w:rPr>
            <w:rFonts w:eastAsia="Malgun Gothic"/>
            <w:sz w:val="20"/>
            <w:szCs w:val="20"/>
            <w:lang w:eastAsia="en-US"/>
          </w:rPr>
          <w:t>.</w:t>
        </w:r>
      </w:ins>
      <w:ins w:id="501" w:author="Nokia" w:date="2020-07-16T14:39:00Z">
        <w:r w:rsidR="001F1DC8" w:rsidRPr="003B65BE">
          <w:rPr>
            <w:rFonts w:eastAsia="Malgun Gothic"/>
            <w:sz w:val="20"/>
            <w:szCs w:val="20"/>
            <w:lang w:eastAsia="en-US"/>
          </w:rPr>
          <w:t xml:space="preserve"> </w:t>
        </w:r>
        <w:del w:id="502" w:author="Nokia-rev" w:date="2020-08-24T14:18:00Z">
          <w:r w:rsidR="001F1DC8" w:rsidRPr="001B4652" w:rsidDel="001B4652">
            <w:rPr>
              <w:rFonts w:eastAsia="Malgun Gothic"/>
              <w:sz w:val="20"/>
              <w:szCs w:val="20"/>
              <w:highlight w:val="yellow"/>
              <w:lang w:eastAsia="en-US"/>
            </w:rPr>
            <w:delText>Authorization of requests to send data to a Data Consumer such as the Data Repository where the requests are outside of the scope of 3GPP DCCF services (as per Figure 6.9.2.3-1) is out-of-scope of 3GPP.</w:delText>
          </w:r>
        </w:del>
      </w:ins>
      <w:ins w:id="503" w:author="Nokia" w:date="2020-07-09T18:48:00Z">
        <w:del w:id="504" w:author="Nokia-rev" w:date="2020-08-24T14:18:00Z">
          <w:r w:rsidR="00BD069F" w:rsidRPr="001B4652" w:rsidDel="001B4652">
            <w:rPr>
              <w:rFonts w:eastAsia="Malgun Gothic"/>
              <w:sz w:val="20"/>
              <w:szCs w:val="20"/>
              <w:highlight w:val="yellow"/>
              <w:lang w:eastAsia="en-US"/>
            </w:rPr>
            <w:delText xml:space="preserve"> </w:delText>
          </w:r>
        </w:del>
      </w:ins>
    </w:p>
    <w:p w14:paraId="623B8BF7" w14:textId="341BC6E8" w:rsidR="001B4652" w:rsidRPr="001B4652" w:rsidRDefault="001B4652" w:rsidP="001B4652">
      <w:pPr>
        <w:pStyle w:val="NO"/>
        <w:rPr>
          <w:lang w:val="en-GB"/>
        </w:rPr>
      </w:pPr>
      <w:ins w:id="505" w:author="Nokia-rev" w:date="2020-08-24T14:18:00Z">
        <w:r w:rsidRPr="001B4652">
          <w:rPr>
            <w:highlight w:val="yellow"/>
            <w:lang w:val="en-GB"/>
          </w:rPr>
          <w:t xml:space="preserve">NOTE </w:t>
        </w:r>
      </w:ins>
      <w:ins w:id="506" w:author="Nokia-rev" w:date="2020-08-24T18:02:00Z">
        <w:r w:rsidR="00E8231C">
          <w:rPr>
            <w:highlight w:val="yellow"/>
            <w:lang w:val="en-GB"/>
          </w:rPr>
          <w:t>2</w:t>
        </w:r>
      </w:ins>
      <w:ins w:id="507" w:author="Nokia-rev" w:date="2020-08-24T14:18:00Z">
        <w:r w:rsidRPr="001B4652">
          <w:rPr>
            <w:highlight w:val="yellow"/>
            <w:lang w:val="en-GB"/>
          </w:rPr>
          <w:t>:</w:t>
        </w:r>
      </w:ins>
      <w:ins w:id="508" w:author="Nokia-rev" w:date="2020-08-24T18:03:00Z">
        <w:r w:rsidR="00E8231C">
          <w:rPr>
            <w:highlight w:val="yellow"/>
            <w:lang w:val="en-GB"/>
          </w:rPr>
          <w:tab/>
        </w:r>
      </w:ins>
      <w:ins w:id="509" w:author="Nokia-rev" w:date="2020-08-24T14:18:00Z">
        <w:r w:rsidRPr="001B4652">
          <w:rPr>
            <w:highlight w:val="yellow"/>
            <w:lang w:val="en-GB"/>
          </w:rPr>
          <w:t>Additional authorization for Consumers to access data from a Data Source via the DCCF may be considered by SA3.</w:t>
        </w:r>
      </w:ins>
    </w:p>
    <w:p w14:paraId="1AA615E8" w14:textId="4739452F" w:rsidR="00BE61BB" w:rsidDel="00C72DF5" w:rsidRDefault="00BE61BB" w:rsidP="00BE61BB">
      <w:pPr>
        <w:pStyle w:val="EditorsNote"/>
        <w:rPr>
          <w:del w:id="510" w:author="Nokia" w:date="2020-07-09T18:07:00Z"/>
        </w:rPr>
      </w:pPr>
      <w:del w:id="511" w:author="Nokia" w:date="2020-07-09T18:07:00Z">
        <w:r w:rsidRPr="004C72DC" w:rsidDel="00C72DF5">
          <w:delText xml:space="preserve">Editor’s Note: </w:delText>
        </w:r>
        <w:r w:rsidRPr="004C72DC" w:rsidDel="00C72DF5">
          <w:rPr>
            <w:rFonts w:hint="eastAsia"/>
          </w:rPr>
          <w:delText xml:space="preserve">How DCCF authorises the Consumers </w:delText>
        </w:r>
        <w:r w:rsidRPr="004C72DC" w:rsidDel="00C72DF5">
          <w:delText>or Data Repository (acting as a Consumer</w:delText>
        </w:r>
        <w:r w:rsidRPr="004C72DC" w:rsidDel="00C72DF5">
          <w:rPr>
            <w:rFonts w:hint="eastAsia"/>
          </w:rPr>
          <w:delText>) to receive the requested data is FFS.</w:delText>
        </w:r>
      </w:del>
    </w:p>
    <w:p w14:paraId="70A337A0" w14:textId="77777777" w:rsidR="00BE61BB" w:rsidRDefault="00BE61BB" w:rsidP="00BE61BB">
      <w:pPr>
        <w:pStyle w:val="TH"/>
      </w:pPr>
    </w:p>
    <w:p w14:paraId="4099E6DE" w14:textId="4AEFF93C" w:rsidR="00BE61BB" w:rsidRDefault="00BE61BB" w:rsidP="00BE61BB">
      <w:pPr>
        <w:pStyle w:val="TH"/>
      </w:pPr>
      <w:del w:id="512" w:author="Nokia-rev" w:date="2020-08-24T14:19:00Z">
        <w:r w:rsidDel="001B4652">
          <w:object w:dxaOrig="8654" w:dyaOrig="4438" w14:anchorId="0EA109CE">
            <v:shape id="对象 216" o:spid="_x0000_i1027" type="#_x0000_t75" style="width:484.2pt;height:247.8pt" o:ole="">
              <v:imagedata r:id="rId21" o:title=""/>
            </v:shape>
            <o:OLEObject Type="Embed" ProgID="Visio.Drawing.15" ShapeID="对象 216" DrawAspect="Content" ObjectID="_1660130245" r:id="rId22"/>
          </w:object>
        </w:r>
      </w:del>
    </w:p>
    <w:p w14:paraId="6B3AA24B" w14:textId="0328AEEF" w:rsidR="00BE61BB" w:rsidRDefault="00537EDE" w:rsidP="00BE61BB">
      <w:pPr>
        <w:pStyle w:val="TF"/>
        <w:rPr>
          <w:lang w:val="en-US" w:eastAsia="ko-KR"/>
        </w:rPr>
      </w:pPr>
      <w:ins w:id="513" w:author="Nokia-rev" w:date="2020-08-24T14:26:00Z">
        <w:r w:rsidRPr="006C33A0">
          <w:rPr>
            <w:highlight w:val="yellow"/>
          </w:rPr>
          <w:object w:dxaOrig="10081" w:dyaOrig="5161" w14:anchorId="0879788E">
            <v:shape id="_x0000_i1028" type="#_x0000_t75" style="width:481.2pt;height:246.6pt" o:ole="">
              <v:imagedata r:id="rId23" o:title=""/>
            </v:shape>
            <o:OLEObject Type="Embed" ProgID="Visio.Drawing.15" ShapeID="_x0000_i1028" DrawAspect="Content" ObjectID="_1660130246" r:id="rId24"/>
          </w:object>
        </w:r>
      </w:ins>
      <w:r w:rsidR="00BE61BB">
        <w:rPr>
          <w:lang w:eastAsia="ko-KR"/>
        </w:rPr>
        <w:t>Figure 6.</w:t>
      </w:r>
      <w:r w:rsidR="00BE61BB">
        <w:rPr>
          <w:rFonts w:hint="eastAsia"/>
          <w:lang w:eastAsia="zh-CN"/>
        </w:rPr>
        <w:t>9</w:t>
      </w:r>
      <w:r w:rsidR="00BE61BB">
        <w:rPr>
          <w:lang w:eastAsia="ko-KR"/>
        </w:rPr>
        <w:t>.2.3-</w:t>
      </w:r>
      <w:r w:rsidR="00BE61BB">
        <w:rPr>
          <w:lang w:val="en-US" w:eastAsia="ko-KR"/>
        </w:rPr>
        <w:t>1</w:t>
      </w:r>
      <w:r w:rsidR="00BE61BB">
        <w:rPr>
          <w:lang w:eastAsia="ko-KR"/>
        </w:rPr>
        <w:t xml:space="preserve">: Data </w:t>
      </w:r>
      <w:r w:rsidR="00BE61BB">
        <w:rPr>
          <w:lang w:val="en-US" w:eastAsia="ko-KR"/>
        </w:rPr>
        <w:t>Repository as a Consumer</w:t>
      </w:r>
    </w:p>
    <w:p w14:paraId="43711AAC" w14:textId="28AA7F16" w:rsidR="00BE61BB" w:rsidRDefault="00BE61BB" w:rsidP="00BE61BB">
      <w:r>
        <w:rPr>
          <w:lang w:val="en-US"/>
        </w:rPr>
        <w:lastRenderedPageBreak/>
        <w:t xml:space="preserve">The </w:t>
      </w:r>
      <w:r>
        <w:t>Data Repository also acts as a Data Source for historical data that has been stored</w:t>
      </w:r>
      <w:r>
        <w:rPr>
          <w:lang w:val="en-US"/>
        </w:rPr>
        <w:t>, as depicted in Figure 6.</w:t>
      </w:r>
      <w:r>
        <w:rPr>
          <w:rFonts w:hint="eastAsia"/>
          <w:lang w:val="en-US" w:eastAsia="zh-CN"/>
        </w:rPr>
        <w:t>9</w:t>
      </w:r>
      <w:r>
        <w:rPr>
          <w:lang w:val="en-US"/>
        </w:rPr>
        <w:t>.2.3-2</w:t>
      </w:r>
      <w:ins w:id="514" w:author="Nokia" w:date="2020-08-07T13:30:00Z">
        <w:del w:id="515" w:author="Nokia-rev" w:date="2020-08-24T14:33:00Z">
          <w:r w:rsidR="00971D5C" w:rsidDel="002164DA">
            <w:rPr>
              <w:lang w:val="en-US"/>
            </w:rPr>
            <w:delText xml:space="preserve"> </w:delText>
          </w:r>
          <w:r w:rsidR="00971D5C" w:rsidRPr="002164DA" w:rsidDel="002164DA">
            <w:rPr>
              <w:highlight w:val="yellow"/>
              <w:lang w:val="en-US"/>
            </w:rPr>
            <w:delText xml:space="preserve">for a Data Repository </w:delText>
          </w:r>
          <w:r w:rsidR="00971D5C" w:rsidRPr="002164DA" w:rsidDel="002164DA">
            <w:rPr>
              <w:highlight w:val="yellow"/>
            </w:rPr>
            <w:delText>not standardized by 3GPP</w:delText>
          </w:r>
        </w:del>
      </w:ins>
      <w:r>
        <w:t xml:space="preserve">. The Data Consumer may interact directly with the Data Repository (e.g.: for operations that require access to large volumes of data in </w:t>
      </w:r>
      <w:r>
        <w:rPr>
          <w:lang w:val="en-US"/>
        </w:rPr>
        <w:t>a</w:t>
      </w:r>
      <w:r>
        <w:t xml:space="preserve"> Data Repository), or via the Messaging Framework</w:t>
      </w:r>
      <w:r>
        <w:rPr>
          <w:lang w:val="en-US"/>
        </w:rPr>
        <w:t xml:space="preserve"> as depicted in the figure</w:t>
      </w:r>
      <w:r>
        <w:t xml:space="preserve">. In case of Communication directly between the Data Consumers and the Data Repository the messaging framework may forward links to the data to the data consumers. When the Messaging Framework is used, </w:t>
      </w:r>
      <w:r>
        <w:rPr>
          <w:lang w:val="en-US"/>
        </w:rPr>
        <w:t xml:space="preserve">the DCCF coordinates requests for persistent data, treating the </w:t>
      </w:r>
      <w:r>
        <w:t>Data Repository</w:t>
      </w:r>
      <w:r>
        <w:rPr>
          <w:lang w:val="en-US"/>
        </w:rPr>
        <w:t xml:space="preserve"> like any other Data Source. The </w:t>
      </w:r>
      <w:r>
        <w:t>Data Repository</w:t>
      </w:r>
      <w:r>
        <w:rPr>
          <w:lang w:val="en-US"/>
        </w:rPr>
        <w:t>,</w:t>
      </w:r>
      <w:r>
        <w:t xml:space="preserve"> upon receiving a request for data, supplies it to the </w:t>
      </w:r>
      <w:r>
        <w:rPr>
          <w:lang w:val="en-US"/>
        </w:rPr>
        <w:t xml:space="preserve">Messaging </w:t>
      </w:r>
      <w:r>
        <w:t xml:space="preserve">Framework. </w:t>
      </w:r>
      <w:ins w:id="516" w:author="Nokia" w:date="2020-08-07T13:31:00Z">
        <w:r w:rsidR="00ED43C7">
          <w:rPr>
            <w:lang w:val="en-US"/>
          </w:rPr>
          <w:t xml:space="preserve">For Data Repositories </w:t>
        </w:r>
        <w:r w:rsidR="00ED43C7">
          <w:t xml:space="preserve">not standardized by 3GPP, </w:t>
        </w:r>
      </w:ins>
      <w:del w:id="517" w:author="Nokia" w:date="2020-08-07T13:31:00Z">
        <w:r w:rsidDel="00ED43C7">
          <w:rPr>
            <w:lang w:val="en-US"/>
          </w:rPr>
          <w:delText>T</w:delText>
        </w:r>
      </w:del>
      <w:ins w:id="518" w:author="Nokia-rev" w:date="2020-08-24T18:03:00Z">
        <w:r w:rsidR="00E8231C">
          <w:rPr>
            <w:lang w:val="en-US"/>
          </w:rPr>
          <w:t>t</w:t>
        </w:r>
      </w:ins>
      <w:r>
        <w:rPr>
          <w:lang w:val="en-US"/>
        </w:rPr>
        <w:t>he i</w:t>
      </w:r>
      <w:r>
        <w:t>nteractions between the M</w:t>
      </w:r>
      <w:r>
        <w:rPr>
          <w:lang w:val="en-US"/>
        </w:rPr>
        <w:t>essaging</w:t>
      </w:r>
      <w:r>
        <w:t xml:space="preserve"> Framework and the Data </w:t>
      </w:r>
      <w:r>
        <w:rPr>
          <w:lang w:val="en-US"/>
        </w:rPr>
        <w:t>Repository</w:t>
      </w:r>
      <w:r>
        <w:t xml:space="preserve"> acting as a Data Source </w:t>
      </w:r>
      <w:r>
        <w:rPr>
          <w:lang w:val="en-US"/>
        </w:rPr>
        <w:t>are</w:t>
      </w:r>
      <w:r>
        <w:t xml:space="preserve"> outside the scope of 3GPP.</w:t>
      </w:r>
      <w:ins w:id="519" w:author="Nokia-rev" w:date="2020-08-24T14:34:00Z">
        <w:r w:rsidR="002164DA" w:rsidRPr="002164DA">
          <w:t xml:space="preserve"> </w:t>
        </w:r>
        <w:r w:rsidR="002164DA" w:rsidRPr="002164DA">
          <w:rPr>
            <w:highlight w:val="yellow"/>
          </w:rPr>
          <w:t xml:space="preserve">For Data Repositories standardized by </w:t>
        </w:r>
        <w:r w:rsidR="002164DA" w:rsidRPr="004D3FC6">
          <w:rPr>
            <w:highlight w:val="yellow"/>
          </w:rPr>
          <w:t>3GPP, an adaptor (RA</w:t>
        </w:r>
      </w:ins>
      <w:ins w:id="520" w:author="Nokia-rev" w:date="2020-08-24T14:35:00Z">
        <w:r w:rsidR="002164DA" w:rsidRPr="004D3FC6">
          <w:rPr>
            <w:highlight w:val="yellow"/>
          </w:rPr>
          <w:t>, Repository Adaptor</w:t>
        </w:r>
      </w:ins>
      <w:ins w:id="521" w:author="Nokia-rev" w:date="2020-08-24T14:34:00Z">
        <w:r w:rsidR="002164DA" w:rsidRPr="004D3FC6">
          <w:rPr>
            <w:highlight w:val="yellow"/>
          </w:rPr>
          <w:t>) may be used between the M</w:t>
        </w:r>
        <w:r w:rsidR="002164DA" w:rsidRPr="004D3FC6">
          <w:rPr>
            <w:highlight w:val="yellow"/>
            <w:lang w:val="en-US"/>
          </w:rPr>
          <w:t>essaging</w:t>
        </w:r>
        <w:r w:rsidR="002164DA" w:rsidRPr="004D3FC6">
          <w:rPr>
            <w:highlight w:val="yellow"/>
          </w:rPr>
          <w:t xml:space="preserve"> Framework and the Data </w:t>
        </w:r>
        <w:r w:rsidR="002164DA" w:rsidRPr="004D3FC6">
          <w:rPr>
            <w:highlight w:val="yellow"/>
            <w:lang w:val="en-US"/>
          </w:rPr>
          <w:t>Repository</w:t>
        </w:r>
      </w:ins>
      <w:ins w:id="522" w:author="Nokia-rev" w:date="2020-08-24T14:35:00Z">
        <w:r w:rsidR="002164DA" w:rsidRPr="004D3FC6">
          <w:rPr>
            <w:highlight w:val="yellow"/>
          </w:rPr>
          <w:t xml:space="preserve">, </w:t>
        </w:r>
      </w:ins>
      <w:ins w:id="523" w:author="Nokia-rev" w:date="2020-08-24T14:34:00Z">
        <w:r w:rsidR="002164DA" w:rsidRPr="004D3FC6">
          <w:rPr>
            <w:highlight w:val="yellow"/>
          </w:rPr>
          <w:t>e.g</w:t>
        </w:r>
        <w:r w:rsidR="002164DA" w:rsidRPr="002164DA">
          <w:rPr>
            <w:highlight w:val="yellow"/>
          </w:rPr>
          <w:t>. similar to the DCCF adaptor</w:t>
        </w:r>
      </w:ins>
      <w:ins w:id="524" w:author="Nokia-rev" w:date="2020-08-24T14:35:00Z">
        <w:r w:rsidR="002164DA" w:rsidRPr="002164DA">
          <w:rPr>
            <w:highlight w:val="yellow"/>
          </w:rPr>
          <w:t>.</w:t>
        </w:r>
      </w:ins>
    </w:p>
    <w:p w14:paraId="65190309" w14:textId="77777777" w:rsidR="00BE61BB" w:rsidRDefault="00BE61BB" w:rsidP="00BE61BB">
      <w:pPr>
        <w:pStyle w:val="TH"/>
        <w:rPr>
          <w:lang w:eastAsia="ko-KR"/>
        </w:rPr>
      </w:pPr>
    </w:p>
    <w:p w14:paraId="0B966636" w14:textId="09567BEA" w:rsidR="00BE61BB" w:rsidRDefault="00BE61BB" w:rsidP="00BE61BB">
      <w:pPr>
        <w:pStyle w:val="TH"/>
        <w:rPr>
          <w:lang w:eastAsia="ko-KR"/>
        </w:rPr>
      </w:pPr>
      <w:del w:id="525" w:author="Nokia" w:date="2020-08-11T18:07:00Z">
        <w:r w:rsidDel="00AA7FDA">
          <w:object w:dxaOrig="7703" w:dyaOrig="4361" w14:anchorId="5301D19E">
            <v:shape id="对象 217" o:spid="_x0000_i1029" type="#_x0000_t75" style="width:448.2pt;height:252.6pt" o:ole="">
              <v:imagedata r:id="rId25" o:title=""/>
            </v:shape>
            <o:OLEObject Type="Embed" ProgID="Visio.Drawing.15" ShapeID="对象 217" DrawAspect="Content" ObjectID="_1660130247" r:id="rId26"/>
          </w:object>
        </w:r>
      </w:del>
      <w:commentRangeStart w:id="526"/>
      <w:ins w:id="527" w:author="Nokia" w:date="2020-08-11T18:07:00Z">
        <w:del w:id="528" w:author="Nokia-rev" w:date="2020-08-24T14:30:00Z">
          <w:r w:rsidR="00AA7FDA" w:rsidDel="006C33A0">
            <w:rPr>
              <w:lang w:eastAsia="ko-KR"/>
            </w:rPr>
            <w:object w:dxaOrig="9021" w:dyaOrig="5121" w14:anchorId="68DB9839">
              <v:shape id="_x0000_i1030" type="#_x0000_t75" style="width:524.4pt;height:297.6pt" o:ole="">
                <v:imagedata r:id="rId27" o:title=""/>
              </v:shape>
              <o:OLEObject Type="Embed" ProgID="Visio.Drawing.15" ShapeID="_x0000_i1030" DrawAspect="Content" ObjectID="_1660130248" r:id="rId28"/>
            </w:object>
          </w:r>
        </w:del>
      </w:ins>
      <w:commentRangeEnd w:id="526"/>
      <w:r w:rsidR="00AA7FDA">
        <w:rPr>
          <w:rStyle w:val="CommentReference"/>
          <w:rFonts w:ascii="Times New Roman" w:hAnsi="Times New Roman"/>
          <w:b w:val="0"/>
          <w:lang w:val="en-GB"/>
        </w:rPr>
        <w:commentReference w:id="526"/>
      </w:r>
    </w:p>
    <w:p w14:paraId="6A8751AB" w14:textId="425AF662" w:rsidR="002164DA" w:rsidRDefault="00FF4596" w:rsidP="00BE61BB">
      <w:pPr>
        <w:pStyle w:val="TF"/>
        <w:rPr>
          <w:ins w:id="529" w:author="Nokia-rev" w:date="2020-08-24T14:33:00Z"/>
          <w:highlight w:val="yellow"/>
        </w:rPr>
      </w:pPr>
      <w:ins w:id="530" w:author="Nokia-rev" w:date="2020-08-24T14:32:00Z">
        <w:r w:rsidRPr="006C33A0">
          <w:rPr>
            <w:highlight w:val="yellow"/>
          </w:rPr>
          <w:object w:dxaOrig="8956" w:dyaOrig="5175" w14:anchorId="19F10BE8">
            <v:shape id="_x0000_i1031" type="#_x0000_t75" style="width:447.6pt;height:259.2pt" o:ole="">
              <v:imagedata r:id="rId29" o:title=""/>
            </v:shape>
            <o:OLEObject Type="Embed" ProgID="Visio.Drawing.15" ShapeID="_x0000_i1031" DrawAspect="Content" ObjectID="_1660130249" r:id="rId30"/>
          </w:object>
        </w:r>
      </w:ins>
    </w:p>
    <w:p w14:paraId="23DBD559" w14:textId="5389DA44" w:rsidR="00BE61BB" w:rsidRDefault="00BE61BB" w:rsidP="00BE61BB">
      <w:pPr>
        <w:pStyle w:val="TF"/>
        <w:rPr>
          <w:lang w:val="en-US" w:eastAsia="ko-KR"/>
        </w:rPr>
      </w:pPr>
      <w:commentRangeStart w:id="531"/>
      <w:r w:rsidRPr="00537EDE">
        <w:rPr>
          <w:lang w:eastAsia="ko-KR"/>
        </w:rPr>
        <w:t>Figure</w:t>
      </w:r>
      <w:r>
        <w:rPr>
          <w:lang w:eastAsia="ko-KR"/>
        </w:rPr>
        <w:t xml:space="preserve"> 6.</w:t>
      </w:r>
      <w:r>
        <w:rPr>
          <w:rFonts w:hint="eastAsia"/>
          <w:lang w:eastAsia="zh-CN"/>
        </w:rPr>
        <w:t>9</w:t>
      </w:r>
      <w:r>
        <w:rPr>
          <w:lang w:eastAsia="ko-KR"/>
        </w:rPr>
        <w:t>.2.3-</w:t>
      </w:r>
      <w:r>
        <w:rPr>
          <w:lang w:val="en-US" w:eastAsia="ko-KR"/>
        </w:rPr>
        <w:t>2</w:t>
      </w:r>
      <w:r>
        <w:rPr>
          <w:lang w:eastAsia="ko-KR"/>
        </w:rPr>
        <w:t xml:space="preserve">: Data </w:t>
      </w:r>
      <w:r>
        <w:rPr>
          <w:lang w:val="en-US" w:eastAsia="ko-KR"/>
        </w:rPr>
        <w:t>Repository as a Data Source</w:t>
      </w:r>
      <w:commentRangeEnd w:id="531"/>
      <w:r w:rsidR="00945650">
        <w:rPr>
          <w:rStyle w:val="CommentReference"/>
          <w:rFonts w:ascii="Times New Roman" w:hAnsi="Times New Roman"/>
          <w:b w:val="0"/>
          <w:lang w:val="en-GB"/>
        </w:rPr>
        <w:commentReference w:id="531"/>
      </w:r>
      <w:r>
        <w:rPr>
          <w:lang w:val="en-US"/>
        </w:rPr>
        <w:t xml:space="preserve"> </w:t>
      </w:r>
    </w:p>
    <w:p w14:paraId="439485DB" w14:textId="77777777" w:rsidR="00BE61BB" w:rsidRDefault="00BE61BB" w:rsidP="00BE61BB">
      <w:pPr>
        <w:pStyle w:val="Heading3"/>
        <w:rPr>
          <w:lang w:eastAsia="ko-KR"/>
        </w:rPr>
      </w:pPr>
      <w:bookmarkStart w:id="532" w:name="_Toc23442"/>
      <w:bookmarkStart w:id="533" w:name="_Toc28395"/>
      <w:bookmarkStart w:id="534" w:name="_Toc2408"/>
      <w:bookmarkStart w:id="535" w:name="_Toc16386"/>
      <w:bookmarkStart w:id="536" w:name="_Toc29955"/>
      <w:bookmarkStart w:id="537" w:name="_Toc27455"/>
      <w:bookmarkStart w:id="538" w:name="_Toc12841"/>
      <w:bookmarkStart w:id="539" w:name="_Toc1194"/>
      <w:bookmarkStart w:id="540" w:name="_Toc42769993"/>
      <w:bookmarkStart w:id="541" w:name="_Toc42779049"/>
      <w:bookmarkStart w:id="542" w:name="_Toc42784237"/>
      <w:r>
        <w:rPr>
          <w:lang w:eastAsia="ko-KR"/>
        </w:rPr>
        <w:t>6.</w:t>
      </w:r>
      <w:r>
        <w:rPr>
          <w:rFonts w:hint="eastAsia"/>
          <w:lang w:eastAsia="zh-CN"/>
        </w:rPr>
        <w:t>9</w:t>
      </w:r>
      <w:r>
        <w:rPr>
          <w:lang w:eastAsia="ko-KR"/>
        </w:rPr>
        <w:t>.3</w:t>
      </w:r>
      <w:r>
        <w:rPr>
          <w:lang w:eastAsia="ko-KR"/>
        </w:rPr>
        <w:tab/>
      </w:r>
      <w:r>
        <w:rPr>
          <w:lang w:eastAsia="ko-KR"/>
        </w:rPr>
        <w:tab/>
        <w:t>Procedures</w:t>
      </w:r>
      <w:bookmarkEnd w:id="423"/>
      <w:r>
        <w:rPr>
          <w:lang w:eastAsia="ko-KR"/>
        </w:rPr>
        <w:t xml:space="preserve"> for consumers and producers using 3CA and 3PA</w:t>
      </w:r>
      <w:bookmarkEnd w:id="532"/>
      <w:bookmarkEnd w:id="533"/>
      <w:bookmarkEnd w:id="534"/>
      <w:bookmarkEnd w:id="535"/>
      <w:bookmarkEnd w:id="536"/>
      <w:bookmarkEnd w:id="537"/>
      <w:bookmarkEnd w:id="538"/>
      <w:bookmarkEnd w:id="539"/>
      <w:bookmarkEnd w:id="540"/>
      <w:bookmarkEnd w:id="541"/>
      <w:bookmarkEnd w:id="542"/>
      <w:r>
        <w:rPr>
          <w:lang w:eastAsia="ko-KR"/>
        </w:rPr>
        <w:t xml:space="preserve"> </w:t>
      </w:r>
    </w:p>
    <w:p w14:paraId="33E00A2F" w14:textId="77777777" w:rsidR="00BE61BB" w:rsidRDefault="00BE61BB" w:rsidP="00BE61BB">
      <w:pPr>
        <w:rPr>
          <w:lang w:eastAsia="ko-KR"/>
        </w:rPr>
      </w:pPr>
      <w:r>
        <w:rPr>
          <w:lang w:eastAsia="ko-KR"/>
        </w:rPr>
        <w:t>An example procedure is given in Figures 6.</w:t>
      </w:r>
      <w:r>
        <w:rPr>
          <w:rFonts w:hint="eastAsia"/>
          <w:lang w:eastAsia="zh-CN"/>
        </w:rPr>
        <w:t>9</w:t>
      </w:r>
      <w:r>
        <w:rPr>
          <w:lang w:eastAsia="ko-KR"/>
        </w:rPr>
        <w:t>.3-1 for Data Collection &amp; Distribution for Event Notifications (Subscribe/Notify). The procedure illustrates how the DCCF manages Data Sou</w:t>
      </w:r>
      <w:r w:rsidRPr="004638A6">
        <w:rPr>
          <w:lang w:eastAsia="ko-KR"/>
        </w:rPr>
        <w:t>rces so data are produced only once and how the DCCF interacts with the messaging framewo</w:t>
      </w:r>
      <w:r w:rsidRPr="00FB342F">
        <w:rPr>
          <w:lang w:eastAsia="ko-KR"/>
        </w:rPr>
        <w:t xml:space="preserve">rk so data are distributed to all subscribed Data Consumers. </w:t>
      </w:r>
      <w:r w:rsidRPr="004C72DC">
        <w:rPr>
          <w:lang w:eastAsia="ko-KR"/>
        </w:rPr>
        <w:t>The procedure applies for consumers and producers using 3CA and 3PA, i.e. all steps are within 3GPP remit.</w:t>
      </w:r>
    </w:p>
    <w:p w14:paraId="34F38EEE" w14:textId="77777777" w:rsidR="00BE61BB" w:rsidRDefault="00BE61BB" w:rsidP="00BE61BB">
      <w:pPr>
        <w:pStyle w:val="TH"/>
        <w:rPr>
          <w:lang w:eastAsia="ko-KR"/>
        </w:rPr>
      </w:pPr>
    </w:p>
    <w:p w14:paraId="7EBF22D7" w14:textId="77777777" w:rsidR="00BE61BB" w:rsidRDefault="00BE61BB" w:rsidP="00BE61BB">
      <w:pPr>
        <w:pStyle w:val="TH"/>
        <w:rPr>
          <w:lang w:eastAsia="ko-KR"/>
        </w:rPr>
      </w:pPr>
      <w:r>
        <w:object w:dxaOrig="10958" w:dyaOrig="5864" w14:anchorId="07D37391">
          <v:shape id="对象 218" o:spid="_x0000_i1032" type="#_x0000_t75" style="width:482.4pt;height:257.4pt" o:ole="">
            <v:imagedata r:id="rId31" o:title=""/>
          </v:shape>
          <o:OLEObject Type="Embed" ProgID="Visio.Drawing.15" ShapeID="对象 218" DrawAspect="Content" ObjectID="_1660130250" r:id="rId32"/>
        </w:object>
      </w:r>
    </w:p>
    <w:p w14:paraId="05A87EE8" w14:textId="77777777" w:rsidR="00BE61BB" w:rsidRDefault="00BE61BB" w:rsidP="00BE61BB">
      <w:pPr>
        <w:pStyle w:val="TF"/>
        <w:rPr>
          <w:lang w:eastAsia="ko-KR"/>
        </w:rPr>
      </w:pPr>
      <w:r>
        <w:rPr>
          <w:lang w:eastAsia="ko-KR"/>
        </w:rPr>
        <w:t>Figure 6.</w:t>
      </w:r>
      <w:r>
        <w:rPr>
          <w:rFonts w:hint="eastAsia"/>
          <w:lang w:eastAsia="zh-CN"/>
        </w:rPr>
        <w:t>9</w:t>
      </w:r>
      <w:r>
        <w:rPr>
          <w:lang w:eastAsia="ko-KR"/>
        </w:rPr>
        <w:t>.3-1: Data Collection &amp; Distribution for Event Notifications (Subscribe/Notify)</w:t>
      </w:r>
    </w:p>
    <w:p w14:paraId="2C1933DE" w14:textId="77777777" w:rsidR="00BE61BB" w:rsidRPr="003405BE" w:rsidRDefault="00BE61BB" w:rsidP="00BE61BB">
      <w:pPr>
        <w:ind w:left="426" w:hangingChars="213" w:hanging="426"/>
        <w:rPr>
          <w:lang w:eastAsia="ko-KR"/>
        </w:rPr>
      </w:pPr>
      <w:r>
        <w:rPr>
          <w:lang w:eastAsia="ko-KR"/>
        </w:rPr>
        <w:lastRenderedPageBreak/>
        <w:t>1.</w:t>
      </w:r>
      <w:r>
        <w:rPr>
          <w:lang w:eastAsia="ko-KR"/>
        </w:rPr>
        <w:tab/>
        <w:t xml:space="preserve">Data Consumer-1 (e.g.: NWDAF-1) sends a request for data to the DCCF. </w:t>
      </w:r>
      <w:r>
        <w:rPr>
          <w:lang w:val="en-US" w:eastAsia="ko-KR"/>
        </w:rPr>
        <w:t>The message includes the Notification Target Address.</w:t>
      </w:r>
      <w:r>
        <w:rPr>
          <w:lang w:eastAsia="ko-KR"/>
        </w:rPr>
        <w:t xml:space="preserve"> The </w:t>
      </w:r>
      <w:r w:rsidRPr="004638A6">
        <w:rPr>
          <w:lang w:eastAsia="ko-KR"/>
        </w:rPr>
        <w:t>message may indicate whether the requested data should be sent to</w:t>
      </w:r>
      <w:r w:rsidRPr="00FB342F">
        <w:rPr>
          <w:lang w:val="en-US" w:eastAsia="ko-KR"/>
        </w:rPr>
        <w:t xml:space="preserve"> the Notification Target Address set to</w:t>
      </w:r>
      <w:r w:rsidRPr="0040528C">
        <w:rPr>
          <w:lang w:eastAsia="ko-KR"/>
        </w:rPr>
        <w:t xml:space="preserve"> Data Consumer-1</w:t>
      </w:r>
      <w:r w:rsidRPr="005D73A7">
        <w:rPr>
          <w:lang w:val="en-US" w:eastAsia="ko-KR"/>
        </w:rPr>
        <w:t xml:space="preserve"> and/or to other Consumers such as Data Repository</w:t>
      </w:r>
      <w:r w:rsidRPr="003405BE">
        <w:rPr>
          <w:lang w:eastAsia="ko-KR"/>
        </w:rPr>
        <w:t>.</w:t>
      </w:r>
    </w:p>
    <w:p w14:paraId="5DE79E38" w14:textId="77777777" w:rsidR="00BE61BB" w:rsidRPr="00A16D72" w:rsidRDefault="00BE61BB" w:rsidP="00BE61BB">
      <w:pPr>
        <w:ind w:left="426" w:hangingChars="213" w:hanging="426"/>
        <w:rPr>
          <w:lang w:eastAsia="ko-KR"/>
        </w:rPr>
      </w:pPr>
      <w:r w:rsidRPr="00A16D72">
        <w:rPr>
          <w:lang w:eastAsia="ko-KR"/>
        </w:rPr>
        <w:t>2.</w:t>
      </w:r>
      <w:r w:rsidRPr="00A16D72">
        <w:rPr>
          <w:lang w:eastAsia="ko-KR"/>
        </w:rPr>
        <w:tab/>
        <w:t>If the request is for UE data, the DCCF may query the UDM/NRF/BSF to determine the NF serving the UE.</w:t>
      </w:r>
    </w:p>
    <w:p w14:paraId="19ADAAA1" w14:textId="77777777" w:rsidR="00BE61BB" w:rsidRPr="004638A6" w:rsidRDefault="00BE61BB" w:rsidP="00BE61BB">
      <w:pPr>
        <w:ind w:left="426" w:hangingChars="213" w:hanging="426"/>
        <w:rPr>
          <w:lang w:eastAsia="ko-KR"/>
        </w:rPr>
      </w:pPr>
      <w:r w:rsidRPr="002F6AF7">
        <w:rPr>
          <w:lang w:eastAsia="ko-KR"/>
        </w:rPr>
        <w:t>3.</w:t>
      </w:r>
      <w:r w:rsidRPr="002F6AF7">
        <w:rPr>
          <w:lang w:eastAsia="ko-KR"/>
        </w:rPr>
        <w:tab/>
        <w:t xml:space="preserve">The DCCF determines </w:t>
      </w:r>
      <w:r w:rsidRPr="004C72DC">
        <w:rPr>
          <w:lang w:eastAsia="ko-KR"/>
        </w:rPr>
        <w:t>the Data Source (e.g. AMF-1) that can provide the data and checks</w:t>
      </w:r>
      <w:r w:rsidRPr="004638A6">
        <w:rPr>
          <w:lang w:eastAsia="ko-KR"/>
        </w:rPr>
        <w:t xml:space="preserve"> </w:t>
      </w:r>
      <w:r w:rsidRPr="00FB342F">
        <w:rPr>
          <w:lang w:eastAsia="ko-KR"/>
        </w:rPr>
        <w:t>that the requested data is not already being collected</w:t>
      </w:r>
      <w:r w:rsidRPr="004C72DC">
        <w:rPr>
          <w:lang w:eastAsia="ko-KR"/>
        </w:rPr>
        <w:t>.</w:t>
      </w:r>
    </w:p>
    <w:p w14:paraId="3677A5A0" w14:textId="77777777" w:rsidR="00BE61BB" w:rsidRPr="005D73A7" w:rsidRDefault="00BE61BB" w:rsidP="00BE61BB">
      <w:pPr>
        <w:ind w:left="426" w:hangingChars="213" w:hanging="426"/>
        <w:rPr>
          <w:lang w:val="sv-SE" w:eastAsia="ko-KR"/>
        </w:rPr>
      </w:pPr>
      <w:r w:rsidRPr="0040528C">
        <w:rPr>
          <w:lang w:val="sv-SE" w:eastAsia="ko-KR"/>
        </w:rPr>
        <w:t>4.</w:t>
      </w:r>
      <w:r w:rsidRPr="005D73A7">
        <w:rPr>
          <w:lang w:val="sv-SE" w:eastAsia="ko-KR"/>
        </w:rPr>
        <w:tab/>
        <w:t>The DCCF controls the message bus and the adapters so the notifications traverse the messaging framework. 3CA will be provided with the consumer’s notification endpoint.</w:t>
      </w:r>
    </w:p>
    <w:p w14:paraId="2719BB60" w14:textId="77777777" w:rsidR="00BE61BB" w:rsidRPr="001F4764" w:rsidRDefault="00BE61BB" w:rsidP="00BE61BB">
      <w:pPr>
        <w:ind w:left="426" w:hangingChars="213" w:hanging="426"/>
        <w:rPr>
          <w:lang w:eastAsia="ko-KR"/>
        </w:rPr>
      </w:pPr>
      <w:r w:rsidRPr="003405BE">
        <w:rPr>
          <w:lang w:eastAsia="ko-KR"/>
        </w:rPr>
        <w:t>5.</w:t>
      </w:r>
      <w:r w:rsidRPr="003405BE">
        <w:rPr>
          <w:lang w:eastAsia="ko-KR"/>
        </w:rPr>
        <w:tab/>
        <w:t xml:space="preserve">The DCCF sends a subscription request to </w:t>
      </w:r>
      <w:r w:rsidRPr="00A16D72">
        <w:rPr>
          <w:lang w:val="en-US" w:eastAsia="ko-KR"/>
        </w:rPr>
        <w:t>a NF producer acting as a data source</w:t>
      </w:r>
      <w:r w:rsidRPr="002F6AF7">
        <w:rPr>
          <w:lang w:eastAsia="ko-KR"/>
        </w:rPr>
        <w:t>.</w:t>
      </w:r>
      <w:r w:rsidRPr="00DF7EF8">
        <w:rPr>
          <w:lang w:val="en-US" w:eastAsia="ko-KR"/>
        </w:rPr>
        <w:t xml:space="preserve"> Th</w:t>
      </w:r>
      <w:r w:rsidRPr="00DC0FA7">
        <w:rPr>
          <w:lang w:val="en-US" w:eastAsia="ko-KR"/>
        </w:rPr>
        <w:t>e subscription includes the notification endpoint of 3PA acting as the receiver for these notifications.</w:t>
      </w:r>
    </w:p>
    <w:p w14:paraId="213619F5" w14:textId="77777777" w:rsidR="00BE61BB" w:rsidRPr="00B70432" w:rsidRDefault="00BE61BB" w:rsidP="00BE61BB">
      <w:pPr>
        <w:ind w:left="426" w:hangingChars="213" w:hanging="426"/>
        <w:rPr>
          <w:lang w:eastAsia="ko-KR"/>
        </w:rPr>
      </w:pPr>
      <w:r w:rsidRPr="00B70432">
        <w:rPr>
          <w:lang w:eastAsia="ko-KR"/>
        </w:rPr>
        <w:t>6.</w:t>
      </w:r>
      <w:r w:rsidRPr="00B70432">
        <w:rPr>
          <w:lang w:eastAsia="ko-KR"/>
        </w:rPr>
        <w:tab/>
        <w:t>The Data Source acknowledges the request</w:t>
      </w:r>
    </w:p>
    <w:p w14:paraId="338E9BCE" w14:textId="77777777" w:rsidR="00BE61BB" w:rsidRPr="00CE5FF4" w:rsidRDefault="00BE61BB" w:rsidP="00BE61BB">
      <w:pPr>
        <w:ind w:left="426" w:hangingChars="213" w:hanging="426"/>
        <w:rPr>
          <w:lang w:eastAsia="ko-KR"/>
        </w:rPr>
      </w:pPr>
      <w:r w:rsidRPr="008F022C">
        <w:rPr>
          <w:lang w:eastAsia="ko-KR"/>
        </w:rPr>
        <w:t>7.</w:t>
      </w:r>
      <w:r w:rsidRPr="008F022C">
        <w:rPr>
          <w:lang w:eastAsia="ko-KR"/>
        </w:rPr>
        <w:tab/>
        <w:t xml:space="preserve">A Notification is sent to the 3PA after an event trigger at </w:t>
      </w:r>
      <w:r w:rsidRPr="00163679">
        <w:rPr>
          <w:lang w:eastAsia="ko-KR"/>
        </w:rPr>
        <w:t xml:space="preserve">the Data Source. </w:t>
      </w:r>
      <w:r w:rsidRPr="00163679">
        <w:rPr>
          <w:lang w:val="sv-SE" w:eastAsia="ko-KR"/>
        </w:rPr>
        <w:t>The 3PA publishes the data on the message bus.</w:t>
      </w:r>
    </w:p>
    <w:p w14:paraId="00FBF279" w14:textId="77777777" w:rsidR="00BE61BB" w:rsidRPr="00A16D72" w:rsidRDefault="00BE61BB" w:rsidP="00BE61BB">
      <w:pPr>
        <w:ind w:left="426" w:hangingChars="213" w:hanging="426"/>
        <w:rPr>
          <w:lang w:eastAsia="ko-KR"/>
        </w:rPr>
      </w:pPr>
      <w:bookmarkStart w:id="543" w:name="_Hlk34233434"/>
      <w:r w:rsidRPr="00CE5FF4">
        <w:rPr>
          <w:lang w:eastAsia="ko-KR"/>
        </w:rPr>
        <w:t>8.</w:t>
      </w:r>
      <w:r w:rsidRPr="00CE5FF4">
        <w:rPr>
          <w:lang w:eastAsia="ko-KR"/>
        </w:rPr>
        <w:tab/>
      </w:r>
      <w:r w:rsidRPr="00CE5FF4">
        <w:rPr>
          <w:lang w:val="en-US" w:eastAsia="ko-KR"/>
        </w:rPr>
        <w:t xml:space="preserve">When the data is </w:t>
      </w:r>
      <w:r w:rsidRPr="004C72DC">
        <w:rPr>
          <w:lang w:val="en-US" w:eastAsia="ko-KR"/>
        </w:rPr>
        <w:t>notified</w:t>
      </w:r>
      <w:r w:rsidRPr="004638A6">
        <w:rPr>
          <w:lang w:eastAsia="ko-KR"/>
        </w:rPr>
        <w:t xml:space="preserve">, the Message </w:t>
      </w:r>
      <w:r w:rsidRPr="00FB342F">
        <w:rPr>
          <w:lang w:val="sv-SE" w:eastAsia="ko-KR"/>
        </w:rPr>
        <w:t>bus</w:t>
      </w:r>
      <w:r w:rsidRPr="00FB342F">
        <w:rPr>
          <w:lang w:eastAsia="ko-KR"/>
        </w:rPr>
        <w:t xml:space="preserve"> </w:t>
      </w:r>
      <w:r w:rsidRPr="0040528C">
        <w:rPr>
          <w:lang w:val="sv-SE" w:eastAsia="ko-KR"/>
        </w:rPr>
        <w:t>makes sure all subscribers of the data get the data. In this case the only subscriber is a 3CA serving consumer-1.</w:t>
      </w:r>
      <w:r w:rsidRPr="005D73A7">
        <w:rPr>
          <w:lang w:eastAsia="ko-KR"/>
        </w:rPr>
        <w:t xml:space="preserve">. This </w:t>
      </w:r>
      <w:r w:rsidRPr="005D73A7">
        <w:rPr>
          <w:lang w:val="sv-SE" w:eastAsia="ko-KR"/>
        </w:rPr>
        <w:t>3CA sends the notification to the notification endpoint of Data Consu</w:t>
      </w:r>
      <w:r w:rsidRPr="003405BE">
        <w:rPr>
          <w:lang w:val="sv-SE" w:eastAsia="ko-KR"/>
        </w:rPr>
        <w:t>mer-1</w:t>
      </w:r>
      <w:r w:rsidRPr="00A16D72">
        <w:rPr>
          <w:lang w:eastAsia="ko-KR"/>
        </w:rPr>
        <w:t>.</w:t>
      </w:r>
    </w:p>
    <w:bookmarkEnd w:id="543"/>
    <w:p w14:paraId="5C91CE1E" w14:textId="77777777" w:rsidR="00BE61BB" w:rsidRPr="003405BE" w:rsidRDefault="00BE61BB" w:rsidP="00BE61BB">
      <w:pPr>
        <w:ind w:left="426" w:hangingChars="213" w:hanging="426"/>
        <w:rPr>
          <w:lang w:eastAsia="ko-KR"/>
        </w:rPr>
      </w:pPr>
      <w:r w:rsidRPr="002F6AF7">
        <w:rPr>
          <w:lang w:eastAsia="ko-KR"/>
        </w:rPr>
        <w:t>9.</w:t>
      </w:r>
      <w:r w:rsidRPr="002F6AF7">
        <w:rPr>
          <w:lang w:eastAsia="ko-KR"/>
        </w:rPr>
        <w:tab/>
        <w:t>Data Consumer-2 (e</w:t>
      </w:r>
      <w:r>
        <w:rPr>
          <w:lang w:eastAsia="ko-KR"/>
        </w:rPr>
        <w:t>.</w:t>
      </w:r>
      <w:r w:rsidRPr="004638A6">
        <w:rPr>
          <w:lang w:eastAsia="ko-KR"/>
        </w:rPr>
        <w:t>g</w:t>
      </w:r>
      <w:r>
        <w:rPr>
          <w:lang w:eastAsia="ko-KR"/>
        </w:rPr>
        <w:t>.</w:t>
      </w:r>
      <w:r w:rsidRPr="004638A6">
        <w:rPr>
          <w:lang w:eastAsia="ko-KR"/>
        </w:rPr>
        <w:t>: NWDAF-2) sends a request for the same Data. The message may indicate whether the requested data should be sent to Data Consumer</w:t>
      </w:r>
      <w:r w:rsidRPr="0040528C">
        <w:rPr>
          <w:lang w:val="en-US" w:eastAsia="ko-KR"/>
        </w:rPr>
        <w:t>-2</w:t>
      </w:r>
      <w:r w:rsidRPr="005D73A7">
        <w:rPr>
          <w:lang w:eastAsia="ko-KR"/>
        </w:rPr>
        <w:t xml:space="preserve">, </w:t>
      </w:r>
      <w:r w:rsidRPr="005D73A7">
        <w:rPr>
          <w:lang w:val="en-US" w:eastAsia="ko-KR"/>
        </w:rPr>
        <w:t>and/or to other Consumers such as Data Repository</w:t>
      </w:r>
      <w:r w:rsidRPr="003405BE">
        <w:rPr>
          <w:lang w:eastAsia="ko-KR"/>
        </w:rPr>
        <w:t>.</w:t>
      </w:r>
    </w:p>
    <w:p w14:paraId="609D3DA6" w14:textId="77777777" w:rsidR="00BE61BB" w:rsidRPr="00FB342F" w:rsidRDefault="00BE61BB" w:rsidP="00BE61BB">
      <w:pPr>
        <w:ind w:left="426" w:hangingChars="213" w:hanging="426"/>
        <w:rPr>
          <w:lang w:eastAsia="ko-KR"/>
        </w:rPr>
      </w:pPr>
      <w:r w:rsidRPr="00A16D72">
        <w:rPr>
          <w:lang w:eastAsia="ko-KR"/>
        </w:rPr>
        <w:t>10. The DCCF determines that the requeste</w:t>
      </w:r>
      <w:r w:rsidRPr="002F6AF7">
        <w:rPr>
          <w:lang w:eastAsia="ko-KR"/>
        </w:rPr>
        <w:t>d data is already being collected from a Data Source (e</w:t>
      </w:r>
      <w:r>
        <w:rPr>
          <w:lang w:eastAsia="ko-KR"/>
        </w:rPr>
        <w:t>.</w:t>
      </w:r>
      <w:r w:rsidRPr="004638A6">
        <w:rPr>
          <w:lang w:eastAsia="ko-KR"/>
        </w:rPr>
        <w:t>g</w:t>
      </w:r>
      <w:r>
        <w:rPr>
          <w:lang w:eastAsia="ko-KR"/>
        </w:rPr>
        <w:t>.</w:t>
      </w:r>
      <w:r w:rsidRPr="004638A6">
        <w:rPr>
          <w:lang w:eastAsia="ko-KR"/>
        </w:rPr>
        <w:t xml:space="preserve">: AMF-1) </w:t>
      </w:r>
    </w:p>
    <w:p w14:paraId="0B52EC10" w14:textId="0AE08F3F" w:rsidR="00BE61BB" w:rsidRPr="004638A6" w:rsidDel="008B675E" w:rsidRDefault="00BE61BB" w:rsidP="00BE61BB">
      <w:pPr>
        <w:pStyle w:val="EditorsNote"/>
        <w:rPr>
          <w:del w:id="544" w:author="Nokia" w:date="2020-07-09T19:00:00Z"/>
          <w:lang w:eastAsia="ko-KR"/>
        </w:rPr>
      </w:pPr>
      <w:bookmarkStart w:id="545" w:name="_Hlk42084663"/>
      <w:del w:id="546" w:author="Nokia" w:date="2020-07-09T19:00:00Z">
        <w:r w:rsidRPr="004C72DC" w:rsidDel="008B675E">
          <w:delText>Editor’s Note</w:delText>
        </w:r>
        <w:r w:rsidRPr="004C72DC" w:rsidDel="008B675E">
          <w:rPr>
            <w:rFonts w:hint="eastAsia"/>
          </w:rPr>
          <w:delText xml:space="preserve">: </w:delText>
        </w:r>
        <w:r w:rsidRPr="004C72DC" w:rsidDel="008B675E">
          <w:delText>H</w:delText>
        </w:r>
        <w:r w:rsidRPr="004C72DC" w:rsidDel="008B675E">
          <w:rPr>
            <w:rFonts w:hint="eastAsia"/>
          </w:rPr>
          <w:delText xml:space="preserve">ow DCCF </w:delText>
        </w:r>
        <w:r w:rsidRPr="004C72DC" w:rsidDel="008B675E">
          <w:delText xml:space="preserve">determines the requested data is already collected (e.g. to </w:delText>
        </w:r>
        <w:r w:rsidRPr="004C72DC" w:rsidDel="008B675E">
          <w:rPr>
            <w:rFonts w:hint="eastAsia"/>
          </w:rPr>
          <w:delText>handle data validity</w:delText>
        </w:r>
        <w:r w:rsidRPr="004C72DC" w:rsidDel="008B675E">
          <w:delText xml:space="preserve"> time</w:delText>
        </w:r>
        <w:r w:rsidRPr="004C72DC" w:rsidDel="008B675E">
          <w:rPr>
            <w:rFonts w:hint="eastAsia"/>
          </w:rPr>
          <w:delText xml:space="preserve"> or formatting issues across different consumers</w:delText>
        </w:r>
        <w:r w:rsidRPr="004C72DC" w:rsidDel="008B675E">
          <w:delText>)</w:delText>
        </w:r>
        <w:r w:rsidRPr="004C72DC" w:rsidDel="008B675E">
          <w:rPr>
            <w:rFonts w:hint="eastAsia"/>
          </w:rPr>
          <w:delText xml:space="preserve"> is FFS.</w:delText>
        </w:r>
      </w:del>
    </w:p>
    <w:bookmarkEnd w:id="545"/>
    <w:p w14:paraId="0736E4BA" w14:textId="77777777" w:rsidR="00BE61BB" w:rsidRPr="00A16D72" w:rsidRDefault="00BE61BB" w:rsidP="00BE61BB">
      <w:pPr>
        <w:ind w:left="426" w:hangingChars="213" w:hanging="426"/>
        <w:rPr>
          <w:lang w:eastAsia="ko-KR"/>
        </w:rPr>
      </w:pPr>
      <w:r w:rsidRPr="0040528C">
        <w:rPr>
          <w:lang w:eastAsia="ko-KR"/>
        </w:rPr>
        <w:t>11.</w:t>
      </w:r>
      <w:r w:rsidRPr="005D73A7">
        <w:rPr>
          <w:lang w:eastAsia="ko-KR"/>
        </w:rPr>
        <w:tab/>
        <w:t xml:space="preserve"> The DCCF sends a subscription request to the Messaging Framework </w:t>
      </w:r>
      <w:r w:rsidRPr="003405BE">
        <w:rPr>
          <w:lang w:val="sv-SE" w:eastAsia="ko-KR"/>
        </w:rPr>
        <w:t xml:space="preserve">indicating that there is a new subscriber of the data, 3CA for data consumer-2 </w:t>
      </w:r>
      <w:r w:rsidRPr="004C72DC">
        <w:rPr>
          <w:lang w:val="sv-SE" w:eastAsia="ko-KR"/>
        </w:rPr>
        <w:t>(3CA for Consumer-2 may be different or the same from 3CA for Consumer-1)</w:t>
      </w:r>
      <w:r w:rsidRPr="004638A6">
        <w:rPr>
          <w:lang w:val="sv-SE" w:eastAsia="ko-KR"/>
        </w:rPr>
        <w:t>.</w:t>
      </w:r>
      <w:r w:rsidRPr="00FB342F">
        <w:rPr>
          <w:lang w:eastAsia="ko-KR"/>
        </w:rPr>
        <w:t xml:space="preserve"> </w:t>
      </w:r>
      <w:r w:rsidRPr="0040528C">
        <w:rPr>
          <w:lang w:eastAsia="ko-KR"/>
        </w:rPr>
        <w:t>2</w:t>
      </w:r>
      <w:r w:rsidRPr="005D73A7">
        <w:rPr>
          <w:lang w:eastAsia="ko-KR"/>
        </w:rPr>
        <w:t>.</w:t>
      </w:r>
      <w:r w:rsidRPr="005D73A7">
        <w:t xml:space="preserve"> </w:t>
      </w:r>
      <w:r w:rsidRPr="003405BE">
        <w:rPr>
          <w:lang w:eastAsia="ko-KR"/>
        </w:rPr>
        <w:t>Notification endpoint of Data Consumer-2 is provid</w:t>
      </w:r>
      <w:r w:rsidRPr="00A16D72">
        <w:rPr>
          <w:lang w:eastAsia="ko-KR"/>
        </w:rPr>
        <w:t>ed to 3CA.</w:t>
      </w:r>
    </w:p>
    <w:p w14:paraId="5FF16EE9" w14:textId="77777777" w:rsidR="00BE61BB" w:rsidRPr="005D73A7" w:rsidRDefault="00BE61BB" w:rsidP="00BE61BB">
      <w:pPr>
        <w:ind w:left="426" w:hangingChars="213" w:hanging="426"/>
        <w:rPr>
          <w:lang w:eastAsia="ko-KR"/>
        </w:rPr>
      </w:pPr>
      <w:r w:rsidRPr="002F6AF7">
        <w:rPr>
          <w:lang w:eastAsia="ko-KR"/>
        </w:rPr>
        <w:t>12.</w:t>
      </w:r>
      <w:r w:rsidRPr="002F6AF7">
        <w:rPr>
          <w:lang w:eastAsia="ko-KR"/>
        </w:rPr>
        <w:tab/>
        <w:t xml:space="preserve"> After event triggered in data source, a Notification is sent to the </w:t>
      </w:r>
      <w:r w:rsidRPr="00DF7EF8">
        <w:rPr>
          <w:lang w:val="sv-SE" w:eastAsia="ko-KR"/>
        </w:rPr>
        <w:t xml:space="preserve">3PA and 3PA </w:t>
      </w:r>
      <w:r w:rsidRPr="004C72DC">
        <w:rPr>
          <w:lang w:val="sv-SE" w:eastAsia="ko-KR"/>
        </w:rPr>
        <w:t>notifies</w:t>
      </w:r>
      <w:r w:rsidRPr="004638A6">
        <w:rPr>
          <w:lang w:val="sv-SE" w:eastAsia="ko-KR"/>
        </w:rPr>
        <w:t xml:space="preserve"> the data on the </w:t>
      </w:r>
      <w:r w:rsidRPr="00FB342F">
        <w:rPr>
          <w:lang w:eastAsia="ko-KR"/>
        </w:rPr>
        <w:t>Messaging Framework</w:t>
      </w:r>
      <w:r w:rsidRPr="0040528C">
        <w:rPr>
          <w:lang w:val="sv-SE" w:eastAsia="ko-KR"/>
        </w:rPr>
        <w:t>.</w:t>
      </w:r>
    </w:p>
    <w:p w14:paraId="4C38DB74" w14:textId="77777777" w:rsidR="00BE61BB" w:rsidRDefault="00BE61BB" w:rsidP="00BE61BB">
      <w:pPr>
        <w:pStyle w:val="B1"/>
        <w:ind w:left="400" w:hanging="400"/>
        <w:rPr>
          <w:lang w:eastAsia="ko-KR"/>
        </w:rPr>
      </w:pPr>
      <w:r w:rsidRPr="005D73A7">
        <w:rPr>
          <w:lang w:eastAsia="ko-KR"/>
        </w:rPr>
        <w:t>13</w:t>
      </w:r>
      <w:r w:rsidRPr="004C72DC">
        <w:rPr>
          <w:lang w:eastAsia="ko-KR"/>
        </w:rPr>
        <w:t>-14</w:t>
      </w:r>
      <w:r w:rsidRPr="004638A6">
        <w:rPr>
          <w:lang w:eastAsia="ko-KR"/>
        </w:rPr>
        <w:t>.</w:t>
      </w:r>
      <w:r w:rsidRPr="00FB342F">
        <w:rPr>
          <w:lang w:eastAsia="ko-KR"/>
        </w:rPr>
        <w:tab/>
        <w:t xml:space="preserve"> </w:t>
      </w:r>
      <w:r w:rsidRPr="0040528C">
        <w:rPr>
          <w:lang w:val="en-US" w:eastAsia="ko-KR"/>
        </w:rPr>
        <w:t xml:space="preserve"> When the data is </w:t>
      </w:r>
      <w:r w:rsidRPr="004C72DC">
        <w:rPr>
          <w:lang w:val="en-US" w:eastAsia="ko-KR"/>
        </w:rPr>
        <w:t>notified</w:t>
      </w:r>
      <w:r w:rsidRPr="004638A6">
        <w:rPr>
          <w:lang w:eastAsia="ko-KR"/>
        </w:rPr>
        <w:t>, the Mes</w:t>
      </w:r>
      <w:r w:rsidRPr="00FB342F">
        <w:rPr>
          <w:lang w:eastAsia="ko-KR"/>
        </w:rPr>
        <w:t xml:space="preserve">sage Framework </w:t>
      </w:r>
      <w:r w:rsidRPr="00FB342F">
        <w:rPr>
          <w:lang w:val="sv-SE" w:eastAsia="ko-KR"/>
        </w:rPr>
        <w:t>makes sure all subs</w:t>
      </w:r>
      <w:r>
        <w:rPr>
          <w:lang w:val="sv-SE" w:eastAsia="ko-KR"/>
        </w:rPr>
        <w:t>cribers of the data get the data. In this case the 3CAs serving consumer-1 and consumer-2.</w:t>
      </w:r>
      <w:r>
        <w:rPr>
          <w:lang w:eastAsia="ko-KR"/>
        </w:rPr>
        <w:t xml:space="preserve"> These </w:t>
      </w:r>
      <w:r>
        <w:rPr>
          <w:lang w:val="sv-SE" w:eastAsia="ko-KR"/>
        </w:rPr>
        <w:t>3CAs send the notifications to the notification endpoints of Data Consumer-1 and consumer-2</w:t>
      </w:r>
      <w:r>
        <w:rPr>
          <w:lang w:eastAsia="ko-KR"/>
        </w:rPr>
        <w:t>.</w:t>
      </w:r>
    </w:p>
    <w:p w14:paraId="3C47BFD1" w14:textId="77777777" w:rsidR="00BE61BB" w:rsidRDefault="00BE61BB" w:rsidP="00BE61BB">
      <w:pPr>
        <w:pStyle w:val="Heading3"/>
      </w:pPr>
      <w:bookmarkStart w:id="547" w:name="_Toc30694654"/>
      <w:bookmarkStart w:id="548" w:name="_Toc30883"/>
      <w:bookmarkStart w:id="549" w:name="_Toc5357"/>
      <w:bookmarkStart w:id="550" w:name="_Toc14354"/>
      <w:bookmarkStart w:id="551" w:name="_Toc7563"/>
      <w:bookmarkStart w:id="552" w:name="_Toc32486"/>
      <w:bookmarkStart w:id="553" w:name="_Toc32457"/>
      <w:bookmarkStart w:id="554" w:name="_Toc27609"/>
      <w:bookmarkStart w:id="555" w:name="_Toc12336"/>
      <w:bookmarkStart w:id="556" w:name="_Toc42769994"/>
      <w:bookmarkStart w:id="557" w:name="_Toc42779050"/>
      <w:bookmarkStart w:id="558" w:name="_Toc42784238"/>
      <w:r>
        <w:t>6.</w:t>
      </w:r>
      <w:r>
        <w:rPr>
          <w:rFonts w:hint="eastAsia"/>
          <w:lang w:eastAsia="zh-CN"/>
        </w:rPr>
        <w:t>9</w:t>
      </w:r>
      <w:r>
        <w:t>.4</w:t>
      </w:r>
      <w:r>
        <w:tab/>
      </w:r>
      <w:bookmarkEnd w:id="547"/>
      <w:r>
        <w:t>Impacts on services, entities and interfaces</w:t>
      </w:r>
      <w:bookmarkEnd w:id="548"/>
      <w:bookmarkEnd w:id="549"/>
      <w:bookmarkEnd w:id="550"/>
      <w:bookmarkEnd w:id="551"/>
      <w:bookmarkEnd w:id="552"/>
      <w:bookmarkEnd w:id="553"/>
      <w:bookmarkEnd w:id="554"/>
      <w:bookmarkEnd w:id="555"/>
      <w:bookmarkEnd w:id="556"/>
      <w:bookmarkEnd w:id="557"/>
      <w:bookmarkEnd w:id="558"/>
    </w:p>
    <w:p w14:paraId="1D97F4D2" w14:textId="31DA7E45" w:rsidR="00945650" w:rsidRDefault="00945650" w:rsidP="00BE61BB">
      <w:pPr>
        <w:rPr>
          <w:ins w:id="559" w:author="Ericsson-MH1" w:date="2020-08-28T11:58:00Z"/>
          <w:lang w:val="en-US" w:eastAsia="ko-KR"/>
        </w:rPr>
      </w:pPr>
      <w:ins w:id="560" w:author="Ericsson-MH1" w:date="2020-08-28T11:57:00Z">
        <w:r>
          <w:rPr>
            <w:lang w:val="en-US" w:eastAsia="ko-KR"/>
          </w:rPr>
          <w:t>The foll</w:t>
        </w:r>
      </w:ins>
      <w:ins w:id="561" w:author="Ericsson-MH1" w:date="2020-08-28T11:58:00Z">
        <w:r>
          <w:rPr>
            <w:lang w:val="en-US" w:eastAsia="ko-KR"/>
          </w:rPr>
          <w:t>owing new entities are to be standardized</w:t>
        </w:r>
      </w:ins>
    </w:p>
    <w:p w14:paraId="262AFA5B" w14:textId="700C713B" w:rsidR="00945650" w:rsidRDefault="00945650" w:rsidP="00945650">
      <w:pPr>
        <w:pStyle w:val="B1"/>
        <w:rPr>
          <w:ins w:id="562" w:author="Ericsson-MH1" w:date="2020-08-28T11:58:00Z"/>
          <w:lang w:eastAsia="ko-KR"/>
        </w:rPr>
      </w:pPr>
      <w:ins w:id="563" w:author="Ericsson-MH1" w:date="2020-08-28T11:58:00Z">
        <w:r>
          <w:rPr>
            <w:lang w:eastAsia="ko-KR"/>
          </w:rPr>
          <w:t>-</w:t>
        </w:r>
        <w:r>
          <w:rPr>
            <w:lang w:eastAsia="ko-KR"/>
          </w:rPr>
          <w:tab/>
          <w:t>DCCF</w:t>
        </w:r>
      </w:ins>
    </w:p>
    <w:p w14:paraId="53D523A9" w14:textId="72B58285" w:rsidR="00945650" w:rsidRDefault="00945650" w:rsidP="00945650">
      <w:pPr>
        <w:pStyle w:val="B1"/>
        <w:rPr>
          <w:ins w:id="564" w:author="Ericsson-MH1" w:date="2020-08-28T11:58:00Z"/>
          <w:lang w:val="en-US" w:eastAsia="ko-KR"/>
        </w:rPr>
      </w:pPr>
      <w:ins w:id="565" w:author="Ericsson-MH1" w:date="2020-08-28T11:58:00Z">
        <w:r>
          <w:rPr>
            <w:lang w:val="en-US" w:eastAsia="ko-KR"/>
          </w:rPr>
          <w:t>-</w:t>
        </w:r>
        <w:r>
          <w:rPr>
            <w:lang w:val="en-US" w:eastAsia="ko-KR"/>
          </w:rPr>
          <w:tab/>
          <w:t>DA</w:t>
        </w:r>
      </w:ins>
    </w:p>
    <w:p w14:paraId="385D2539" w14:textId="4726A5E3" w:rsidR="00945650" w:rsidRDefault="00945650" w:rsidP="00945650">
      <w:pPr>
        <w:pStyle w:val="B1"/>
        <w:rPr>
          <w:ins w:id="566" w:author="Ericsson-MH1" w:date="2020-08-28T11:59:00Z"/>
          <w:lang w:val="en-US" w:eastAsia="ko-KR"/>
        </w:rPr>
      </w:pPr>
      <w:ins w:id="567" w:author="Ericsson-MH1" w:date="2020-08-28T11:58:00Z">
        <w:r>
          <w:rPr>
            <w:lang w:val="en-US" w:eastAsia="ko-KR"/>
          </w:rPr>
          <w:t>-</w:t>
        </w:r>
        <w:r>
          <w:rPr>
            <w:lang w:val="en-US" w:eastAsia="ko-KR"/>
          </w:rPr>
          <w:tab/>
          <w:t>3CA</w:t>
        </w:r>
      </w:ins>
    </w:p>
    <w:p w14:paraId="30B6D680" w14:textId="7CB705E4" w:rsidR="00945650" w:rsidRDefault="00945650" w:rsidP="00945650">
      <w:pPr>
        <w:pStyle w:val="B1"/>
        <w:rPr>
          <w:ins w:id="568" w:author="Ericsson-MH1" w:date="2020-08-28T11:59:00Z"/>
          <w:lang w:val="en-US" w:eastAsia="ko-KR"/>
        </w:rPr>
      </w:pPr>
      <w:ins w:id="569" w:author="Ericsson-MH1" w:date="2020-08-28T11:59:00Z">
        <w:r>
          <w:rPr>
            <w:lang w:val="en-US" w:eastAsia="ko-KR"/>
          </w:rPr>
          <w:t>-</w:t>
        </w:r>
        <w:r>
          <w:rPr>
            <w:lang w:val="en-US" w:eastAsia="ko-KR"/>
          </w:rPr>
          <w:tab/>
          <w:t>3PA</w:t>
        </w:r>
      </w:ins>
    </w:p>
    <w:p w14:paraId="1469F0CC" w14:textId="7CB502C5" w:rsidR="00945650" w:rsidRDefault="00945650" w:rsidP="00945650">
      <w:pPr>
        <w:rPr>
          <w:ins w:id="570" w:author="Ericsson-MH1" w:date="2020-08-28T11:59:00Z"/>
          <w:lang w:val="en-US" w:eastAsia="ko-KR"/>
        </w:rPr>
      </w:pPr>
      <w:ins w:id="571" w:author="Ericsson-MH1" w:date="2020-08-28T11:59:00Z">
        <w:r>
          <w:rPr>
            <w:lang w:val="en-US" w:eastAsia="ko-KR"/>
          </w:rPr>
          <w:t xml:space="preserve">The following new </w:t>
        </w:r>
      </w:ins>
      <w:ins w:id="572" w:author="Ericsson-MH1" w:date="2020-08-28T12:00:00Z">
        <w:r>
          <w:rPr>
            <w:lang w:val="en-US" w:eastAsia="ko-KR"/>
          </w:rPr>
          <w:t>services interfaces are</w:t>
        </w:r>
      </w:ins>
      <w:ins w:id="573" w:author="Ericsson-MH1" w:date="2020-08-28T12:04:00Z">
        <w:r>
          <w:rPr>
            <w:lang w:val="en-US" w:eastAsia="ko-KR"/>
          </w:rPr>
          <w:t xml:space="preserve"> to </w:t>
        </w:r>
      </w:ins>
      <w:ins w:id="574" w:author="Ericsson-MH1" w:date="2020-08-28T11:59:00Z">
        <w:r>
          <w:rPr>
            <w:lang w:val="en-US" w:eastAsia="ko-KR"/>
          </w:rPr>
          <w:t>be standarized</w:t>
        </w:r>
      </w:ins>
    </w:p>
    <w:p w14:paraId="52319836" w14:textId="04EE31CD" w:rsidR="00945650" w:rsidRDefault="00945650" w:rsidP="00945650">
      <w:pPr>
        <w:pStyle w:val="B1"/>
        <w:rPr>
          <w:ins w:id="575" w:author="Ericsson-MH1" w:date="2020-08-28T12:01:00Z"/>
          <w:lang w:val="en-US" w:eastAsia="ko-KR"/>
        </w:rPr>
      </w:pPr>
      <w:ins w:id="576" w:author="Ericsson-MH1" w:date="2020-08-28T12:00:00Z">
        <w:r>
          <w:rPr>
            <w:lang w:val="en-US" w:eastAsia="ko-KR"/>
          </w:rPr>
          <w:t>-</w:t>
        </w:r>
        <w:r>
          <w:rPr>
            <w:lang w:val="en-US" w:eastAsia="ko-KR"/>
          </w:rPr>
          <w:tab/>
          <w:t>N</w:t>
        </w:r>
      </w:ins>
      <w:ins w:id="577" w:author="Ericsson-MH1" w:date="2020-08-28T12:01:00Z">
        <w:r>
          <w:rPr>
            <w:lang w:val="en-US" w:eastAsia="ko-KR"/>
          </w:rPr>
          <w:t>dccf</w:t>
        </w:r>
      </w:ins>
      <w:ins w:id="578" w:author="Ericsson-MH1" w:date="2020-08-28T12:06:00Z">
        <w:r w:rsidR="0058173F">
          <w:rPr>
            <w:lang w:val="en-US" w:eastAsia="ko-KR"/>
          </w:rPr>
          <w:br/>
        </w:r>
        <w:r w:rsidR="0058173F">
          <w:rPr>
            <w:lang w:eastAsia="ko-KR"/>
          </w:rPr>
          <w:t>This service enables a Consumer to request data.</w:t>
        </w:r>
        <w:r w:rsidR="0058173F">
          <w:rPr>
            <w:lang w:val="en-US" w:eastAsia="ko-KR"/>
          </w:rPr>
          <w:t xml:space="preserve"> The baseline for this service is the Rel-16 NF Services used to obtain Data from NFs. For example, the baseline for the DCCF service used by a Consumer to obtain UE mobility data would be </w:t>
        </w:r>
        <w:r w:rsidR="0058173F" w:rsidRPr="000001DB">
          <w:t>Namf_EventExposur</w:t>
        </w:r>
        <w:r w:rsidR="0058173F">
          <w:t>e. The responses providing data are routed via the messaging framework and 3CA.</w:t>
        </w:r>
      </w:ins>
    </w:p>
    <w:p w14:paraId="7283BEA5" w14:textId="0AF0FF3B" w:rsidR="00945650" w:rsidRDefault="00945650" w:rsidP="00945650">
      <w:pPr>
        <w:pStyle w:val="B1"/>
        <w:rPr>
          <w:ins w:id="579" w:author="Ericsson-MH1" w:date="2020-08-28T12:01:00Z"/>
          <w:lang w:val="en-US" w:eastAsia="ko-KR"/>
        </w:rPr>
      </w:pPr>
      <w:ins w:id="580" w:author="Ericsson-MH1" w:date="2020-08-28T12:01:00Z">
        <w:r>
          <w:rPr>
            <w:lang w:val="en-US" w:eastAsia="ko-KR"/>
          </w:rPr>
          <w:t>-</w:t>
        </w:r>
        <w:r>
          <w:rPr>
            <w:lang w:val="en-US" w:eastAsia="ko-KR"/>
          </w:rPr>
          <w:tab/>
          <w:t>Nda</w:t>
        </w:r>
      </w:ins>
      <w:ins w:id="581" w:author="Ericsson-MH1" w:date="2020-08-28T12:08:00Z">
        <w:r w:rsidR="0058173F">
          <w:rPr>
            <w:lang w:val="en-US" w:eastAsia="ko-KR"/>
          </w:rPr>
          <w:br/>
          <w:t>a new service is required for a DCCF to interact with the Messaging Framework DCCF Adaptor</w:t>
        </w:r>
      </w:ins>
    </w:p>
    <w:p w14:paraId="61707FA3" w14:textId="54DFE7AE" w:rsidR="00945650" w:rsidRDefault="00945650" w:rsidP="00945650">
      <w:pPr>
        <w:pStyle w:val="B1"/>
        <w:rPr>
          <w:ins w:id="582" w:author="Ericsson-MH1" w:date="2020-08-28T12:01:00Z"/>
          <w:lang w:val="en-US" w:eastAsia="ko-KR"/>
        </w:rPr>
      </w:pPr>
      <w:ins w:id="583" w:author="Ericsson-MH1" w:date="2020-08-28T12:01:00Z">
        <w:r>
          <w:rPr>
            <w:lang w:val="en-US" w:eastAsia="ko-KR"/>
          </w:rPr>
          <w:lastRenderedPageBreak/>
          <w:t>-</w:t>
        </w:r>
        <w:r>
          <w:rPr>
            <w:lang w:val="en-US" w:eastAsia="ko-KR"/>
          </w:rPr>
          <w:tab/>
          <w:t>N3ca</w:t>
        </w:r>
      </w:ins>
    </w:p>
    <w:p w14:paraId="2CC7DA13" w14:textId="38282666" w:rsidR="00945650" w:rsidRDefault="00945650" w:rsidP="00945650">
      <w:pPr>
        <w:pStyle w:val="B1"/>
        <w:rPr>
          <w:ins w:id="584" w:author="Ericsson-MH1" w:date="2020-08-28T12:01:00Z"/>
          <w:lang w:val="en-US" w:eastAsia="ko-KR"/>
        </w:rPr>
      </w:pPr>
      <w:ins w:id="585" w:author="Ericsson-MH1" w:date="2020-08-28T12:01:00Z">
        <w:r>
          <w:rPr>
            <w:lang w:val="en-US" w:eastAsia="ko-KR"/>
          </w:rPr>
          <w:t>-</w:t>
        </w:r>
        <w:r>
          <w:rPr>
            <w:lang w:val="en-US" w:eastAsia="ko-KR"/>
          </w:rPr>
          <w:tab/>
          <w:t>N3pa</w:t>
        </w:r>
      </w:ins>
    </w:p>
    <w:p w14:paraId="7755D924" w14:textId="6CF0E5DA" w:rsidR="00945650" w:rsidRDefault="00945650" w:rsidP="00945650">
      <w:pPr>
        <w:pStyle w:val="B1"/>
        <w:ind w:left="0" w:firstLine="0"/>
        <w:rPr>
          <w:ins w:id="586" w:author="Ericsson-MH1" w:date="2020-08-28T12:02:00Z"/>
          <w:lang w:val="en-US" w:eastAsia="ko-KR"/>
        </w:rPr>
      </w:pPr>
      <w:ins w:id="587" w:author="Ericsson-MH1" w:date="2020-08-28T12:01:00Z">
        <w:r>
          <w:rPr>
            <w:lang w:val="en-US" w:eastAsia="ko-KR"/>
          </w:rPr>
          <w:t>NRF</w:t>
        </w:r>
      </w:ins>
      <w:ins w:id="588" w:author="Ericsson-MH1" w:date="2020-08-28T12:02:00Z">
        <w:r>
          <w:rPr>
            <w:lang w:val="en-US" w:eastAsia="ko-KR"/>
          </w:rPr>
          <w:t xml:space="preserve"> impacts:</w:t>
        </w:r>
      </w:ins>
    </w:p>
    <w:p w14:paraId="70AECE89" w14:textId="2ABBBD40" w:rsidR="00945650" w:rsidRDefault="00945650" w:rsidP="00945650">
      <w:pPr>
        <w:pStyle w:val="B1"/>
        <w:rPr>
          <w:ins w:id="589" w:author="Ericsson-MH1" w:date="2020-08-28T12:02:00Z"/>
          <w:lang w:eastAsia="ko-KR"/>
        </w:rPr>
      </w:pPr>
      <w:ins w:id="590" w:author="Ericsson-MH1" w:date="2020-08-28T12:02:00Z">
        <w:r>
          <w:rPr>
            <w:lang w:eastAsia="ko-KR"/>
          </w:rPr>
          <w:t>-</w:t>
        </w:r>
        <w:r>
          <w:rPr>
            <w:lang w:eastAsia="ko-KR"/>
          </w:rPr>
          <w:tab/>
          <w:t>New NF and parameters in NF profile</w:t>
        </w:r>
      </w:ins>
    </w:p>
    <w:p w14:paraId="7F5802A2" w14:textId="4DF4B39C" w:rsidR="00945650" w:rsidRDefault="00945650" w:rsidP="00945650">
      <w:pPr>
        <w:pStyle w:val="B1"/>
        <w:rPr>
          <w:ins w:id="591" w:author="Ericsson-MH1" w:date="2020-08-28T12:02:00Z"/>
          <w:lang w:eastAsia="ko-KR"/>
        </w:rPr>
      </w:pPr>
      <w:ins w:id="592" w:author="Ericsson-MH1" w:date="2020-08-28T12:02:00Z">
        <w:r>
          <w:rPr>
            <w:lang w:eastAsia="ko-KR"/>
          </w:rPr>
          <w:t>-</w:t>
        </w:r>
        <w:r>
          <w:rPr>
            <w:lang w:eastAsia="ko-KR"/>
          </w:rPr>
          <w:tab/>
          <w:t>New discoery parameters</w:t>
        </w:r>
      </w:ins>
    </w:p>
    <w:p w14:paraId="3F9B3DD7" w14:textId="6A07CFAE" w:rsidR="00945650" w:rsidRDefault="00945650" w:rsidP="00945650">
      <w:pPr>
        <w:pStyle w:val="B1"/>
        <w:ind w:left="0" w:firstLine="0"/>
        <w:rPr>
          <w:ins w:id="593" w:author="Ericsson-MH1" w:date="2020-08-28T12:02:00Z"/>
          <w:lang w:val="en-US" w:eastAsia="ko-KR"/>
        </w:rPr>
      </w:pPr>
      <w:ins w:id="594" w:author="Ericsson-MH1" w:date="2020-08-28T12:02:00Z">
        <w:r>
          <w:rPr>
            <w:lang w:val="en-US" w:eastAsia="ko-KR"/>
          </w:rPr>
          <w:t>Potential impacts</w:t>
        </w:r>
      </w:ins>
      <w:ins w:id="595" w:author="Ericsson-MH1" w:date="2020-08-28T12:21:00Z">
        <w:r w:rsidR="000D39C6">
          <w:rPr>
            <w:lang w:val="en-US" w:eastAsia="ko-KR"/>
          </w:rPr>
          <w:t xml:space="preserve"> to be decided during normative pha</w:t>
        </w:r>
      </w:ins>
      <w:ins w:id="596" w:author="Ericsson-MH1" w:date="2020-08-28T12:22:00Z">
        <w:r w:rsidR="000D39C6">
          <w:rPr>
            <w:lang w:val="en-US" w:eastAsia="ko-KR"/>
          </w:rPr>
          <w:t>se</w:t>
        </w:r>
      </w:ins>
      <w:ins w:id="597" w:author="Ericsson-MH1" w:date="2020-08-28T12:02:00Z">
        <w:r>
          <w:rPr>
            <w:lang w:val="en-US" w:eastAsia="ko-KR"/>
          </w:rPr>
          <w:t>:</w:t>
        </w:r>
      </w:ins>
    </w:p>
    <w:p w14:paraId="3EEF21C3" w14:textId="6A7FD5AC" w:rsidR="00945650" w:rsidRDefault="00945650" w:rsidP="00945650">
      <w:pPr>
        <w:pStyle w:val="B1"/>
        <w:rPr>
          <w:ins w:id="598" w:author="Ericsson-MH1" w:date="2020-08-28T12:03:00Z"/>
          <w:lang w:eastAsia="ko-KR"/>
        </w:rPr>
      </w:pPr>
      <w:ins w:id="599" w:author="Ericsson-MH1" w:date="2020-08-28T12:03:00Z">
        <w:r>
          <w:rPr>
            <w:lang w:eastAsia="ko-KR"/>
          </w:rPr>
          <w:t>-</w:t>
        </w:r>
      </w:ins>
      <w:ins w:id="600" w:author="Ericsson-MH1" w:date="2020-08-28T12:02:00Z">
        <w:r>
          <w:rPr>
            <w:lang w:eastAsia="ko-KR"/>
          </w:rPr>
          <w:tab/>
        </w:r>
      </w:ins>
      <w:ins w:id="601" w:author="Ericsson-MH1" w:date="2020-08-28T12:03:00Z">
        <w:r>
          <w:rPr>
            <w:lang w:eastAsia="ko-KR"/>
          </w:rPr>
          <w:t>NF to request a specific format of data</w:t>
        </w:r>
      </w:ins>
    </w:p>
    <w:p w14:paraId="24241097" w14:textId="2160CDE8" w:rsidR="00945650" w:rsidRPr="00945650" w:rsidRDefault="00945650" w:rsidP="0058173F">
      <w:pPr>
        <w:pStyle w:val="B1"/>
        <w:jc w:val="left"/>
        <w:rPr>
          <w:ins w:id="602" w:author="Ericsson-MH1" w:date="2020-08-28T11:57:00Z"/>
          <w:lang w:eastAsia="ko-KR"/>
        </w:rPr>
      </w:pPr>
      <w:ins w:id="603" w:author="Ericsson-MH1" w:date="2020-08-28T12:03:00Z">
        <w:r>
          <w:rPr>
            <w:lang w:eastAsia="ko-KR"/>
          </w:rPr>
          <w:t>-</w:t>
        </w:r>
        <w:r>
          <w:rPr>
            <w:lang w:eastAsia="ko-KR"/>
          </w:rPr>
          <w:tab/>
        </w:r>
      </w:ins>
      <w:ins w:id="604" w:author="Ericsson-MH1" w:date="2020-08-28T12:04:00Z">
        <w:r>
          <w:rPr>
            <w:lang w:eastAsia="ko-KR"/>
          </w:rPr>
          <w:t>Data repository service</w:t>
        </w:r>
      </w:ins>
      <w:ins w:id="605" w:author="Ericsson-MH1" w:date="2020-08-28T12:07:00Z">
        <w:r w:rsidR="0058173F">
          <w:rPr>
            <w:lang w:eastAsia="ko-KR"/>
          </w:rPr>
          <w:br/>
        </w:r>
      </w:ins>
      <w:moveToRangeStart w:id="606" w:author="Ericsson-MH1" w:date="2020-08-28T12:07:00Z" w:name="move49508865"/>
      <w:moveTo w:id="607" w:author="Ericsson-MH1" w:date="2020-08-28T12:07:00Z">
        <w:r w:rsidR="0058173F" w:rsidRPr="00537EDE">
          <w:rPr>
            <w:highlight w:val="yellow"/>
            <w:lang w:eastAsia="ko-KR"/>
          </w:rPr>
          <w:t>In case of 3GPP defined Data Repository, a new service is needed for the Data repository for the consumer. This service can be used via the Messaging Framework, i.e., via an adaptor</w:t>
        </w:r>
      </w:moveTo>
      <w:moveToRangeEnd w:id="606"/>
    </w:p>
    <w:p w14:paraId="5223F523" w14:textId="309DD534" w:rsidR="00107F13" w:rsidRDefault="00BE61BB" w:rsidP="00BE61BB">
      <w:pPr>
        <w:rPr>
          <w:ins w:id="608" w:author="Nokia" w:date="2020-08-12T18:21:00Z"/>
          <w:lang w:val="en-US" w:eastAsia="ko-KR"/>
        </w:rPr>
      </w:pPr>
      <w:r>
        <w:rPr>
          <w:lang w:val="en-US" w:eastAsia="ko-KR"/>
        </w:rPr>
        <w:t xml:space="preserve">A Consumer that uses the Data Management Framework </w:t>
      </w:r>
      <w:del w:id="609" w:author="Nokia" w:date="2020-07-10T12:38:00Z">
        <w:r w:rsidDel="00C727AC">
          <w:rPr>
            <w:lang w:val="en-US" w:eastAsia="ko-KR"/>
          </w:rPr>
          <w:delText>routes its</w:delText>
        </w:r>
      </w:del>
      <w:ins w:id="610" w:author="Nokia" w:date="2020-07-10T12:38:00Z">
        <w:r w:rsidR="00C727AC">
          <w:rPr>
            <w:lang w:val="en-US" w:eastAsia="ko-KR"/>
          </w:rPr>
          <w:t>sends</w:t>
        </w:r>
      </w:ins>
      <w:r>
        <w:rPr>
          <w:lang w:val="en-US" w:eastAsia="ko-KR"/>
        </w:rPr>
        <w:t xml:space="preserve"> request</w:t>
      </w:r>
      <w:ins w:id="611" w:author="Nokia" w:date="2020-07-10T12:38:00Z">
        <w:r w:rsidR="00C727AC">
          <w:rPr>
            <w:lang w:val="en-US" w:eastAsia="ko-KR"/>
          </w:rPr>
          <w:t>s</w:t>
        </w:r>
      </w:ins>
      <w:r>
        <w:rPr>
          <w:lang w:val="en-US" w:eastAsia="ko-KR"/>
        </w:rPr>
        <w:t xml:space="preserve"> to the DCCF rather than a Producer (as is the case in Release 16). </w:t>
      </w:r>
      <w:ins w:id="612" w:author="Nokia" w:date="2020-07-10T17:36:00Z">
        <w:del w:id="613" w:author="Ericsson-MH1" w:date="2020-08-28T12:10:00Z">
          <w:r w:rsidR="007D421C" w:rsidDel="0058173F">
            <w:rPr>
              <w:lang w:val="en-US" w:eastAsia="ko-KR"/>
            </w:rPr>
            <w:delText>To support this</w:delText>
          </w:r>
        </w:del>
      </w:ins>
      <w:ins w:id="614" w:author="Nokia" w:date="2020-07-16T15:20:00Z">
        <w:del w:id="615" w:author="Ericsson-MH1" w:date="2020-08-28T12:10:00Z">
          <w:r w:rsidR="0070319D" w:rsidDel="0058173F">
            <w:rPr>
              <w:lang w:val="en-US" w:eastAsia="ko-KR"/>
            </w:rPr>
            <w:delText>,</w:delText>
          </w:r>
        </w:del>
      </w:ins>
      <w:ins w:id="616" w:author="Nokia" w:date="2020-07-10T17:36:00Z">
        <w:del w:id="617" w:author="Ericsson-MH1" w:date="2020-08-28T12:10:00Z">
          <w:r w:rsidR="007D421C" w:rsidDel="0058173F">
            <w:rPr>
              <w:lang w:val="en-US" w:eastAsia="ko-KR"/>
            </w:rPr>
            <w:delText xml:space="preserve"> a DCCF service is required. </w:delText>
          </w:r>
        </w:del>
      </w:ins>
    </w:p>
    <w:p w14:paraId="7613663D" w14:textId="57C4DAF6" w:rsidR="00107F13" w:rsidRDefault="00BE61BB" w:rsidP="00BE61BB">
      <w:pPr>
        <w:rPr>
          <w:ins w:id="618" w:author="Nokia" w:date="2020-08-12T18:21:00Z"/>
          <w:lang w:val="en-US" w:eastAsia="ko-KR"/>
        </w:rPr>
      </w:pPr>
      <w:del w:id="619" w:author="Ericsson-MH1" w:date="2020-08-28T12:09:00Z">
        <w:r w:rsidDel="0058173F">
          <w:rPr>
            <w:lang w:val="en-US" w:eastAsia="ko-KR"/>
          </w:rPr>
          <w:delText xml:space="preserve">In addition, </w:delText>
        </w:r>
      </w:del>
      <w:del w:id="620" w:author="Ericsson-MH1" w:date="2020-08-28T12:08:00Z">
        <w:r w:rsidDel="0058173F">
          <w:rPr>
            <w:lang w:val="en-US" w:eastAsia="ko-KR"/>
          </w:rPr>
          <w:delText>a new service is required for a DCCF to interact with the Messaging Framework DCCF Adaptor</w:delText>
        </w:r>
      </w:del>
      <w:ins w:id="621" w:author="Nokia" w:date="2020-07-10T17:36:00Z">
        <w:del w:id="622" w:author="Ericsson-MH1" w:date="2020-08-28T12:08:00Z">
          <w:r w:rsidR="007D421C" w:rsidDel="0058173F">
            <w:rPr>
              <w:lang w:val="en-US" w:eastAsia="ko-KR"/>
            </w:rPr>
            <w:delText xml:space="preserve"> </w:delText>
          </w:r>
        </w:del>
        <w:del w:id="623" w:author="Ericsson-MH1" w:date="2020-08-28T12:09:00Z">
          <w:r w:rsidR="007D421C" w:rsidDel="0058173F">
            <w:rPr>
              <w:lang w:val="en-US" w:eastAsia="ko-KR"/>
            </w:rPr>
            <w:delText xml:space="preserve">and </w:delText>
          </w:r>
        </w:del>
      </w:ins>
      <w:ins w:id="624" w:author="Nokia" w:date="2020-07-10T17:40:00Z">
        <w:del w:id="625" w:author="Ericsson-MH1" w:date="2020-08-28T12:09:00Z">
          <w:r w:rsidR="00DB406A" w:rsidDel="0058173F">
            <w:rPr>
              <w:lang w:val="en-US" w:eastAsia="ko-KR"/>
            </w:rPr>
            <w:delText xml:space="preserve">to </w:delText>
          </w:r>
        </w:del>
      </w:ins>
      <w:ins w:id="626" w:author="Nokia" w:date="2020-07-10T17:37:00Z">
        <w:del w:id="627" w:author="Ericsson-MH1" w:date="2020-08-28T12:09:00Z">
          <w:r w:rsidR="007D421C" w:rsidDel="0058173F">
            <w:rPr>
              <w:lang w:val="en-US" w:eastAsia="ko-KR"/>
            </w:rPr>
            <w:delText>trigger the sending of</w:delText>
          </w:r>
        </w:del>
      </w:ins>
      <w:ins w:id="628" w:author="Nokia" w:date="2020-07-10T17:36:00Z">
        <w:del w:id="629" w:author="Ericsson-MH1" w:date="2020-08-28T12:09:00Z">
          <w:r w:rsidR="007D421C" w:rsidDel="0058173F">
            <w:rPr>
              <w:lang w:val="en-US" w:eastAsia="ko-KR"/>
            </w:rPr>
            <w:delText xml:space="preserve"> notifications from the 3CA</w:delText>
          </w:r>
        </w:del>
      </w:ins>
      <w:del w:id="630" w:author="Ericsson-MH1" w:date="2020-08-28T12:09:00Z">
        <w:r w:rsidDel="0058173F">
          <w:rPr>
            <w:lang w:val="en-US" w:eastAsia="ko-KR"/>
          </w:rPr>
          <w:delText xml:space="preserve">. </w:delText>
        </w:r>
      </w:del>
      <w:ins w:id="631" w:author="Nokia" w:date="2020-07-10T17:37:00Z">
        <w:del w:id="632" w:author="Ericsson-MH1" w:date="2020-08-28T12:09:00Z">
          <w:r w:rsidR="007D421C" w:rsidDel="0058173F">
            <w:rPr>
              <w:lang w:val="en-US" w:eastAsia="ko-KR"/>
            </w:rPr>
            <w:delText>Interaction between the 3CA and the DA and within the messaging framework</w:delText>
          </w:r>
        </w:del>
      </w:ins>
      <w:ins w:id="633" w:author="Nokia" w:date="2020-07-10T17:38:00Z">
        <w:del w:id="634" w:author="Ericsson-MH1" w:date="2020-08-28T12:09:00Z">
          <w:r w:rsidR="007D421C" w:rsidDel="0058173F">
            <w:rPr>
              <w:lang w:val="en-US" w:eastAsia="ko-KR"/>
            </w:rPr>
            <w:delText xml:space="preserve"> is considered out-of-scope for 3GPP and hence no services are defined</w:delText>
          </w:r>
        </w:del>
        <w:r w:rsidR="007D421C">
          <w:rPr>
            <w:lang w:val="en-US" w:eastAsia="ko-KR"/>
          </w:rPr>
          <w:t>.</w:t>
        </w:r>
      </w:ins>
      <w:ins w:id="635" w:author="Nokia" w:date="2020-07-10T17:37:00Z">
        <w:r w:rsidR="007D421C">
          <w:rPr>
            <w:lang w:val="en-US" w:eastAsia="ko-KR"/>
          </w:rPr>
          <w:t xml:space="preserve"> </w:t>
        </w:r>
      </w:ins>
    </w:p>
    <w:p w14:paraId="27968420" w14:textId="19C20714" w:rsidR="00BE61BB" w:rsidDel="0058173F" w:rsidRDefault="00BE61BB" w:rsidP="00BE61BB">
      <w:pPr>
        <w:rPr>
          <w:del w:id="636" w:author="Ericsson-MH1" w:date="2020-08-28T12:06:00Z"/>
          <w:lang w:val="en-US" w:eastAsia="ko-KR"/>
        </w:rPr>
      </w:pPr>
      <w:del w:id="637" w:author="Ericsson-MH1" w:date="2020-08-28T12:06:00Z">
        <w:r w:rsidDel="0058173F">
          <w:rPr>
            <w:lang w:val="en-US" w:eastAsia="ko-KR"/>
          </w:rPr>
          <w:delText>The following</w:delText>
        </w:r>
      </w:del>
      <w:del w:id="638" w:author="Ericsson-MH1" w:date="2020-08-28T11:56:00Z">
        <w:r w:rsidDel="00945650">
          <w:rPr>
            <w:lang w:val="en-US" w:eastAsia="ko-KR"/>
          </w:rPr>
          <w:delText xml:space="preserve"> is proposed: </w:delText>
        </w:r>
      </w:del>
    </w:p>
    <w:p w14:paraId="7F10312A" w14:textId="13561044" w:rsidR="00DB406A" w:rsidDel="0058173F" w:rsidRDefault="00BE61BB" w:rsidP="00ED09DC">
      <w:pPr>
        <w:pStyle w:val="B1"/>
        <w:rPr>
          <w:ins w:id="639" w:author="Nokia" w:date="2020-07-10T17:41:00Z"/>
          <w:del w:id="640" w:author="Ericsson-MH1" w:date="2020-08-28T12:06:00Z"/>
          <w:lang w:val="en-US" w:eastAsia="ko-KR"/>
        </w:rPr>
      </w:pPr>
      <w:del w:id="641" w:author="Ericsson-MH1" w:date="2020-08-28T12:06:00Z">
        <w:r w:rsidDel="0058173F">
          <w:rPr>
            <w:b/>
            <w:bCs/>
            <w:lang w:eastAsia="ko-KR"/>
          </w:rPr>
          <w:delText>-</w:delText>
        </w:r>
        <w:r w:rsidDel="0058173F">
          <w:rPr>
            <w:b/>
            <w:bCs/>
            <w:lang w:eastAsia="ko-KR"/>
          </w:rPr>
          <w:tab/>
          <w:delText>Messaging Framework_DCCF_Adaptor_Service:</w:delText>
        </w:r>
        <w:r w:rsidDel="0058173F">
          <w:rPr>
            <w:lang w:eastAsia="ko-KR"/>
          </w:rPr>
          <w:delText xml:space="preserve"> This service enables a DCCF to request that the Messaging Framework provide data to a Consumer</w:delText>
        </w:r>
      </w:del>
      <w:ins w:id="642" w:author="Nokia" w:date="2020-07-10T17:40:00Z">
        <w:del w:id="643" w:author="Ericsson-MH1" w:date="2020-08-28T12:06:00Z">
          <w:r w:rsidR="00DB406A" w:rsidDel="0058173F">
            <w:rPr>
              <w:lang w:val="en-US" w:eastAsia="ko-KR"/>
            </w:rPr>
            <w:delText xml:space="preserve">. </w:delText>
          </w:r>
          <w:r w:rsidR="00DB406A" w:rsidRPr="00A15C55" w:rsidDel="0058173F">
            <w:rPr>
              <w:lang w:val="en-US" w:eastAsia="ko-KR"/>
            </w:rPr>
            <w:delText xml:space="preserve">The service also </w:delText>
          </w:r>
        </w:del>
      </w:ins>
      <w:ins w:id="644" w:author="Nokia" w:date="2020-07-16T15:29:00Z">
        <w:del w:id="645" w:author="Ericsson-MH1" w:date="2020-08-28T12:06:00Z">
          <w:r w:rsidR="00357739" w:rsidRPr="00A15C55" w:rsidDel="0058173F">
            <w:rPr>
              <w:lang w:eastAsia="ko-KR"/>
            </w:rPr>
            <w:delText xml:space="preserve">sets up the sending of </w:delText>
          </w:r>
          <w:r w:rsidR="00A15C55" w:rsidRPr="00A15C55" w:rsidDel="0058173F">
            <w:rPr>
              <w:lang w:val="en-US" w:eastAsia="ko-KR"/>
            </w:rPr>
            <w:delText xml:space="preserve">notifications </w:delText>
          </w:r>
        </w:del>
      </w:ins>
      <w:ins w:id="646" w:author="Nokia" w:date="2020-07-10T17:40:00Z">
        <w:del w:id="647" w:author="Ericsson-MH1" w:date="2020-08-28T12:06:00Z">
          <w:r w:rsidR="00DB406A" w:rsidRPr="00A15C55" w:rsidDel="0058173F">
            <w:rPr>
              <w:lang w:val="en-US" w:eastAsia="ko-KR"/>
            </w:rPr>
            <w:delText xml:space="preserve">from the 3CA to the </w:delText>
          </w:r>
          <w:r w:rsidR="00DB406A" w:rsidDel="0058173F">
            <w:rPr>
              <w:lang w:val="en-US" w:eastAsia="ko-KR"/>
            </w:rPr>
            <w:delText>Consumer.</w:delText>
          </w:r>
        </w:del>
      </w:ins>
    </w:p>
    <w:p w14:paraId="5457993D" w14:textId="2A1A1094" w:rsidR="00BE61BB" w:rsidDel="0058173F" w:rsidRDefault="00DB406A" w:rsidP="00F07F1E">
      <w:pPr>
        <w:pStyle w:val="B1"/>
        <w:rPr>
          <w:del w:id="648" w:author="Ericsson-MH1" w:date="2020-08-28T12:06:00Z"/>
        </w:rPr>
      </w:pPr>
      <w:ins w:id="649" w:author="Nokia" w:date="2020-07-10T17:41:00Z">
        <w:del w:id="650" w:author="Ericsson-MH1" w:date="2020-08-28T12:06:00Z">
          <w:r w:rsidRPr="00DB406A" w:rsidDel="0058173F">
            <w:rPr>
              <w:lang w:eastAsia="ko-KR"/>
            </w:rPr>
            <w:delText>-</w:delText>
          </w:r>
          <w:r w:rsidDel="0058173F">
            <w:rPr>
              <w:lang w:val="en-US" w:eastAsia="ko-KR"/>
            </w:rPr>
            <w:tab/>
          </w:r>
        </w:del>
      </w:ins>
      <w:del w:id="651" w:author="Ericsson-MH1" w:date="2020-08-28T12:06:00Z">
        <w:r w:rsidR="00BE61BB" w:rsidDel="0058173F">
          <w:rPr>
            <w:lang w:eastAsia="ko-KR"/>
          </w:rPr>
          <w:delText xml:space="preserve"> </w:delText>
        </w:r>
      </w:del>
      <w:ins w:id="652" w:author="Nokia" w:date="2020-07-10T17:42:00Z">
        <w:del w:id="653" w:author="Ericsson-MH1" w:date="2020-08-28T12:06:00Z">
          <w:r w:rsidR="00E13EB1" w:rsidRPr="007D421C" w:rsidDel="0058173F">
            <w:rPr>
              <w:b/>
              <w:bCs/>
              <w:lang w:eastAsia="ko-KR"/>
            </w:rPr>
            <w:delText>DCCF_Data_Service</w:delText>
          </w:r>
          <w:r w:rsidR="00E13EB1" w:rsidDel="0058173F">
            <w:rPr>
              <w:lang w:eastAsia="ko-KR"/>
            </w:rPr>
            <w:delText>: This service enables a Consumer to request data.</w:delText>
          </w:r>
          <w:r w:rsidR="00E13EB1" w:rsidDel="0058173F">
            <w:rPr>
              <w:lang w:val="en-US" w:eastAsia="ko-KR"/>
            </w:rPr>
            <w:delText xml:space="preserve"> The baseline for this service is the Rel</w:delText>
          </w:r>
        </w:del>
      </w:ins>
      <w:ins w:id="654" w:author="Nokia" w:date="2020-08-11T18:37:00Z">
        <w:del w:id="655" w:author="Ericsson-MH1" w:date="2020-08-28T12:06:00Z">
          <w:r w:rsidR="00F07F1E" w:rsidDel="0058173F">
            <w:rPr>
              <w:lang w:val="en-US" w:eastAsia="ko-KR"/>
            </w:rPr>
            <w:delText>-</w:delText>
          </w:r>
        </w:del>
      </w:ins>
      <w:ins w:id="656" w:author="Nokia" w:date="2020-07-10T17:42:00Z">
        <w:del w:id="657" w:author="Ericsson-MH1" w:date="2020-08-28T12:06:00Z">
          <w:r w:rsidR="00E13EB1" w:rsidDel="0058173F">
            <w:rPr>
              <w:lang w:val="en-US" w:eastAsia="ko-KR"/>
            </w:rPr>
            <w:delText xml:space="preserve">16 NF Services used to obtain Data from NFs. For example, the baseline for the DCCF service used by a Consumer to obtain UE mobility data would be </w:delText>
          </w:r>
          <w:r w:rsidR="00E13EB1" w:rsidRPr="000001DB" w:rsidDel="0058173F">
            <w:delText>Namf_EventExposur</w:delText>
          </w:r>
          <w:r w:rsidR="00E13EB1" w:rsidDel="0058173F">
            <w:delText>e.</w:delText>
          </w:r>
        </w:del>
      </w:ins>
      <w:ins w:id="658" w:author="Nokia" w:date="2020-07-13T23:24:00Z">
        <w:del w:id="659" w:author="Ericsson-MH1" w:date="2020-08-28T12:06:00Z">
          <w:r w:rsidR="00226379" w:rsidDel="0058173F">
            <w:delText xml:space="preserve"> The responses</w:delText>
          </w:r>
        </w:del>
      </w:ins>
      <w:ins w:id="660" w:author="Nokia" w:date="2020-07-13T23:25:00Z">
        <w:del w:id="661" w:author="Ericsson-MH1" w:date="2020-08-28T12:06:00Z">
          <w:r w:rsidR="008726EE" w:rsidDel="0058173F">
            <w:delText xml:space="preserve"> providing data are</w:delText>
          </w:r>
        </w:del>
      </w:ins>
      <w:ins w:id="662" w:author="Nokia" w:date="2020-07-13T23:24:00Z">
        <w:del w:id="663" w:author="Ericsson-MH1" w:date="2020-08-28T12:06:00Z">
          <w:r w:rsidR="00226379" w:rsidDel="0058173F">
            <w:delText xml:space="preserve"> routed via the messaging framework</w:delText>
          </w:r>
          <w:r w:rsidR="008E12D6" w:rsidDel="0058173F">
            <w:delText xml:space="preserve"> and 3CA.</w:delText>
          </w:r>
        </w:del>
      </w:ins>
    </w:p>
    <w:p w14:paraId="3D62F3A7" w14:textId="26565DF7" w:rsidR="00826EAE" w:rsidRDefault="00600E65" w:rsidP="00826EAE">
      <w:pPr>
        <w:rPr>
          <w:ins w:id="664" w:author="Nokia-rev" w:date="2020-08-23T17:41:00Z"/>
          <w:lang w:eastAsia="ko-KR"/>
        </w:rPr>
      </w:pPr>
      <w:moveFromRangeStart w:id="665" w:author="Ericsson-MH1" w:date="2020-08-28T12:07:00Z" w:name="move49508865"/>
      <w:moveFrom w:id="666" w:author="Ericsson-MH1" w:date="2020-08-28T12:07:00Z">
        <w:ins w:id="667" w:author="DCM1" w:date="2020-08-25T07:58:00Z">
          <w:r w:rsidRPr="00537EDE" w:rsidDel="0058173F">
            <w:rPr>
              <w:highlight w:val="yellow"/>
              <w:lang w:val="en-US" w:eastAsia="ko-KR"/>
            </w:rPr>
            <w:t xml:space="preserve">In case </w:t>
          </w:r>
          <w:r w:rsidR="005F1187" w:rsidRPr="00537EDE" w:rsidDel="0058173F">
            <w:rPr>
              <w:highlight w:val="yellow"/>
              <w:lang w:val="en-US" w:eastAsia="ko-KR"/>
            </w:rPr>
            <w:t xml:space="preserve">of </w:t>
          </w:r>
          <w:r w:rsidRPr="00537EDE" w:rsidDel="0058173F">
            <w:rPr>
              <w:highlight w:val="yellow"/>
              <w:lang w:val="en-US" w:eastAsia="ko-KR"/>
            </w:rPr>
            <w:t>3GPP defined Data Repository</w:t>
          </w:r>
        </w:ins>
        <w:ins w:id="668" w:author="Nokia-rev" w:date="2020-08-23T17:42:00Z">
          <w:r w:rsidR="00826EAE" w:rsidRPr="00537EDE" w:rsidDel="0058173F">
            <w:rPr>
              <w:highlight w:val="yellow"/>
              <w:lang w:val="en-US" w:eastAsia="ko-KR"/>
            </w:rPr>
            <w:t>, a</w:t>
          </w:r>
        </w:ins>
        <w:ins w:id="669" w:author="Nokia-rev" w:date="2020-08-23T17:41:00Z">
          <w:r w:rsidR="00826EAE" w:rsidRPr="00537EDE" w:rsidDel="0058173F">
            <w:rPr>
              <w:highlight w:val="yellow"/>
              <w:lang w:val="en-US" w:eastAsia="ko-KR"/>
            </w:rPr>
            <w:t xml:space="preserve"> new service is </w:t>
          </w:r>
        </w:ins>
        <w:ins w:id="670" w:author="Nokia-rev" w:date="2020-08-23T17:42:00Z">
          <w:r w:rsidR="00826EAE" w:rsidRPr="00537EDE" w:rsidDel="0058173F">
            <w:rPr>
              <w:highlight w:val="yellow"/>
              <w:lang w:val="en-US" w:eastAsia="ko-KR"/>
            </w:rPr>
            <w:t>need</w:t>
          </w:r>
        </w:ins>
        <w:ins w:id="671" w:author="Nokia-rev" w:date="2020-08-23T17:41:00Z">
          <w:r w:rsidR="00826EAE" w:rsidRPr="00537EDE" w:rsidDel="0058173F">
            <w:rPr>
              <w:highlight w:val="yellow"/>
              <w:lang w:val="en-US" w:eastAsia="ko-KR"/>
            </w:rPr>
            <w:t>ed for the Data repository for the consumer. This service can be used via</w:t>
          </w:r>
        </w:ins>
        <w:ins w:id="672" w:author="Nokia-rev" w:date="2020-08-24T18:04:00Z">
          <w:r w:rsidR="00E8231C" w:rsidRPr="00537EDE" w:rsidDel="0058173F">
            <w:rPr>
              <w:highlight w:val="yellow"/>
              <w:lang w:val="en-US" w:eastAsia="ko-KR"/>
            </w:rPr>
            <w:t xml:space="preserve"> the</w:t>
          </w:r>
        </w:ins>
        <w:ins w:id="673" w:author="Nokia-rev" w:date="2020-08-23T17:41:00Z">
          <w:r w:rsidR="00826EAE" w:rsidRPr="00537EDE" w:rsidDel="0058173F">
            <w:rPr>
              <w:highlight w:val="yellow"/>
              <w:lang w:val="en-US" w:eastAsia="ko-KR"/>
            </w:rPr>
            <w:t xml:space="preserve"> Messaging Framework</w:t>
          </w:r>
        </w:ins>
        <w:ins w:id="674" w:author="Nokia-rev" w:date="2020-08-24T18:04:00Z">
          <w:r w:rsidR="00E8231C" w:rsidRPr="00537EDE" w:rsidDel="0058173F">
            <w:rPr>
              <w:highlight w:val="yellow"/>
              <w:lang w:val="en-US" w:eastAsia="ko-KR"/>
            </w:rPr>
            <w:t>,</w:t>
          </w:r>
        </w:ins>
        <w:ins w:id="675" w:author="Nokia-rev" w:date="2020-08-23T17:41:00Z">
          <w:r w:rsidR="00826EAE" w:rsidRPr="00537EDE" w:rsidDel="0058173F">
            <w:rPr>
              <w:highlight w:val="yellow"/>
              <w:lang w:val="en-US" w:eastAsia="ko-KR"/>
            </w:rPr>
            <w:t xml:space="preserve"> i.e.</w:t>
          </w:r>
        </w:ins>
        <w:ins w:id="676" w:author="Nokia-rev" w:date="2020-08-24T18:04:00Z">
          <w:r w:rsidR="00E8231C" w:rsidRPr="00537EDE" w:rsidDel="0058173F">
            <w:rPr>
              <w:highlight w:val="yellow"/>
              <w:lang w:val="en-US" w:eastAsia="ko-KR"/>
            </w:rPr>
            <w:t>,</w:t>
          </w:r>
        </w:ins>
        <w:ins w:id="677" w:author="Nokia-rev" w:date="2020-08-23T17:41:00Z">
          <w:r w:rsidR="00826EAE" w:rsidRPr="00537EDE" w:rsidDel="0058173F">
            <w:rPr>
              <w:highlight w:val="yellow"/>
              <w:lang w:val="en-US" w:eastAsia="ko-KR"/>
            </w:rPr>
            <w:t xml:space="preserve"> via</w:t>
          </w:r>
        </w:ins>
        <w:ins w:id="678" w:author="Nokia-rev" w:date="2020-08-24T18:04:00Z">
          <w:r w:rsidR="00E8231C" w:rsidRPr="00537EDE" w:rsidDel="0058173F">
            <w:rPr>
              <w:highlight w:val="yellow"/>
              <w:lang w:val="en-US" w:eastAsia="ko-KR"/>
            </w:rPr>
            <w:t xml:space="preserve"> an</w:t>
          </w:r>
        </w:ins>
        <w:ins w:id="679" w:author="Nokia-rev" w:date="2020-08-23T17:41:00Z">
          <w:r w:rsidR="00826EAE" w:rsidRPr="00537EDE" w:rsidDel="0058173F">
            <w:rPr>
              <w:highlight w:val="yellow"/>
              <w:lang w:val="en-US" w:eastAsia="ko-KR"/>
            </w:rPr>
            <w:t xml:space="preserve"> adaptor</w:t>
          </w:r>
        </w:ins>
      </w:moveFrom>
      <w:moveFromRangeEnd w:id="665"/>
      <w:ins w:id="680" w:author="Nokia-rev" w:date="2020-08-23T17:41:00Z">
        <w:r w:rsidR="00826EAE" w:rsidRPr="00537EDE">
          <w:rPr>
            <w:highlight w:val="yellow"/>
            <w:lang w:val="en-US" w:eastAsia="ko-KR"/>
          </w:rPr>
          <w:t>.</w:t>
        </w:r>
      </w:ins>
    </w:p>
    <w:p w14:paraId="73819040" w14:textId="08E7BDA4" w:rsidR="00B61920" w:rsidRPr="00F07F1E" w:rsidRDefault="00BE61BB" w:rsidP="00F07F1E">
      <w:pPr>
        <w:pStyle w:val="EditorsNote"/>
        <w:rPr>
          <w:lang w:val="en-US"/>
        </w:rPr>
      </w:pPr>
      <w:del w:id="681" w:author="Nokia" w:date="2020-07-10T17:42:00Z">
        <w:r w:rsidDel="00E13EB1">
          <w:rPr>
            <w:lang w:eastAsia="ko-KR"/>
          </w:rPr>
          <w:delText>Editor's note:</w:delText>
        </w:r>
        <w:r w:rsidDel="00E13EB1">
          <w:rPr>
            <w:lang w:eastAsia="ko-KR"/>
          </w:rPr>
          <w:tab/>
        </w:r>
        <w:r w:rsidDel="00E13EB1">
          <w:rPr>
            <w:lang w:val="en-US"/>
          </w:rPr>
          <w:delText>Additional Services and service operations are TBD</w:delText>
        </w:r>
      </w:del>
      <w:bookmarkEnd w:id="25"/>
      <w:bookmarkEnd w:id="26"/>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Ericsson-MH1" w:date="2020-08-28T12:19:00Z" w:initials="MH">
    <w:p w14:paraId="458A2D53" w14:textId="5A667392" w:rsidR="00182FD0" w:rsidRDefault="00182FD0">
      <w:pPr>
        <w:pStyle w:val="CommentText"/>
      </w:pPr>
      <w:r>
        <w:rPr>
          <w:rStyle w:val="CommentReference"/>
        </w:rPr>
        <w:annotationRef/>
      </w:r>
      <w:r>
        <w:t>Based on r01</w:t>
      </w:r>
    </w:p>
  </w:comment>
  <w:comment w:id="138" w:author="Ericsson-MH1" w:date="2020-08-28T09:42:00Z" w:initials="MH">
    <w:p w14:paraId="2878F833" w14:textId="5F007844" w:rsidR="00023402" w:rsidRDefault="00023402">
      <w:pPr>
        <w:pStyle w:val="CommentText"/>
      </w:pPr>
      <w:r>
        <w:rPr>
          <w:rStyle w:val="CommentReference"/>
        </w:rPr>
        <w:annotationRef/>
      </w:r>
      <w:r>
        <w:t>Why?</w:t>
      </w:r>
      <w:r w:rsidR="0058173F">
        <w:t xml:space="preserve"> What in the solution enables this?</w:t>
      </w:r>
    </w:p>
  </w:comment>
  <w:comment w:id="286" w:author="Ericsson-MH1" w:date="2020-08-28T09:43:00Z" w:initials="MH">
    <w:p w14:paraId="2C88FAC0" w14:textId="458FBA7D" w:rsidR="00023402" w:rsidRDefault="00023402">
      <w:pPr>
        <w:pStyle w:val="CommentText"/>
      </w:pPr>
      <w:r>
        <w:rPr>
          <w:rStyle w:val="CommentReference"/>
        </w:rPr>
        <w:annotationRef/>
      </w:r>
      <w:r>
        <w:t>This would be new functionality in Rel-17</w:t>
      </w:r>
    </w:p>
  </w:comment>
  <w:comment w:id="306" w:author="Ericsson-MH1" w:date="2020-08-28T09:44:00Z" w:initials="MH">
    <w:p w14:paraId="35F21FFB" w14:textId="46C5BA64" w:rsidR="00023402" w:rsidRDefault="00023402">
      <w:pPr>
        <w:pStyle w:val="CommentText"/>
      </w:pPr>
      <w:r>
        <w:rPr>
          <w:rStyle w:val="CommentReference"/>
        </w:rPr>
        <w:annotationRef/>
      </w:r>
      <w:r>
        <w:t>Hmm, how is this done? If subscribe-notify mechanisms are used, timeouts of subscriptions may terminate a subscription without any re-subscription, thus no indication</w:t>
      </w:r>
    </w:p>
  </w:comment>
  <w:comment w:id="310" w:author="Ericsson-MH1" w:date="2020-08-28T09:48:00Z" w:initials="MH">
    <w:p w14:paraId="3180BE8F" w14:textId="41598C1B" w:rsidR="00023402" w:rsidRDefault="00023402">
      <w:pPr>
        <w:pStyle w:val="CommentText"/>
      </w:pPr>
      <w:r>
        <w:rPr>
          <w:rStyle w:val="CommentReference"/>
        </w:rPr>
        <w:annotationRef/>
      </w:r>
      <w:r>
        <w:t>The paragraph above cannot yield if this is not done by DCCF.</w:t>
      </w:r>
    </w:p>
  </w:comment>
  <w:comment w:id="332" w:author="Ericsson-MH1" w:date="2020-08-28T09:49:00Z" w:initials="MH">
    <w:p w14:paraId="1BB1F435" w14:textId="297193E6" w:rsidR="0051390B" w:rsidRDefault="0051390B">
      <w:pPr>
        <w:pStyle w:val="CommentText"/>
      </w:pPr>
      <w:r>
        <w:rPr>
          <w:rStyle w:val="CommentReference"/>
        </w:rPr>
        <w:annotationRef/>
      </w:r>
      <w:r>
        <w:t>Is this subject to standardization in Rel-17?</w:t>
      </w:r>
    </w:p>
  </w:comment>
  <w:comment w:id="340" w:author="Ericsson-MH1" w:date="2020-08-28T09:50:00Z" w:initials="MH">
    <w:p w14:paraId="0543A48B" w14:textId="28741607" w:rsidR="0051390B" w:rsidRDefault="0051390B">
      <w:pPr>
        <w:pStyle w:val="CommentText"/>
      </w:pPr>
      <w:r>
        <w:rPr>
          <w:rStyle w:val="CommentReference"/>
        </w:rPr>
        <w:annotationRef/>
      </w:r>
      <w:r>
        <w:t>Are you proposing this to be standardized in rel-17? It would impact the consumers of  the data.</w:t>
      </w:r>
    </w:p>
  </w:comment>
  <w:comment w:id="394" w:author="Ericsson-MH1" w:date="2020-08-28T09:55:00Z" w:initials="MH">
    <w:p w14:paraId="0FFD3C0A" w14:textId="5902E9E7" w:rsidR="0051390B" w:rsidRDefault="0051390B">
      <w:pPr>
        <w:pStyle w:val="CommentText"/>
      </w:pPr>
      <w:r>
        <w:rPr>
          <w:rStyle w:val="CommentReference"/>
        </w:rPr>
        <w:annotationRef/>
      </w:r>
      <w:r>
        <w:t xml:space="preserve">Since new registration paratmeters also discovery parameters will be needed. </w:t>
      </w:r>
    </w:p>
  </w:comment>
  <w:comment w:id="427" w:author="Nokia-rev" w:date="2020-08-24T14:13:00Z" w:initials="YL">
    <w:p w14:paraId="6753F059" w14:textId="18FF3C82" w:rsidR="00463D43" w:rsidRDefault="00463D43">
      <w:pPr>
        <w:pStyle w:val="CommentText"/>
      </w:pPr>
      <w:r>
        <w:rPr>
          <w:rStyle w:val="CommentReference"/>
        </w:rPr>
        <w:annotationRef/>
      </w:r>
      <w:r w:rsidRPr="00463D43">
        <w:rPr>
          <w:highlight w:val="yellow"/>
        </w:rPr>
        <w:t>This deleted text is actually covered by the two bullets afterwards.</w:t>
      </w:r>
    </w:p>
  </w:comment>
  <w:comment w:id="526" w:author="Note from editor" w:date="2020-08-11T18:08:00Z" w:initials="YL">
    <w:p w14:paraId="4109ED7C" w14:textId="18C5E760" w:rsidR="00107F13" w:rsidRDefault="00107F13">
      <w:pPr>
        <w:pStyle w:val="CommentText"/>
      </w:pPr>
      <w:r>
        <w:rPr>
          <w:rStyle w:val="CommentReference"/>
        </w:rPr>
        <w:annotationRef/>
      </w:r>
      <w:r>
        <w:t xml:space="preserve">Removed OAM from Data Consumer box, to align with </w:t>
      </w:r>
      <w:r>
        <w:rPr>
          <w:lang w:eastAsia="ko-KR"/>
        </w:rPr>
        <w:t>Figure 6.</w:t>
      </w:r>
      <w:r>
        <w:rPr>
          <w:rFonts w:hint="eastAsia"/>
          <w:lang w:eastAsia="zh-CN"/>
        </w:rPr>
        <w:t>9</w:t>
      </w:r>
      <w:r>
        <w:rPr>
          <w:lang w:eastAsia="ko-KR"/>
        </w:rPr>
        <w:t>.2-1.</w:t>
      </w:r>
    </w:p>
  </w:comment>
  <w:comment w:id="531" w:author="Ericsson-MH1" w:date="2020-08-28T11:55:00Z" w:initials="MH">
    <w:p w14:paraId="0D0A9DEE" w14:textId="1528F5CC" w:rsidR="00945650" w:rsidRDefault="00945650">
      <w:pPr>
        <w:pStyle w:val="CommentText"/>
      </w:pPr>
      <w:r>
        <w:rPr>
          <w:rStyle w:val="CommentReference"/>
        </w:rPr>
        <w:annotationRef/>
      </w:r>
      <w:r>
        <w:t>Propose to add the addapter to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8A2D53" w15:done="0"/>
  <w15:commentEx w15:paraId="2878F833" w15:done="0"/>
  <w15:commentEx w15:paraId="2C88FAC0" w15:done="0"/>
  <w15:commentEx w15:paraId="35F21FFB" w15:done="0"/>
  <w15:commentEx w15:paraId="3180BE8F" w15:done="0"/>
  <w15:commentEx w15:paraId="1BB1F435" w15:done="0"/>
  <w15:commentEx w15:paraId="0543A48B" w15:done="0"/>
  <w15:commentEx w15:paraId="0FFD3C0A" w15:done="0"/>
  <w15:commentEx w15:paraId="6753F059" w15:done="0"/>
  <w15:commentEx w15:paraId="4109ED7C" w15:done="0"/>
  <w15:commentEx w15:paraId="0D0A9D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8A2D53" w16cid:durableId="22F374B6"/>
  <w16cid:commentId w16cid:paraId="2878F833" w16cid:durableId="22F35005"/>
  <w16cid:commentId w16cid:paraId="2C88FAC0" w16cid:durableId="22F3504E"/>
  <w16cid:commentId w16cid:paraId="35F21FFB" w16cid:durableId="22F35093"/>
  <w16cid:commentId w16cid:paraId="3180BE8F" w16cid:durableId="22F3516A"/>
  <w16cid:commentId w16cid:paraId="1BB1F435" w16cid:durableId="22F351A0"/>
  <w16cid:commentId w16cid:paraId="0543A48B" w16cid:durableId="22F351CA"/>
  <w16cid:commentId w16cid:paraId="0FFD3C0A" w16cid:durableId="22F35329"/>
  <w16cid:commentId w16cid:paraId="6753F059" w16cid:durableId="22EE4999"/>
  <w16cid:commentId w16cid:paraId="4109ED7C" w16cid:durableId="22DD5D36"/>
  <w16cid:commentId w16cid:paraId="0D0A9DEE" w16cid:durableId="22F36F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DBCA9" w14:textId="77777777" w:rsidR="002931EA" w:rsidRDefault="002931EA">
      <w:r>
        <w:separator/>
      </w:r>
    </w:p>
  </w:endnote>
  <w:endnote w:type="continuationSeparator" w:id="0">
    <w:p w14:paraId="1899E4A8" w14:textId="77777777" w:rsidR="002931EA" w:rsidRDefault="002931EA">
      <w:r>
        <w:continuationSeparator/>
      </w:r>
    </w:p>
  </w:endnote>
  <w:endnote w:type="continuationNotice" w:id="1">
    <w:p w14:paraId="24868BA8" w14:textId="77777777" w:rsidR="002931EA" w:rsidRDefault="002931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107F13" w:rsidRDefault="00107F13">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107F13" w:rsidRDefault="00107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EC0FB" w14:textId="77777777" w:rsidR="002931EA" w:rsidRDefault="002931EA">
      <w:r>
        <w:separator/>
      </w:r>
    </w:p>
  </w:footnote>
  <w:footnote w:type="continuationSeparator" w:id="0">
    <w:p w14:paraId="19B68A64" w14:textId="77777777" w:rsidR="002931EA" w:rsidRDefault="002931EA">
      <w:r>
        <w:continuationSeparator/>
      </w:r>
    </w:p>
  </w:footnote>
  <w:footnote w:type="continuationNotice" w:id="1">
    <w:p w14:paraId="7D81F9CF" w14:textId="77777777" w:rsidR="002931EA" w:rsidRDefault="002931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876FC"/>
    <w:multiLevelType w:val="hybridMultilevel"/>
    <w:tmpl w:val="D242BE50"/>
    <w:lvl w:ilvl="0" w:tplc="2340CB6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6BE7B1B"/>
    <w:multiLevelType w:val="hybridMultilevel"/>
    <w:tmpl w:val="2062B1AE"/>
    <w:lvl w:ilvl="0" w:tplc="CA6E5DC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3A02BF"/>
    <w:multiLevelType w:val="hybridMultilevel"/>
    <w:tmpl w:val="2D22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6D7A2C63"/>
    <w:multiLevelType w:val="hybridMultilevel"/>
    <w:tmpl w:val="161A59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8953A5E"/>
    <w:multiLevelType w:val="hybridMultilevel"/>
    <w:tmpl w:val="BC4ADF86"/>
    <w:lvl w:ilvl="0" w:tplc="7BCCDD50">
      <w:start w:val="1"/>
      <w:numFmt w:val="lowerLetter"/>
      <w:lvlText w:val="%1."/>
      <w:lvlJc w:val="left"/>
      <w:pPr>
        <w:ind w:left="64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7" w15:restartNumberingAfterBreak="0">
    <w:nsid w:val="79992739"/>
    <w:multiLevelType w:val="hybridMultilevel"/>
    <w:tmpl w:val="DD64F5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1"/>
  </w:num>
  <w:num w:numId="3">
    <w:abstractNumId w:val="23"/>
  </w:num>
  <w:num w:numId="4">
    <w:abstractNumId w:val="19"/>
  </w:num>
  <w:num w:numId="5">
    <w:abstractNumId w:val="7"/>
  </w:num>
  <w:num w:numId="6">
    <w:abstractNumId w:val="10"/>
  </w:num>
  <w:num w:numId="7">
    <w:abstractNumId w:val="31"/>
  </w:num>
  <w:num w:numId="8">
    <w:abstractNumId w:val="3"/>
  </w:num>
  <w:num w:numId="9">
    <w:abstractNumId w:val="29"/>
  </w:num>
  <w:num w:numId="10">
    <w:abstractNumId w:val="9"/>
  </w:num>
  <w:num w:numId="11">
    <w:abstractNumId w:val="8"/>
  </w:num>
  <w:num w:numId="12">
    <w:abstractNumId w:val="2"/>
  </w:num>
  <w:num w:numId="13">
    <w:abstractNumId w:val="27"/>
  </w:num>
  <w:num w:numId="14">
    <w:abstractNumId w:val="12"/>
  </w:num>
  <w:num w:numId="15">
    <w:abstractNumId w:val="30"/>
  </w:num>
  <w:num w:numId="16">
    <w:abstractNumId w:val="33"/>
  </w:num>
  <w:num w:numId="17">
    <w:abstractNumId w:val="1"/>
  </w:num>
  <w:num w:numId="18">
    <w:abstractNumId w:val="16"/>
  </w:num>
  <w:num w:numId="19">
    <w:abstractNumId w:val="21"/>
  </w:num>
  <w:num w:numId="20">
    <w:abstractNumId w:val="5"/>
  </w:num>
  <w:num w:numId="21">
    <w:abstractNumId w:val="14"/>
  </w:num>
  <w:num w:numId="22">
    <w:abstractNumId w:val="34"/>
  </w:num>
  <w:num w:numId="23">
    <w:abstractNumId w:val="13"/>
  </w:num>
  <w:num w:numId="24">
    <w:abstractNumId w:val="26"/>
  </w:num>
  <w:num w:numId="25">
    <w:abstractNumId w:val="39"/>
  </w:num>
  <w:num w:numId="26">
    <w:abstractNumId w:val="15"/>
  </w:num>
  <w:num w:numId="27">
    <w:abstractNumId w:val="18"/>
  </w:num>
  <w:num w:numId="28">
    <w:abstractNumId w:val="6"/>
  </w:num>
  <w:num w:numId="29">
    <w:abstractNumId w:val="17"/>
  </w:num>
  <w:num w:numId="30">
    <w:abstractNumId w:val="28"/>
  </w:num>
  <w:num w:numId="31">
    <w:abstractNumId w:val="35"/>
  </w:num>
  <w:num w:numId="32">
    <w:abstractNumId w:val="20"/>
  </w:num>
  <w:num w:numId="33">
    <w:abstractNumId w:val="32"/>
  </w:num>
  <w:num w:numId="34">
    <w:abstractNumId w:val="25"/>
  </w:num>
  <w:num w:numId="35">
    <w:abstractNumId w:val="37"/>
  </w:num>
  <w:num w:numId="36">
    <w:abstractNumId w:val="0"/>
  </w:num>
  <w:num w:numId="37">
    <w:abstractNumId w:val="38"/>
  </w:num>
  <w:num w:numId="38">
    <w:abstractNumId w:val="36"/>
  </w:num>
  <w:num w:numId="39">
    <w:abstractNumId w:val="24"/>
  </w:num>
  <w:num w:numId="4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Ericsson-MH1">
    <w15:presenceInfo w15:providerId="None" w15:userId="Ericsson-MH1"/>
  </w15:person>
  <w15:person w15:author="Nokia">
    <w15:presenceInfo w15:providerId="None" w15:userId="Nokia"/>
  </w15:person>
  <w15:person w15:author="DCM1">
    <w15:presenceInfo w15:providerId="None" w15:userId="DCM1"/>
  </w15:person>
  <w15:person w15:author="rev-Yannick">
    <w15:presenceInfo w15:providerId="None" w15:userId="rev-Yannick"/>
  </w15:person>
  <w15:person w15:author="Note from editor">
    <w15:presenceInfo w15:providerId="None" w15:userId="Note from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402"/>
    <w:rsid w:val="00023BBE"/>
    <w:rsid w:val="00023BF5"/>
    <w:rsid w:val="00023CA2"/>
    <w:rsid w:val="0002433C"/>
    <w:rsid w:val="000247B9"/>
    <w:rsid w:val="000248BA"/>
    <w:rsid w:val="0002490C"/>
    <w:rsid w:val="00024EA7"/>
    <w:rsid w:val="0002504F"/>
    <w:rsid w:val="00025397"/>
    <w:rsid w:val="00025475"/>
    <w:rsid w:val="00025729"/>
    <w:rsid w:val="0002589E"/>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72"/>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618A"/>
    <w:rsid w:val="00096574"/>
    <w:rsid w:val="00096BFF"/>
    <w:rsid w:val="00097182"/>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508"/>
    <w:rsid w:val="000B17C7"/>
    <w:rsid w:val="000B1CF6"/>
    <w:rsid w:val="000B1D42"/>
    <w:rsid w:val="000B22F3"/>
    <w:rsid w:val="000B268C"/>
    <w:rsid w:val="000B28F5"/>
    <w:rsid w:val="000B2A57"/>
    <w:rsid w:val="000B2E42"/>
    <w:rsid w:val="000B30B9"/>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F8"/>
    <w:rsid w:val="000D0873"/>
    <w:rsid w:val="000D0BE1"/>
    <w:rsid w:val="000D0EED"/>
    <w:rsid w:val="000D13FC"/>
    <w:rsid w:val="000D274B"/>
    <w:rsid w:val="000D29C6"/>
    <w:rsid w:val="000D2BA2"/>
    <w:rsid w:val="000D2DC1"/>
    <w:rsid w:val="000D2EE8"/>
    <w:rsid w:val="000D2F6B"/>
    <w:rsid w:val="000D3223"/>
    <w:rsid w:val="000D39C6"/>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ACC"/>
    <w:rsid w:val="000E2C54"/>
    <w:rsid w:val="000E319A"/>
    <w:rsid w:val="000E3862"/>
    <w:rsid w:val="000E3DD8"/>
    <w:rsid w:val="000E470C"/>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620"/>
    <w:rsid w:val="000F49C9"/>
    <w:rsid w:val="000F4DA0"/>
    <w:rsid w:val="000F4E9F"/>
    <w:rsid w:val="000F5006"/>
    <w:rsid w:val="000F5297"/>
    <w:rsid w:val="000F54F4"/>
    <w:rsid w:val="000F5691"/>
    <w:rsid w:val="000F5F87"/>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DA"/>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1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7C6"/>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77D"/>
    <w:rsid w:val="00137AFF"/>
    <w:rsid w:val="00137B04"/>
    <w:rsid w:val="00140191"/>
    <w:rsid w:val="00140534"/>
    <w:rsid w:val="001407F7"/>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BDC"/>
    <w:rsid w:val="00144D80"/>
    <w:rsid w:val="00144F36"/>
    <w:rsid w:val="0014507A"/>
    <w:rsid w:val="00145511"/>
    <w:rsid w:val="00145C50"/>
    <w:rsid w:val="00145CB9"/>
    <w:rsid w:val="00145D43"/>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0F6"/>
    <w:rsid w:val="001642F2"/>
    <w:rsid w:val="0016476D"/>
    <w:rsid w:val="00164937"/>
    <w:rsid w:val="00165055"/>
    <w:rsid w:val="00165099"/>
    <w:rsid w:val="0016540C"/>
    <w:rsid w:val="0016545F"/>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6B5"/>
    <w:rsid w:val="001757A5"/>
    <w:rsid w:val="00175FE2"/>
    <w:rsid w:val="0017606B"/>
    <w:rsid w:val="00176822"/>
    <w:rsid w:val="00176D39"/>
    <w:rsid w:val="00177213"/>
    <w:rsid w:val="00177945"/>
    <w:rsid w:val="00177B6D"/>
    <w:rsid w:val="00180499"/>
    <w:rsid w:val="001806EB"/>
    <w:rsid w:val="001810C6"/>
    <w:rsid w:val="001814AC"/>
    <w:rsid w:val="001814F7"/>
    <w:rsid w:val="001816E5"/>
    <w:rsid w:val="00181B53"/>
    <w:rsid w:val="00182016"/>
    <w:rsid w:val="0018213D"/>
    <w:rsid w:val="00182570"/>
    <w:rsid w:val="00182821"/>
    <w:rsid w:val="00182FD0"/>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652"/>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3FA1"/>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3B"/>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18"/>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4DA"/>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182"/>
    <w:rsid w:val="00224227"/>
    <w:rsid w:val="00224705"/>
    <w:rsid w:val="00224BC0"/>
    <w:rsid w:val="00225639"/>
    <w:rsid w:val="00225921"/>
    <w:rsid w:val="00225DA2"/>
    <w:rsid w:val="00226379"/>
    <w:rsid w:val="002266B7"/>
    <w:rsid w:val="002269E5"/>
    <w:rsid w:val="002276AD"/>
    <w:rsid w:val="00227951"/>
    <w:rsid w:val="00227B4B"/>
    <w:rsid w:val="00227DFE"/>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265"/>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563"/>
    <w:rsid w:val="002778E9"/>
    <w:rsid w:val="00280118"/>
    <w:rsid w:val="00280296"/>
    <w:rsid w:val="002803EF"/>
    <w:rsid w:val="0028071C"/>
    <w:rsid w:val="00280A19"/>
    <w:rsid w:val="00280DEE"/>
    <w:rsid w:val="00280EEE"/>
    <w:rsid w:val="002811EA"/>
    <w:rsid w:val="0028134A"/>
    <w:rsid w:val="0028173F"/>
    <w:rsid w:val="002817A5"/>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1EA"/>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991"/>
    <w:rsid w:val="002F0F0E"/>
    <w:rsid w:val="002F10A6"/>
    <w:rsid w:val="002F1116"/>
    <w:rsid w:val="002F15A7"/>
    <w:rsid w:val="002F15E8"/>
    <w:rsid w:val="002F1C4D"/>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44"/>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AF5"/>
    <w:rsid w:val="00316C2C"/>
    <w:rsid w:val="00316CDE"/>
    <w:rsid w:val="00316DC4"/>
    <w:rsid w:val="00317004"/>
    <w:rsid w:val="00317129"/>
    <w:rsid w:val="00317349"/>
    <w:rsid w:val="00317360"/>
    <w:rsid w:val="00317416"/>
    <w:rsid w:val="003175C4"/>
    <w:rsid w:val="00317739"/>
    <w:rsid w:val="00317767"/>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CF8"/>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7C8"/>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5BE"/>
    <w:rsid w:val="003B6CC5"/>
    <w:rsid w:val="003B6E45"/>
    <w:rsid w:val="003B7236"/>
    <w:rsid w:val="003B7451"/>
    <w:rsid w:val="003B7633"/>
    <w:rsid w:val="003B796F"/>
    <w:rsid w:val="003B7C71"/>
    <w:rsid w:val="003C0493"/>
    <w:rsid w:val="003C0754"/>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0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68A8"/>
    <w:rsid w:val="003D69FB"/>
    <w:rsid w:val="003D6A47"/>
    <w:rsid w:val="003D6E16"/>
    <w:rsid w:val="003D790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948"/>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07F13"/>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CD6"/>
    <w:rsid w:val="00447E95"/>
    <w:rsid w:val="004507AC"/>
    <w:rsid w:val="00450822"/>
    <w:rsid w:val="00450C04"/>
    <w:rsid w:val="004510D5"/>
    <w:rsid w:val="00451255"/>
    <w:rsid w:val="00451476"/>
    <w:rsid w:val="00451D96"/>
    <w:rsid w:val="00452E0F"/>
    <w:rsid w:val="004530FE"/>
    <w:rsid w:val="0045318D"/>
    <w:rsid w:val="00453573"/>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3D43"/>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3FC6"/>
    <w:rsid w:val="004D415B"/>
    <w:rsid w:val="004D426F"/>
    <w:rsid w:val="004D626F"/>
    <w:rsid w:val="004D6E1A"/>
    <w:rsid w:val="004D7304"/>
    <w:rsid w:val="004D73D4"/>
    <w:rsid w:val="004D7C38"/>
    <w:rsid w:val="004E0362"/>
    <w:rsid w:val="004E03A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90B"/>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37EDE"/>
    <w:rsid w:val="00540141"/>
    <w:rsid w:val="0054070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173F"/>
    <w:rsid w:val="00581F17"/>
    <w:rsid w:val="0058226A"/>
    <w:rsid w:val="0058244E"/>
    <w:rsid w:val="00582E7A"/>
    <w:rsid w:val="00583363"/>
    <w:rsid w:val="00583791"/>
    <w:rsid w:val="005841E8"/>
    <w:rsid w:val="005841F1"/>
    <w:rsid w:val="0058452C"/>
    <w:rsid w:val="0058465D"/>
    <w:rsid w:val="005846C9"/>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7E"/>
    <w:rsid w:val="005F00F2"/>
    <w:rsid w:val="005F0180"/>
    <w:rsid w:val="005F0C21"/>
    <w:rsid w:val="005F0F10"/>
    <w:rsid w:val="005F1187"/>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0E65"/>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BE8"/>
    <w:rsid w:val="00611CF7"/>
    <w:rsid w:val="00611D3A"/>
    <w:rsid w:val="006124A8"/>
    <w:rsid w:val="0061260A"/>
    <w:rsid w:val="00612807"/>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B78"/>
    <w:rsid w:val="00670C51"/>
    <w:rsid w:val="00670C5E"/>
    <w:rsid w:val="00670E17"/>
    <w:rsid w:val="00671412"/>
    <w:rsid w:val="00671716"/>
    <w:rsid w:val="0067198F"/>
    <w:rsid w:val="006724B6"/>
    <w:rsid w:val="0067257D"/>
    <w:rsid w:val="0067300B"/>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4EAF"/>
    <w:rsid w:val="00695480"/>
    <w:rsid w:val="006956A1"/>
    <w:rsid w:val="00695AE6"/>
    <w:rsid w:val="00696CE4"/>
    <w:rsid w:val="00696D99"/>
    <w:rsid w:val="00696E6F"/>
    <w:rsid w:val="00696F19"/>
    <w:rsid w:val="006972F9"/>
    <w:rsid w:val="0069730F"/>
    <w:rsid w:val="0069755A"/>
    <w:rsid w:val="006976E2"/>
    <w:rsid w:val="00697E30"/>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3A0"/>
    <w:rsid w:val="006C38AF"/>
    <w:rsid w:val="006C3FDB"/>
    <w:rsid w:val="006C4361"/>
    <w:rsid w:val="006C4517"/>
    <w:rsid w:val="006C4755"/>
    <w:rsid w:val="006C4986"/>
    <w:rsid w:val="006C4A55"/>
    <w:rsid w:val="006C52DA"/>
    <w:rsid w:val="006C534B"/>
    <w:rsid w:val="006C5B70"/>
    <w:rsid w:val="006C5CFA"/>
    <w:rsid w:val="006C5E04"/>
    <w:rsid w:val="006C5F1E"/>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A69"/>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54F"/>
    <w:rsid w:val="0072499F"/>
    <w:rsid w:val="007257BF"/>
    <w:rsid w:val="00725A1E"/>
    <w:rsid w:val="00725AA9"/>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937"/>
    <w:rsid w:val="00736CFB"/>
    <w:rsid w:val="007371D9"/>
    <w:rsid w:val="00741202"/>
    <w:rsid w:val="007412B6"/>
    <w:rsid w:val="007413CC"/>
    <w:rsid w:val="00741E54"/>
    <w:rsid w:val="00742477"/>
    <w:rsid w:val="00742879"/>
    <w:rsid w:val="007428BF"/>
    <w:rsid w:val="00742FDC"/>
    <w:rsid w:val="0074325D"/>
    <w:rsid w:val="00743724"/>
    <w:rsid w:val="00743A0C"/>
    <w:rsid w:val="0074426C"/>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898"/>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0FAC"/>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762"/>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0B7"/>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6EAE"/>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46"/>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6A2"/>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DF"/>
    <w:rsid w:val="008854FA"/>
    <w:rsid w:val="0088560F"/>
    <w:rsid w:val="00886623"/>
    <w:rsid w:val="00886AF1"/>
    <w:rsid w:val="00886E5D"/>
    <w:rsid w:val="00886EC5"/>
    <w:rsid w:val="008870C0"/>
    <w:rsid w:val="008870CA"/>
    <w:rsid w:val="00887155"/>
    <w:rsid w:val="00887316"/>
    <w:rsid w:val="008876BE"/>
    <w:rsid w:val="008876F9"/>
    <w:rsid w:val="00887C99"/>
    <w:rsid w:val="00887FC0"/>
    <w:rsid w:val="00891513"/>
    <w:rsid w:val="00891B5F"/>
    <w:rsid w:val="00892079"/>
    <w:rsid w:val="008927EB"/>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37E"/>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650"/>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5F9F"/>
    <w:rsid w:val="009960A9"/>
    <w:rsid w:val="00996805"/>
    <w:rsid w:val="009972F5"/>
    <w:rsid w:val="00997573"/>
    <w:rsid w:val="00997795"/>
    <w:rsid w:val="00997B4F"/>
    <w:rsid w:val="009A013F"/>
    <w:rsid w:val="009A030C"/>
    <w:rsid w:val="009A042B"/>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645"/>
    <w:rsid w:val="009F0D80"/>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873"/>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900"/>
    <w:rsid w:val="00A47A92"/>
    <w:rsid w:val="00A47E70"/>
    <w:rsid w:val="00A50200"/>
    <w:rsid w:val="00A50BEF"/>
    <w:rsid w:val="00A50CDB"/>
    <w:rsid w:val="00A50FE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3F2"/>
    <w:rsid w:val="00A5549A"/>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71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3DD0"/>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26E"/>
    <w:rsid w:val="00AA0995"/>
    <w:rsid w:val="00AA0A17"/>
    <w:rsid w:val="00AA0A5A"/>
    <w:rsid w:val="00AA1073"/>
    <w:rsid w:val="00AA172C"/>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A7FDA"/>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7E"/>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36"/>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C2B"/>
    <w:rsid w:val="00B35F0B"/>
    <w:rsid w:val="00B3636D"/>
    <w:rsid w:val="00B363C4"/>
    <w:rsid w:val="00B363D7"/>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D"/>
    <w:rsid w:val="00B53972"/>
    <w:rsid w:val="00B53BC7"/>
    <w:rsid w:val="00B54EA8"/>
    <w:rsid w:val="00B5500D"/>
    <w:rsid w:val="00B5541A"/>
    <w:rsid w:val="00B55564"/>
    <w:rsid w:val="00B56226"/>
    <w:rsid w:val="00B562B7"/>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2C1"/>
    <w:rsid w:val="00BC434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76"/>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94D"/>
    <w:rsid w:val="00BE3C62"/>
    <w:rsid w:val="00BE3F0D"/>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1F1"/>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CAC"/>
    <w:rsid w:val="00C62DE2"/>
    <w:rsid w:val="00C63110"/>
    <w:rsid w:val="00C63BA0"/>
    <w:rsid w:val="00C63DB5"/>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74B"/>
    <w:rsid w:val="00C912D3"/>
    <w:rsid w:val="00C91839"/>
    <w:rsid w:val="00C918EA"/>
    <w:rsid w:val="00C921C6"/>
    <w:rsid w:val="00C92A66"/>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70FB"/>
    <w:rsid w:val="00CA7465"/>
    <w:rsid w:val="00CA76F0"/>
    <w:rsid w:val="00CA78DE"/>
    <w:rsid w:val="00CA7CDB"/>
    <w:rsid w:val="00CB0330"/>
    <w:rsid w:val="00CB0912"/>
    <w:rsid w:val="00CB0D29"/>
    <w:rsid w:val="00CB19BD"/>
    <w:rsid w:val="00CB3239"/>
    <w:rsid w:val="00CB38D0"/>
    <w:rsid w:val="00CB3968"/>
    <w:rsid w:val="00CB3C53"/>
    <w:rsid w:val="00CB4085"/>
    <w:rsid w:val="00CB41DE"/>
    <w:rsid w:val="00CB46DD"/>
    <w:rsid w:val="00CB4C2F"/>
    <w:rsid w:val="00CB4F93"/>
    <w:rsid w:val="00CB559E"/>
    <w:rsid w:val="00CB56E3"/>
    <w:rsid w:val="00CB57EA"/>
    <w:rsid w:val="00CB58CB"/>
    <w:rsid w:val="00CB58FD"/>
    <w:rsid w:val="00CB6246"/>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041"/>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64"/>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5F"/>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2AE"/>
    <w:rsid w:val="00D513AE"/>
    <w:rsid w:val="00D51856"/>
    <w:rsid w:val="00D5198E"/>
    <w:rsid w:val="00D52457"/>
    <w:rsid w:val="00D527E4"/>
    <w:rsid w:val="00D52B0D"/>
    <w:rsid w:val="00D5348B"/>
    <w:rsid w:val="00D54351"/>
    <w:rsid w:val="00D54978"/>
    <w:rsid w:val="00D549F0"/>
    <w:rsid w:val="00D54B4E"/>
    <w:rsid w:val="00D5527F"/>
    <w:rsid w:val="00D55409"/>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237"/>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34F"/>
    <w:rsid w:val="00DB1606"/>
    <w:rsid w:val="00DB1D26"/>
    <w:rsid w:val="00DB241E"/>
    <w:rsid w:val="00DB2463"/>
    <w:rsid w:val="00DB2F2E"/>
    <w:rsid w:val="00DB2F40"/>
    <w:rsid w:val="00DB32FF"/>
    <w:rsid w:val="00DB36EB"/>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53A"/>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5C"/>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7F9"/>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3E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82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1EA"/>
    <w:rsid w:val="00E51668"/>
    <w:rsid w:val="00E51B3E"/>
    <w:rsid w:val="00E51BCF"/>
    <w:rsid w:val="00E51DF2"/>
    <w:rsid w:val="00E51E4B"/>
    <w:rsid w:val="00E51E91"/>
    <w:rsid w:val="00E51F5A"/>
    <w:rsid w:val="00E524F2"/>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351"/>
    <w:rsid w:val="00E8206C"/>
    <w:rsid w:val="00E8231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B68"/>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B7A"/>
    <w:rsid w:val="00EB5BEE"/>
    <w:rsid w:val="00EB5D85"/>
    <w:rsid w:val="00EB5EBE"/>
    <w:rsid w:val="00EB626D"/>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9D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07F1E"/>
    <w:rsid w:val="00F10741"/>
    <w:rsid w:val="00F10767"/>
    <w:rsid w:val="00F10B67"/>
    <w:rsid w:val="00F11400"/>
    <w:rsid w:val="00F11B7C"/>
    <w:rsid w:val="00F11F11"/>
    <w:rsid w:val="00F127D8"/>
    <w:rsid w:val="00F12D71"/>
    <w:rsid w:val="00F1336F"/>
    <w:rsid w:val="00F13628"/>
    <w:rsid w:val="00F13670"/>
    <w:rsid w:val="00F138E0"/>
    <w:rsid w:val="00F13AEF"/>
    <w:rsid w:val="00F13B22"/>
    <w:rsid w:val="00F141FB"/>
    <w:rsid w:val="00F148A2"/>
    <w:rsid w:val="00F150F7"/>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B21"/>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2AB"/>
    <w:rsid w:val="00F4243D"/>
    <w:rsid w:val="00F42D3D"/>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6C8"/>
    <w:rsid w:val="00F577FF"/>
    <w:rsid w:val="00F578D6"/>
    <w:rsid w:val="00F57AB9"/>
    <w:rsid w:val="00F57BB6"/>
    <w:rsid w:val="00F6004D"/>
    <w:rsid w:val="00F607C9"/>
    <w:rsid w:val="00F60C11"/>
    <w:rsid w:val="00F6144E"/>
    <w:rsid w:val="00F61C81"/>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30F"/>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61E"/>
    <w:rsid w:val="00F73E43"/>
    <w:rsid w:val="00F73F3C"/>
    <w:rsid w:val="00F73F7F"/>
    <w:rsid w:val="00F745F5"/>
    <w:rsid w:val="00F746FC"/>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18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726"/>
    <w:rsid w:val="00FE690B"/>
    <w:rsid w:val="00FE6B5E"/>
    <w:rsid w:val="00FE6CF7"/>
    <w:rsid w:val="00FE7334"/>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596"/>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E51E4B"/>
    <w:rPr>
      <w:rFonts w:ascii="Times New Roman" w:hAnsi="Times New Roman"/>
      <w:lang w:val="en-GB" w:eastAsia="en-US"/>
    </w:rPr>
  </w:style>
  <w:style w:type="paragraph" w:customStyle="1" w:styleId="gmail-msolistparagraph">
    <w:name w:val="gmail-msolistparagraph"/>
    <w:basedOn w:val="Normal"/>
    <w:rsid w:val="00144BDC"/>
    <w:pPr>
      <w:spacing w:before="100" w:beforeAutospacing="1" w:after="100" w:afterAutospacing="1"/>
      <w:jc w:val="left"/>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7360151">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468061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339587">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oleObject" Target="embeddings/oleObject4.bin"/><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image" Target="media/image6.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5AIRPNAIUNRU-2028481721-3281</_dlc_DocId>
    <_dlc_DocIdUrl xmlns="71c5aaf6-e6ce-465b-b873-5148d2a4c105">
      <Url>https://nokia.sharepoint.com/sites/c5g/e2earch/_layouts/15/DocIdRedir.aspx?ID=5AIRPNAIUNRU-2028481721-3281</Url>
      <Description>5AIRPNAIUNRU-2028481721-3281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E68107EC-08E4-4F35-AD88-6DCA1F1C4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536C22-29BA-44F0-BFB6-C0CE4B26347F}">
  <ds:schemaRefs>
    <ds:schemaRef ds:uri="http://schemas.microsoft.com/sharepoint/events"/>
  </ds:schemaRefs>
</ds:datastoreItem>
</file>

<file path=customXml/itemProps7.xml><?xml version="1.0" encoding="utf-8"?>
<ds:datastoreItem xmlns:ds="http://schemas.openxmlformats.org/officeDocument/2006/customXml" ds:itemID="{D8B0E758-5A2A-4067-8B92-E039C4E7E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5742</Words>
  <Characters>32734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Ericsson-MH1</cp:lastModifiedBy>
  <cp:revision>2</cp:revision>
  <cp:lastPrinted>2019-01-14T16:23:00Z</cp:lastPrinted>
  <dcterms:created xsi:type="dcterms:W3CDTF">2020-08-28T12:29:00Z</dcterms:created>
  <dcterms:modified xsi:type="dcterms:W3CDTF">2020-08-28T12:29:00Z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f1992296-9114-421d-b7c3-65f1530af8fa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