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395F595C"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FD73D0">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692DF4">
        <w:rPr>
          <w:rFonts w:cs="Arial"/>
          <w:b/>
          <w:noProof/>
          <w:sz w:val="24"/>
          <w:szCs w:val="24"/>
        </w:rPr>
        <w:t>5094</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7AA3E5D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183188">
        <w:rPr>
          <w:rFonts w:ascii="Arial" w:hAnsi="Arial" w:cs="Arial"/>
          <w:b/>
        </w:rPr>
        <w:t>1</w:t>
      </w:r>
      <w:r w:rsidR="001F225D">
        <w:rPr>
          <w:rFonts w:ascii="Arial" w:hAnsi="Arial" w:cs="Arial"/>
          <w:b/>
        </w:rPr>
        <w:t>,</w:t>
      </w:r>
      <w:r w:rsidR="00474F33">
        <w:rPr>
          <w:rFonts w:ascii="Arial" w:hAnsi="Arial" w:cs="Arial"/>
          <w:b/>
        </w:rPr>
        <w:t xml:space="preserve"> </w:t>
      </w:r>
      <w:r w:rsidR="00E64425">
        <w:rPr>
          <w:rFonts w:ascii="Arial" w:hAnsi="Arial" w:cs="Arial"/>
          <w:b/>
        </w:rPr>
        <w:t>Sol #</w:t>
      </w:r>
      <w:r w:rsidR="00D41FBE">
        <w:rPr>
          <w:rFonts w:ascii="Arial" w:hAnsi="Arial" w:cs="Arial"/>
          <w:b/>
        </w:rPr>
        <w:t>1</w:t>
      </w:r>
      <w:r w:rsidR="00E64425">
        <w:rPr>
          <w:rFonts w:ascii="Arial" w:hAnsi="Arial" w:cs="Arial"/>
          <w:b/>
        </w:rPr>
        <w:t xml:space="preserve"> – </w:t>
      </w:r>
      <w:r w:rsidR="00160181">
        <w:rPr>
          <w:rFonts w:ascii="Arial" w:hAnsi="Arial" w:cs="Arial"/>
          <w:b/>
        </w:rPr>
        <w:t>Solution update</w:t>
      </w:r>
      <w:r w:rsidR="004C046E">
        <w:rPr>
          <w:rFonts w:ascii="Arial" w:hAnsi="Arial" w:cs="Arial"/>
          <w:b/>
        </w:rPr>
        <w:t xml:space="preserve"> to address ENs</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3CB9545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692DF4">
        <w:rPr>
          <w:rFonts w:ascii="Arial" w:hAnsi="Arial" w:cs="Arial"/>
          <w:b/>
        </w:rPr>
        <w:t>2</w:t>
      </w:r>
    </w:p>
    <w:p w14:paraId="2AD0A2F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F350C49" w:rsidR="00602CFF" w:rsidRDefault="00602CFF" w:rsidP="00602CFF">
      <w:pPr>
        <w:rPr>
          <w:rFonts w:ascii="Arial" w:hAnsi="Arial" w:cs="Arial"/>
          <w:i/>
        </w:rPr>
      </w:pPr>
      <w:r>
        <w:rPr>
          <w:rFonts w:ascii="Arial" w:hAnsi="Arial" w:cs="Arial"/>
          <w:i/>
        </w:rPr>
        <w:t xml:space="preserve">Abstract of the contribution: </w:t>
      </w:r>
      <w:r w:rsidR="00DC50C2">
        <w:rPr>
          <w:rFonts w:ascii="Arial" w:hAnsi="Arial" w:cs="Arial"/>
          <w:i/>
        </w:rPr>
        <w:t xml:space="preserve">Updates Sol#1 to address </w:t>
      </w:r>
      <w:proofErr w:type="spellStart"/>
      <w:r w:rsidR="00DC50C2">
        <w:rPr>
          <w:rFonts w:ascii="Arial" w:hAnsi="Arial" w:cs="Arial"/>
          <w:i/>
        </w:rPr>
        <w:t>ENs.</w:t>
      </w:r>
      <w:proofErr w:type="spellEnd"/>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7777777" w:rsidR="00F52DED" w:rsidRDefault="00D92DB9" w:rsidP="00D92DB9">
      <w:pPr>
        <w:pStyle w:val="Heading1"/>
      </w:pPr>
      <w:r>
        <w:t>1</w:t>
      </w:r>
      <w:r>
        <w:tab/>
      </w:r>
      <w:r w:rsidR="000B3099">
        <w:t>Discussion</w:t>
      </w:r>
    </w:p>
    <w:p w14:paraId="2B76274E" w14:textId="5FD47AA8" w:rsidR="00746611" w:rsidRDefault="00467CA2" w:rsidP="003573DB">
      <w:pPr>
        <w:rPr>
          <w:noProof/>
          <w:lang w:eastAsia="ko-KR"/>
        </w:rPr>
      </w:pPr>
      <w:r>
        <w:rPr>
          <w:noProof/>
          <w:lang w:eastAsia="ko-KR"/>
        </w:rPr>
        <w:t>Solution #1 has the following EN:</w:t>
      </w:r>
    </w:p>
    <w:p w14:paraId="3F608DD4" w14:textId="77777777" w:rsidR="00467CA2" w:rsidRPr="00A97959" w:rsidRDefault="00467CA2" w:rsidP="00467CA2">
      <w:pPr>
        <w:pStyle w:val="EditorsNote"/>
      </w:pPr>
      <w:proofErr w:type="spellStart"/>
      <w:r w:rsidRPr="00A97959">
        <w:t>Editor's</w:t>
      </w:r>
      <w:proofErr w:type="spellEnd"/>
      <w:r w:rsidRPr="00A97959">
        <w:t xml:space="preserve"> note:</w:t>
      </w:r>
      <w:r w:rsidRPr="00A97959">
        <w:tab/>
        <w:t xml:space="preserve">The </w:t>
      </w:r>
      <w:proofErr w:type="spellStart"/>
      <w:r w:rsidRPr="00A97959">
        <w:t>different</w:t>
      </w:r>
      <w:proofErr w:type="spellEnd"/>
      <w:r w:rsidRPr="00A97959">
        <w:t xml:space="preserve"> cases </w:t>
      </w:r>
      <w:proofErr w:type="spellStart"/>
      <w:r w:rsidRPr="00A97959">
        <w:t>when</w:t>
      </w:r>
      <w:proofErr w:type="spellEnd"/>
      <w:r w:rsidRPr="00A97959">
        <w:t xml:space="preserve"> the SP </w:t>
      </w:r>
      <w:proofErr w:type="spellStart"/>
      <w:r w:rsidRPr="00A97959">
        <w:t>credentials</w:t>
      </w:r>
      <w:proofErr w:type="spellEnd"/>
      <w:r w:rsidRPr="00A97959">
        <w:t xml:space="preserve"> are PLMN </w:t>
      </w:r>
      <w:proofErr w:type="spellStart"/>
      <w:r w:rsidRPr="00A97959">
        <w:t>credentials</w:t>
      </w:r>
      <w:proofErr w:type="spellEnd"/>
      <w:r w:rsidRPr="00A97959">
        <w:t xml:space="preserve"> and the case </w:t>
      </w:r>
      <w:proofErr w:type="spellStart"/>
      <w:r w:rsidRPr="00A97959">
        <w:t>when</w:t>
      </w:r>
      <w:proofErr w:type="spellEnd"/>
      <w:r w:rsidRPr="00A97959">
        <w:t xml:space="preserve"> the SP </w:t>
      </w:r>
      <w:proofErr w:type="spellStart"/>
      <w:r w:rsidRPr="00A97959">
        <w:t>credentials</w:t>
      </w:r>
      <w:proofErr w:type="spellEnd"/>
      <w:r w:rsidRPr="00A97959">
        <w:t xml:space="preserve"> are SNPN </w:t>
      </w:r>
      <w:proofErr w:type="spellStart"/>
      <w:r w:rsidRPr="00A97959">
        <w:t>credentials</w:t>
      </w:r>
      <w:proofErr w:type="spellEnd"/>
      <w:r w:rsidRPr="00A97959">
        <w:t xml:space="preserve"> </w:t>
      </w:r>
      <w:proofErr w:type="spellStart"/>
      <w:r w:rsidRPr="00A97959">
        <w:t>need</w:t>
      </w:r>
      <w:proofErr w:type="spellEnd"/>
      <w:r w:rsidRPr="00A97959">
        <w:t xml:space="preserve"> to </w:t>
      </w:r>
      <w:proofErr w:type="spellStart"/>
      <w:r w:rsidRPr="00A97959">
        <w:t>be</w:t>
      </w:r>
      <w:proofErr w:type="spellEnd"/>
      <w:r w:rsidRPr="00A97959">
        <w:t xml:space="preserve"> </w:t>
      </w:r>
      <w:proofErr w:type="spellStart"/>
      <w:r w:rsidRPr="00A97959">
        <w:t>individually</w:t>
      </w:r>
      <w:proofErr w:type="spellEnd"/>
      <w:r w:rsidRPr="00A97959">
        <w:t xml:space="preserve"> </w:t>
      </w:r>
      <w:proofErr w:type="spellStart"/>
      <w:r w:rsidRPr="00A97959">
        <w:t>addressed</w:t>
      </w:r>
      <w:proofErr w:type="spellEnd"/>
      <w:r w:rsidRPr="00A97959">
        <w:t xml:space="preserve"> in </w:t>
      </w:r>
      <w:proofErr w:type="spellStart"/>
      <w:r w:rsidRPr="00A97959">
        <w:t>detail</w:t>
      </w:r>
      <w:proofErr w:type="spellEnd"/>
      <w:r w:rsidRPr="00A97959">
        <w:t>.</w:t>
      </w:r>
    </w:p>
    <w:p w14:paraId="5973AA92" w14:textId="41306944" w:rsidR="00467CA2" w:rsidRDefault="00922124" w:rsidP="00467CA2">
      <w:pPr>
        <w:rPr>
          <w:noProof/>
          <w:lang w:eastAsia="ko-KR"/>
        </w:rPr>
      </w:pPr>
      <w:r>
        <w:rPr>
          <w:noProof/>
          <w:lang w:eastAsia="ko-KR"/>
        </w:rPr>
        <w:t>This EN</w:t>
      </w:r>
      <w:r w:rsidR="00467CA2">
        <w:rPr>
          <w:noProof/>
          <w:lang w:eastAsia="ko-KR"/>
        </w:rPr>
        <w:t xml:space="preserve"> calls for restructuring of the solution decription into two different cases:</w:t>
      </w:r>
    </w:p>
    <w:p w14:paraId="4A218660" w14:textId="215ABC1A" w:rsidR="00467CA2" w:rsidRDefault="00467CA2" w:rsidP="00467CA2">
      <w:pPr>
        <w:pStyle w:val="B1"/>
        <w:rPr>
          <w:noProof/>
          <w:lang w:eastAsia="ko-KR"/>
        </w:rPr>
      </w:pPr>
      <w:r w:rsidRPr="00467CA2">
        <w:rPr>
          <w:noProof/>
          <w:lang w:val="en-US" w:eastAsia="ko-KR"/>
        </w:rPr>
        <w:t>-</w:t>
      </w:r>
      <w:r w:rsidRPr="00467CA2">
        <w:rPr>
          <w:noProof/>
          <w:lang w:val="en-US" w:eastAsia="ko-KR"/>
        </w:rPr>
        <w:tab/>
      </w:r>
      <w:r>
        <w:rPr>
          <w:noProof/>
          <w:lang w:eastAsia="ko-KR"/>
        </w:rPr>
        <w:t>Case where SP = PLMN and</w:t>
      </w:r>
    </w:p>
    <w:p w14:paraId="3639ECFB" w14:textId="5D06C766" w:rsidR="00467CA2" w:rsidRDefault="00467CA2" w:rsidP="00467CA2">
      <w:pPr>
        <w:pStyle w:val="B1"/>
        <w:rPr>
          <w:noProof/>
          <w:lang w:eastAsia="ko-KR"/>
        </w:rPr>
      </w:pPr>
      <w:r w:rsidRPr="00467CA2">
        <w:rPr>
          <w:noProof/>
          <w:lang w:val="en-US" w:eastAsia="ko-KR"/>
        </w:rPr>
        <w:t>-</w:t>
      </w:r>
      <w:r w:rsidRPr="00467CA2">
        <w:rPr>
          <w:noProof/>
          <w:lang w:val="en-US" w:eastAsia="ko-KR"/>
        </w:rPr>
        <w:tab/>
      </w:r>
      <w:r>
        <w:rPr>
          <w:noProof/>
          <w:lang w:eastAsia="ko-KR"/>
        </w:rPr>
        <w:t>Case where SP = SNPN.</w:t>
      </w:r>
    </w:p>
    <w:p w14:paraId="103488D5" w14:textId="6CC518C8" w:rsidR="00467CA2" w:rsidRDefault="00467CA2" w:rsidP="00467CA2">
      <w:pPr>
        <w:rPr>
          <w:noProof/>
          <w:lang w:eastAsia="ko-KR"/>
        </w:rPr>
      </w:pPr>
      <w:r>
        <w:rPr>
          <w:noProof/>
          <w:lang w:eastAsia="ko-KR"/>
        </w:rPr>
        <w:t>This pCR proposes to restructure the solution description along this split providing separate architecture figures for the two cases.</w:t>
      </w:r>
    </w:p>
    <w:p w14:paraId="6379CE39" w14:textId="6875BB00" w:rsidR="00467CA2" w:rsidRPr="00BF743E" w:rsidRDefault="00467CA2" w:rsidP="00467CA2">
      <w:pPr>
        <w:rPr>
          <w:rFonts w:ascii="Arial" w:hAnsi="Arial" w:cs="Arial"/>
          <w:b/>
          <w:bCs/>
        </w:rPr>
      </w:pPr>
      <w:r w:rsidRPr="00BF743E">
        <w:rPr>
          <w:rFonts w:ascii="Arial" w:hAnsi="Arial" w:cs="Arial"/>
          <w:b/>
          <w:bCs/>
        </w:rPr>
        <w:t>Proposal 1: Re</w:t>
      </w:r>
      <w:r>
        <w:rPr>
          <w:rFonts w:ascii="Arial" w:hAnsi="Arial" w:cs="Arial"/>
          <w:b/>
          <w:bCs/>
        </w:rPr>
        <w:t>structure the text along the split where SP = SNPN and SP = PLMN</w:t>
      </w:r>
      <w:r w:rsidRPr="00BF743E">
        <w:rPr>
          <w:rFonts w:ascii="Arial" w:hAnsi="Arial" w:cs="Arial"/>
          <w:b/>
          <w:bCs/>
        </w:rPr>
        <w:t>.</w:t>
      </w:r>
      <w:r w:rsidR="00922124">
        <w:rPr>
          <w:rFonts w:ascii="Arial" w:hAnsi="Arial" w:cs="Arial"/>
          <w:b/>
          <w:bCs/>
        </w:rPr>
        <w:t xml:space="preserve"> These changes are made throughout the </w:t>
      </w:r>
      <w:proofErr w:type="spellStart"/>
      <w:r w:rsidR="00922124">
        <w:rPr>
          <w:rFonts w:ascii="Arial" w:hAnsi="Arial" w:cs="Arial"/>
          <w:b/>
          <w:bCs/>
        </w:rPr>
        <w:t>pCR</w:t>
      </w:r>
      <w:proofErr w:type="spellEnd"/>
      <w:r w:rsidR="00922124">
        <w:rPr>
          <w:rFonts w:ascii="Arial" w:hAnsi="Arial" w:cs="Arial"/>
          <w:b/>
          <w:bCs/>
        </w:rPr>
        <w:t>.</w:t>
      </w:r>
    </w:p>
    <w:p w14:paraId="605495BC" w14:textId="1596DF9C" w:rsidR="00467CA2" w:rsidRDefault="00467CA2" w:rsidP="00467CA2">
      <w:pPr>
        <w:rPr>
          <w:noProof/>
          <w:lang w:eastAsia="ko-KR"/>
        </w:rPr>
      </w:pPr>
      <w:r>
        <w:rPr>
          <w:noProof/>
          <w:lang w:eastAsia="ko-KR"/>
        </w:rPr>
        <w:t>In SA2#139E all the reference point names for interfaces crossing the administrative boundaries in 6.1.1-1 and 6.2.1-1 have been replaced with “TBD” by a group of operators, the motivation for which we fail to understand even today.</w:t>
      </w:r>
    </w:p>
    <w:p w14:paraId="372EF2FC" w14:textId="13790C2A" w:rsidR="00467CA2" w:rsidRDefault="00467CA2" w:rsidP="00467CA2">
      <w:pPr>
        <w:rPr>
          <w:noProof/>
          <w:lang w:eastAsia="ko-KR"/>
        </w:rPr>
      </w:pPr>
      <w:r>
        <w:rPr>
          <w:noProof/>
          <w:lang w:eastAsia="ko-KR"/>
        </w:rPr>
        <w:t>We assume that the concerns may be related to th case where SP=PLMN, but may not be related to the case where SP=SNPN. It is therefore proposed to re-inst</w:t>
      </w:r>
      <w:r w:rsidR="0050637F">
        <w:rPr>
          <w:noProof/>
          <w:lang w:eastAsia="ko-KR"/>
        </w:rPr>
        <w:t>au</w:t>
      </w:r>
      <w:r>
        <w:rPr>
          <w:noProof/>
          <w:lang w:eastAsia="ko-KR"/>
        </w:rPr>
        <w:t xml:space="preserve">re the original interface names in the architecture </w:t>
      </w:r>
    </w:p>
    <w:p w14:paraId="01C8A2A1" w14:textId="7DFE8742" w:rsidR="00BF743E" w:rsidRPr="00BF743E" w:rsidRDefault="00BF743E" w:rsidP="00F5663F">
      <w:pPr>
        <w:rPr>
          <w:rFonts w:ascii="Arial" w:hAnsi="Arial" w:cs="Arial"/>
          <w:b/>
          <w:bCs/>
        </w:rPr>
      </w:pPr>
      <w:r w:rsidRPr="00BF743E">
        <w:rPr>
          <w:rFonts w:ascii="Arial" w:hAnsi="Arial" w:cs="Arial"/>
          <w:b/>
          <w:bCs/>
        </w:rPr>
        <w:t xml:space="preserve">Proposal </w:t>
      </w:r>
      <w:r w:rsidR="00922124">
        <w:rPr>
          <w:rFonts w:ascii="Arial" w:hAnsi="Arial" w:cs="Arial"/>
          <w:b/>
          <w:bCs/>
        </w:rPr>
        <w:t>2</w:t>
      </w:r>
      <w:r w:rsidRPr="00BF743E">
        <w:rPr>
          <w:rFonts w:ascii="Arial" w:hAnsi="Arial" w:cs="Arial"/>
          <w:b/>
          <w:bCs/>
        </w:rPr>
        <w:t xml:space="preserve">: </w:t>
      </w:r>
      <w:r w:rsidR="00922124">
        <w:rPr>
          <w:rFonts w:ascii="Arial" w:hAnsi="Arial" w:cs="Arial"/>
          <w:b/>
          <w:bCs/>
        </w:rPr>
        <w:t>Keep “TBD” on reference points crossing administrative boundaries for the case where SP=</w:t>
      </w:r>
      <w:proofErr w:type="gramStart"/>
      <w:r w:rsidR="00922124">
        <w:rPr>
          <w:rFonts w:ascii="Arial" w:hAnsi="Arial" w:cs="Arial"/>
          <w:b/>
          <w:bCs/>
        </w:rPr>
        <w:t>PLMN, but</w:t>
      </w:r>
      <w:proofErr w:type="gramEnd"/>
      <w:r w:rsidR="00922124">
        <w:rPr>
          <w:rFonts w:ascii="Arial" w:hAnsi="Arial" w:cs="Arial"/>
          <w:b/>
          <w:bCs/>
        </w:rPr>
        <w:t xml:space="preserve"> revert to existing reference point names for the case where SP=SNPN</w:t>
      </w:r>
      <w:r w:rsidRPr="00BF743E">
        <w:rPr>
          <w:rFonts w:ascii="Arial" w:hAnsi="Arial" w:cs="Arial"/>
          <w:b/>
          <w:bCs/>
        </w:rPr>
        <w:t>.</w:t>
      </w:r>
    </w:p>
    <w:p w14:paraId="0FF53C3A" w14:textId="66750F0B" w:rsidR="00E91861" w:rsidRDefault="00E91861" w:rsidP="00E91861">
      <w:pPr>
        <w:rPr>
          <w:noProof/>
          <w:lang w:eastAsia="ko-KR"/>
        </w:rPr>
      </w:pPr>
      <w:bookmarkStart w:id="0" w:name="_Toc510607461"/>
      <w:r>
        <w:rPr>
          <w:noProof/>
          <w:lang w:eastAsia="ko-KR"/>
        </w:rPr>
        <w:t xml:space="preserve">Regarding the EN </w:t>
      </w:r>
      <w:r w:rsidR="0050637F">
        <w:rPr>
          <w:noProof/>
          <w:lang w:eastAsia="ko-KR"/>
        </w:rPr>
        <w:t xml:space="preserve">on network selection </w:t>
      </w:r>
      <w:r>
        <w:rPr>
          <w:noProof/>
          <w:lang w:eastAsia="ko-KR"/>
        </w:rPr>
        <w:t>we assume that</w:t>
      </w:r>
      <w:r w:rsidR="0050637F">
        <w:rPr>
          <w:noProof/>
          <w:lang w:eastAsia="ko-KR"/>
        </w:rPr>
        <w:t xml:space="preserve"> the concern about service requirements (SA1) and feasibility (CT1) was related to the case where SP=PLMN, because for the case where SP=SNPN the configured lists that steer the network selection are homogeneous:</w:t>
      </w:r>
    </w:p>
    <w:p w14:paraId="30969232" w14:textId="68866CD7" w:rsidR="00E91861" w:rsidRPr="00A97959" w:rsidRDefault="00E91861" w:rsidP="00E91861">
      <w:pPr>
        <w:pStyle w:val="EditorsNote"/>
      </w:pPr>
      <w:proofErr w:type="spellStart"/>
      <w:r>
        <w:t>Editor's</w:t>
      </w:r>
      <w:proofErr w:type="spellEnd"/>
      <w:r>
        <w:t xml:space="preserve"> note:</w:t>
      </w:r>
      <w:r>
        <w:tab/>
      </w:r>
      <w:r w:rsidRPr="00A97959">
        <w:t>SA</w:t>
      </w:r>
      <w:r>
        <w:t> WG</w:t>
      </w:r>
      <w:r w:rsidRPr="00A97959">
        <w:t xml:space="preserve">1 </w:t>
      </w:r>
      <w:proofErr w:type="spellStart"/>
      <w:r w:rsidRPr="00A97959">
        <w:t>needs</w:t>
      </w:r>
      <w:proofErr w:type="spellEnd"/>
      <w:r w:rsidRPr="00A97959">
        <w:t xml:space="preserve"> to </w:t>
      </w:r>
      <w:proofErr w:type="spellStart"/>
      <w:r w:rsidRPr="00A97959">
        <w:t>clarify</w:t>
      </w:r>
      <w:proofErr w:type="spellEnd"/>
      <w:r w:rsidRPr="00A97959">
        <w:t xml:space="preserve"> the service </w:t>
      </w:r>
      <w:proofErr w:type="spellStart"/>
      <w:r w:rsidRPr="00A97959">
        <w:t>requirements</w:t>
      </w:r>
      <w:proofErr w:type="spellEnd"/>
      <w:r w:rsidRPr="00A97959">
        <w:t xml:space="preserve"> for the solution and CT</w:t>
      </w:r>
      <w:r>
        <w:t> WG</w:t>
      </w:r>
      <w:r w:rsidRPr="00A97959">
        <w:t xml:space="preserve">1 </w:t>
      </w:r>
      <w:r w:rsidRPr="00A97959">
        <w:rPr>
          <w:lang w:val="en-US"/>
        </w:rPr>
        <w:t xml:space="preserve">needs to </w:t>
      </w:r>
      <w:proofErr w:type="spellStart"/>
      <w:r w:rsidRPr="00A97959">
        <w:t>confirm</w:t>
      </w:r>
      <w:proofErr w:type="spellEnd"/>
      <w:r w:rsidRPr="00A97959">
        <w:t xml:space="preserve"> the solution and </w:t>
      </w:r>
      <w:proofErr w:type="spellStart"/>
      <w:r w:rsidRPr="00A97959">
        <w:t>therefore</w:t>
      </w:r>
      <w:proofErr w:type="spellEnd"/>
      <w:r w:rsidRPr="00A97959">
        <w:t xml:space="preserve"> the network </w:t>
      </w:r>
      <w:proofErr w:type="spellStart"/>
      <w:r w:rsidRPr="00A97959">
        <w:t>selection</w:t>
      </w:r>
      <w:proofErr w:type="spellEnd"/>
      <w:r w:rsidRPr="00A97959">
        <w:t xml:space="preserve"> </w:t>
      </w:r>
      <w:proofErr w:type="spellStart"/>
      <w:r w:rsidRPr="00A97959">
        <w:t>proposal</w:t>
      </w:r>
      <w:proofErr w:type="spellEnd"/>
      <w:r w:rsidRPr="00A97959">
        <w:t xml:space="preserve"> in </w:t>
      </w:r>
      <w:proofErr w:type="spellStart"/>
      <w:r w:rsidRPr="00A97959">
        <w:t>this</w:t>
      </w:r>
      <w:proofErr w:type="spellEnd"/>
      <w:r w:rsidRPr="00A97959">
        <w:t xml:space="preserve"> solution </w:t>
      </w:r>
      <w:proofErr w:type="spellStart"/>
      <w:r w:rsidRPr="00A97959">
        <w:t>is</w:t>
      </w:r>
      <w:proofErr w:type="spellEnd"/>
      <w:r w:rsidRPr="00A97959">
        <w:t xml:space="preserve"> FFS.</w:t>
      </w:r>
    </w:p>
    <w:p w14:paraId="5AD856E4" w14:textId="2423C2DF" w:rsidR="0050637F" w:rsidRDefault="0050637F" w:rsidP="0050637F">
      <w:pPr>
        <w:rPr>
          <w:noProof/>
          <w:lang w:eastAsia="ko-KR"/>
        </w:rPr>
      </w:pPr>
      <w:r>
        <w:rPr>
          <w:noProof/>
          <w:lang w:eastAsia="ko-KR"/>
        </w:rPr>
        <w:t xml:space="preserve">It is therefore proposed to re-word the EN on network selection so that it refers to the case where SP=¨PLMN. </w:t>
      </w:r>
    </w:p>
    <w:p w14:paraId="388A527A" w14:textId="74FD12F1" w:rsidR="0050637F" w:rsidRPr="00BF743E" w:rsidRDefault="0050637F" w:rsidP="0050637F">
      <w:pPr>
        <w:rPr>
          <w:rFonts w:ascii="Arial" w:hAnsi="Arial" w:cs="Arial"/>
          <w:b/>
          <w:bCs/>
        </w:rPr>
      </w:pPr>
      <w:r w:rsidRPr="00BF743E">
        <w:rPr>
          <w:rFonts w:ascii="Arial" w:hAnsi="Arial" w:cs="Arial"/>
          <w:b/>
          <w:bCs/>
        </w:rPr>
        <w:t xml:space="preserve">Proposal </w:t>
      </w:r>
      <w:r>
        <w:rPr>
          <w:rFonts w:ascii="Arial" w:hAnsi="Arial" w:cs="Arial"/>
          <w:b/>
          <w:bCs/>
        </w:rPr>
        <w:t>3</w:t>
      </w:r>
      <w:r w:rsidRPr="00BF743E">
        <w:rPr>
          <w:rFonts w:ascii="Arial" w:hAnsi="Arial" w:cs="Arial"/>
          <w:b/>
          <w:bCs/>
        </w:rPr>
        <w:t xml:space="preserve">: </w:t>
      </w:r>
      <w:r>
        <w:rPr>
          <w:rFonts w:ascii="Arial" w:hAnsi="Arial" w:cs="Arial"/>
          <w:b/>
          <w:bCs/>
        </w:rPr>
        <w:t>Re-word the EN on network selection so that it refers to the case where SP=PLMN</w:t>
      </w:r>
      <w:r w:rsidRPr="00BF743E">
        <w:rPr>
          <w:rFonts w:ascii="Arial" w:hAnsi="Arial" w:cs="Arial"/>
          <w:b/>
          <w:bCs/>
        </w:rPr>
        <w:t>.</w:t>
      </w:r>
    </w:p>
    <w:p w14:paraId="3E97CB14" w14:textId="1900CB6C" w:rsidR="0050637F" w:rsidRDefault="0050637F" w:rsidP="0050637F">
      <w:pPr>
        <w:rPr>
          <w:noProof/>
          <w:lang w:eastAsia="ko-KR"/>
        </w:rPr>
      </w:pPr>
      <w:r>
        <w:rPr>
          <w:noProof/>
          <w:lang w:eastAsia="ko-KR"/>
        </w:rPr>
        <w:t>Regarding the EN on service continuity we propose to replace it with a NOTE identical to a related NOTE in Solution #2:</w:t>
      </w:r>
    </w:p>
    <w:p w14:paraId="33CF0F02" w14:textId="77777777" w:rsidR="0050637F" w:rsidRPr="00A97959" w:rsidRDefault="0050637F" w:rsidP="0050637F">
      <w:pPr>
        <w:pStyle w:val="EditorsNote"/>
      </w:pPr>
      <w:proofErr w:type="spellStart"/>
      <w:r>
        <w:t>Editor's</w:t>
      </w:r>
      <w:proofErr w:type="spellEnd"/>
      <w:r>
        <w:t xml:space="preserve"> note:</w:t>
      </w:r>
      <w:r>
        <w:tab/>
      </w:r>
      <w:proofErr w:type="spellStart"/>
      <w:r>
        <w:t>Regarding</w:t>
      </w:r>
      <w:proofErr w:type="spellEnd"/>
      <w:r>
        <w:t xml:space="preserve"> service </w:t>
      </w:r>
      <w:proofErr w:type="spellStart"/>
      <w:r>
        <w:t>continuity</w:t>
      </w:r>
      <w:proofErr w:type="spellEnd"/>
      <w:r>
        <w:t xml:space="preserve">: As non-3GPP </w:t>
      </w:r>
      <w:proofErr w:type="spellStart"/>
      <w:r>
        <w:t>credentials</w:t>
      </w:r>
      <w:proofErr w:type="spellEnd"/>
      <w:r>
        <w:t xml:space="preserve"> are </w:t>
      </w:r>
      <w:proofErr w:type="spellStart"/>
      <w:r>
        <w:t>limited</w:t>
      </w:r>
      <w:proofErr w:type="spellEnd"/>
      <w:r>
        <w:t xml:space="preserve"> to </w:t>
      </w:r>
      <w:proofErr w:type="spellStart"/>
      <w:r>
        <w:t>isolated</w:t>
      </w:r>
      <w:proofErr w:type="spellEnd"/>
      <w:r>
        <w:t xml:space="preserve"> networks per service </w:t>
      </w:r>
      <w:proofErr w:type="spellStart"/>
      <w:r>
        <w:t>requirement</w:t>
      </w:r>
      <w:proofErr w:type="spellEnd"/>
      <w:r>
        <w:t xml:space="preserve"> </w:t>
      </w:r>
      <w:proofErr w:type="spellStart"/>
      <w:r>
        <w:t>this</w:t>
      </w:r>
      <w:proofErr w:type="spellEnd"/>
      <w:r>
        <w:t xml:space="preserve"> clause </w:t>
      </w:r>
      <w:proofErr w:type="spellStart"/>
      <w:r>
        <w:t>needs</w:t>
      </w:r>
      <w:proofErr w:type="spellEnd"/>
      <w:r>
        <w:t xml:space="preserve"> to </w:t>
      </w:r>
      <w:proofErr w:type="spellStart"/>
      <w:r>
        <w:t>be</w:t>
      </w:r>
      <w:proofErr w:type="spellEnd"/>
      <w:r>
        <w:t xml:space="preserve"> </w:t>
      </w:r>
      <w:proofErr w:type="spellStart"/>
      <w:r>
        <w:t>updated</w:t>
      </w:r>
      <w:proofErr w:type="spellEnd"/>
      <w:r>
        <w:t xml:space="preserve"> </w:t>
      </w:r>
      <w:proofErr w:type="spellStart"/>
      <w:r>
        <w:t>accordingly</w:t>
      </w:r>
      <w:proofErr w:type="spellEnd"/>
      <w:r>
        <w:t xml:space="preserve"> TS 22.261 [2], clause 8.3.</w:t>
      </w:r>
    </w:p>
    <w:p w14:paraId="68459ACE" w14:textId="77777777" w:rsidR="0050637F" w:rsidRDefault="0050637F" w:rsidP="0050637F">
      <w:pPr>
        <w:rPr>
          <w:noProof/>
          <w:lang w:eastAsia="ko-KR"/>
        </w:rPr>
      </w:pPr>
      <w:r>
        <w:rPr>
          <w:noProof/>
          <w:lang w:eastAsia="ko-KR"/>
        </w:rPr>
        <w:t>The related NOTE in Solution #2 reads:</w:t>
      </w:r>
    </w:p>
    <w:p w14:paraId="5150AD5F" w14:textId="316A0048" w:rsidR="0050637F" w:rsidRPr="0050637F" w:rsidRDefault="0050637F" w:rsidP="0050637F">
      <w:pPr>
        <w:pStyle w:val="NO"/>
        <w:rPr>
          <w:i/>
          <w:iCs/>
        </w:rPr>
      </w:pPr>
      <w:r w:rsidRPr="0050637F">
        <w:rPr>
          <w:i/>
          <w:iCs/>
        </w:rPr>
        <w:lastRenderedPageBreak/>
        <w:t>NOTE:</w:t>
      </w:r>
      <w:r w:rsidRPr="0050637F">
        <w:rPr>
          <w:i/>
          <w:iCs/>
        </w:rPr>
        <w:tab/>
        <w:t xml:space="preserve">Service </w:t>
      </w:r>
      <w:proofErr w:type="spellStart"/>
      <w:r w:rsidRPr="0050637F">
        <w:rPr>
          <w:i/>
          <w:iCs/>
        </w:rPr>
        <w:t>continuity</w:t>
      </w:r>
      <w:proofErr w:type="spellEnd"/>
      <w:r w:rsidRPr="0050637F">
        <w:rPr>
          <w:i/>
          <w:iCs/>
        </w:rPr>
        <w:t xml:space="preserve"> </w:t>
      </w:r>
      <w:proofErr w:type="spellStart"/>
      <w:r w:rsidRPr="0050637F">
        <w:rPr>
          <w:i/>
          <w:iCs/>
        </w:rPr>
        <w:t>even</w:t>
      </w:r>
      <w:proofErr w:type="spellEnd"/>
      <w:r w:rsidRPr="0050637F">
        <w:rPr>
          <w:i/>
          <w:iCs/>
        </w:rPr>
        <w:t xml:space="preserve"> </w:t>
      </w:r>
      <w:proofErr w:type="spellStart"/>
      <w:r w:rsidRPr="0050637F">
        <w:rPr>
          <w:i/>
          <w:iCs/>
        </w:rPr>
        <w:t>between</w:t>
      </w:r>
      <w:proofErr w:type="spellEnd"/>
      <w:r w:rsidRPr="0050637F">
        <w:rPr>
          <w:i/>
          <w:iCs/>
        </w:rPr>
        <w:t xml:space="preserve"> SNPN </w:t>
      </w:r>
      <w:proofErr w:type="spellStart"/>
      <w:r w:rsidRPr="0050637F">
        <w:rPr>
          <w:i/>
          <w:iCs/>
        </w:rPr>
        <w:t>requires</w:t>
      </w:r>
      <w:proofErr w:type="spellEnd"/>
      <w:r w:rsidRPr="0050637F">
        <w:rPr>
          <w:i/>
          <w:iCs/>
        </w:rPr>
        <w:t xml:space="preserve"> 3GPP </w:t>
      </w:r>
      <w:proofErr w:type="spellStart"/>
      <w:r w:rsidRPr="0050637F">
        <w:rPr>
          <w:i/>
          <w:iCs/>
        </w:rPr>
        <w:t>credentials</w:t>
      </w:r>
      <w:proofErr w:type="spellEnd"/>
      <w:r w:rsidRPr="0050637F">
        <w:rPr>
          <w:i/>
          <w:iCs/>
        </w:rPr>
        <w:t xml:space="preserve"> </w:t>
      </w:r>
      <w:proofErr w:type="spellStart"/>
      <w:r w:rsidRPr="0050637F">
        <w:rPr>
          <w:i/>
          <w:iCs/>
        </w:rPr>
        <w:t>being</w:t>
      </w:r>
      <w:proofErr w:type="spellEnd"/>
      <w:r w:rsidRPr="0050637F">
        <w:rPr>
          <w:i/>
          <w:iCs/>
        </w:rPr>
        <w:t xml:space="preserve"> </w:t>
      </w:r>
      <w:proofErr w:type="spellStart"/>
      <w:r w:rsidRPr="0050637F">
        <w:rPr>
          <w:i/>
          <w:iCs/>
        </w:rPr>
        <w:t>used</w:t>
      </w:r>
      <w:proofErr w:type="spellEnd"/>
      <w:r w:rsidRPr="0050637F">
        <w:rPr>
          <w:i/>
          <w:iCs/>
        </w:rPr>
        <w:t xml:space="preserve"> as usage of non-3GPP </w:t>
      </w:r>
      <w:proofErr w:type="spellStart"/>
      <w:r w:rsidRPr="0050637F">
        <w:rPr>
          <w:i/>
          <w:iCs/>
        </w:rPr>
        <w:t>credentials</w:t>
      </w:r>
      <w:proofErr w:type="spellEnd"/>
      <w:r w:rsidRPr="0050637F">
        <w:rPr>
          <w:i/>
          <w:iCs/>
        </w:rPr>
        <w:t xml:space="preserve"> in </w:t>
      </w:r>
      <w:proofErr w:type="spellStart"/>
      <w:r w:rsidRPr="0050637F">
        <w:rPr>
          <w:i/>
          <w:iCs/>
        </w:rPr>
        <w:t>this</w:t>
      </w:r>
      <w:proofErr w:type="spellEnd"/>
      <w:r w:rsidRPr="0050637F">
        <w:rPr>
          <w:i/>
          <w:iCs/>
        </w:rPr>
        <w:t xml:space="preserve"> release </w:t>
      </w:r>
      <w:proofErr w:type="spellStart"/>
      <w:r w:rsidRPr="0050637F">
        <w:rPr>
          <w:i/>
          <w:iCs/>
        </w:rPr>
        <w:t>is</w:t>
      </w:r>
      <w:proofErr w:type="spellEnd"/>
      <w:r w:rsidRPr="0050637F">
        <w:rPr>
          <w:i/>
          <w:iCs/>
        </w:rPr>
        <w:t xml:space="preserve"> per service </w:t>
      </w:r>
      <w:proofErr w:type="spellStart"/>
      <w:r w:rsidRPr="0050637F">
        <w:rPr>
          <w:i/>
          <w:iCs/>
        </w:rPr>
        <w:t>requirement</w:t>
      </w:r>
      <w:proofErr w:type="spellEnd"/>
      <w:r w:rsidRPr="0050637F">
        <w:rPr>
          <w:i/>
          <w:iCs/>
        </w:rPr>
        <w:t xml:space="preserve"> for </w:t>
      </w:r>
      <w:proofErr w:type="spellStart"/>
      <w:r w:rsidRPr="0050637F">
        <w:rPr>
          <w:i/>
          <w:iCs/>
        </w:rPr>
        <w:t>isolated</w:t>
      </w:r>
      <w:proofErr w:type="spellEnd"/>
      <w:r w:rsidRPr="0050637F">
        <w:rPr>
          <w:i/>
          <w:iCs/>
        </w:rPr>
        <w:t xml:space="preserve"> networks </w:t>
      </w:r>
      <w:proofErr w:type="spellStart"/>
      <w:r w:rsidRPr="0050637F">
        <w:rPr>
          <w:i/>
          <w:iCs/>
        </w:rPr>
        <w:t>only</w:t>
      </w:r>
      <w:proofErr w:type="spellEnd"/>
      <w:r w:rsidRPr="0050637F">
        <w:rPr>
          <w:i/>
          <w:iCs/>
        </w:rPr>
        <w:t xml:space="preserve">. Session establishment and </w:t>
      </w:r>
      <w:proofErr w:type="spellStart"/>
      <w:r w:rsidRPr="0050637F">
        <w:rPr>
          <w:i/>
          <w:iCs/>
        </w:rPr>
        <w:t>continuity</w:t>
      </w:r>
      <w:proofErr w:type="spellEnd"/>
      <w:r w:rsidRPr="0050637F">
        <w:rPr>
          <w:i/>
          <w:iCs/>
        </w:rPr>
        <w:t xml:space="preserve"> </w:t>
      </w:r>
      <w:proofErr w:type="spellStart"/>
      <w:r w:rsidRPr="0050637F">
        <w:rPr>
          <w:i/>
          <w:iCs/>
        </w:rPr>
        <w:t>with</w:t>
      </w:r>
      <w:proofErr w:type="spellEnd"/>
      <w:r w:rsidRPr="0050637F">
        <w:rPr>
          <w:i/>
          <w:iCs/>
        </w:rPr>
        <w:t xml:space="preserve"> an Home SP </w:t>
      </w:r>
      <w:proofErr w:type="spellStart"/>
      <w:r w:rsidRPr="0050637F">
        <w:rPr>
          <w:i/>
          <w:iCs/>
        </w:rPr>
        <w:t>requires</w:t>
      </w:r>
      <w:proofErr w:type="spellEnd"/>
      <w:r w:rsidRPr="0050637F">
        <w:rPr>
          <w:i/>
          <w:iCs/>
        </w:rPr>
        <w:t xml:space="preserve"> 3GPP </w:t>
      </w:r>
      <w:proofErr w:type="spellStart"/>
      <w:r w:rsidRPr="0050637F">
        <w:rPr>
          <w:i/>
          <w:iCs/>
        </w:rPr>
        <w:t>credentials</w:t>
      </w:r>
      <w:proofErr w:type="spellEnd"/>
      <w:r w:rsidRPr="0050637F">
        <w:rPr>
          <w:i/>
          <w:iCs/>
        </w:rPr>
        <w:t xml:space="preserve"> as usage of non-3GPP </w:t>
      </w:r>
      <w:proofErr w:type="spellStart"/>
      <w:r w:rsidRPr="0050637F">
        <w:rPr>
          <w:i/>
          <w:iCs/>
        </w:rPr>
        <w:t>credentials</w:t>
      </w:r>
      <w:proofErr w:type="spellEnd"/>
      <w:r w:rsidRPr="0050637F">
        <w:rPr>
          <w:i/>
          <w:iCs/>
        </w:rPr>
        <w:t xml:space="preserve"> in </w:t>
      </w:r>
      <w:proofErr w:type="spellStart"/>
      <w:r w:rsidRPr="0050637F">
        <w:rPr>
          <w:i/>
          <w:iCs/>
        </w:rPr>
        <w:t>this</w:t>
      </w:r>
      <w:proofErr w:type="spellEnd"/>
      <w:r w:rsidRPr="0050637F">
        <w:rPr>
          <w:i/>
          <w:iCs/>
        </w:rPr>
        <w:t xml:space="preserve"> release </w:t>
      </w:r>
      <w:proofErr w:type="spellStart"/>
      <w:r w:rsidRPr="0050637F">
        <w:rPr>
          <w:i/>
          <w:iCs/>
        </w:rPr>
        <w:t>is</w:t>
      </w:r>
      <w:proofErr w:type="spellEnd"/>
      <w:r w:rsidRPr="0050637F">
        <w:rPr>
          <w:i/>
          <w:iCs/>
        </w:rPr>
        <w:t xml:space="preserve"> per service </w:t>
      </w:r>
      <w:proofErr w:type="spellStart"/>
      <w:r w:rsidRPr="0050637F">
        <w:rPr>
          <w:i/>
          <w:iCs/>
        </w:rPr>
        <w:t>requirement</w:t>
      </w:r>
      <w:proofErr w:type="spellEnd"/>
      <w:r w:rsidRPr="0050637F">
        <w:rPr>
          <w:i/>
          <w:iCs/>
        </w:rPr>
        <w:t xml:space="preserve"> for </w:t>
      </w:r>
      <w:proofErr w:type="spellStart"/>
      <w:r w:rsidRPr="0050637F">
        <w:rPr>
          <w:i/>
          <w:iCs/>
        </w:rPr>
        <w:t>isolated</w:t>
      </w:r>
      <w:proofErr w:type="spellEnd"/>
      <w:r w:rsidRPr="0050637F">
        <w:rPr>
          <w:i/>
          <w:iCs/>
        </w:rPr>
        <w:t xml:space="preserve"> networks </w:t>
      </w:r>
      <w:proofErr w:type="spellStart"/>
      <w:r w:rsidRPr="0050637F">
        <w:rPr>
          <w:i/>
          <w:iCs/>
        </w:rPr>
        <w:t>only</w:t>
      </w:r>
      <w:proofErr w:type="spellEnd"/>
      <w:r w:rsidRPr="0050637F">
        <w:rPr>
          <w:i/>
          <w:iCs/>
        </w:rPr>
        <w:t>.</w:t>
      </w:r>
    </w:p>
    <w:p w14:paraId="093FA351" w14:textId="14410FC8" w:rsidR="0050637F" w:rsidRDefault="0050637F" w:rsidP="0050637F">
      <w:pPr>
        <w:rPr>
          <w:rFonts w:ascii="Arial" w:hAnsi="Arial" w:cs="Arial"/>
          <w:b/>
          <w:bCs/>
        </w:rPr>
      </w:pPr>
      <w:r>
        <w:rPr>
          <w:noProof/>
          <w:lang w:eastAsia="ko-KR"/>
        </w:rPr>
        <w:t xml:space="preserve"> </w:t>
      </w:r>
      <w:r w:rsidRPr="00BF743E">
        <w:rPr>
          <w:rFonts w:ascii="Arial" w:hAnsi="Arial" w:cs="Arial"/>
          <w:b/>
          <w:bCs/>
        </w:rPr>
        <w:t xml:space="preserve">Proposal </w:t>
      </w:r>
      <w:r>
        <w:rPr>
          <w:rFonts w:ascii="Arial" w:hAnsi="Arial" w:cs="Arial"/>
          <w:b/>
          <w:bCs/>
        </w:rPr>
        <w:t>4</w:t>
      </w:r>
      <w:r w:rsidRPr="00BF743E">
        <w:rPr>
          <w:rFonts w:ascii="Arial" w:hAnsi="Arial" w:cs="Arial"/>
          <w:b/>
          <w:bCs/>
        </w:rPr>
        <w:t xml:space="preserve">: </w:t>
      </w:r>
      <w:r>
        <w:rPr>
          <w:rFonts w:ascii="Arial" w:hAnsi="Arial" w:cs="Arial"/>
          <w:b/>
          <w:bCs/>
        </w:rPr>
        <w:t>Replace the EN on service continuity with a NOTE</w:t>
      </w:r>
      <w:r w:rsidRPr="00BF743E">
        <w:rPr>
          <w:rFonts w:ascii="Arial" w:hAnsi="Arial" w:cs="Arial"/>
          <w:b/>
          <w:bCs/>
        </w:rPr>
        <w:t>.</w:t>
      </w:r>
    </w:p>
    <w:p w14:paraId="1F071B3D" w14:textId="15CBB3E4" w:rsidR="00D82583" w:rsidRPr="00BF743E" w:rsidRDefault="00D82583" w:rsidP="0050637F">
      <w:pPr>
        <w:rPr>
          <w:rFonts w:ascii="Arial" w:hAnsi="Arial" w:cs="Arial"/>
          <w:b/>
          <w:bCs/>
        </w:rPr>
      </w:pPr>
      <w:r>
        <w:rPr>
          <w:lang w:val="en-US"/>
        </w:rPr>
        <w:t xml:space="preserve">The configured list in the UE currently refer to </w:t>
      </w:r>
      <w:r w:rsidRPr="00A97959">
        <w:rPr>
          <w:lang w:val="en-US"/>
        </w:rPr>
        <w:t>"Equivalent Home Service Provider" list and/or a "</w:t>
      </w:r>
      <w:r w:rsidRPr="00A97959">
        <w:t>Service Provider Controlled Network Selector</w:t>
      </w:r>
      <w:r w:rsidRPr="00A97959">
        <w:rPr>
          <w:lang w:val="en-US"/>
        </w:rPr>
        <w:t>" list</w:t>
      </w:r>
      <w:r w:rsidRPr="00D82583">
        <w:rPr>
          <w:lang w:val="en-US"/>
        </w:rPr>
        <w:t xml:space="preserve"> </w:t>
      </w:r>
      <w:r w:rsidRPr="00A97959">
        <w:rPr>
          <w:lang w:val="en-US"/>
        </w:rPr>
        <w:t>that assists the UE in network selection</w:t>
      </w:r>
      <w:r>
        <w:rPr>
          <w:lang w:val="en-US"/>
        </w:rPr>
        <w:t xml:space="preserve">. To be fully aligned with TS 23.122 it is proposed to also add a </w:t>
      </w:r>
      <w:r w:rsidRPr="00A97959">
        <w:rPr>
          <w:lang w:val="en-US"/>
        </w:rPr>
        <w:t>"</w:t>
      </w:r>
      <w:r w:rsidRPr="00E46AC3">
        <w:rPr>
          <w:lang w:val="en-US"/>
        </w:rPr>
        <w:t>Us</w:t>
      </w:r>
      <w:r>
        <w:rPr>
          <w:lang w:val="en-US"/>
        </w:rPr>
        <w:t>er</w:t>
      </w:r>
      <w:r w:rsidRPr="00A97959">
        <w:t xml:space="preserve"> Controlled Network Selector</w:t>
      </w:r>
      <w:r w:rsidRPr="00A97959">
        <w:rPr>
          <w:lang w:val="en-US"/>
        </w:rPr>
        <w:t>" list</w:t>
      </w:r>
      <w:r>
        <w:rPr>
          <w:lang w:val="en-US"/>
        </w:rPr>
        <w:t xml:space="preserve"> as an option</w:t>
      </w:r>
      <w:r w:rsidRPr="00A97959">
        <w:rPr>
          <w:lang w:val="en-US"/>
        </w:rPr>
        <w:t>.</w:t>
      </w:r>
    </w:p>
    <w:p w14:paraId="50090AB2" w14:textId="2CE5F0B8" w:rsidR="00D82583" w:rsidRDefault="00D82583" w:rsidP="00D82583">
      <w:pPr>
        <w:rPr>
          <w:rFonts w:ascii="Arial" w:hAnsi="Arial" w:cs="Arial"/>
          <w:b/>
          <w:bCs/>
        </w:rPr>
      </w:pPr>
      <w:r w:rsidRPr="00BF743E">
        <w:rPr>
          <w:rFonts w:ascii="Arial" w:hAnsi="Arial" w:cs="Arial"/>
          <w:b/>
          <w:bCs/>
        </w:rPr>
        <w:t xml:space="preserve">Proposal </w:t>
      </w:r>
      <w:r>
        <w:rPr>
          <w:rFonts w:ascii="Arial" w:hAnsi="Arial" w:cs="Arial"/>
          <w:b/>
          <w:bCs/>
        </w:rPr>
        <w:t>5</w:t>
      </w:r>
      <w:r w:rsidRPr="00BF743E">
        <w:rPr>
          <w:rFonts w:ascii="Arial" w:hAnsi="Arial" w:cs="Arial"/>
          <w:b/>
          <w:bCs/>
        </w:rPr>
        <w:t xml:space="preserve">: </w:t>
      </w:r>
      <w:r>
        <w:rPr>
          <w:rFonts w:ascii="Arial" w:hAnsi="Arial" w:cs="Arial"/>
          <w:b/>
          <w:bCs/>
        </w:rPr>
        <w:t>Add “User Controlled Network Selector” list in the UE as an option</w:t>
      </w:r>
      <w:r w:rsidRPr="00BF743E">
        <w:rPr>
          <w:rFonts w:ascii="Arial" w:hAnsi="Arial" w:cs="Arial"/>
          <w:b/>
          <w:bCs/>
        </w:rPr>
        <w:t>.</w:t>
      </w:r>
    </w:p>
    <w:p w14:paraId="05EC33AC" w14:textId="70D91AC3" w:rsidR="00D82583" w:rsidRDefault="00693B34" w:rsidP="00D82583">
      <w:pPr>
        <w:rPr>
          <w:lang w:val="en-US"/>
        </w:rPr>
      </w:pPr>
      <w:r>
        <w:rPr>
          <w:lang w:val="en-US"/>
        </w:rPr>
        <w:t>Regarding the EN on interface impacts:</w:t>
      </w:r>
    </w:p>
    <w:p w14:paraId="054664F9" w14:textId="77777777" w:rsidR="00693B34" w:rsidRPr="00A97959" w:rsidRDefault="00693B34" w:rsidP="00693B34">
      <w:pPr>
        <w:pStyle w:val="EditorsNote"/>
        <w:rPr>
          <w:lang w:eastAsia="zh-CN"/>
        </w:rPr>
      </w:pPr>
      <w:proofErr w:type="spellStart"/>
      <w:r>
        <w:t>Editor's</w:t>
      </w:r>
      <w:proofErr w:type="spellEnd"/>
      <w:r>
        <w:t xml:space="preserve"> note:</w:t>
      </w:r>
      <w:r>
        <w:tab/>
      </w:r>
      <w:proofErr w:type="spellStart"/>
      <w:r w:rsidRPr="00A97959">
        <w:t>Other</w:t>
      </w:r>
      <w:proofErr w:type="spellEnd"/>
      <w:r w:rsidRPr="00A97959">
        <w:t xml:space="preserve"> impact on N8, N12, N16, N24 and N31 </w:t>
      </w:r>
      <w:proofErr w:type="spellStart"/>
      <w:r w:rsidRPr="00A97959">
        <w:t>reference</w:t>
      </w:r>
      <w:proofErr w:type="spellEnd"/>
      <w:r w:rsidRPr="00A97959">
        <w:t xml:space="preserve"> points </w:t>
      </w:r>
      <w:proofErr w:type="spellStart"/>
      <w:r w:rsidRPr="00A97959">
        <w:t>is</w:t>
      </w:r>
      <w:proofErr w:type="spellEnd"/>
      <w:r w:rsidRPr="00A97959">
        <w:t xml:space="preserve"> FFS.</w:t>
      </w:r>
    </w:p>
    <w:p w14:paraId="53E4A2CD" w14:textId="10AD2FF4" w:rsidR="00693B34" w:rsidRPr="00693B34" w:rsidRDefault="00693B34" w:rsidP="00D82583">
      <w:pPr>
        <w:rPr>
          <w:lang w:val="en-US"/>
        </w:rPr>
      </w:pPr>
      <w:r w:rsidRPr="00693B34">
        <w:rPr>
          <w:lang w:val="en-US"/>
        </w:rPr>
        <w:t>In our understanding th</w:t>
      </w:r>
      <w:r>
        <w:rPr>
          <w:lang w:val="en-US"/>
        </w:rPr>
        <w:t xml:space="preserve">ere is no additional impact beyond support for the </w:t>
      </w:r>
      <w:proofErr w:type="spellStart"/>
      <w:r w:rsidRPr="00A97959">
        <w:rPr>
          <w:lang w:val="en-US" w:eastAsia="zh-CN"/>
        </w:rPr>
        <w:t>PlmnIdNid</w:t>
      </w:r>
      <w:proofErr w:type="spellEnd"/>
      <w:r w:rsidRPr="00A97959">
        <w:rPr>
          <w:lang w:val="en-US" w:eastAsia="zh-CN"/>
        </w:rPr>
        <w:t xml:space="preserve"> data type</w:t>
      </w:r>
      <w:r>
        <w:rPr>
          <w:lang w:val="en-US" w:eastAsia="zh-CN"/>
        </w:rPr>
        <w:t>.</w:t>
      </w:r>
    </w:p>
    <w:p w14:paraId="07128345" w14:textId="40A5512F" w:rsidR="00693B34" w:rsidRDefault="00693B34" w:rsidP="00693B34">
      <w:pPr>
        <w:rPr>
          <w:rFonts w:ascii="Arial" w:hAnsi="Arial" w:cs="Arial"/>
          <w:b/>
          <w:bCs/>
        </w:rPr>
      </w:pPr>
      <w:r w:rsidRPr="00BF743E">
        <w:rPr>
          <w:rFonts w:ascii="Arial" w:hAnsi="Arial" w:cs="Arial"/>
          <w:b/>
          <w:bCs/>
        </w:rPr>
        <w:t xml:space="preserve">Proposal </w:t>
      </w:r>
      <w:r>
        <w:rPr>
          <w:rFonts w:ascii="Arial" w:hAnsi="Arial" w:cs="Arial"/>
          <w:b/>
          <w:bCs/>
        </w:rPr>
        <w:t>6</w:t>
      </w:r>
      <w:r w:rsidRPr="00BF743E">
        <w:rPr>
          <w:rFonts w:ascii="Arial" w:hAnsi="Arial" w:cs="Arial"/>
          <w:b/>
          <w:bCs/>
        </w:rPr>
        <w:t xml:space="preserve">: </w:t>
      </w:r>
      <w:r>
        <w:rPr>
          <w:rFonts w:ascii="Arial" w:hAnsi="Arial" w:cs="Arial"/>
          <w:b/>
          <w:bCs/>
        </w:rPr>
        <w:t xml:space="preserve">Replace the EN on interface impact by listing the reference points that need to support the </w:t>
      </w:r>
      <w:proofErr w:type="spellStart"/>
      <w:r>
        <w:rPr>
          <w:rFonts w:ascii="Arial" w:hAnsi="Arial" w:cs="Arial"/>
          <w:b/>
          <w:bCs/>
        </w:rPr>
        <w:t>PlmnIdNid</w:t>
      </w:r>
      <w:proofErr w:type="spellEnd"/>
      <w:r>
        <w:rPr>
          <w:rFonts w:ascii="Arial" w:hAnsi="Arial" w:cs="Arial"/>
          <w:b/>
          <w:bCs/>
        </w:rPr>
        <w:t xml:space="preserve"> data type</w:t>
      </w:r>
      <w:r w:rsidRPr="00BF743E">
        <w:rPr>
          <w:rFonts w:ascii="Arial" w:hAnsi="Arial" w:cs="Arial"/>
          <w:b/>
          <w:bCs/>
        </w:rPr>
        <w:t>.</w:t>
      </w:r>
    </w:p>
    <w:p w14:paraId="03B9FC8E" w14:textId="7E3FBEF8" w:rsidR="000B3099" w:rsidRDefault="000B3099" w:rsidP="000B3099">
      <w:pPr>
        <w:pStyle w:val="Heading1"/>
      </w:pPr>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A8F5150" w14:textId="77777777" w:rsidR="005D68A4" w:rsidRPr="00A97959" w:rsidRDefault="005D68A4" w:rsidP="005D68A4">
      <w:pPr>
        <w:pStyle w:val="Heading2"/>
      </w:pPr>
      <w:bookmarkStart w:id="1" w:name="_Toc43392577"/>
      <w:bookmarkStart w:id="2" w:name="_Toc43475373"/>
      <w:bookmarkStart w:id="3" w:name="_Toc43475749"/>
      <w:bookmarkStart w:id="4" w:name="_Toc25934676"/>
      <w:bookmarkStart w:id="5" w:name="_Toc26337056"/>
      <w:bookmarkStart w:id="6" w:name="_Toc31114303"/>
      <w:bookmarkStart w:id="7" w:name="_Toc31120326"/>
      <w:bookmarkEnd w:id="0"/>
      <w:r w:rsidRPr="00A97959">
        <w:t>6.1</w:t>
      </w:r>
      <w:r w:rsidRPr="00A97959">
        <w:tab/>
        <w:t>Solution #1: Standalone non-public network supporting service providers</w:t>
      </w:r>
      <w:bookmarkEnd w:id="1"/>
      <w:bookmarkEnd w:id="2"/>
      <w:bookmarkEnd w:id="3"/>
    </w:p>
    <w:p w14:paraId="372F28C7" w14:textId="77777777" w:rsidR="005D68A4" w:rsidRPr="00A97959" w:rsidRDefault="005D68A4" w:rsidP="005D68A4">
      <w:pPr>
        <w:pStyle w:val="Heading3"/>
        <w:rPr>
          <w:lang w:eastAsia="ko-KR"/>
        </w:rPr>
      </w:pPr>
      <w:bookmarkStart w:id="8" w:name="_Toc43392578"/>
      <w:bookmarkStart w:id="9" w:name="_Toc43475374"/>
      <w:bookmarkStart w:id="10" w:name="_Toc43475750"/>
      <w:bookmarkStart w:id="11" w:name="_Toc25934677"/>
      <w:bookmarkStart w:id="12" w:name="_Toc26337057"/>
      <w:bookmarkStart w:id="13" w:name="_Toc31114304"/>
      <w:r w:rsidRPr="00A97959">
        <w:rPr>
          <w:lang w:eastAsia="ko-KR"/>
        </w:rPr>
        <w:t>6.1.0</w:t>
      </w:r>
      <w:r w:rsidRPr="00A97959">
        <w:rPr>
          <w:lang w:eastAsia="ko-KR"/>
        </w:rPr>
        <w:tab/>
        <w:t>Definitions</w:t>
      </w:r>
      <w:bookmarkEnd w:id="8"/>
      <w:bookmarkEnd w:id="9"/>
      <w:bookmarkEnd w:id="10"/>
    </w:p>
    <w:p w14:paraId="273C3568" w14:textId="77777777" w:rsidR="005D68A4" w:rsidRPr="00A97959" w:rsidRDefault="005D68A4" w:rsidP="005D68A4">
      <w:pPr>
        <w:rPr>
          <w:lang w:eastAsia="ko-KR"/>
        </w:rPr>
      </w:pPr>
      <w:r w:rsidRPr="00A97959">
        <w:rPr>
          <w:b/>
          <w:lang w:eastAsia="ko-KR"/>
        </w:rPr>
        <w:t>Visited-SNPN (V-SNPN):</w:t>
      </w:r>
      <w:r w:rsidRPr="00A97959">
        <w:rPr>
          <w:lang w:eastAsia="ko-KR"/>
        </w:rPr>
        <w:t xml:space="preserve"> An SNPN for which the UE does not have a subscription associated with the SNPN's identity (PLMN ID and NID combination) and which supports access using credentials (Home SP credentials) owned by an entity separate from the SNPN.</w:t>
      </w:r>
    </w:p>
    <w:p w14:paraId="4BD9ABD3" w14:textId="77777777" w:rsidR="005D68A4" w:rsidRPr="00A97959" w:rsidRDefault="005D68A4" w:rsidP="005D68A4">
      <w:pPr>
        <w:rPr>
          <w:lang w:eastAsia="ko-KR"/>
        </w:rPr>
      </w:pPr>
      <w:r w:rsidRPr="00A97959">
        <w:rPr>
          <w:b/>
          <w:lang w:eastAsia="ko-KR"/>
        </w:rPr>
        <w:t>Home Service Provider (Home SP):</w:t>
      </w:r>
      <w:r w:rsidRPr="00A97959">
        <w:rPr>
          <w:lang w:eastAsia="ko-KR"/>
        </w:rPr>
        <w:t xml:space="preserve"> An entity </w:t>
      </w:r>
      <w:proofErr w:type="gramStart"/>
      <w:r w:rsidRPr="00A97959">
        <w:rPr>
          <w:lang w:eastAsia="ko-KR"/>
        </w:rPr>
        <w:t>separate</w:t>
      </w:r>
      <w:proofErr w:type="gramEnd"/>
      <w:r w:rsidRPr="00A97959">
        <w:rPr>
          <w:lang w:eastAsia="ko-KR"/>
        </w:rPr>
        <w:t xml:space="preserve"> from the SNPN that supports that its subscription is used to access a (different) SNPN. Also referred in the text simply as </w:t>
      </w:r>
      <w:r>
        <w:rPr>
          <w:lang w:eastAsia="ko-KR"/>
        </w:rPr>
        <w:t>"</w:t>
      </w:r>
      <w:r w:rsidRPr="00A97959">
        <w:rPr>
          <w:lang w:eastAsia="ko-KR"/>
        </w:rPr>
        <w:t>Service Provider</w:t>
      </w:r>
      <w:r>
        <w:rPr>
          <w:lang w:eastAsia="ko-KR"/>
        </w:rPr>
        <w:t>"</w:t>
      </w:r>
      <w:r w:rsidRPr="00A97959">
        <w:rPr>
          <w:lang w:eastAsia="ko-KR"/>
        </w:rPr>
        <w:t>.</w:t>
      </w:r>
    </w:p>
    <w:p w14:paraId="78A19DB5" w14:textId="77777777" w:rsidR="005D68A4" w:rsidRPr="00A97959" w:rsidRDefault="005D68A4" w:rsidP="005D68A4">
      <w:pPr>
        <w:pStyle w:val="Heading3"/>
        <w:rPr>
          <w:lang w:eastAsia="ko-KR"/>
        </w:rPr>
      </w:pPr>
      <w:bookmarkStart w:id="14" w:name="_Toc43392579"/>
      <w:bookmarkStart w:id="15" w:name="_Toc43475375"/>
      <w:bookmarkStart w:id="16" w:name="_Toc43475751"/>
      <w:r w:rsidRPr="00A97959">
        <w:rPr>
          <w:lang w:eastAsia="ko-KR"/>
        </w:rPr>
        <w:t>6.1.1</w:t>
      </w:r>
      <w:r w:rsidRPr="00A97959">
        <w:rPr>
          <w:lang w:eastAsia="ko-KR"/>
        </w:rPr>
        <w:tab/>
        <w:t>Introduction</w:t>
      </w:r>
      <w:bookmarkEnd w:id="11"/>
      <w:bookmarkEnd w:id="12"/>
      <w:bookmarkEnd w:id="13"/>
      <w:bookmarkEnd w:id="14"/>
      <w:bookmarkEnd w:id="15"/>
      <w:bookmarkEnd w:id="16"/>
    </w:p>
    <w:p w14:paraId="6B2C23B5" w14:textId="59CFA8E1" w:rsidR="005D68A4" w:rsidRDefault="005D68A4" w:rsidP="005D68A4">
      <w:pPr>
        <w:rPr>
          <w:ins w:id="17" w:author="intel user saso" w:date="2020-08-12T16:45:00Z"/>
          <w:lang w:val="en-US"/>
        </w:rPr>
      </w:pPr>
      <w:r w:rsidRPr="00A97959">
        <w:rPr>
          <w:lang w:val="en-US"/>
        </w:rPr>
        <w:t>The solution addresses key issue #1 (Enhancements to Support SNPN along with credentials owned by an entity separate from the SNPN). The solution also addresses the service continuity aspect in KI#2.</w:t>
      </w:r>
    </w:p>
    <w:p w14:paraId="0ECC0520" w14:textId="77777777" w:rsidR="009359FE" w:rsidRPr="00A97959" w:rsidRDefault="009359FE" w:rsidP="005D68A4">
      <w:pPr>
        <w:rPr>
          <w:lang w:val="en-US"/>
        </w:rPr>
      </w:pPr>
    </w:p>
    <w:p w14:paraId="1762D9CE" w14:textId="77777777" w:rsidR="005D68A4" w:rsidRPr="009359FE" w:rsidRDefault="005D68A4" w:rsidP="005D68A4">
      <w:pPr>
        <w:pStyle w:val="TH"/>
        <w:rPr>
          <w:lang w:val="en-US"/>
        </w:rPr>
      </w:pPr>
    </w:p>
    <w:p w14:paraId="464A81D6" w14:textId="7A5BDDED" w:rsidR="005D68A4" w:rsidRPr="00A97959" w:rsidRDefault="005D68A4" w:rsidP="005D68A4">
      <w:pPr>
        <w:pStyle w:val="TH"/>
        <w:rPr>
          <w:lang w:val="en-US"/>
        </w:rPr>
      </w:pPr>
      <w:del w:id="18" w:author="intel user saso" w:date="2020-08-12T16:11:00Z">
        <w:r w:rsidRPr="00A97959" w:rsidDel="003415E4">
          <w:object w:dxaOrig="10455" w:dyaOrig="6360" w14:anchorId="643EB654">
            <v:shape id="_x0000_i1027" type="#_x0000_t75" style="width:481.2pt;height:291pt" o:ole="">
              <v:imagedata r:id="rId11" o:title=""/>
            </v:shape>
            <o:OLEObject Type="Embed" ProgID="Visio.Drawing.11" ShapeID="_x0000_i1027" DrawAspect="Content" ObjectID="_1660041757" r:id="rId12"/>
          </w:object>
        </w:r>
      </w:del>
    </w:p>
    <w:p w14:paraId="3363CBF4" w14:textId="22FA28C0" w:rsidR="005D68A4" w:rsidRPr="00A97959" w:rsidRDefault="003415E4" w:rsidP="005D68A4">
      <w:pPr>
        <w:pStyle w:val="TF"/>
        <w:rPr>
          <w:lang w:val="en-US"/>
        </w:rPr>
      </w:pPr>
      <w:ins w:id="19" w:author="intel user saso" w:date="2020-08-12T16:11:00Z">
        <w:r w:rsidRPr="00A97959">
          <w:object w:dxaOrig="10465" w:dyaOrig="6360" w14:anchorId="46EF2F5E">
            <v:shape id="_x0000_i1028" type="#_x0000_t75" style="width:481.2pt;height:291pt" o:ole="">
              <v:imagedata r:id="rId13" o:title=""/>
            </v:shape>
            <o:OLEObject Type="Embed" ProgID="Visio.Drawing.11" ShapeID="_x0000_i1028" DrawAspect="Content" ObjectID="_1660041758" r:id="rId14"/>
          </w:object>
        </w:r>
      </w:ins>
      <w:r w:rsidR="005D68A4" w:rsidRPr="00A97959">
        <w:t xml:space="preserve">Figure 6.1.1-1: Standalone Non-public network </w:t>
      </w:r>
      <w:proofErr w:type="spellStart"/>
      <w:r w:rsidR="005D68A4" w:rsidRPr="00A97959">
        <w:t>supporting</w:t>
      </w:r>
      <w:proofErr w:type="spellEnd"/>
      <w:r w:rsidR="005D68A4" w:rsidRPr="00A97959">
        <w:t xml:space="preserve"> service providers </w:t>
      </w:r>
      <w:r w:rsidR="005D68A4" w:rsidRPr="00A97959">
        <w:rPr>
          <w:lang w:val="en-US"/>
        </w:rPr>
        <w:t>with services provided by the Serving SNPN</w:t>
      </w:r>
      <w:ins w:id="20" w:author="intel user saso" w:date="2020-08-12T15:54:00Z">
        <w:r>
          <w:rPr>
            <w:lang w:val="en-US"/>
          </w:rPr>
          <w:t xml:space="preserve">; Home SP = </w:t>
        </w:r>
      </w:ins>
      <w:ins w:id="21" w:author="intel user saso" w:date="2020-08-12T16:12:00Z">
        <w:r>
          <w:rPr>
            <w:lang w:val="en-US"/>
          </w:rPr>
          <w:t>SNP</w:t>
        </w:r>
      </w:ins>
      <w:ins w:id="22" w:author="intel user saso" w:date="2020-08-12T15:54:00Z">
        <w:r>
          <w:rPr>
            <w:lang w:val="en-US"/>
          </w:rPr>
          <w:t>N</w:t>
        </w:r>
      </w:ins>
    </w:p>
    <w:p w14:paraId="7EADAE05" w14:textId="0B113966" w:rsidR="003415E4" w:rsidRPr="00A97959" w:rsidRDefault="00684773" w:rsidP="003415E4">
      <w:pPr>
        <w:pStyle w:val="TH"/>
        <w:rPr>
          <w:ins w:id="23" w:author="intel user saso" w:date="2020-08-12T15:54:00Z"/>
          <w:lang w:val="en-US"/>
        </w:rPr>
      </w:pPr>
      <w:ins w:id="24" w:author="intel user saso" w:date="2020-08-12T15:54:00Z">
        <w:r w:rsidRPr="00A97959">
          <w:object w:dxaOrig="10465" w:dyaOrig="6360" w14:anchorId="3D1C386E">
            <v:shape id="_x0000_i1029" type="#_x0000_t75" style="width:481.2pt;height:291pt" o:ole="">
              <v:imagedata r:id="rId15" o:title=""/>
            </v:shape>
            <o:OLEObject Type="Embed" ProgID="Visio.Drawing.11" ShapeID="_x0000_i1029" DrawAspect="Content" ObjectID="_1660041759" r:id="rId16"/>
          </w:object>
        </w:r>
      </w:ins>
    </w:p>
    <w:p w14:paraId="67FA02C1" w14:textId="5455E626" w:rsidR="003415E4" w:rsidRPr="00A97959" w:rsidRDefault="003415E4" w:rsidP="003415E4">
      <w:pPr>
        <w:pStyle w:val="TF"/>
        <w:rPr>
          <w:ins w:id="25" w:author="intel user saso" w:date="2020-08-12T15:54:00Z"/>
          <w:lang w:val="en-US"/>
        </w:rPr>
      </w:pPr>
      <w:ins w:id="26" w:author="intel user saso" w:date="2020-08-12T15:54:00Z">
        <w:r w:rsidRPr="00A97959">
          <w:t>Figure 6.1.1-</w:t>
        </w:r>
      </w:ins>
      <w:ins w:id="27" w:author="intel user saso" w:date="2020-08-12T16:40:00Z">
        <w:r w:rsidR="00770BC4" w:rsidRPr="00770BC4">
          <w:rPr>
            <w:lang w:val="en-US"/>
          </w:rPr>
          <w:t>2</w:t>
        </w:r>
      </w:ins>
      <w:ins w:id="28" w:author="intel user saso" w:date="2020-08-12T15:54:00Z">
        <w:r w:rsidRPr="00A97959">
          <w:t xml:space="preserve">: Standalone Non-public network </w:t>
        </w:r>
        <w:proofErr w:type="spellStart"/>
        <w:r w:rsidRPr="00A97959">
          <w:t>supporting</w:t>
        </w:r>
        <w:proofErr w:type="spellEnd"/>
        <w:r w:rsidRPr="00A97959">
          <w:t xml:space="preserve"> service providers </w:t>
        </w:r>
        <w:r w:rsidRPr="00A97959">
          <w:rPr>
            <w:lang w:val="en-US"/>
          </w:rPr>
          <w:t>with services provided by the Serving SNPN</w:t>
        </w:r>
      </w:ins>
      <w:ins w:id="29" w:author="intel user saso" w:date="2020-08-12T15:55:00Z">
        <w:r>
          <w:rPr>
            <w:lang w:val="en-US"/>
          </w:rPr>
          <w:t xml:space="preserve">; Home SP = </w:t>
        </w:r>
      </w:ins>
      <w:ins w:id="30" w:author="intel user saso" w:date="2020-08-12T16:12:00Z">
        <w:r>
          <w:rPr>
            <w:lang w:val="en-US"/>
          </w:rPr>
          <w:t>PLM</w:t>
        </w:r>
      </w:ins>
      <w:ins w:id="31" w:author="intel user saso" w:date="2020-08-12T15:55:00Z">
        <w:r>
          <w:rPr>
            <w:lang w:val="en-US"/>
          </w:rPr>
          <w:t>N</w:t>
        </w:r>
      </w:ins>
    </w:p>
    <w:p w14:paraId="13F66FA7" w14:textId="440EA458" w:rsidR="00CA2F9D" w:rsidRPr="00A97959" w:rsidRDefault="00BA55F9" w:rsidP="00CA2F9D">
      <w:pPr>
        <w:pStyle w:val="TH"/>
        <w:rPr>
          <w:ins w:id="32" w:author="intel user saso" w:date="2020-08-12T16:13:00Z"/>
        </w:rPr>
      </w:pPr>
      <w:ins w:id="33" w:author="intel user saso" w:date="2020-08-12T16:13:00Z">
        <w:r w:rsidRPr="00A97959">
          <w:object w:dxaOrig="11389" w:dyaOrig="7309" w14:anchorId="2E1FC5DD">
            <v:shape id="_x0000_i1030" type="#_x0000_t75" style="width:417pt;height:268.2pt" o:ole="">
              <v:imagedata r:id="rId17" o:title=""/>
            </v:shape>
            <o:OLEObject Type="Embed" ProgID="Visio.Drawing.11" ShapeID="_x0000_i1030" DrawAspect="Content" ObjectID="_1660041760" r:id="rId18"/>
          </w:object>
        </w:r>
      </w:ins>
    </w:p>
    <w:p w14:paraId="70260E44" w14:textId="2303D442" w:rsidR="00CA2F9D" w:rsidRPr="00A97959" w:rsidRDefault="00CA2F9D" w:rsidP="00CA2F9D">
      <w:pPr>
        <w:pStyle w:val="TF"/>
        <w:rPr>
          <w:ins w:id="34" w:author="intel user saso" w:date="2020-08-12T16:13:00Z"/>
        </w:rPr>
      </w:pPr>
      <w:ins w:id="35" w:author="intel user saso" w:date="2020-08-12T16:13:00Z">
        <w:r w:rsidRPr="00A97959">
          <w:t>Figure 6.1.</w:t>
        </w:r>
      </w:ins>
      <w:ins w:id="36" w:author="intel user saso" w:date="2020-08-12T16:40:00Z">
        <w:r w:rsidR="00770BC4" w:rsidRPr="00770BC4">
          <w:rPr>
            <w:lang w:val="en-US"/>
          </w:rPr>
          <w:t>1</w:t>
        </w:r>
      </w:ins>
      <w:ins w:id="37" w:author="intel user saso" w:date="2020-08-12T16:13:00Z">
        <w:r w:rsidRPr="00A97959">
          <w:t>-</w:t>
        </w:r>
      </w:ins>
      <w:ins w:id="38" w:author="intel user saso" w:date="2020-08-12T16:40:00Z">
        <w:r w:rsidR="00770BC4" w:rsidRPr="00770BC4">
          <w:rPr>
            <w:lang w:val="en-US"/>
          </w:rPr>
          <w:t>3</w:t>
        </w:r>
      </w:ins>
      <w:ins w:id="39" w:author="intel user saso" w:date="2020-08-12T16:13:00Z">
        <w:r w:rsidRPr="00A97959">
          <w:t xml:space="preserve">: Standalone Non-public network </w:t>
        </w:r>
      </w:ins>
      <w:proofErr w:type="spellStart"/>
      <w:ins w:id="40" w:author="intel user saso" w:date="2020-08-12T16:40:00Z">
        <w:r w:rsidR="00770BC4" w:rsidRPr="00A97959">
          <w:t>supporting</w:t>
        </w:r>
        <w:proofErr w:type="spellEnd"/>
        <w:r w:rsidR="00770BC4" w:rsidRPr="00A97959">
          <w:t xml:space="preserve"> service providers </w:t>
        </w:r>
        <w:r w:rsidR="00770BC4" w:rsidRPr="00A97959">
          <w:rPr>
            <w:lang w:val="en-US"/>
          </w:rPr>
          <w:t>with services provided by the Servi</w:t>
        </w:r>
      </w:ins>
      <w:ins w:id="41" w:author="intel user saso" w:date="2020-08-12T18:17:00Z">
        <w:r w:rsidR="00E6775E">
          <w:rPr>
            <w:lang w:val="en-US"/>
          </w:rPr>
          <w:t>ce Provider</w:t>
        </w:r>
      </w:ins>
      <w:ins w:id="42" w:author="intel user saso" w:date="2020-08-12T16:40:00Z">
        <w:r w:rsidR="00770BC4">
          <w:rPr>
            <w:lang w:val="en-US"/>
          </w:rPr>
          <w:t>; Home SP =</w:t>
        </w:r>
      </w:ins>
      <w:ins w:id="43" w:author="intel user saso" w:date="2020-08-12T16:41:00Z">
        <w:r w:rsidR="00770BC4">
          <w:rPr>
            <w:lang w:val="en-US"/>
          </w:rPr>
          <w:t>SNPN</w:t>
        </w:r>
      </w:ins>
    </w:p>
    <w:p w14:paraId="7924645B" w14:textId="03E184A0" w:rsidR="00CA2F9D" w:rsidRPr="00A97959" w:rsidRDefault="00770BC4" w:rsidP="00CA2F9D">
      <w:pPr>
        <w:pStyle w:val="TH"/>
        <w:rPr>
          <w:ins w:id="44" w:author="intel user saso" w:date="2020-08-12T16:13:00Z"/>
        </w:rPr>
      </w:pPr>
      <w:ins w:id="45" w:author="intel user saso" w:date="2020-08-12T16:13:00Z">
        <w:r w:rsidRPr="00A97959">
          <w:object w:dxaOrig="11389" w:dyaOrig="7309" w14:anchorId="7EFE342B">
            <v:shape id="_x0000_i1031" type="#_x0000_t75" style="width:417pt;height:268.2pt" o:ole="">
              <v:imagedata r:id="rId19" o:title=""/>
            </v:shape>
            <o:OLEObject Type="Embed" ProgID="Visio.Drawing.11" ShapeID="_x0000_i1031" DrawAspect="Content" ObjectID="_1660041761" r:id="rId20"/>
          </w:object>
        </w:r>
      </w:ins>
    </w:p>
    <w:p w14:paraId="042AF850" w14:textId="51D75976" w:rsidR="00CA2F9D" w:rsidRPr="00A97959" w:rsidRDefault="00CA2F9D" w:rsidP="00CA2F9D">
      <w:pPr>
        <w:pStyle w:val="TF"/>
        <w:rPr>
          <w:ins w:id="46" w:author="intel user saso" w:date="2020-08-12T16:13:00Z"/>
        </w:rPr>
      </w:pPr>
      <w:ins w:id="47" w:author="intel user saso" w:date="2020-08-12T16:13:00Z">
        <w:r w:rsidRPr="00A97959">
          <w:t>Figure 6.1.</w:t>
        </w:r>
      </w:ins>
      <w:ins w:id="48" w:author="intel user saso" w:date="2020-08-12T16:41:00Z">
        <w:r w:rsidR="00770BC4" w:rsidRPr="00770BC4">
          <w:rPr>
            <w:lang w:val="en-US"/>
          </w:rPr>
          <w:t>1</w:t>
        </w:r>
      </w:ins>
      <w:ins w:id="49" w:author="intel user saso" w:date="2020-08-12T16:13:00Z">
        <w:r w:rsidRPr="00A97959">
          <w:t>-</w:t>
        </w:r>
      </w:ins>
      <w:ins w:id="50" w:author="intel user saso" w:date="2020-08-12T16:41:00Z">
        <w:r w:rsidR="00770BC4" w:rsidRPr="00770BC4">
          <w:rPr>
            <w:lang w:val="en-US"/>
          </w:rPr>
          <w:t>4</w:t>
        </w:r>
      </w:ins>
      <w:ins w:id="51" w:author="intel user saso" w:date="2020-08-12T16:13:00Z">
        <w:r w:rsidRPr="00A97959">
          <w:t xml:space="preserve">: Standalone Non-public network </w:t>
        </w:r>
      </w:ins>
      <w:ins w:id="52" w:author="intel user saso" w:date="2020-08-12T16:41:00Z">
        <w:r w:rsidR="00770BC4" w:rsidRPr="00A97959">
          <w:t xml:space="preserve">service providers </w:t>
        </w:r>
        <w:r w:rsidR="00770BC4" w:rsidRPr="00A97959">
          <w:rPr>
            <w:lang w:val="en-US"/>
          </w:rPr>
          <w:t>with services provided by the Servi</w:t>
        </w:r>
      </w:ins>
      <w:ins w:id="53" w:author="intel user saso" w:date="2020-08-12T18:17:00Z">
        <w:r w:rsidR="00E6775E">
          <w:rPr>
            <w:lang w:val="en-US"/>
          </w:rPr>
          <w:t>ce Provider</w:t>
        </w:r>
      </w:ins>
      <w:ins w:id="54" w:author="intel user saso" w:date="2020-08-12T16:41:00Z">
        <w:r w:rsidR="00770BC4">
          <w:rPr>
            <w:lang w:val="en-US"/>
          </w:rPr>
          <w:t>; Home SP =PLMN</w:t>
        </w:r>
      </w:ins>
    </w:p>
    <w:p w14:paraId="169427FC" w14:textId="77777777" w:rsidR="005D68A4" w:rsidRPr="00A97959" w:rsidRDefault="005D68A4" w:rsidP="005D68A4">
      <w:pPr>
        <w:pStyle w:val="NO"/>
        <w:rPr>
          <w:lang w:val="en-US"/>
        </w:rPr>
      </w:pPr>
      <w:r w:rsidRPr="00A97959">
        <w:rPr>
          <w:lang w:val="en-US"/>
        </w:rPr>
        <w:t>NOTE 1:</w:t>
      </w:r>
      <w:r w:rsidRPr="00A97959">
        <w:rPr>
          <w:lang w:val="en-US"/>
        </w:rPr>
        <w:tab/>
        <w:t>The entity separate from the SNPN is referred to as service provider. The SP owns at least an AUSF and a UDM.</w:t>
      </w:r>
    </w:p>
    <w:p w14:paraId="4CCEA7F1" w14:textId="77777777" w:rsidR="005D68A4" w:rsidRPr="00A97959" w:rsidRDefault="005D68A4" w:rsidP="005D68A4">
      <w:pPr>
        <w:pStyle w:val="NO"/>
        <w:rPr>
          <w:lang w:val="en-US"/>
        </w:rPr>
      </w:pPr>
      <w:r w:rsidRPr="00A97959">
        <w:rPr>
          <w:lang w:val="en-US"/>
        </w:rPr>
        <w:t>NOTE 2:</w:t>
      </w:r>
      <w:r w:rsidRPr="00A97959">
        <w:rPr>
          <w:lang w:val="en-US"/>
        </w:rPr>
        <w:tab/>
        <w:t>Reference points between the SNPN and the Home SP need not be roaming interfaces (e.g. N12, N8, N10, N16…).</w:t>
      </w:r>
    </w:p>
    <w:p w14:paraId="2F0DA7A3" w14:textId="079B0BCF" w:rsidR="005D68A4" w:rsidRPr="00A97959" w:rsidDel="003415E4" w:rsidRDefault="005D68A4" w:rsidP="005D68A4">
      <w:pPr>
        <w:pStyle w:val="EditorsNote"/>
        <w:rPr>
          <w:del w:id="55" w:author="intel user saso" w:date="2020-08-12T16:12:00Z"/>
          <w:lang w:val="en-US"/>
        </w:rPr>
      </w:pPr>
      <w:del w:id="56" w:author="intel user saso" w:date="2020-08-12T16:12:00Z">
        <w:r w:rsidRPr="00A97959" w:rsidDel="003415E4">
          <w:delText>Editor's note:</w:delText>
        </w:r>
        <w:r w:rsidRPr="00A97959" w:rsidDel="003415E4">
          <w:tab/>
          <w:delText>The different cases when the SP credentials are PLMN credentials and the case when the SP credentials are SNPN credentials need to be individually addressed in detail.</w:delText>
        </w:r>
      </w:del>
    </w:p>
    <w:p w14:paraId="39E4DEF3" w14:textId="77777777" w:rsidR="005D68A4" w:rsidRPr="00A97959" w:rsidRDefault="005D68A4" w:rsidP="005D68A4">
      <w:pPr>
        <w:rPr>
          <w:lang w:val="en-US"/>
        </w:rPr>
      </w:pPr>
      <w:r w:rsidRPr="00A97959">
        <w:rPr>
          <w:lang w:val="en-US"/>
        </w:rPr>
        <w:t>The following are the main principles of the solution:</w:t>
      </w:r>
    </w:p>
    <w:p w14:paraId="1C49D5BD" w14:textId="0A0F2174" w:rsidR="005D68A4" w:rsidRPr="00A97959" w:rsidRDefault="005D68A4" w:rsidP="005D68A4">
      <w:pPr>
        <w:pStyle w:val="B1"/>
        <w:rPr>
          <w:lang w:val="en-US"/>
        </w:rPr>
      </w:pPr>
      <w:r w:rsidRPr="00A97959">
        <w:rPr>
          <w:lang w:val="en-US"/>
        </w:rPr>
        <w:t>-</w:t>
      </w:r>
      <w:r w:rsidRPr="00A97959">
        <w:rPr>
          <w:lang w:val="en-US"/>
        </w:rPr>
        <w:tab/>
        <w:t xml:space="preserve">Depicted in Figure 6.1.1-1 </w:t>
      </w:r>
      <w:ins w:id="57" w:author="intel user saso" w:date="2020-08-12T17:00:00Z">
        <w:r w:rsidR="00902107">
          <w:rPr>
            <w:lang w:val="en-US"/>
          </w:rPr>
          <w:t xml:space="preserve">and Figure 6.1.1-2 </w:t>
        </w:r>
      </w:ins>
      <w:r w:rsidRPr="00A97959">
        <w:rPr>
          <w:lang w:val="en-US"/>
        </w:rPr>
        <w:t>is the architecture for Standalone Non-Public Network (SNPN) supporting Service Providers with services provided by the Serving SNPN</w:t>
      </w:r>
      <w:ins w:id="58" w:author="intel user saso" w:date="2020-08-12T17:00:00Z">
        <w:r w:rsidR="00902107" w:rsidRPr="00902107">
          <w:rPr>
            <w:lang w:val="en-US"/>
          </w:rPr>
          <w:t xml:space="preserve"> </w:t>
        </w:r>
        <w:r w:rsidR="00902107">
          <w:rPr>
            <w:lang w:val="en-US"/>
          </w:rPr>
          <w:t>for the case where SP is an SNPN and a PLMN, respectively</w:t>
        </w:r>
      </w:ins>
      <w:r w:rsidRPr="00A97959">
        <w:rPr>
          <w:lang w:val="en-US"/>
        </w:rPr>
        <w:t>.</w:t>
      </w:r>
    </w:p>
    <w:p w14:paraId="5746624F" w14:textId="38B1DF19" w:rsidR="00902107" w:rsidRPr="00A97959" w:rsidRDefault="00902107" w:rsidP="00902107">
      <w:pPr>
        <w:pStyle w:val="B1"/>
        <w:rPr>
          <w:ins w:id="59" w:author="intel user saso" w:date="2020-08-12T17:00:00Z"/>
          <w:lang w:val="en-US"/>
        </w:rPr>
      </w:pPr>
      <w:ins w:id="60" w:author="intel user saso" w:date="2020-08-12T17:00:00Z">
        <w:r w:rsidRPr="00A97959">
          <w:rPr>
            <w:lang w:val="en-US"/>
          </w:rPr>
          <w:t>-</w:t>
        </w:r>
        <w:r w:rsidRPr="00A97959">
          <w:rPr>
            <w:lang w:val="en-US"/>
          </w:rPr>
          <w:tab/>
          <w:t>Depicted in Figure 6.1.1-</w:t>
        </w:r>
        <w:r>
          <w:rPr>
            <w:lang w:val="en-US"/>
          </w:rPr>
          <w:t>3</w:t>
        </w:r>
        <w:r w:rsidRPr="00A97959">
          <w:rPr>
            <w:lang w:val="en-US"/>
          </w:rPr>
          <w:t xml:space="preserve"> </w:t>
        </w:r>
        <w:r>
          <w:rPr>
            <w:lang w:val="en-US"/>
          </w:rPr>
          <w:t xml:space="preserve">and Figure 6.1.1-4 </w:t>
        </w:r>
        <w:r w:rsidRPr="00A97959">
          <w:rPr>
            <w:lang w:val="en-US"/>
          </w:rPr>
          <w:t>is the architecture for SNPN supporting Service Providers with services provided by the Servi</w:t>
        </w:r>
      </w:ins>
      <w:ins w:id="61" w:author="intel user saso" w:date="2020-08-12T17:01:00Z">
        <w:r>
          <w:rPr>
            <w:lang w:val="en-US"/>
          </w:rPr>
          <w:t>ce Provider</w:t>
        </w:r>
      </w:ins>
      <w:ins w:id="62" w:author="intel user saso" w:date="2020-08-12T17:00:00Z">
        <w:r w:rsidRPr="00902107">
          <w:rPr>
            <w:lang w:val="en-US"/>
          </w:rPr>
          <w:t xml:space="preserve"> </w:t>
        </w:r>
        <w:r>
          <w:rPr>
            <w:lang w:val="en-US"/>
          </w:rPr>
          <w:t>for the case where SP is an SNPN and a PLMN, respectively</w:t>
        </w:r>
        <w:r w:rsidRPr="00A97959">
          <w:rPr>
            <w:lang w:val="en-US"/>
          </w:rPr>
          <w:t>.</w:t>
        </w:r>
      </w:ins>
    </w:p>
    <w:p w14:paraId="579975BF" w14:textId="77777777" w:rsidR="005D68A4" w:rsidRPr="00A97959" w:rsidRDefault="005D68A4" w:rsidP="005D68A4">
      <w:pPr>
        <w:pStyle w:val="B1"/>
        <w:rPr>
          <w:lang w:val="en-US"/>
        </w:rPr>
      </w:pPr>
      <w:r w:rsidRPr="00A97959">
        <w:rPr>
          <w:lang w:val="en-US"/>
        </w:rPr>
        <w:t>-</w:t>
      </w:r>
      <w:r w:rsidRPr="00A97959">
        <w:rPr>
          <w:lang w:val="en-US"/>
        </w:rPr>
        <w:tab/>
        <w:t>It is assumed that there is a service level agreement between the SNPN owner and the Service Provider.</w:t>
      </w:r>
    </w:p>
    <w:p w14:paraId="3547022B" w14:textId="77777777" w:rsidR="005D68A4" w:rsidRPr="00A97959" w:rsidRDefault="005D68A4" w:rsidP="005D68A4">
      <w:pPr>
        <w:pStyle w:val="B1"/>
        <w:rPr>
          <w:lang w:val="en-US"/>
        </w:rPr>
      </w:pPr>
      <w:r w:rsidRPr="00A97959">
        <w:rPr>
          <w:lang w:val="en-US"/>
        </w:rPr>
        <w:t>-</w:t>
      </w:r>
      <w:r w:rsidRPr="00A97959">
        <w:rPr>
          <w:lang w:val="en-US"/>
        </w:rPr>
        <w:tab/>
        <w:t>The Service Provider owns the subscription of the UE(s) and Standalone NPN provides access and connectivity for the UE. When the Service Provider uses PLMN credentials for its subscribers, the UE uses USIM credentials.</w:t>
      </w:r>
    </w:p>
    <w:p w14:paraId="002B070A" w14:textId="3AB0B82D" w:rsidR="005D68A4" w:rsidRPr="00A97959" w:rsidRDefault="005D68A4" w:rsidP="005D68A4">
      <w:pPr>
        <w:pStyle w:val="B1"/>
        <w:rPr>
          <w:lang w:val="en-US"/>
        </w:rPr>
      </w:pPr>
      <w:r w:rsidRPr="00A97959">
        <w:rPr>
          <w:lang w:val="en-US"/>
        </w:rPr>
        <w:t>-</w:t>
      </w:r>
      <w:r w:rsidRPr="00A97959">
        <w:rPr>
          <w:lang w:val="en-US"/>
        </w:rPr>
        <w:tab/>
        <w:t>For each subscription with a service provider, the UE is configured with an "Equivalent Home Service Provider" list and/or a "</w:t>
      </w:r>
      <w:r w:rsidRPr="00A97959">
        <w:t xml:space="preserve">Service Provider </w:t>
      </w:r>
      <w:proofErr w:type="spellStart"/>
      <w:r w:rsidRPr="00A97959">
        <w:t>Controlled</w:t>
      </w:r>
      <w:proofErr w:type="spellEnd"/>
      <w:r w:rsidRPr="00A97959">
        <w:t xml:space="preserve"> Network </w:t>
      </w:r>
      <w:proofErr w:type="spellStart"/>
      <w:r w:rsidRPr="00A97959">
        <w:t>Selector</w:t>
      </w:r>
      <w:proofErr w:type="spellEnd"/>
      <w:r w:rsidRPr="00A97959">
        <w:rPr>
          <w:lang w:val="en-US"/>
        </w:rPr>
        <w:t xml:space="preserve">" list </w:t>
      </w:r>
      <w:ins w:id="63" w:author="intel user saso" w:date="2020-08-12T17:03:00Z">
        <w:r w:rsidR="00E46AC3">
          <w:rPr>
            <w:lang w:val="en-US"/>
          </w:rPr>
          <w:t xml:space="preserve">and/or </w:t>
        </w:r>
        <w:r w:rsidR="00E46AC3" w:rsidRPr="00A97959">
          <w:rPr>
            <w:lang w:val="en-US"/>
          </w:rPr>
          <w:t>"</w:t>
        </w:r>
      </w:ins>
      <w:ins w:id="64" w:author="intel user saso" w:date="2020-08-12T17:04:00Z">
        <w:r w:rsidR="00E46AC3" w:rsidRPr="00E46AC3">
          <w:rPr>
            <w:lang w:val="en-US"/>
          </w:rPr>
          <w:t>Us</w:t>
        </w:r>
        <w:r w:rsidR="00E46AC3">
          <w:rPr>
            <w:lang w:val="en-US"/>
          </w:rPr>
          <w:t>er</w:t>
        </w:r>
      </w:ins>
      <w:ins w:id="65" w:author="intel user saso" w:date="2020-08-12T17:03:00Z">
        <w:r w:rsidR="00E46AC3" w:rsidRPr="00A97959">
          <w:t xml:space="preserve"> </w:t>
        </w:r>
        <w:proofErr w:type="spellStart"/>
        <w:r w:rsidR="00E46AC3" w:rsidRPr="00A97959">
          <w:t>Controlled</w:t>
        </w:r>
        <w:proofErr w:type="spellEnd"/>
        <w:r w:rsidR="00E46AC3" w:rsidRPr="00A97959">
          <w:t xml:space="preserve"> Network </w:t>
        </w:r>
        <w:proofErr w:type="spellStart"/>
        <w:r w:rsidR="00E46AC3" w:rsidRPr="00A97959">
          <w:t>Selector</w:t>
        </w:r>
        <w:proofErr w:type="spellEnd"/>
        <w:r w:rsidR="00E46AC3" w:rsidRPr="00A97959">
          <w:rPr>
            <w:lang w:val="en-US"/>
          </w:rPr>
          <w:t xml:space="preserve">" list </w:t>
        </w:r>
      </w:ins>
      <w:r w:rsidRPr="00A97959">
        <w:rPr>
          <w:lang w:val="en-US"/>
        </w:rPr>
        <w:t>that assists the UE in network selection.</w:t>
      </w:r>
    </w:p>
    <w:p w14:paraId="0DB9AED4" w14:textId="77777777" w:rsidR="005D68A4" w:rsidRPr="00A97959" w:rsidRDefault="005D68A4" w:rsidP="005D68A4">
      <w:pPr>
        <w:pStyle w:val="Heading3"/>
        <w:rPr>
          <w:lang w:eastAsia="ko-KR"/>
        </w:rPr>
      </w:pPr>
      <w:bookmarkStart w:id="66" w:name="_Toc25934678"/>
      <w:bookmarkStart w:id="67" w:name="_Toc26337058"/>
      <w:bookmarkStart w:id="68" w:name="_Toc31114305"/>
      <w:bookmarkStart w:id="69" w:name="_Toc43392580"/>
      <w:bookmarkStart w:id="70" w:name="_Toc43475376"/>
      <w:bookmarkStart w:id="71" w:name="_Toc43475752"/>
      <w:r w:rsidRPr="00A97959">
        <w:rPr>
          <w:lang w:eastAsia="ko-KR"/>
        </w:rPr>
        <w:lastRenderedPageBreak/>
        <w:t>6.1.2</w:t>
      </w:r>
      <w:r w:rsidRPr="00A97959">
        <w:rPr>
          <w:lang w:eastAsia="ko-KR"/>
        </w:rPr>
        <w:tab/>
        <w:t>Functional Description</w:t>
      </w:r>
      <w:bookmarkEnd w:id="66"/>
      <w:bookmarkEnd w:id="67"/>
      <w:bookmarkEnd w:id="68"/>
      <w:bookmarkEnd w:id="69"/>
      <w:bookmarkEnd w:id="70"/>
      <w:bookmarkEnd w:id="71"/>
    </w:p>
    <w:p w14:paraId="2774A43B" w14:textId="77777777" w:rsidR="005D68A4" w:rsidRPr="00A97959" w:rsidRDefault="005D68A4" w:rsidP="005D68A4">
      <w:pPr>
        <w:pStyle w:val="TH"/>
      </w:pPr>
    </w:p>
    <w:p w14:paraId="40CD2988" w14:textId="0014F0F8" w:rsidR="005D68A4" w:rsidRPr="00A97959" w:rsidDel="00E46AC3" w:rsidRDefault="005D68A4" w:rsidP="005D68A4">
      <w:pPr>
        <w:pStyle w:val="TH"/>
        <w:rPr>
          <w:del w:id="72" w:author="intel user saso" w:date="2020-08-12T17:04:00Z"/>
        </w:rPr>
      </w:pPr>
      <w:del w:id="73" w:author="intel user saso" w:date="2020-08-12T17:04:00Z">
        <w:r w:rsidRPr="00A97959" w:rsidDel="00E46AC3">
          <w:object w:dxaOrig="11386" w:dyaOrig="7305" w14:anchorId="54E5AF9F">
            <v:shape id="_x0000_i1032" type="#_x0000_t75" style="width:417pt;height:268.2pt" o:ole="">
              <v:imagedata r:id="rId21" o:title=""/>
            </v:shape>
            <o:OLEObject Type="Embed" ProgID="Visio.Drawing.11" ShapeID="_x0000_i1032" DrawAspect="Content" ObjectID="_1660041762" r:id="rId22"/>
          </w:object>
        </w:r>
      </w:del>
    </w:p>
    <w:p w14:paraId="19BF1801" w14:textId="79AD8933" w:rsidR="005D68A4" w:rsidRPr="00A97959" w:rsidDel="00E46AC3" w:rsidRDefault="005D68A4" w:rsidP="005D68A4">
      <w:pPr>
        <w:pStyle w:val="TF"/>
        <w:rPr>
          <w:del w:id="74" w:author="intel user saso" w:date="2020-08-12T17:04:00Z"/>
        </w:rPr>
      </w:pPr>
      <w:del w:id="75" w:author="intel user saso" w:date="2020-08-12T17:04:00Z">
        <w:r w:rsidRPr="00A97959" w:rsidDel="00E46AC3">
          <w:delText xml:space="preserve">Figure 6.1.2-1: Standalone Non-public network supporting service continuity for services provided by the </w:delText>
        </w:r>
        <w:r w:rsidRPr="00A97959" w:rsidDel="00E46AC3">
          <w:rPr>
            <w:lang w:val="en-US"/>
          </w:rPr>
          <w:delText>Home SP</w:delText>
        </w:r>
      </w:del>
    </w:p>
    <w:p w14:paraId="5308B0C9" w14:textId="2E579A81" w:rsidR="005D68A4" w:rsidRPr="00A97959" w:rsidDel="00E46AC3" w:rsidRDefault="005D68A4" w:rsidP="005D68A4">
      <w:pPr>
        <w:pStyle w:val="NO"/>
        <w:rPr>
          <w:del w:id="76" w:author="intel user saso" w:date="2020-08-12T17:04:00Z"/>
          <w:lang w:val="en-US"/>
        </w:rPr>
      </w:pPr>
      <w:del w:id="77" w:author="intel user saso" w:date="2020-08-12T17:04:00Z">
        <w:r w:rsidRPr="00A97959" w:rsidDel="00E46AC3">
          <w:rPr>
            <w:lang w:val="en-US"/>
          </w:rPr>
          <w:delText>NOTE</w:delText>
        </w:r>
        <w:r w:rsidRPr="00A97959" w:rsidDel="00E46AC3">
          <w:delText> 1</w:delText>
        </w:r>
        <w:r w:rsidRPr="00A97959" w:rsidDel="00E46AC3">
          <w:rPr>
            <w:lang w:val="en-US"/>
          </w:rPr>
          <w:delText>:</w:delText>
        </w:r>
        <w:r w:rsidRPr="00A97959" w:rsidDel="00E46AC3">
          <w:rPr>
            <w:lang w:val="en-US"/>
          </w:rPr>
          <w:tab/>
          <w:delText>Reference points between the SNPN and the Home SP need not be roaming interfaces (e.g. N12, N8, N10, N16…).</w:delText>
        </w:r>
      </w:del>
    </w:p>
    <w:p w14:paraId="0F72E15E" w14:textId="2E12FA02" w:rsidR="005D68A4" w:rsidRPr="00A97959" w:rsidDel="00E46AC3" w:rsidRDefault="005D68A4" w:rsidP="005D68A4">
      <w:pPr>
        <w:pStyle w:val="EditorsNote"/>
        <w:rPr>
          <w:del w:id="78" w:author="intel user saso" w:date="2020-08-12T17:04:00Z"/>
        </w:rPr>
      </w:pPr>
      <w:del w:id="79" w:author="intel user saso" w:date="2020-08-12T17:04:00Z">
        <w:r w:rsidRPr="00A97959" w:rsidDel="00E46AC3">
          <w:delText>Editor's note:</w:delText>
        </w:r>
        <w:r w:rsidRPr="00A97959" w:rsidDel="00E46AC3">
          <w:tab/>
          <w:delText>The different cases when the SP credentials are PLMN credentials and the case when the SP credentials are SNPN credentials need to be individually addressed in detail.</w:delText>
        </w:r>
      </w:del>
    </w:p>
    <w:p w14:paraId="453C9E87" w14:textId="77777777" w:rsidR="005D68A4" w:rsidRPr="00A97959" w:rsidRDefault="005D68A4" w:rsidP="005D68A4">
      <w:r w:rsidRPr="00A97959">
        <w:t>The solution has the following assumptions:</w:t>
      </w:r>
    </w:p>
    <w:p w14:paraId="419A708B" w14:textId="77777777" w:rsidR="005D68A4" w:rsidRPr="00A97959" w:rsidRDefault="005D68A4" w:rsidP="005D68A4">
      <w:pPr>
        <w:pStyle w:val="B1"/>
      </w:pPr>
      <w:r w:rsidRPr="00A97959">
        <w:t>-</w:t>
      </w:r>
      <w:r w:rsidRPr="00A97959">
        <w:tab/>
        <w:t xml:space="preserve">A standalone non-public network has control plane and </w:t>
      </w:r>
      <w:proofErr w:type="spellStart"/>
      <w:r w:rsidRPr="00A97959">
        <w:t>optionally</w:t>
      </w:r>
      <w:proofErr w:type="spellEnd"/>
      <w:r w:rsidRPr="00A97959">
        <w:t xml:space="preserve"> user plane interfaces </w:t>
      </w:r>
      <w:proofErr w:type="spellStart"/>
      <w:r w:rsidRPr="00A97959">
        <w:t>with</w:t>
      </w:r>
      <w:proofErr w:type="spellEnd"/>
      <w:r w:rsidRPr="00A97959">
        <w:t xml:space="preserve"> one or more service providers. At the minimum, the 5GC of the SNPN </w:t>
      </w:r>
      <w:proofErr w:type="spellStart"/>
      <w:r w:rsidRPr="00A97959">
        <w:t>needs</w:t>
      </w:r>
      <w:proofErr w:type="spellEnd"/>
      <w:r w:rsidRPr="00A97959">
        <w:t xml:space="preserve"> to have an interface </w:t>
      </w:r>
      <w:proofErr w:type="spellStart"/>
      <w:r w:rsidRPr="00A97959">
        <w:t>with</w:t>
      </w:r>
      <w:proofErr w:type="spellEnd"/>
      <w:r w:rsidRPr="00A97959">
        <w:t xml:space="preserve"> the AUSF/UDM </w:t>
      </w:r>
      <w:proofErr w:type="spellStart"/>
      <w:r w:rsidRPr="00A97959">
        <w:t>residing</w:t>
      </w:r>
      <w:proofErr w:type="spellEnd"/>
      <w:r w:rsidRPr="00A97959">
        <w:t xml:space="preserve"> in the Service Provider.</w:t>
      </w:r>
    </w:p>
    <w:p w14:paraId="0B2A3B0A" w14:textId="7DAA66C4" w:rsidR="00953B21" w:rsidRPr="00A97959" w:rsidRDefault="00953B21" w:rsidP="00953B21">
      <w:pPr>
        <w:pStyle w:val="B1"/>
        <w:rPr>
          <w:ins w:id="80" w:author="intel user SA2#140E thu" w:date="2020-08-27T13:32:00Z"/>
        </w:rPr>
      </w:pPr>
      <w:ins w:id="81" w:author="intel user SA2#140E thu" w:date="2020-08-27T13:32:00Z">
        <w:r w:rsidRPr="00953B21">
          <w:rPr>
            <w:highlight w:val="yellow"/>
          </w:rPr>
          <w:t>-</w:t>
        </w:r>
        <w:r w:rsidRPr="00953B21">
          <w:rPr>
            <w:highlight w:val="yellow"/>
          </w:rPr>
          <w:tab/>
        </w:r>
        <w:r w:rsidRPr="00953B21">
          <w:rPr>
            <w:highlight w:val="yellow"/>
            <w:lang w:val="en-US"/>
          </w:rPr>
          <w:t>For the case where S</w:t>
        </w:r>
      </w:ins>
      <w:ins w:id="82" w:author="intel user SA2#140E thu" w:date="2020-08-27T13:33:00Z">
        <w:r w:rsidRPr="00953B21">
          <w:rPr>
            <w:highlight w:val="yellow"/>
            <w:lang w:val="en-US"/>
          </w:rPr>
          <w:t>P=SNPN</w:t>
        </w:r>
      </w:ins>
      <w:ins w:id="83" w:author="intel user SA2#140E thu" w:date="2020-08-27T13:34:00Z">
        <w:r w:rsidRPr="00953B21">
          <w:rPr>
            <w:highlight w:val="yellow"/>
            <w:lang w:val="en-US"/>
          </w:rPr>
          <w:t>:</w:t>
        </w:r>
      </w:ins>
      <w:ins w:id="84" w:author="intel user SA2#140E thu" w:date="2020-08-27T13:33:00Z">
        <w:r w:rsidRPr="00953B21">
          <w:rPr>
            <w:highlight w:val="yellow"/>
            <w:lang w:val="en-US"/>
          </w:rPr>
          <w:t xml:space="preserve"> </w:t>
        </w:r>
      </w:ins>
      <w:ins w:id="85" w:author="intel user SA2#140E thu" w:date="2020-08-27T13:32:00Z">
        <w:r w:rsidRPr="00953B21">
          <w:rPr>
            <w:highlight w:val="yellow"/>
          </w:rPr>
          <w:t xml:space="preserve">the network </w:t>
        </w:r>
        <w:proofErr w:type="spellStart"/>
        <w:r w:rsidRPr="00953B21">
          <w:rPr>
            <w:highlight w:val="yellow"/>
          </w:rPr>
          <w:t>selection</w:t>
        </w:r>
        <w:proofErr w:type="spellEnd"/>
        <w:r w:rsidRPr="00953B21">
          <w:rPr>
            <w:highlight w:val="yellow"/>
          </w:rPr>
          <w:t xml:space="preserve"> </w:t>
        </w:r>
        <w:proofErr w:type="spellStart"/>
        <w:r w:rsidRPr="00953B21">
          <w:rPr>
            <w:highlight w:val="yellow"/>
          </w:rPr>
          <w:t>is</w:t>
        </w:r>
        <w:proofErr w:type="spellEnd"/>
        <w:r w:rsidRPr="00953B21">
          <w:rPr>
            <w:highlight w:val="yellow"/>
          </w:rPr>
          <w:t xml:space="preserve"> </w:t>
        </w:r>
        <w:proofErr w:type="spellStart"/>
        <w:r w:rsidRPr="00953B21">
          <w:rPr>
            <w:highlight w:val="yellow"/>
          </w:rPr>
          <w:t>controlled</w:t>
        </w:r>
        <w:proofErr w:type="spellEnd"/>
        <w:r w:rsidRPr="00953B21">
          <w:rPr>
            <w:highlight w:val="yellow"/>
          </w:rPr>
          <w:t xml:space="preserve"> via </w:t>
        </w:r>
        <w:proofErr w:type="spellStart"/>
        <w:r w:rsidRPr="00953B21">
          <w:rPr>
            <w:highlight w:val="yellow"/>
          </w:rPr>
          <w:t>configured</w:t>
        </w:r>
        <w:proofErr w:type="spellEnd"/>
        <w:r w:rsidRPr="00953B21">
          <w:rPr>
            <w:highlight w:val="yellow"/>
          </w:rPr>
          <w:t xml:space="preserve"> </w:t>
        </w:r>
        <w:proofErr w:type="spellStart"/>
        <w:r w:rsidRPr="00953B21">
          <w:rPr>
            <w:highlight w:val="yellow"/>
          </w:rPr>
          <w:t>lists</w:t>
        </w:r>
        <w:proofErr w:type="spellEnd"/>
        <w:r w:rsidRPr="00953B21">
          <w:rPr>
            <w:highlight w:val="yellow"/>
          </w:rPr>
          <w:t xml:space="preserve"> (</w:t>
        </w:r>
        <w:proofErr w:type="spellStart"/>
        <w:r w:rsidRPr="00953B21">
          <w:rPr>
            <w:highlight w:val="yellow"/>
          </w:rPr>
          <w:t>refer</w:t>
        </w:r>
        <w:proofErr w:type="spellEnd"/>
        <w:r w:rsidRPr="00953B21">
          <w:rPr>
            <w:highlight w:val="yellow"/>
          </w:rPr>
          <w:t xml:space="preserve"> </w:t>
        </w:r>
        <w:proofErr w:type="spellStart"/>
        <w:r w:rsidRPr="00953B21">
          <w:rPr>
            <w:highlight w:val="yellow"/>
          </w:rPr>
          <w:t>below</w:t>
        </w:r>
        <w:proofErr w:type="spellEnd"/>
        <w:r w:rsidRPr="00953B21">
          <w:rPr>
            <w:highlight w:val="yellow"/>
          </w:rPr>
          <w:t xml:space="preserve"> to the "Equivalent Home Service Provider" </w:t>
        </w:r>
        <w:proofErr w:type="spellStart"/>
        <w:r w:rsidRPr="00953B21">
          <w:rPr>
            <w:highlight w:val="yellow"/>
          </w:rPr>
          <w:t>list</w:t>
        </w:r>
        <w:proofErr w:type="spellEnd"/>
        <w:r w:rsidRPr="00953B21">
          <w:rPr>
            <w:highlight w:val="yellow"/>
            <w:lang w:val="en-US"/>
          </w:rPr>
          <w:t>,</w:t>
        </w:r>
        <w:r w:rsidRPr="00953B21">
          <w:rPr>
            <w:highlight w:val="yellow"/>
          </w:rPr>
          <w:t xml:space="preserve"> "Service Provider </w:t>
        </w:r>
        <w:proofErr w:type="spellStart"/>
        <w:r w:rsidRPr="00953B21">
          <w:rPr>
            <w:highlight w:val="yellow"/>
          </w:rPr>
          <w:t>Controlled</w:t>
        </w:r>
        <w:proofErr w:type="spellEnd"/>
        <w:r w:rsidRPr="00953B21">
          <w:rPr>
            <w:highlight w:val="yellow"/>
          </w:rPr>
          <w:t xml:space="preserve"> Network </w:t>
        </w:r>
        <w:proofErr w:type="spellStart"/>
        <w:r w:rsidRPr="00953B21">
          <w:rPr>
            <w:highlight w:val="yellow"/>
          </w:rPr>
          <w:t>Selector</w:t>
        </w:r>
        <w:proofErr w:type="spellEnd"/>
        <w:r w:rsidRPr="00953B21">
          <w:rPr>
            <w:highlight w:val="yellow"/>
          </w:rPr>
          <w:t xml:space="preserve">" </w:t>
        </w:r>
        <w:proofErr w:type="spellStart"/>
        <w:r w:rsidRPr="00953B21">
          <w:rPr>
            <w:highlight w:val="yellow"/>
          </w:rPr>
          <w:t>list</w:t>
        </w:r>
        <w:proofErr w:type="spellEnd"/>
        <w:r w:rsidRPr="00953B21">
          <w:rPr>
            <w:highlight w:val="yellow"/>
            <w:lang w:val="en-US"/>
          </w:rPr>
          <w:t xml:space="preserve"> and </w:t>
        </w:r>
        <w:r w:rsidRPr="00953B21">
          <w:rPr>
            <w:highlight w:val="yellow"/>
          </w:rPr>
          <w:t>"</w:t>
        </w:r>
        <w:r w:rsidRPr="00953B21">
          <w:rPr>
            <w:highlight w:val="yellow"/>
            <w:lang w:val="en-US"/>
          </w:rPr>
          <w:t>User</w:t>
        </w:r>
        <w:r w:rsidRPr="00953B21">
          <w:rPr>
            <w:highlight w:val="yellow"/>
          </w:rPr>
          <w:t xml:space="preserve"> </w:t>
        </w:r>
        <w:proofErr w:type="spellStart"/>
        <w:r w:rsidRPr="00953B21">
          <w:rPr>
            <w:highlight w:val="yellow"/>
          </w:rPr>
          <w:t>Controlled</w:t>
        </w:r>
        <w:proofErr w:type="spellEnd"/>
        <w:r w:rsidRPr="00953B21">
          <w:rPr>
            <w:highlight w:val="yellow"/>
          </w:rPr>
          <w:t xml:space="preserve"> Network </w:t>
        </w:r>
        <w:proofErr w:type="spellStart"/>
        <w:r w:rsidRPr="00953B21">
          <w:rPr>
            <w:highlight w:val="yellow"/>
          </w:rPr>
          <w:t>Selector</w:t>
        </w:r>
        <w:proofErr w:type="spellEnd"/>
        <w:r w:rsidRPr="00953B21">
          <w:rPr>
            <w:highlight w:val="yellow"/>
          </w:rPr>
          <w:t xml:space="preserve">" </w:t>
        </w:r>
        <w:proofErr w:type="spellStart"/>
        <w:r w:rsidRPr="00953B21">
          <w:rPr>
            <w:highlight w:val="yellow"/>
          </w:rPr>
          <w:t>list</w:t>
        </w:r>
        <w:proofErr w:type="spellEnd"/>
        <w:r w:rsidRPr="00953B21">
          <w:rPr>
            <w:highlight w:val="yellow"/>
          </w:rPr>
          <w:t xml:space="preserve">) </w:t>
        </w:r>
        <w:proofErr w:type="spellStart"/>
        <w:r w:rsidRPr="00953B21">
          <w:rPr>
            <w:highlight w:val="yellow"/>
          </w:rPr>
          <w:t>which</w:t>
        </w:r>
        <w:proofErr w:type="spellEnd"/>
        <w:r w:rsidRPr="00953B21">
          <w:rPr>
            <w:highlight w:val="yellow"/>
          </w:rPr>
          <w:t xml:space="preserve"> </w:t>
        </w:r>
        <w:proofErr w:type="spellStart"/>
        <w:r w:rsidRPr="00953B21">
          <w:rPr>
            <w:highlight w:val="yellow"/>
          </w:rPr>
          <w:t>include</w:t>
        </w:r>
        <w:proofErr w:type="spellEnd"/>
        <w:r w:rsidRPr="00953B21">
          <w:rPr>
            <w:highlight w:val="yellow"/>
          </w:rPr>
          <w:t xml:space="preserve"> </w:t>
        </w:r>
      </w:ins>
      <w:ins w:id="86" w:author="intel user SA2#140E thu" w:date="2020-08-27T13:35:00Z">
        <w:r w:rsidRPr="00953B21">
          <w:rPr>
            <w:highlight w:val="yellow"/>
            <w:lang w:val="en-US"/>
          </w:rPr>
          <w:t>(</w:t>
        </w:r>
      </w:ins>
      <w:ins w:id="87" w:author="intel user SA2#140E thu" w:date="2020-08-27T13:32:00Z">
        <w:r w:rsidRPr="00953B21">
          <w:rPr>
            <w:highlight w:val="yellow"/>
          </w:rPr>
          <w:t>PLMN ID</w:t>
        </w:r>
      </w:ins>
      <w:ins w:id="88" w:author="intel user SA2#140E thu" w:date="2020-08-27T13:35:00Z">
        <w:r w:rsidRPr="00953B21">
          <w:rPr>
            <w:highlight w:val="yellow"/>
            <w:lang w:val="en-US"/>
          </w:rPr>
          <w:t>,</w:t>
        </w:r>
      </w:ins>
      <w:ins w:id="89" w:author="intel user SA2#140E thu" w:date="2020-08-27T13:32:00Z">
        <w:r w:rsidRPr="00953B21">
          <w:rPr>
            <w:highlight w:val="yellow"/>
          </w:rPr>
          <w:t xml:space="preserve"> NID</w:t>
        </w:r>
      </w:ins>
      <w:ins w:id="90" w:author="intel user SA2#140E thu" w:date="2020-08-27T13:35:00Z">
        <w:r w:rsidRPr="00953B21">
          <w:rPr>
            <w:highlight w:val="yellow"/>
            <w:lang w:val="en-US"/>
          </w:rPr>
          <w:t>)</w:t>
        </w:r>
      </w:ins>
      <w:ins w:id="91" w:author="intel user SA2#140E thu" w:date="2020-08-27T13:32:00Z">
        <w:r w:rsidRPr="00953B21">
          <w:rPr>
            <w:highlight w:val="yellow"/>
          </w:rPr>
          <w:t xml:space="preserve"> tuples and the SNPN </w:t>
        </w:r>
        <w:proofErr w:type="spellStart"/>
        <w:r w:rsidRPr="00953B21">
          <w:rPr>
            <w:highlight w:val="yellow"/>
          </w:rPr>
          <w:t>selection</w:t>
        </w:r>
        <w:proofErr w:type="spellEnd"/>
        <w:r w:rsidRPr="00953B21">
          <w:rPr>
            <w:highlight w:val="yellow"/>
          </w:rPr>
          <w:t xml:space="preserve"> </w:t>
        </w:r>
      </w:ins>
      <w:ins w:id="92" w:author="intel user SA2#140E thu" w:date="2020-08-27T13:33:00Z">
        <w:r w:rsidRPr="00953B21">
          <w:rPr>
            <w:highlight w:val="yellow"/>
            <w:lang w:val="en-US"/>
          </w:rPr>
          <w:t xml:space="preserve">follows the </w:t>
        </w:r>
      </w:ins>
      <w:ins w:id="93" w:author="intel user SA2#140E thu" w:date="2020-08-27T13:34:00Z">
        <w:r w:rsidRPr="00953B21">
          <w:rPr>
            <w:highlight w:val="yellow"/>
            <w:lang w:val="en-US"/>
          </w:rPr>
          <w:t>pr</w:t>
        </w:r>
      </w:ins>
      <w:ins w:id="94" w:author="intel user SA2#140E thu" w:date="2020-08-27T13:33:00Z">
        <w:r w:rsidRPr="00953B21">
          <w:rPr>
            <w:highlight w:val="yellow"/>
            <w:lang w:val="en-US"/>
          </w:rPr>
          <w:t>inciples of</w:t>
        </w:r>
      </w:ins>
      <w:ins w:id="95" w:author="intel user SA2#140E thu" w:date="2020-08-27T13:32:00Z">
        <w:r w:rsidRPr="00953B21">
          <w:rPr>
            <w:highlight w:val="yellow"/>
          </w:rPr>
          <w:t xml:space="preserve"> PLMN </w:t>
        </w:r>
        <w:proofErr w:type="spellStart"/>
        <w:r w:rsidRPr="00953B21">
          <w:rPr>
            <w:highlight w:val="yellow"/>
          </w:rPr>
          <w:t>selection</w:t>
        </w:r>
        <w:proofErr w:type="spellEnd"/>
        <w:r w:rsidRPr="00953B21">
          <w:rPr>
            <w:highlight w:val="yellow"/>
          </w:rPr>
          <w:t xml:space="preserve"> as </w:t>
        </w:r>
        <w:proofErr w:type="spellStart"/>
        <w:r w:rsidRPr="00953B21">
          <w:rPr>
            <w:highlight w:val="yellow"/>
          </w:rPr>
          <w:t>specified</w:t>
        </w:r>
        <w:proofErr w:type="spellEnd"/>
        <w:r w:rsidRPr="00953B21">
          <w:rPr>
            <w:highlight w:val="yellow"/>
          </w:rPr>
          <w:t xml:space="preserve"> in TS 23.122 [5]</w:t>
        </w:r>
      </w:ins>
      <w:ins w:id="96" w:author="intel user SA2#140E thu" w:date="2020-08-27T13:34:00Z">
        <w:r w:rsidRPr="00953B21">
          <w:rPr>
            <w:highlight w:val="yellow"/>
            <w:lang w:val="en-US"/>
          </w:rPr>
          <w:t xml:space="preserve"> by replacing PLMN IDs with </w:t>
        </w:r>
      </w:ins>
      <w:ins w:id="97" w:author="intel user SA2#140E thu" w:date="2020-08-27T13:35:00Z">
        <w:r w:rsidRPr="00953B21">
          <w:rPr>
            <w:highlight w:val="yellow"/>
            <w:lang w:val="en-US"/>
          </w:rPr>
          <w:t>(PLMN ID, NID) tuples</w:t>
        </w:r>
      </w:ins>
      <w:ins w:id="98" w:author="intel user SA2#140E thu" w:date="2020-08-27T13:32:00Z">
        <w:r w:rsidRPr="00953B21">
          <w:rPr>
            <w:highlight w:val="yellow"/>
          </w:rPr>
          <w:t>.</w:t>
        </w:r>
        <w:bookmarkStart w:id="99" w:name="_GoBack"/>
        <w:bookmarkEnd w:id="99"/>
      </w:ins>
    </w:p>
    <w:p w14:paraId="5CDC539E" w14:textId="0AD1A714" w:rsidR="005D68A4" w:rsidRPr="00A97959" w:rsidRDefault="005D68A4" w:rsidP="005D68A4">
      <w:pPr>
        <w:pStyle w:val="B1"/>
      </w:pPr>
      <w:r w:rsidRPr="00A97959">
        <w:t>-</w:t>
      </w:r>
      <w:r w:rsidRPr="00A97959">
        <w:tab/>
      </w:r>
      <w:ins w:id="100" w:author="intel user SA2#140E thu" w:date="2020-08-27T13:34:00Z">
        <w:r w:rsidR="00953B21" w:rsidRPr="00953B21">
          <w:rPr>
            <w:lang w:val="en-US"/>
          </w:rPr>
          <w:t>Fo</w:t>
        </w:r>
        <w:r w:rsidR="00953B21">
          <w:rPr>
            <w:lang w:val="en-US"/>
          </w:rPr>
          <w:t xml:space="preserve">r the case where SP=PLMN: </w:t>
        </w:r>
      </w:ins>
      <w:r w:rsidRPr="00A97959">
        <w:t xml:space="preserve">SNPN </w:t>
      </w:r>
      <w:proofErr w:type="spellStart"/>
      <w:r w:rsidRPr="00A97959">
        <w:t>access</w:t>
      </w:r>
      <w:proofErr w:type="spellEnd"/>
      <w:r w:rsidRPr="00A97959">
        <w:t xml:space="preserve"> mode in the UE as </w:t>
      </w:r>
      <w:proofErr w:type="spellStart"/>
      <w:r w:rsidRPr="00A97959">
        <w:t>defined</w:t>
      </w:r>
      <w:proofErr w:type="spellEnd"/>
      <w:r w:rsidRPr="00A97959">
        <w:t xml:space="preserve"> in Rel-16 </w:t>
      </w:r>
      <w:proofErr w:type="spellStart"/>
      <w:r w:rsidRPr="00A97959">
        <w:t>is</w:t>
      </w:r>
      <w:proofErr w:type="spellEnd"/>
      <w:r w:rsidRPr="00A97959">
        <w:t xml:space="preserve"> not </w:t>
      </w:r>
      <w:proofErr w:type="spellStart"/>
      <w:r w:rsidRPr="00A97959">
        <w:t>required</w:t>
      </w:r>
      <w:proofErr w:type="spellEnd"/>
      <w:r w:rsidRPr="00A97959">
        <w:t xml:space="preserve"> to </w:t>
      </w:r>
      <w:proofErr w:type="spellStart"/>
      <w:r w:rsidRPr="00A97959">
        <w:t>be</w:t>
      </w:r>
      <w:proofErr w:type="spellEnd"/>
      <w:r w:rsidRPr="00A97959">
        <w:t xml:space="preserve"> </w:t>
      </w:r>
      <w:proofErr w:type="spellStart"/>
      <w:r w:rsidRPr="00A97959">
        <w:t>supported</w:t>
      </w:r>
      <w:proofErr w:type="spellEnd"/>
      <w:r w:rsidRPr="00A97959">
        <w:t xml:space="preserve"> </w:t>
      </w:r>
      <w:proofErr w:type="spellStart"/>
      <w:r w:rsidRPr="00A97959">
        <w:t>because</w:t>
      </w:r>
      <w:proofErr w:type="spellEnd"/>
      <w:r w:rsidRPr="00A97959">
        <w:t xml:space="preserve"> the network </w:t>
      </w:r>
      <w:proofErr w:type="spellStart"/>
      <w:r w:rsidRPr="00A97959">
        <w:t>selection</w:t>
      </w:r>
      <w:proofErr w:type="spellEnd"/>
      <w:r w:rsidRPr="00A97959">
        <w:t xml:space="preserve"> </w:t>
      </w:r>
      <w:proofErr w:type="spellStart"/>
      <w:r w:rsidRPr="00A97959">
        <w:t>is</w:t>
      </w:r>
      <w:proofErr w:type="spellEnd"/>
      <w:r w:rsidRPr="00A97959">
        <w:t xml:space="preserve"> </w:t>
      </w:r>
      <w:proofErr w:type="spellStart"/>
      <w:r w:rsidRPr="00A97959">
        <w:t>controlled</w:t>
      </w:r>
      <w:proofErr w:type="spellEnd"/>
      <w:r w:rsidRPr="00A97959">
        <w:t xml:space="preserve"> via </w:t>
      </w:r>
      <w:proofErr w:type="spellStart"/>
      <w:r w:rsidRPr="00A97959">
        <w:t>configured</w:t>
      </w:r>
      <w:proofErr w:type="spellEnd"/>
      <w:r w:rsidRPr="00A97959">
        <w:t xml:space="preserve"> </w:t>
      </w:r>
      <w:proofErr w:type="spellStart"/>
      <w:r w:rsidRPr="00A97959">
        <w:t>lists</w:t>
      </w:r>
      <w:proofErr w:type="spellEnd"/>
      <w:r w:rsidRPr="00A97959">
        <w:t xml:space="preserve"> (</w:t>
      </w:r>
      <w:proofErr w:type="spellStart"/>
      <w:r w:rsidRPr="00A97959">
        <w:t>refer</w:t>
      </w:r>
      <w:proofErr w:type="spellEnd"/>
      <w:r w:rsidRPr="00A97959">
        <w:t xml:space="preserve"> </w:t>
      </w:r>
      <w:proofErr w:type="spellStart"/>
      <w:r w:rsidRPr="00A97959">
        <w:t>below</w:t>
      </w:r>
      <w:proofErr w:type="spellEnd"/>
      <w:r w:rsidRPr="00A97959">
        <w:t xml:space="preserve"> to the "Equivalent Home Service Provider" </w:t>
      </w:r>
      <w:proofErr w:type="spellStart"/>
      <w:r w:rsidRPr="00A97959">
        <w:t>list</w:t>
      </w:r>
      <w:proofErr w:type="spellEnd"/>
      <w:del w:id="101" w:author="intel user saso" w:date="2020-08-12T17:05:00Z">
        <w:r w:rsidRPr="00A97959" w:rsidDel="00B43489">
          <w:delText xml:space="preserve"> and</w:delText>
        </w:r>
      </w:del>
      <w:ins w:id="102" w:author="intel user saso" w:date="2020-08-12T17:05:00Z">
        <w:r w:rsidR="00B43489" w:rsidRPr="00B43489">
          <w:rPr>
            <w:lang w:val="en-US"/>
          </w:rPr>
          <w:t>,</w:t>
        </w:r>
      </w:ins>
      <w:r w:rsidRPr="00A97959">
        <w:t xml:space="preserve"> "Service Provider </w:t>
      </w:r>
      <w:proofErr w:type="spellStart"/>
      <w:r w:rsidRPr="00A97959">
        <w:t>Controlled</w:t>
      </w:r>
      <w:proofErr w:type="spellEnd"/>
      <w:r w:rsidRPr="00A97959">
        <w:t xml:space="preserve"> Network </w:t>
      </w:r>
      <w:proofErr w:type="spellStart"/>
      <w:r w:rsidRPr="00A97959">
        <w:t>Selector</w:t>
      </w:r>
      <w:proofErr w:type="spellEnd"/>
      <w:r w:rsidRPr="00A97959">
        <w:t xml:space="preserve">" </w:t>
      </w:r>
      <w:proofErr w:type="spellStart"/>
      <w:r w:rsidRPr="00A97959">
        <w:t>list</w:t>
      </w:r>
      <w:proofErr w:type="spellEnd"/>
      <w:ins w:id="103" w:author="intel user saso" w:date="2020-08-12T17:05:00Z">
        <w:r w:rsidR="00B43489" w:rsidRPr="00B43489">
          <w:rPr>
            <w:lang w:val="en-US"/>
          </w:rPr>
          <w:t xml:space="preserve"> </w:t>
        </w:r>
        <w:r w:rsidR="00B43489">
          <w:rPr>
            <w:lang w:val="en-US"/>
          </w:rPr>
          <w:t xml:space="preserve">and </w:t>
        </w:r>
        <w:r w:rsidR="00B43489" w:rsidRPr="00A97959">
          <w:t>"</w:t>
        </w:r>
      </w:ins>
      <w:ins w:id="104" w:author="intel user saso" w:date="2020-08-12T17:06:00Z">
        <w:r w:rsidR="00B43489" w:rsidRPr="00B43489">
          <w:rPr>
            <w:lang w:val="en-US"/>
          </w:rPr>
          <w:t>Us</w:t>
        </w:r>
        <w:r w:rsidR="00B43489">
          <w:rPr>
            <w:lang w:val="en-US"/>
          </w:rPr>
          <w:t>er</w:t>
        </w:r>
      </w:ins>
      <w:ins w:id="105" w:author="intel user saso" w:date="2020-08-12T17:05:00Z">
        <w:r w:rsidR="00B43489" w:rsidRPr="00A97959">
          <w:t xml:space="preserve"> </w:t>
        </w:r>
        <w:proofErr w:type="spellStart"/>
        <w:r w:rsidR="00B43489" w:rsidRPr="00A97959">
          <w:t>Controlled</w:t>
        </w:r>
        <w:proofErr w:type="spellEnd"/>
        <w:r w:rsidR="00B43489" w:rsidRPr="00A97959">
          <w:t xml:space="preserve"> Network </w:t>
        </w:r>
        <w:proofErr w:type="spellStart"/>
        <w:r w:rsidR="00B43489" w:rsidRPr="00A97959">
          <w:t>Selector</w:t>
        </w:r>
        <w:proofErr w:type="spellEnd"/>
        <w:r w:rsidR="00B43489" w:rsidRPr="00A97959">
          <w:t xml:space="preserve">" </w:t>
        </w:r>
        <w:proofErr w:type="spellStart"/>
        <w:r w:rsidR="00B43489" w:rsidRPr="00A97959">
          <w:t>list</w:t>
        </w:r>
      </w:ins>
      <w:proofErr w:type="spellEnd"/>
      <w:r w:rsidRPr="00A97959">
        <w:t xml:space="preserve">) </w:t>
      </w:r>
      <w:proofErr w:type="spellStart"/>
      <w:r w:rsidRPr="00A97959">
        <w:t>which</w:t>
      </w:r>
      <w:proofErr w:type="spellEnd"/>
      <w:r w:rsidRPr="00A97959">
        <w:t xml:space="preserve"> </w:t>
      </w:r>
      <w:proofErr w:type="spellStart"/>
      <w:r w:rsidRPr="00A97959">
        <w:t>include</w:t>
      </w:r>
      <w:proofErr w:type="spellEnd"/>
      <w:r w:rsidRPr="00A97959">
        <w:t xml:space="preserve"> a mix of </w:t>
      </w:r>
      <w:proofErr w:type="spellStart"/>
      <w:r w:rsidRPr="00A97959">
        <w:t>both</w:t>
      </w:r>
      <w:proofErr w:type="spellEnd"/>
      <w:r w:rsidRPr="00A97959">
        <w:t xml:space="preserve"> PLMN IDs and </w:t>
      </w:r>
      <w:del w:id="106" w:author="intel user SA2#140E thu" w:date="2020-08-27T13:36:00Z">
        <w:r w:rsidRPr="00A97959" w:rsidDel="00953B21">
          <w:delText xml:space="preserve">"service provider IDs" (i.e. </w:delText>
        </w:r>
      </w:del>
      <w:ins w:id="107" w:author="intel user SA2#140E thu" w:date="2020-08-27T13:36:00Z">
        <w:r w:rsidR="00953B21" w:rsidRPr="00953B21">
          <w:rPr>
            <w:lang w:val="en-US"/>
          </w:rPr>
          <w:t>(</w:t>
        </w:r>
      </w:ins>
      <w:r w:rsidRPr="00A97959">
        <w:t>PLMN ID + NID</w:t>
      </w:r>
      <w:ins w:id="108" w:author="intel user SA2#140E thu" w:date="2020-08-27T13:36:00Z">
        <w:r w:rsidR="00953B21" w:rsidRPr="00953B21">
          <w:rPr>
            <w:lang w:val="en-US"/>
          </w:rPr>
          <w:t>)</w:t>
        </w:r>
      </w:ins>
      <w:r w:rsidRPr="00A97959">
        <w:t xml:space="preserve"> tuples</w:t>
      </w:r>
      <w:del w:id="109" w:author="intel user SA2#140E thu" w:date="2020-08-27T13:36:00Z">
        <w:r w:rsidRPr="00A97959" w:rsidDel="00953B21">
          <w:delText>)</w:delText>
        </w:r>
      </w:del>
      <w:r w:rsidRPr="00A97959">
        <w:t xml:space="preserve"> and the SNPN </w:t>
      </w:r>
      <w:proofErr w:type="spellStart"/>
      <w:r w:rsidRPr="00A97959">
        <w:t>selection</w:t>
      </w:r>
      <w:proofErr w:type="spellEnd"/>
      <w:r w:rsidRPr="00A97959">
        <w:t xml:space="preserve"> </w:t>
      </w:r>
      <w:proofErr w:type="spellStart"/>
      <w:r w:rsidRPr="00A97959">
        <w:t>is</w:t>
      </w:r>
      <w:proofErr w:type="spellEnd"/>
      <w:r w:rsidRPr="00A97959">
        <w:t xml:space="preserve"> </w:t>
      </w:r>
      <w:proofErr w:type="spellStart"/>
      <w:r w:rsidRPr="00A97959">
        <w:t>fully</w:t>
      </w:r>
      <w:proofErr w:type="spellEnd"/>
      <w:r w:rsidRPr="00A97959">
        <w:t xml:space="preserve"> </w:t>
      </w:r>
      <w:proofErr w:type="spellStart"/>
      <w:r w:rsidRPr="00A97959">
        <w:t>integrated</w:t>
      </w:r>
      <w:proofErr w:type="spellEnd"/>
      <w:r w:rsidRPr="00A97959">
        <w:t xml:space="preserve"> </w:t>
      </w:r>
      <w:proofErr w:type="spellStart"/>
      <w:r w:rsidRPr="00A97959">
        <w:t>into</w:t>
      </w:r>
      <w:proofErr w:type="spellEnd"/>
      <w:r w:rsidRPr="00A97959">
        <w:t xml:space="preserve"> PLMN </w:t>
      </w:r>
      <w:proofErr w:type="spellStart"/>
      <w:r w:rsidRPr="00A97959">
        <w:t>selection</w:t>
      </w:r>
      <w:proofErr w:type="spellEnd"/>
      <w:r w:rsidRPr="00A97959">
        <w:t xml:space="preserve"> as </w:t>
      </w:r>
      <w:proofErr w:type="spellStart"/>
      <w:r w:rsidRPr="00A97959">
        <w:t>specified</w:t>
      </w:r>
      <w:proofErr w:type="spellEnd"/>
      <w:r w:rsidRPr="00A97959">
        <w:t xml:space="preserve"> in TS 23.122 [5].</w:t>
      </w:r>
    </w:p>
    <w:p w14:paraId="0B80CD69" w14:textId="1DA6A141" w:rsidR="005D68A4" w:rsidRPr="00A97959" w:rsidRDefault="005D68A4" w:rsidP="005D68A4">
      <w:pPr>
        <w:pStyle w:val="EditorsNote"/>
      </w:pPr>
      <w:proofErr w:type="spellStart"/>
      <w:r>
        <w:t>Editor's</w:t>
      </w:r>
      <w:proofErr w:type="spellEnd"/>
      <w:r>
        <w:t xml:space="preserve"> note:</w:t>
      </w:r>
      <w:r>
        <w:tab/>
      </w:r>
      <w:ins w:id="110" w:author="intel user saso" w:date="2020-08-12T17:04:00Z">
        <w:r w:rsidR="00B43489" w:rsidRPr="00B43489">
          <w:rPr>
            <w:lang w:val="en-US"/>
          </w:rPr>
          <w:t>Fo</w:t>
        </w:r>
        <w:r w:rsidR="00B43489">
          <w:rPr>
            <w:lang w:val="en-US"/>
          </w:rPr>
          <w:t>r the case where SP=PLM</w:t>
        </w:r>
      </w:ins>
      <w:ins w:id="111" w:author="intel user saso" w:date="2020-08-12T17:05:00Z">
        <w:r w:rsidR="00B43489">
          <w:rPr>
            <w:lang w:val="en-US"/>
          </w:rPr>
          <w:t xml:space="preserve">N, </w:t>
        </w:r>
      </w:ins>
      <w:r w:rsidRPr="00A97959">
        <w:t>SA</w:t>
      </w:r>
      <w:r>
        <w:t> WG</w:t>
      </w:r>
      <w:r w:rsidRPr="00A97959">
        <w:t xml:space="preserve">1 </w:t>
      </w:r>
      <w:proofErr w:type="spellStart"/>
      <w:r w:rsidRPr="00A97959">
        <w:t>needs</w:t>
      </w:r>
      <w:proofErr w:type="spellEnd"/>
      <w:r w:rsidRPr="00A97959">
        <w:t xml:space="preserve"> to </w:t>
      </w:r>
      <w:proofErr w:type="spellStart"/>
      <w:r w:rsidRPr="00A97959">
        <w:t>clarify</w:t>
      </w:r>
      <w:proofErr w:type="spellEnd"/>
      <w:r w:rsidRPr="00A97959">
        <w:t xml:space="preserve"> the service </w:t>
      </w:r>
      <w:proofErr w:type="spellStart"/>
      <w:r w:rsidRPr="00A97959">
        <w:t>requirements</w:t>
      </w:r>
      <w:proofErr w:type="spellEnd"/>
      <w:r w:rsidRPr="00A97959">
        <w:t xml:space="preserve"> for the solution and CT</w:t>
      </w:r>
      <w:r>
        <w:t> WG</w:t>
      </w:r>
      <w:r w:rsidRPr="00A97959">
        <w:t xml:space="preserve">1 </w:t>
      </w:r>
      <w:r w:rsidRPr="00A97959">
        <w:rPr>
          <w:lang w:val="en-US"/>
        </w:rPr>
        <w:t xml:space="preserve">needs to </w:t>
      </w:r>
      <w:proofErr w:type="spellStart"/>
      <w:r w:rsidRPr="00A97959">
        <w:t>confirm</w:t>
      </w:r>
      <w:proofErr w:type="spellEnd"/>
      <w:r w:rsidRPr="00A97959">
        <w:t xml:space="preserve"> the solution and </w:t>
      </w:r>
      <w:proofErr w:type="spellStart"/>
      <w:r w:rsidRPr="00A97959">
        <w:t>therefore</w:t>
      </w:r>
      <w:proofErr w:type="spellEnd"/>
      <w:r w:rsidRPr="00A97959">
        <w:t xml:space="preserve"> the network </w:t>
      </w:r>
      <w:proofErr w:type="spellStart"/>
      <w:r w:rsidRPr="00A97959">
        <w:t>selection</w:t>
      </w:r>
      <w:proofErr w:type="spellEnd"/>
      <w:r w:rsidRPr="00A97959">
        <w:t xml:space="preserve"> </w:t>
      </w:r>
      <w:proofErr w:type="spellStart"/>
      <w:r w:rsidRPr="00A97959">
        <w:t>proposal</w:t>
      </w:r>
      <w:proofErr w:type="spellEnd"/>
      <w:r w:rsidRPr="00A97959">
        <w:t xml:space="preserve"> in </w:t>
      </w:r>
      <w:proofErr w:type="spellStart"/>
      <w:r w:rsidRPr="00A97959">
        <w:t>this</w:t>
      </w:r>
      <w:proofErr w:type="spellEnd"/>
      <w:r w:rsidRPr="00A97959">
        <w:t xml:space="preserve"> solution </w:t>
      </w:r>
      <w:ins w:id="112" w:author="intel user saso" w:date="2020-08-12T17:05:00Z">
        <w:r w:rsidR="00B43489" w:rsidRPr="00B43489">
          <w:rPr>
            <w:lang w:val="en-US"/>
          </w:rPr>
          <w:t>f</w:t>
        </w:r>
        <w:r w:rsidR="00B43489">
          <w:rPr>
            <w:lang w:val="en-US"/>
          </w:rPr>
          <w:t xml:space="preserve">or the case where SP=PLMN </w:t>
        </w:r>
      </w:ins>
      <w:proofErr w:type="spellStart"/>
      <w:r w:rsidRPr="00A97959">
        <w:t>is</w:t>
      </w:r>
      <w:proofErr w:type="spellEnd"/>
      <w:r w:rsidRPr="00A97959">
        <w:t xml:space="preserve"> FFS.</w:t>
      </w:r>
    </w:p>
    <w:p w14:paraId="6754F608" w14:textId="77777777" w:rsidR="005D68A4" w:rsidRPr="00A97959" w:rsidRDefault="005D68A4" w:rsidP="005D68A4">
      <w:pPr>
        <w:pStyle w:val="NO"/>
      </w:pPr>
      <w:r w:rsidRPr="00A97959">
        <w:t>NOTE 2:</w:t>
      </w:r>
      <w:r w:rsidRPr="00A97959">
        <w:tab/>
        <w:t xml:space="preserve">In Rel-16, the </w:t>
      </w:r>
      <w:proofErr w:type="spellStart"/>
      <w:r w:rsidRPr="00A97959">
        <w:t>purpose</w:t>
      </w:r>
      <w:proofErr w:type="spellEnd"/>
      <w:r w:rsidRPr="00A97959">
        <w:t xml:space="preserve"> of SNPN </w:t>
      </w:r>
      <w:proofErr w:type="spellStart"/>
      <w:r w:rsidRPr="00A97959">
        <w:t>access</w:t>
      </w:r>
      <w:proofErr w:type="spellEnd"/>
      <w:r w:rsidRPr="00A97959">
        <w:t xml:space="preserve"> mode </w:t>
      </w:r>
      <w:proofErr w:type="spellStart"/>
      <w:r w:rsidRPr="00A97959">
        <w:t>was</w:t>
      </w:r>
      <w:proofErr w:type="spellEnd"/>
      <w:r w:rsidRPr="00A97959">
        <w:t xml:space="preserve"> to serve as a 'switch' </w:t>
      </w:r>
      <w:proofErr w:type="spellStart"/>
      <w:r w:rsidRPr="00A97959">
        <w:t>between</w:t>
      </w:r>
      <w:proofErr w:type="spellEnd"/>
      <w:r w:rsidRPr="00A97959">
        <w:t xml:space="preserve"> SNPN </w:t>
      </w:r>
      <w:proofErr w:type="spellStart"/>
      <w:r w:rsidRPr="00A97959">
        <w:t>selection</w:t>
      </w:r>
      <w:proofErr w:type="spellEnd"/>
      <w:r w:rsidRPr="00A97959">
        <w:t xml:space="preserve"> (</w:t>
      </w:r>
      <w:proofErr w:type="spellStart"/>
      <w:r w:rsidRPr="00A97959">
        <w:t>specified</w:t>
      </w:r>
      <w:proofErr w:type="spellEnd"/>
      <w:r w:rsidRPr="00A97959">
        <w:t xml:space="preserve"> in TS 23.501 [4]) and PLMN </w:t>
      </w:r>
      <w:proofErr w:type="spellStart"/>
      <w:r w:rsidRPr="00A97959">
        <w:t>selection</w:t>
      </w:r>
      <w:proofErr w:type="spellEnd"/>
      <w:r w:rsidRPr="00A97959">
        <w:t xml:space="preserve"> (</w:t>
      </w:r>
      <w:proofErr w:type="spellStart"/>
      <w:r w:rsidRPr="00A97959">
        <w:t>specified</w:t>
      </w:r>
      <w:proofErr w:type="spellEnd"/>
      <w:r w:rsidRPr="00A97959">
        <w:t xml:space="preserve"> in TS 23.122 [5]) </w:t>
      </w:r>
      <w:proofErr w:type="spellStart"/>
      <w:r w:rsidRPr="00A97959">
        <w:t>whereby</w:t>
      </w:r>
      <w:proofErr w:type="spellEnd"/>
      <w:r w:rsidRPr="00A97959">
        <w:t xml:space="preserve"> the UE </w:t>
      </w:r>
      <w:proofErr w:type="spellStart"/>
      <w:r w:rsidRPr="00A97959">
        <w:t>is</w:t>
      </w:r>
      <w:proofErr w:type="spellEnd"/>
      <w:r w:rsidRPr="00A97959">
        <w:t xml:space="preserve"> </w:t>
      </w:r>
      <w:proofErr w:type="spellStart"/>
      <w:r w:rsidRPr="00A97959">
        <w:t>instructed</w:t>
      </w:r>
      <w:proofErr w:type="spellEnd"/>
      <w:r w:rsidRPr="00A97959">
        <w:t xml:space="preserve"> to use </w:t>
      </w:r>
      <w:proofErr w:type="spellStart"/>
      <w:r w:rsidRPr="00A97959">
        <w:t>either</w:t>
      </w:r>
      <w:proofErr w:type="spellEnd"/>
      <w:r w:rsidRPr="00A97959">
        <w:t xml:space="preserve"> SNPN </w:t>
      </w:r>
      <w:proofErr w:type="spellStart"/>
      <w:r w:rsidRPr="00A97959">
        <w:t>selection</w:t>
      </w:r>
      <w:proofErr w:type="spellEnd"/>
      <w:r w:rsidRPr="00A97959">
        <w:t xml:space="preserve"> or PLMN </w:t>
      </w:r>
      <w:proofErr w:type="spellStart"/>
      <w:r w:rsidRPr="00A97959">
        <w:t>selection</w:t>
      </w:r>
      <w:proofErr w:type="spellEnd"/>
      <w:r w:rsidRPr="00A97959">
        <w:t xml:space="preserve">, but not </w:t>
      </w:r>
      <w:proofErr w:type="spellStart"/>
      <w:r w:rsidRPr="00A97959">
        <w:t>both</w:t>
      </w:r>
      <w:proofErr w:type="spellEnd"/>
      <w:r w:rsidRPr="00A97959">
        <w:t xml:space="preserve"> at the </w:t>
      </w:r>
      <w:proofErr w:type="spellStart"/>
      <w:r w:rsidRPr="00A97959">
        <w:t>same</w:t>
      </w:r>
      <w:proofErr w:type="spellEnd"/>
      <w:r w:rsidRPr="00A97959">
        <w:t xml:space="preserve"> time.</w:t>
      </w:r>
    </w:p>
    <w:p w14:paraId="416F7649" w14:textId="77777777" w:rsidR="005D68A4" w:rsidRPr="00A97959" w:rsidRDefault="005D68A4" w:rsidP="005D68A4">
      <w:pPr>
        <w:pStyle w:val="NO"/>
      </w:pPr>
      <w:r w:rsidRPr="00A97959">
        <w:t>NOTE 3:</w:t>
      </w:r>
      <w:r w:rsidRPr="00A97959">
        <w:tab/>
        <w:t xml:space="preserve">Rel-16 </w:t>
      </w:r>
      <w:proofErr w:type="spellStart"/>
      <w:r w:rsidRPr="00A97959">
        <w:t>UEs</w:t>
      </w:r>
      <w:proofErr w:type="spellEnd"/>
      <w:r w:rsidRPr="00A97959">
        <w:t xml:space="preserve"> are not </w:t>
      </w:r>
      <w:proofErr w:type="spellStart"/>
      <w:r w:rsidRPr="00A97959">
        <w:t>impacted</w:t>
      </w:r>
      <w:proofErr w:type="spellEnd"/>
      <w:r w:rsidRPr="00A97959">
        <w:t xml:space="preserve"> by </w:t>
      </w:r>
      <w:proofErr w:type="spellStart"/>
      <w:r w:rsidRPr="00A97959">
        <w:t>this</w:t>
      </w:r>
      <w:proofErr w:type="spellEnd"/>
      <w:r w:rsidRPr="00A97959">
        <w:t xml:space="preserve"> solution as </w:t>
      </w:r>
      <w:proofErr w:type="spellStart"/>
      <w:r w:rsidRPr="00A97959">
        <w:t>they</w:t>
      </w:r>
      <w:proofErr w:type="spellEnd"/>
      <w:r w:rsidRPr="00A97959">
        <w:t xml:space="preserve"> can continue </w:t>
      </w:r>
      <w:proofErr w:type="spellStart"/>
      <w:r w:rsidRPr="00A97959">
        <w:t>using</w:t>
      </w:r>
      <w:proofErr w:type="spellEnd"/>
      <w:r w:rsidRPr="00A97959">
        <w:t xml:space="preserve"> SNPN </w:t>
      </w:r>
      <w:proofErr w:type="spellStart"/>
      <w:r w:rsidRPr="00A97959">
        <w:t>access</w:t>
      </w:r>
      <w:proofErr w:type="spellEnd"/>
      <w:r w:rsidRPr="00A97959">
        <w:t xml:space="preserve"> mode.</w:t>
      </w:r>
    </w:p>
    <w:p w14:paraId="6C199F24" w14:textId="77777777" w:rsidR="005D68A4" w:rsidRPr="00A97959" w:rsidRDefault="005D68A4" w:rsidP="005D68A4">
      <w:r w:rsidRPr="00A97959">
        <w:lastRenderedPageBreak/>
        <w:t>The solution is based on the following principles:</w:t>
      </w:r>
    </w:p>
    <w:p w14:paraId="2DFB1301" w14:textId="77777777" w:rsidR="005D68A4" w:rsidRPr="00A97959" w:rsidRDefault="005D68A4" w:rsidP="005D68A4">
      <w:pPr>
        <w:pStyle w:val="B1"/>
      </w:pPr>
      <w:r w:rsidRPr="00A97959">
        <w:t>-</w:t>
      </w:r>
      <w:r w:rsidRPr="00A97959">
        <w:tab/>
        <w:t xml:space="preserve">The UE has </w:t>
      </w:r>
      <w:proofErr w:type="spellStart"/>
      <w:r w:rsidRPr="00A97959">
        <w:t>subscription</w:t>
      </w:r>
      <w:proofErr w:type="spellEnd"/>
      <w:r w:rsidRPr="00A97959">
        <w:t xml:space="preserve"> </w:t>
      </w:r>
      <w:proofErr w:type="spellStart"/>
      <w:r w:rsidRPr="00A97959">
        <w:t>with</w:t>
      </w:r>
      <w:proofErr w:type="spellEnd"/>
      <w:r w:rsidRPr="00A97959">
        <w:t xml:space="preserve"> Service Provider </w:t>
      </w:r>
      <w:proofErr w:type="spellStart"/>
      <w:r w:rsidRPr="00A97959">
        <w:t>identified</w:t>
      </w:r>
      <w:proofErr w:type="spellEnd"/>
      <w:r w:rsidRPr="00A97959">
        <w:t xml:space="preserve"> </w:t>
      </w:r>
      <w:proofErr w:type="spellStart"/>
      <w:r w:rsidRPr="00A97959">
        <w:t>with</w:t>
      </w:r>
      <w:proofErr w:type="spellEnd"/>
      <w:r w:rsidRPr="00A97959">
        <w:t xml:space="preserve"> a service provider ID. The service provider identifier </w:t>
      </w:r>
      <w:proofErr w:type="spellStart"/>
      <w:r w:rsidRPr="00A97959">
        <w:t>may</w:t>
      </w:r>
      <w:proofErr w:type="spellEnd"/>
      <w:r w:rsidRPr="00A97959">
        <w:t xml:space="preserve"> </w:t>
      </w:r>
      <w:proofErr w:type="spellStart"/>
      <w:r w:rsidRPr="00A97959">
        <w:t>be</w:t>
      </w:r>
      <w:proofErr w:type="spellEnd"/>
      <w:r w:rsidRPr="00A97959">
        <w:t xml:space="preserve"> </w:t>
      </w:r>
      <w:r w:rsidRPr="00A97959">
        <w:rPr>
          <w:lang w:val="en-US"/>
        </w:rPr>
        <w:t>identified by</w:t>
      </w:r>
      <w:r w:rsidRPr="00A97959">
        <w:t xml:space="preserve"> </w:t>
      </w:r>
      <w:proofErr w:type="spellStart"/>
      <w:r w:rsidRPr="00A97959">
        <w:t>a</w:t>
      </w:r>
      <w:proofErr w:type="spellEnd"/>
      <w:r w:rsidRPr="00A97959">
        <w:t xml:space="preserve"> PLMN ID or PLMN ID+NID.</w:t>
      </w:r>
    </w:p>
    <w:p w14:paraId="1414C8A2" w14:textId="5A91BC43" w:rsidR="005D68A4" w:rsidRPr="00A97959" w:rsidRDefault="005D68A4" w:rsidP="005D68A4">
      <w:pPr>
        <w:pStyle w:val="B1"/>
      </w:pPr>
      <w:r w:rsidRPr="00A97959">
        <w:t>-</w:t>
      </w:r>
      <w:r w:rsidRPr="00A97959">
        <w:tab/>
      </w:r>
      <w:proofErr w:type="spellStart"/>
      <w:r w:rsidRPr="00A97959">
        <w:t>When</w:t>
      </w:r>
      <w:proofErr w:type="spellEnd"/>
      <w:r w:rsidRPr="00A97959">
        <w:t xml:space="preserve"> the Service Provider of the UE </w:t>
      </w:r>
      <w:proofErr w:type="spellStart"/>
      <w:r w:rsidRPr="00A97959">
        <w:t>is</w:t>
      </w:r>
      <w:proofErr w:type="spellEnd"/>
      <w:r w:rsidRPr="00A97959">
        <w:t xml:space="preserve"> </w:t>
      </w:r>
      <w:r w:rsidRPr="00A97959">
        <w:rPr>
          <w:lang w:val="en-US"/>
        </w:rPr>
        <w:t>identified by</w:t>
      </w:r>
      <w:r w:rsidRPr="00A97959">
        <w:t xml:space="preserve"> </w:t>
      </w:r>
      <w:proofErr w:type="spellStart"/>
      <w:r w:rsidRPr="00A97959">
        <w:t>a</w:t>
      </w:r>
      <w:proofErr w:type="spellEnd"/>
      <w:r w:rsidRPr="00A97959">
        <w:t xml:space="preserve"> PLMN ID, the UE </w:t>
      </w:r>
      <w:proofErr w:type="spellStart"/>
      <w:r w:rsidRPr="00A97959">
        <w:t>subscription</w:t>
      </w:r>
      <w:proofErr w:type="spellEnd"/>
      <w:r w:rsidRPr="00A97959">
        <w:t xml:space="preserve"> data and </w:t>
      </w:r>
      <w:proofErr w:type="spellStart"/>
      <w:r w:rsidRPr="00A97959">
        <w:t>credentials</w:t>
      </w:r>
      <w:proofErr w:type="spellEnd"/>
      <w:r w:rsidRPr="00A97959">
        <w:t xml:space="preserve"> are </w:t>
      </w:r>
      <w:proofErr w:type="spellStart"/>
      <w:r w:rsidRPr="00A97959">
        <w:t>stored</w:t>
      </w:r>
      <w:proofErr w:type="spellEnd"/>
      <w:r w:rsidRPr="00A97959">
        <w:t xml:space="preserve"> at the UDM/UDR </w:t>
      </w:r>
      <w:r w:rsidRPr="00A97959">
        <w:rPr>
          <w:lang w:val="en-US"/>
        </w:rPr>
        <w:t>and the UE uses USIM credentials</w:t>
      </w:r>
      <w:r w:rsidRPr="00A97959">
        <w:t xml:space="preserve">. This </w:t>
      </w:r>
      <w:proofErr w:type="spellStart"/>
      <w:r w:rsidRPr="00A97959">
        <w:t>is</w:t>
      </w:r>
      <w:proofErr w:type="spellEnd"/>
      <w:r w:rsidRPr="00A97959">
        <w:t xml:space="preserve"> </w:t>
      </w:r>
      <w:proofErr w:type="spellStart"/>
      <w:r w:rsidRPr="00A97959">
        <w:t>represented</w:t>
      </w:r>
      <w:proofErr w:type="spellEnd"/>
      <w:r w:rsidRPr="00A97959">
        <w:t xml:space="preserve"> in Figure </w:t>
      </w:r>
      <w:del w:id="113" w:author="intel user saso" w:date="2020-08-12T17:07:00Z">
        <w:r w:rsidRPr="00A97959" w:rsidDel="00B43489">
          <w:delText>6.1.2-1</w:delText>
        </w:r>
      </w:del>
      <w:ins w:id="114" w:author="intel user saso" w:date="2020-08-12T17:07:00Z">
        <w:r w:rsidR="00B43489" w:rsidRPr="00B43489">
          <w:rPr>
            <w:lang w:val="en-US"/>
          </w:rPr>
          <w:t>6.1.1-2 and Figure 6.1.1-4</w:t>
        </w:r>
      </w:ins>
      <w:r w:rsidRPr="00A97959">
        <w:t>.</w:t>
      </w:r>
    </w:p>
    <w:p w14:paraId="7C61BC53" w14:textId="7E6DFEC8" w:rsidR="005D68A4" w:rsidRPr="00A97959" w:rsidRDefault="005D68A4" w:rsidP="005D68A4">
      <w:pPr>
        <w:pStyle w:val="B1"/>
      </w:pPr>
      <w:r w:rsidRPr="00A97959">
        <w:t>-</w:t>
      </w:r>
      <w:r w:rsidRPr="00A97959">
        <w:tab/>
        <w:t xml:space="preserve">The </w:t>
      </w:r>
      <w:proofErr w:type="spellStart"/>
      <w:r w:rsidRPr="00A97959">
        <w:t>stand-alone</w:t>
      </w:r>
      <w:proofErr w:type="spellEnd"/>
      <w:r w:rsidRPr="00A97959">
        <w:t xml:space="preserve"> non-public network can </w:t>
      </w:r>
      <w:proofErr w:type="spellStart"/>
      <w:r w:rsidRPr="00A97959">
        <w:t>provide</w:t>
      </w:r>
      <w:proofErr w:type="spellEnd"/>
      <w:r w:rsidRPr="00A97959">
        <w:t xml:space="preserve"> local services to the UE </w:t>
      </w:r>
      <w:proofErr w:type="spellStart"/>
      <w:r w:rsidRPr="00A97959">
        <w:t>using</w:t>
      </w:r>
      <w:proofErr w:type="spellEnd"/>
      <w:r w:rsidRPr="00A97959">
        <w:t xml:space="preserve"> the architecture </w:t>
      </w:r>
      <w:r w:rsidRPr="00A97959">
        <w:rPr>
          <w:lang w:val="en-US"/>
        </w:rPr>
        <w:t>in Figure 6.1.1-1</w:t>
      </w:r>
      <w:ins w:id="115" w:author="intel user saso" w:date="2020-08-12T17:07:00Z">
        <w:r w:rsidR="00B43489">
          <w:rPr>
            <w:lang w:val="en-US"/>
          </w:rPr>
          <w:t xml:space="preserve"> and Figure 6.1.1-2,</w:t>
        </w:r>
      </w:ins>
      <w:r w:rsidRPr="00A97959">
        <w:rPr>
          <w:lang w:val="en-US"/>
        </w:rPr>
        <w:t xml:space="preserve"> </w:t>
      </w:r>
      <w:r w:rsidRPr="00A97959">
        <w:t xml:space="preserve">or </w:t>
      </w:r>
      <w:proofErr w:type="spellStart"/>
      <w:r w:rsidRPr="00A97959">
        <w:t>provide</w:t>
      </w:r>
      <w:proofErr w:type="spellEnd"/>
      <w:r w:rsidRPr="00A97959">
        <w:t xml:space="preserve"> </w:t>
      </w:r>
      <w:proofErr w:type="spellStart"/>
      <w:r w:rsidRPr="00A97959">
        <w:t>access</w:t>
      </w:r>
      <w:proofErr w:type="spellEnd"/>
      <w:r w:rsidRPr="00A97959">
        <w:t xml:space="preserve"> to the Service Provider services </w:t>
      </w:r>
      <w:proofErr w:type="spellStart"/>
      <w:r w:rsidRPr="00A97959">
        <w:t>using</w:t>
      </w:r>
      <w:proofErr w:type="spellEnd"/>
      <w:r w:rsidRPr="00A97959">
        <w:t xml:space="preserve"> the architecture </w:t>
      </w:r>
      <w:r w:rsidRPr="00A97959">
        <w:rPr>
          <w:lang w:val="en-US"/>
        </w:rPr>
        <w:t xml:space="preserve">in </w:t>
      </w:r>
      <w:r w:rsidRPr="00A97959">
        <w:t>Figure 6.1.</w:t>
      </w:r>
      <w:del w:id="116" w:author="intel user saso" w:date="2020-08-12T17:07:00Z">
        <w:r w:rsidRPr="00A97959" w:rsidDel="00B43489">
          <w:rPr>
            <w:lang w:val="en-US"/>
          </w:rPr>
          <w:delText>2</w:delText>
        </w:r>
      </w:del>
      <w:ins w:id="117" w:author="intel user saso" w:date="2020-08-12T17:07:00Z">
        <w:r w:rsidR="00B43489">
          <w:rPr>
            <w:lang w:val="en-US"/>
          </w:rPr>
          <w:t>1</w:t>
        </w:r>
      </w:ins>
      <w:r w:rsidRPr="00A97959">
        <w:t>-</w:t>
      </w:r>
      <w:del w:id="118" w:author="intel user saso" w:date="2020-08-12T17:07:00Z">
        <w:r w:rsidRPr="00A97959" w:rsidDel="00B43489">
          <w:delText>1</w:delText>
        </w:r>
        <w:r w:rsidRPr="00A97959" w:rsidDel="00B43489">
          <w:rPr>
            <w:lang w:val="en-US"/>
          </w:rPr>
          <w:delText xml:space="preserve"> </w:delText>
        </w:r>
      </w:del>
      <w:ins w:id="119" w:author="intel user saso" w:date="2020-08-12T17:07:00Z">
        <w:r w:rsidR="00B43489" w:rsidRPr="00B43489">
          <w:rPr>
            <w:lang w:val="en-US"/>
          </w:rPr>
          <w:t>3</w:t>
        </w:r>
        <w:r w:rsidR="00B43489" w:rsidRPr="00A97959">
          <w:rPr>
            <w:lang w:val="en-US"/>
          </w:rPr>
          <w:t xml:space="preserve"> </w:t>
        </w:r>
      </w:ins>
      <w:del w:id="120" w:author="intel user saso" w:date="2020-08-12T17:07:00Z">
        <w:r w:rsidRPr="00A97959" w:rsidDel="00B43489">
          <w:rPr>
            <w:lang w:val="en-US"/>
          </w:rPr>
          <w:delText xml:space="preserve">or </w:delText>
        </w:r>
      </w:del>
      <w:ins w:id="121" w:author="intel user saso" w:date="2020-08-12T17:07:00Z">
        <w:r w:rsidR="00B43489">
          <w:rPr>
            <w:lang w:val="en-US"/>
          </w:rPr>
          <w:t>and</w:t>
        </w:r>
        <w:r w:rsidR="00B43489" w:rsidRPr="00A97959">
          <w:rPr>
            <w:lang w:val="en-US"/>
          </w:rPr>
          <w:t xml:space="preserve"> </w:t>
        </w:r>
      </w:ins>
      <w:r w:rsidRPr="00A97959">
        <w:rPr>
          <w:lang w:val="en-US"/>
        </w:rPr>
        <w:t>Figure 6.1.</w:t>
      </w:r>
      <w:del w:id="122" w:author="intel user saso" w:date="2020-08-12T17:08:00Z">
        <w:r w:rsidRPr="00A97959" w:rsidDel="00B43489">
          <w:rPr>
            <w:lang w:val="en-US"/>
          </w:rPr>
          <w:delText>2</w:delText>
        </w:r>
      </w:del>
      <w:ins w:id="123" w:author="intel user saso" w:date="2020-08-12T17:08:00Z">
        <w:r w:rsidR="00B43489">
          <w:rPr>
            <w:lang w:val="en-US"/>
          </w:rPr>
          <w:t>1</w:t>
        </w:r>
      </w:ins>
      <w:r w:rsidRPr="00A97959">
        <w:rPr>
          <w:lang w:val="en-US"/>
        </w:rPr>
        <w:t>-</w:t>
      </w:r>
      <w:del w:id="124" w:author="intel user saso" w:date="2020-08-12T17:08:00Z">
        <w:r w:rsidRPr="00A97959" w:rsidDel="00B43489">
          <w:rPr>
            <w:lang w:val="en-US"/>
          </w:rPr>
          <w:delText>2</w:delText>
        </w:r>
      </w:del>
      <w:ins w:id="125" w:author="intel user saso" w:date="2020-08-12T17:08:00Z">
        <w:r w:rsidR="00B43489">
          <w:rPr>
            <w:lang w:val="en-US"/>
          </w:rPr>
          <w:t>4</w:t>
        </w:r>
      </w:ins>
      <w:r w:rsidRPr="00A97959">
        <w:t>.</w:t>
      </w:r>
    </w:p>
    <w:p w14:paraId="4C82B550" w14:textId="368B29C1" w:rsidR="005D68A4" w:rsidRPr="00A97959" w:rsidRDefault="005D68A4" w:rsidP="005D68A4">
      <w:pPr>
        <w:pStyle w:val="B1"/>
      </w:pPr>
      <w:r w:rsidRPr="00A97959">
        <w:t>-</w:t>
      </w:r>
      <w:r w:rsidRPr="00A97959">
        <w:tab/>
      </w:r>
      <w:proofErr w:type="spellStart"/>
      <w:r w:rsidRPr="00A97959">
        <w:t>When</w:t>
      </w:r>
      <w:proofErr w:type="spellEnd"/>
      <w:r w:rsidRPr="00A97959">
        <w:t xml:space="preserve"> the Service Provider of the UE </w:t>
      </w:r>
      <w:proofErr w:type="spellStart"/>
      <w:r w:rsidRPr="00A97959">
        <w:t>is</w:t>
      </w:r>
      <w:proofErr w:type="spellEnd"/>
      <w:r w:rsidRPr="00A97959">
        <w:t xml:space="preserve"> </w:t>
      </w:r>
      <w:r w:rsidRPr="00A97959">
        <w:rPr>
          <w:lang w:val="en-US"/>
        </w:rPr>
        <w:t>identified by</w:t>
      </w:r>
      <w:r w:rsidRPr="00A97959">
        <w:t xml:space="preserve"> </w:t>
      </w:r>
      <w:proofErr w:type="spellStart"/>
      <w:r w:rsidRPr="00A97959">
        <w:t>a</w:t>
      </w:r>
      <w:proofErr w:type="spellEnd"/>
      <w:r w:rsidRPr="00A97959">
        <w:t xml:space="preserve"> PLMN ID, the standalone non-public network selects the session management </w:t>
      </w:r>
      <w:proofErr w:type="spellStart"/>
      <w:r w:rsidRPr="00A97959">
        <w:t>function</w:t>
      </w:r>
      <w:proofErr w:type="spellEnd"/>
      <w:r w:rsidRPr="00A97959">
        <w:t xml:space="preserve"> and PDU Session Anchor (PSA) in the SP to support PDU sessions </w:t>
      </w:r>
      <w:proofErr w:type="spellStart"/>
      <w:r w:rsidRPr="00A97959">
        <w:t>that</w:t>
      </w:r>
      <w:proofErr w:type="spellEnd"/>
      <w:r w:rsidRPr="00A97959">
        <w:t xml:space="preserve"> </w:t>
      </w:r>
      <w:proofErr w:type="spellStart"/>
      <w:r w:rsidRPr="00A97959">
        <w:t>require</w:t>
      </w:r>
      <w:proofErr w:type="spellEnd"/>
      <w:r w:rsidRPr="00A97959">
        <w:t xml:space="preserve"> service </w:t>
      </w:r>
      <w:proofErr w:type="spellStart"/>
      <w:r w:rsidRPr="00A97959">
        <w:t>continuity</w:t>
      </w:r>
      <w:proofErr w:type="spellEnd"/>
      <w:r w:rsidRPr="00A97959">
        <w:t xml:space="preserve"> </w:t>
      </w:r>
      <w:proofErr w:type="spellStart"/>
      <w:r w:rsidRPr="00A97959">
        <w:t>using</w:t>
      </w:r>
      <w:proofErr w:type="spellEnd"/>
      <w:r w:rsidRPr="00A97959">
        <w:t xml:space="preserve"> the architecture </w:t>
      </w:r>
      <w:r w:rsidRPr="00A97959">
        <w:rPr>
          <w:lang w:val="en-US"/>
        </w:rPr>
        <w:t xml:space="preserve">in </w:t>
      </w:r>
      <w:r w:rsidRPr="00A97959">
        <w:t>Figure 6.1.</w:t>
      </w:r>
      <w:del w:id="126" w:author="intel user saso" w:date="2020-08-12T17:08:00Z">
        <w:r w:rsidRPr="00A97959" w:rsidDel="00B43489">
          <w:rPr>
            <w:lang w:val="en-US"/>
          </w:rPr>
          <w:delText>2</w:delText>
        </w:r>
      </w:del>
      <w:ins w:id="127" w:author="intel user saso" w:date="2020-08-12T17:08:00Z">
        <w:r w:rsidR="00B43489">
          <w:rPr>
            <w:lang w:val="en-US"/>
          </w:rPr>
          <w:t>1</w:t>
        </w:r>
      </w:ins>
      <w:r w:rsidRPr="00A97959">
        <w:t>-</w:t>
      </w:r>
      <w:del w:id="128" w:author="intel user saso" w:date="2020-08-12T17:08:00Z">
        <w:r w:rsidRPr="00A97959" w:rsidDel="00B43489">
          <w:delText xml:space="preserve">1 </w:delText>
        </w:r>
      </w:del>
      <w:ins w:id="129" w:author="intel user saso" w:date="2020-08-12T17:08:00Z">
        <w:r w:rsidR="00B43489" w:rsidRPr="00E6775E">
          <w:rPr>
            <w:lang w:val="en-US"/>
          </w:rPr>
          <w:t>3</w:t>
        </w:r>
        <w:r w:rsidR="00B43489" w:rsidRPr="00A97959">
          <w:t xml:space="preserve"> </w:t>
        </w:r>
      </w:ins>
      <w:r w:rsidRPr="00A97959">
        <w:rPr>
          <w:lang w:val="en-US"/>
        </w:rPr>
        <w:t xml:space="preserve">or </w:t>
      </w:r>
      <w:r w:rsidRPr="00A97959">
        <w:t>Figure 6.1.</w:t>
      </w:r>
      <w:del w:id="130" w:author="intel user saso" w:date="2020-08-12T17:08:00Z">
        <w:r w:rsidRPr="00A97959" w:rsidDel="00B43489">
          <w:rPr>
            <w:lang w:val="en-US"/>
          </w:rPr>
          <w:delText>2</w:delText>
        </w:r>
      </w:del>
      <w:ins w:id="131" w:author="intel user saso" w:date="2020-08-12T17:08:00Z">
        <w:r w:rsidR="00B43489">
          <w:rPr>
            <w:lang w:val="en-US"/>
          </w:rPr>
          <w:t>1</w:t>
        </w:r>
      </w:ins>
      <w:r w:rsidRPr="00A97959">
        <w:t>-</w:t>
      </w:r>
      <w:del w:id="132" w:author="intel user saso" w:date="2020-08-12T17:08:00Z">
        <w:r w:rsidRPr="00A97959" w:rsidDel="00B43489">
          <w:rPr>
            <w:lang w:val="en-US"/>
          </w:rPr>
          <w:delText>2</w:delText>
        </w:r>
      </w:del>
      <w:ins w:id="133" w:author="intel user saso" w:date="2020-08-12T17:08:00Z">
        <w:r w:rsidR="00B43489">
          <w:rPr>
            <w:lang w:val="en-US"/>
          </w:rPr>
          <w:t>4</w:t>
        </w:r>
      </w:ins>
      <w:r w:rsidRPr="00A97959">
        <w:t>.</w:t>
      </w:r>
    </w:p>
    <w:p w14:paraId="4D728CF6" w14:textId="77777777" w:rsidR="005D68A4" w:rsidRPr="00A97959" w:rsidRDefault="005D68A4" w:rsidP="005D68A4">
      <w:pPr>
        <w:pStyle w:val="B2"/>
      </w:pPr>
      <w:r w:rsidRPr="00A97959">
        <w:t>-</w:t>
      </w:r>
      <w:r w:rsidRPr="00A97959">
        <w:tab/>
      </w:r>
      <w:proofErr w:type="spellStart"/>
      <w:r w:rsidRPr="00A97959">
        <w:t>Mobility</w:t>
      </w:r>
      <w:proofErr w:type="spellEnd"/>
      <w:r w:rsidRPr="00A97959">
        <w:t xml:space="preserve"> in the absence of the N14 interface </w:t>
      </w:r>
      <w:proofErr w:type="spellStart"/>
      <w:r w:rsidRPr="00A97959">
        <w:t>between</w:t>
      </w:r>
      <w:proofErr w:type="spellEnd"/>
      <w:r w:rsidRPr="00A97959">
        <w:t xml:space="preserve"> SNPN and PLMN </w:t>
      </w:r>
      <w:proofErr w:type="spellStart"/>
      <w:r w:rsidRPr="00A97959">
        <w:t>is</w:t>
      </w:r>
      <w:proofErr w:type="spellEnd"/>
      <w:r w:rsidRPr="00A97959">
        <w:t xml:space="preserve"> </w:t>
      </w:r>
      <w:proofErr w:type="spellStart"/>
      <w:r w:rsidRPr="00A97959">
        <w:t>handled</w:t>
      </w:r>
      <w:proofErr w:type="spellEnd"/>
      <w:r w:rsidRPr="00A97959">
        <w:t xml:space="preserve"> by the "</w:t>
      </w:r>
      <w:proofErr w:type="spellStart"/>
      <w:r w:rsidRPr="00A97959">
        <w:t>Existing</w:t>
      </w:r>
      <w:proofErr w:type="spellEnd"/>
      <w:r w:rsidRPr="00A97959">
        <w:t xml:space="preserve"> PDU Session" indication in the PDU Session Establishment </w:t>
      </w:r>
      <w:proofErr w:type="spellStart"/>
      <w:r w:rsidRPr="00A97959">
        <w:t>Request</w:t>
      </w:r>
      <w:proofErr w:type="spellEnd"/>
      <w:r w:rsidRPr="00A97959">
        <w:t>.</w:t>
      </w:r>
    </w:p>
    <w:p w14:paraId="534C84C0" w14:textId="3EC82FE3" w:rsidR="004C046E" w:rsidRPr="00A97959" w:rsidRDefault="004C046E" w:rsidP="004C046E">
      <w:pPr>
        <w:pStyle w:val="NO"/>
        <w:rPr>
          <w:ins w:id="134" w:author="intel user saso" w:date="2020-08-12T17:20:00Z"/>
        </w:rPr>
      </w:pPr>
      <w:ins w:id="135" w:author="intel user saso" w:date="2020-08-12T17:20:00Z">
        <w:r w:rsidRPr="00A97959">
          <w:t>NOTE </w:t>
        </w:r>
        <w:r w:rsidRPr="004C046E">
          <w:rPr>
            <w:lang w:val="en-US"/>
          </w:rPr>
          <w:t>4</w:t>
        </w:r>
        <w:r w:rsidRPr="00A97959">
          <w:t>:</w:t>
        </w:r>
        <w:r w:rsidRPr="00A97959">
          <w:tab/>
          <w:t xml:space="preserve">Service </w:t>
        </w:r>
        <w:proofErr w:type="spellStart"/>
        <w:r w:rsidRPr="00A97959">
          <w:t>continuity</w:t>
        </w:r>
        <w:proofErr w:type="spellEnd"/>
        <w:r w:rsidRPr="00A97959">
          <w:t xml:space="preserve"> </w:t>
        </w:r>
        <w:proofErr w:type="spellStart"/>
        <w:r w:rsidRPr="00A97959">
          <w:t>even</w:t>
        </w:r>
        <w:proofErr w:type="spellEnd"/>
        <w:r w:rsidRPr="00A97959">
          <w:t xml:space="preserve"> </w:t>
        </w:r>
        <w:proofErr w:type="spellStart"/>
        <w:r w:rsidRPr="00A97959">
          <w:t>between</w:t>
        </w:r>
        <w:proofErr w:type="spellEnd"/>
        <w:r w:rsidRPr="00A97959">
          <w:t xml:space="preserve"> SNPN </w:t>
        </w:r>
        <w:proofErr w:type="spellStart"/>
        <w:r w:rsidRPr="00A97959">
          <w:t>requires</w:t>
        </w:r>
        <w:proofErr w:type="spellEnd"/>
        <w:r w:rsidRPr="00A97959">
          <w:t xml:space="preserve"> 3GPP </w:t>
        </w:r>
        <w:proofErr w:type="spellStart"/>
        <w:r w:rsidRPr="00A97959">
          <w:t>credentials</w:t>
        </w:r>
        <w:proofErr w:type="spellEnd"/>
        <w:r w:rsidRPr="00A97959">
          <w:t xml:space="preserve"> </w:t>
        </w:r>
        <w:proofErr w:type="spellStart"/>
        <w:r w:rsidRPr="00A97959">
          <w:t>being</w:t>
        </w:r>
        <w:proofErr w:type="spellEnd"/>
        <w:r w:rsidRPr="00A97959">
          <w:t xml:space="preserve"> </w:t>
        </w:r>
        <w:proofErr w:type="spellStart"/>
        <w:r w:rsidRPr="00A97959">
          <w:t>used</w:t>
        </w:r>
        <w:proofErr w:type="spellEnd"/>
        <w:r w:rsidRPr="00A97959">
          <w:t xml:space="preserve"> as usage of non-3GPP </w:t>
        </w:r>
        <w:proofErr w:type="spellStart"/>
        <w:r w:rsidRPr="00A97959">
          <w:t>credentials</w:t>
        </w:r>
        <w:proofErr w:type="spellEnd"/>
        <w:r w:rsidRPr="00A97959">
          <w:t xml:space="preserve"> in </w:t>
        </w:r>
        <w:proofErr w:type="spellStart"/>
        <w:r w:rsidRPr="00A97959">
          <w:t>this</w:t>
        </w:r>
        <w:proofErr w:type="spellEnd"/>
        <w:r w:rsidRPr="00A97959">
          <w:t xml:space="preserve"> release </w:t>
        </w:r>
        <w:proofErr w:type="spellStart"/>
        <w:r w:rsidRPr="00A97959">
          <w:t>is</w:t>
        </w:r>
        <w:proofErr w:type="spellEnd"/>
        <w:r w:rsidRPr="00A97959">
          <w:t xml:space="preserve"> per service </w:t>
        </w:r>
        <w:proofErr w:type="spellStart"/>
        <w:r w:rsidRPr="00A97959">
          <w:t>requirement</w:t>
        </w:r>
        <w:proofErr w:type="spellEnd"/>
        <w:r w:rsidRPr="00A97959">
          <w:t xml:space="preserve"> for </w:t>
        </w:r>
        <w:proofErr w:type="spellStart"/>
        <w:r w:rsidRPr="00A97959">
          <w:t>isolated</w:t>
        </w:r>
        <w:proofErr w:type="spellEnd"/>
        <w:r w:rsidRPr="00A97959">
          <w:t xml:space="preserve"> networks </w:t>
        </w:r>
        <w:proofErr w:type="spellStart"/>
        <w:r w:rsidRPr="00A97959">
          <w:t>only</w:t>
        </w:r>
        <w:proofErr w:type="spellEnd"/>
        <w:r w:rsidRPr="00A97959">
          <w:t xml:space="preserve">. Session establishment and </w:t>
        </w:r>
        <w:proofErr w:type="spellStart"/>
        <w:r w:rsidRPr="00A97959">
          <w:t>continuity</w:t>
        </w:r>
        <w:proofErr w:type="spellEnd"/>
        <w:r w:rsidRPr="00A97959">
          <w:t xml:space="preserve"> </w:t>
        </w:r>
        <w:proofErr w:type="spellStart"/>
        <w:r w:rsidRPr="00A97959">
          <w:t>with</w:t>
        </w:r>
        <w:proofErr w:type="spellEnd"/>
        <w:r w:rsidRPr="00A97959">
          <w:t xml:space="preserve"> an Home SP </w:t>
        </w:r>
        <w:proofErr w:type="spellStart"/>
        <w:r w:rsidRPr="00A97959">
          <w:t>requires</w:t>
        </w:r>
        <w:proofErr w:type="spellEnd"/>
        <w:r w:rsidRPr="00A97959">
          <w:t xml:space="preserve"> 3GPP </w:t>
        </w:r>
        <w:proofErr w:type="spellStart"/>
        <w:r w:rsidRPr="00A97959">
          <w:t>credentials</w:t>
        </w:r>
        <w:proofErr w:type="spellEnd"/>
        <w:r w:rsidRPr="00A97959">
          <w:t xml:space="preserve"> as usage of non-3GPP </w:t>
        </w:r>
        <w:proofErr w:type="spellStart"/>
        <w:r w:rsidRPr="00A97959">
          <w:t>credentials</w:t>
        </w:r>
        <w:proofErr w:type="spellEnd"/>
        <w:r w:rsidRPr="00A97959">
          <w:t xml:space="preserve"> in </w:t>
        </w:r>
        <w:proofErr w:type="spellStart"/>
        <w:r w:rsidRPr="00A97959">
          <w:t>this</w:t>
        </w:r>
        <w:proofErr w:type="spellEnd"/>
        <w:r w:rsidRPr="00A97959">
          <w:t xml:space="preserve"> release </w:t>
        </w:r>
        <w:proofErr w:type="spellStart"/>
        <w:r w:rsidRPr="00A97959">
          <w:t>is</w:t>
        </w:r>
        <w:proofErr w:type="spellEnd"/>
        <w:r w:rsidRPr="00A97959">
          <w:t xml:space="preserve"> per service </w:t>
        </w:r>
        <w:proofErr w:type="spellStart"/>
        <w:r w:rsidRPr="00A97959">
          <w:t>requirement</w:t>
        </w:r>
        <w:proofErr w:type="spellEnd"/>
        <w:r w:rsidRPr="00A97959">
          <w:t xml:space="preserve"> for </w:t>
        </w:r>
        <w:proofErr w:type="spellStart"/>
        <w:r w:rsidRPr="00A97959">
          <w:t>isolated</w:t>
        </w:r>
        <w:proofErr w:type="spellEnd"/>
        <w:r w:rsidRPr="00A97959">
          <w:t xml:space="preserve"> networks </w:t>
        </w:r>
        <w:proofErr w:type="spellStart"/>
        <w:r w:rsidRPr="00A97959">
          <w:t>only</w:t>
        </w:r>
        <w:proofErr w:type="spellEnd"/>
        <w:r w:rsidRPr="00A97959">
          <w:t>.</w:t>
        </w:r>
      </w:ins>
    </w:p>
    <w:p w14:paraId="3E969D79" w14:textId="3FE73E8C" w:rsidR="005D68A4" w:rsidRPr="00A97959" w:rsidRDefault="005D68A4" w:rsidP="005D68A4">
      <w:pPr>
        <w:pStyle w:val="B1"/>
      </w:pPr>
      <w:r w:rsidRPr="00A97959">
        <w:t>-</w:t>
      </w:r>
      <w:r w:rsidRPr="00A97959">
        <w:tab/>
      </w:r>
      <w:proofErr w:type="spellStart"/>
      <w:r w:rsidRPr="00A97959">
        <w:t>When</w:t>
      </w:r>
      <w:proofErr w:type="spellEnd"/>
      <w:r w:rsidRPr="00A97959">
        <w:t xml:space="preserve"> the Service Provider of the UE </w:t>
      </w:r>
      <w:proofErr w:type="spellStart"/>
      <w:r w:rsidRPr="00A97959">
        <w:t>is</w:t>
      </w:r>
      <w:proofErr w:type="spellEnd"/>
      <w:r w:rsidRPr="00A97959">
        <w:t xml:space="preserve"> a SNPN, the UE </w:t>
      </w:r>
      <w:proofErr w:type="spellStart"/>
      <w:r w:rsidRPr="00A97959">
        <w:t>subscription</w:t>
      </w:r>
      <w:proofErr w:type="spellEnd"/>
      <w:r w:rsidRPr="00A97959">
        <w:t xml:space="preserve"> data and </w:t>
      </w:r>
      <w:proofErr w:type="spellStart"/>
      <w:r w:rsidRPr="00A97959">
        <w:t>credentials</w:t>
      </w:r>
      <w:proofErr w:type="spellEnd"/>
      <w:r w:rsidRPr="00A97959">
        <w:t xml:space="preserve"> are </w:t>
      </w:r>
      <w:proofErr w:type="spellStart"/>
      <w:r w:rsidRPr="00A97959">
        <w:t>maintained</w:t>
      </w:r>
      <w:proofErr w:type="spellEnd"/>
      <w:r w:rsidRPr="00A97959">
        <w:t xml:space="preserve"> by the SNPN. This </w:t>
      </w:r>
      <w:proofErr w:type="spellStart"/>
      <w:r w:rsidRPr="00A97959">
        <w:t>is</w:t>
      </w:r>
      <w:proofErr w:type="spellEnd"/>
      <w:r w:rsidRPr="00A97959">
        <w:t xml:space="preserve"> </w:t>
      </w:r>
      <w:proofErr w:type="spellStart"/>
      <w:r w:rsidRPr="00A97959">
        <w:t>represented</w:t>
      </w:r>
      <w:proofErr w:type="spellEnd"/>
      <w:r w:rsidRPr="00A97959">
        <w:t xml:space="preserve"> in Figure 6.1.</w:t>
      </w:r>
      <w:del w:id="136" w:author="intel user saso" w:date="2020-08-12T17:08:00Z">
        <w:r w:rsidRPr="00A97959" w:rsidDel="00B43489">
          <w:delText>2</w:delText>
        </w:r>
      </w:del>
      <w:ins w:id="137" w:author="intel user saso" w:date="2020-08-12T17:08:00Z">
        <w:r w:rsidR="00B43489" w:rsidRPr="00B43489">
          <w:rPr>
            <w:lang w:val="en-US"/>
          </w:rPr>
          <w:t>1</w:t>
        </w:r>
      </w:ins>
      <w:r w:rsidRPr="00A97959">
        <w:t>-</w:t>
      </w:r>
      <w:del w:id="138" w:author="intel user saso" w:date="2020-08-12T17:08:00Z">
        <w:r w:rsidRPr="00A97959" w:rsidDel="00B43489">
          <w:delText>3</w:delText>
        </w:r>
      </w:del>
      <w:ins w:id="139" w:author="intel user saso" w:date="2020-08-12T17:08:00Z">
        <w:r w:rsidR="00B43489" w:rsidRPr="00B43489">
          <w:rPr>
            <w:lang w:val="en-US"/>
          </w:rPr>
          <w:t>1</w:t>
        </w:r>
      </w:ins>
      <w:r w:rsidRPr="00A97959">
        <w:t xml:space="preserve">, </w:t>
      </w:r>
      <w:proofErr w:type="spellStart"/>
      <w:r w:rsidRPr="00A97959">
        <w:t>where</w:t>
      </w:r>
      <w:proofErr w:type="spellEnd"/>
      <w:r w:rsidRPr="00A97959">
        <w:t xml:space="preserve"> UE has </w:t>
      </w:r>
      <w:proofErr w:type="spellStart"/>
      <w:r w:rsidRPr="00A97959">
        <w:t>subscription</w:t>
      </w:r>
      <w:proofErr w:type="spellEnd"/>
      <w:r w:rsidRPr="00A97959">
        <w:t xml:space="preserve"> </w:t>
      </w:r>
      <w:proofErr w:type="spellStart"/>
      <w:r w:rsidRPr="00A97959">
        <w:t>with</w:t>
      </w:r>
      <w:proofErr w:type="spellEnd"/>
      <w:r w:rsidRPr="00A97959">
        <w:t xml:space="preserve"> the Service Provider </w:t>
      </w:r>
      <w:proofErr w:type="spellStart"/>
      <w:r w:rsidRPr="00A97959">
        <w:t>which</w:t>
      </w:r>
      <w:proofErr w:type="spellEnd"/>
      <w:r w:rsidRPr="00A97959">
        <w:t xml:space="preserve"> </w:t>
      </w:r>
      <w:proofErr w:type="spellStart"/>
      <w:r w:rsidRPr="00A97959">
        <w:t>is</w:t>
      </w:r>
      <w:proofErr w:type="spellEnd"/>
      <w:r w:rsidRPr="00A97959">
        <w:t xml:space="preserve"> a SNPN and the UE </w:t>
      </w:r>
      <w:proofErr w:type="spellStart"/>
      <w:r w:rsidRPr="00A97959">
        <w:t>is</w:t>
      </w:r>
      <w:proofErr w:type="spellEnd"/>
      <w:r w:rsidRPr="00A97959">
        <w:t xml:space="preserve"> </w:t>
      </w:r>
      <w:proofErr w:type="spellStart"/>
      <w:r w:rsidRPr="00A97959">
        <w:t>authorized</w:t>
      </w:r>
      <w:proofErr w:type="spellEnd"/>
      <w:r w:rsidRPr="00A97959">
        <w:t xml:space="preserve"> to services </w:t>
      </w:r>
      <w:proofErr w:type="spellStart"/>
      <w:r w:rsidRPr="00A97959">
        <w:t>provided</w:t>
      </w:r>
      <w:proofErr w:type="spellEnd"/>
      <w:r w:rsidRPr="00A97959">
        <w:t xml:space="preserve"> by the SNPN.</w:t>
      </w:r>
    </w:p>
    <w:p w14:paraId="3323F836" w14:textId="77777777" w:rsidR="005D68A4" w:rsidRPr="00A97959" w:rsidRDefault="005D68A4" w:rsidP="005D68A4">
      <w:pPr>
        <w:pStyle w:val="B1"/>
      </w:pPr>
      <w:r w:rsidRPr="00A97959">
        <w:t>-</w:t>
      </w:r>
      <w:r w:rsidRPr="00A97959">
        <w:tab/>
        <w:t xml:space="preserve">The NG-RAN </w:t>
      </w:r>
      <w:proofErr w:type="spellStart"/>
      <w:r w:rsidRPr="00A97959">
        <w:t>nodes</w:t>
      </w:r>
      <w:proofErr w:type="spellEnd"/>
      <w:r w:rsidRPr="00A97959">
        <w:t xml:space="preserve"> in the standalone non-public network broadcasts the </w:t>
      </w:r>
      <w:proofErr w:type="spellStart"/>
      <w:r w:rsidRPr="00A97959">
        <w:t>following</w:t>
      </w:r>
      <w:proofErr w:type="spellEnd"/>
      <w:r w:rsidRPr="00A97959">
        <w:t>:</w:t>
      </w:r>
    </w:p>
    <w:p w14:paraId="05F5ED83" w14:textId="77777777" w:rsidR="005D68A4" w:rsidRPr="00A97959" w:rsidRDefault="005D68A4" w:rsidP="005D68A4">
      <w:pPr>
        <w:pStyle w:val="B2"/>
      </w:pPr>
      <w:r w:rsidRPr="00A97959">
        <w:t>-</w:t>
      </w:r>
      <w:r w:rsidRPr="00A97959">
        <w:tab/>
        <w:t xml:space="preserve">List of </w:t>
      </w:r>
      <w:proofErr w:type="spellStart"/>
      <w:r w:rsidRPr="00A97959">
        <w:t>combined</w:t>
      </w:r>
      <w:proofErr w:type="spellEnd"/>
      <w:r w:rsidRPr="00A97959">
        <w:t xml:space="preserve"> PLMN IDs and </w:t>
      </w:r>
      <w:proofErr w:type="spellStart"/>
      <w:r w:rsidRPr="00A97959">
        <w:t>NIDs</w:t>
      </w:r>
      <w:proofErr w:type="spellEnd"/>
      <w:r w:rsidRPr="00A97959">
        <w:t xml:space="preserve"> </w:t>
      </w:r>
      <w:proofErr w:type="spellStart"/>
      <w:r w:rsidRPr="00A97959">
        <w:t>identifying</w:t>
      </w:r>
      <w:proofErr w:type="spellEnd"/>
      <w:r w:rsidRPr="00A97959">
        <w:t xml:space="preserve"> the standalone non-public networks to </w:t>
      </w:r>
      <w:proofErr w:type="spellStart"/>
      <w:r w:rsidRPr="00A97959">
        <w:t>which</w:t>
      </w:r>
      <w:proofErr w:type="spellEnd"/>
      <w:r w:rsidRPr="00A97959">
        <w:t xml:space="preserve"> the NG-RAN </w:t>
      </w:r>
      <w:proofErr w:type="spellStart"/>
      <w:r w:rsidRPr="00A97959">
        <w:t>provides</w:t>
      </w:r>
      <w:proofErr w:type="spellEnd"/>
      <w:r w:rsidRPr="00A97959">
        <w:t xml:space="preserve"> </w:t>
      </w:r>
      <w:proofErr w:type="spellStart"/>
      <w:r w:rsidRPr="00A97959">
        <w:t>access</w:t>
      </w:r>
      <w:proofErr w:type="spellEnd"/>
      <w:r w:rsidRPr="00A97959">
        <w:t>.</w:t>
      </w:r>
    </w:p>
    <w:p w14:paraId="46A56F6A" w14:textId="77777777" w:rsidR="005D68A4" w:rsidRPr="00A97959" w:rsidRDefault="005D68A4" w:rsidP="005D68A4">
      <w:pPr>
        <w:pStyle w:val="B1"/>
      </w:pPr>
      <w:r w:rsidRPr="00A97959">
        <w:t>-</w:t>
      </w:r>
      <w:r w:rsidRPr="00A97959">
        <w:tab/>
        <w:t xml:space="preserve">The UE </w:t>
      </w:r>
      <w:proofErr w:type="spellStart"/>
      <w:r w:rsidRPr="00A97959">
        <w:t>shall</w:t>
      </w:r>
      <w:proofErr w:type="spellEnd"/>
      <w:r w:rsidRPr="00A97959">
        <w:t xml:space="preserve"> </w:t>
      </w:r>
      <w:proofErr w:type="spellStart"/>
      <w:r w:rsidRPr="00A97959">
        <w:t>be</w:t>
      </w:r>
      <w:proofErr w:type="spellEnd"/>
      <w:r w:rsidRPr="00A97959">
        <w:t xml:space="preserve"> </w:t>
      </w:r>
      <w:proofErr w:type="spellStart"/>
      <w:r w:rsidRPr="00A97959">
        <w:t>configured</w:t>
      </w:r>
      <w:proofErr w:type="spellEnd"/>
      <w:r w:rsidRPr="00A97959">
        <w:t xml:space="preserve"> </w:t>
      </w:r>
      <w:proofErr w:type="spellStart"/>
      <w:r w:rsidRPr="00A97959">
        <w:t>with</w:t>
      </w:r>
      <w:proofErr w:type="spellEnd"/>
      <w:r w:rsidRPr="00A97959">
        <w:t xml:space="preserve"> the </w:t>
      </w:r>
      <w:proofErr w:type="spellStart"/>
      <w:r w:rsidRPr="00A97959">
        <w:t>following</w:t>
      </w:r>
      <w:proofErr w:type="spellEnd"/>
      <w:r w:rsidRPr="00A97959">
        <w:t>:</w:t>
      </w:r>
    </w:p>
    <w:p w14:paraId="53B01185" w14:textId="77777777" w:rsidR="005D68A4" w:rsidRPr="00A97959" w:rsidRDefault="005D68A4" w:rsidP="005D68A4">
      <w:pPr>
        <w:pStyle w:val="B2"/>
      </w:pPr>
      <w:r w:rsidRPr="00A97959">
        <w:t>-</w:t>
      </w:r>
      <w:r w:rsidRPr="00A97959">
        <w:tab/>
      </w:r>
      <w:proofErr w:type="spellStart"/>
      <w:r w:rsidRPr="00A97959">
        <w:t>Subscriber</w:t>
      </w:r>
      <w:proofErr w:type="spellEnd"/>
      <w:r w:rsidRPr="00A97959">
        <w:t xml:space="preserve"> identifier and </w:t>
      </w:r>
      <w:proofErr w:type="spellStart"/>
      <w:r w:rsidRPr="00A97959">
        <w:t>credentials</w:t>
      </w:r>
      <w:proofErr w:type="spellEnd"/>
      <w:r w:rsidRPr="00A97959">
        <w:t xml:space="preserve"> for the </w:t>
      </w:r>
      <w:proofErr w:type="spellStart"/>
      <w:r w:rsidRPr="00A97959">
        <w:t>subscribed</w:t>
      </w:r>
      <w:proofErr w:type="spellEnd"/>
      <w:r w:rsidRPr="00A97959">
        <w:t xml:space="preserve"> service provider (</w:t>
      </w:r>
      <w:proofErr w:type="spellStart"/>
      <w:r w:rsidRPr="00A97959">
        <w:t>which</w:t>
      </w:r>
      <w:proofErr w:type="spellEnd"/>
      <w:r w:rsidRPr="00A97959">
        <w:t xml:space="preserve"> </w:t>
      </w:r>
      <w:proofErr w:type="spellStart"/>
      <w:r w:rsidRPr="00A97959">
        <w:t>is</w:t>
      </w:r>
      <w:proofErr w:type="spellEnd"/>
      <w:r w:rsidRPr="00A97959">
        <w:t xml:space="preserve"> </w:t>
      </w:r>
      <w:proofErr w:type="spellStart"/>
      <w:r w:rsidRPr="00A97959">
        <w:t>identified</w:t>
      </w:r>
      <w:proofErr w:type="spellEnd"/>
      <w:r w:rsidRPr="00A97959">
        <w:t xml:space="preserve"> by PLMN ID or a combination of PLMN ID and NID).</w:t>
      </w:r>
    </w:p>
    <w:p w14:paraId="11DB7A8E" w14:textId="10A4558C" w:rsidR="00B43489" w:rsidRDefault="005D68A4" w:rsidP="005D68A4">
      <w:pPr>
        <w:pStyle w:val="B2"/>
        <w:rPr>
          <w:ins w:id="140" w:author="intel user saso" w:date="2020-08-12T17:11:00Z"/>
        </w:rPr>
      </w:pPr>
      <w:r w:rsidRPr="00A97959">
        <w:t>-</w:t>
      </w:r>
      <w:r w:rsidRPr="00A97959">
        <w:tab/>
        <w:t xml:space="preserve">A "Service Provider </w:t>
      </w:r>
      <w:proofErr w:type="spellStart"/>
      <w:r w:rsidRPr="00A97959">
        <w:t>Controlled</w:t>
      </w:r>
      <w:proofErr w:type="spellEnd"/>
      <w:r w:rsidRPr="00A97959">
        <w:t xml:space="preserve"> Network </w:t>
      </w:r>
      <w:proofErr w:type="spellStart"/>
      <w:r w:rsidRPr="00A97959">
        <w:t>Selector</w:t>
      </w:r>
      <w:proofErr w:type="spellEnd"/>
      <w:r w:rsidRPr="00A97959">
        <w:t xml:space="preserve">" </w:t>
      </w:r>
      <w:proofErr w:type="spellStart"/>
      <w:r w:rsidRPr="00A97959">
        <w:t>list</w:t>
      </w:r>
      <w:proofErr w:type="spellEnd"/>
      <w:r w:rsidRPr="00A97959">
        <w:t xml:space="preserve"> </w:t>
      </w:r>
      <w:proofErr w:type="spellStart"/>
      <w:r w:rsidRPr="00A97959">
        <w:t>which</w:t>
      </w:r>
      <w:proofErr w:type="spellEnd"/>
      <w:r w:rsidRPr="00A97959">
        <w:t xml:space="preserve"> </w:t>
      </w:r>
      <w:proofErr w:type="spellStart"/>
      <w:r w:rsidRPr="00A97959">
        <w:t>is</w:t>
      </w:r>
      <w:proofErr w:type="spellEnd"/>
      <w:r w:rsidRPr="00A97959">
        <w:t xml:space="preserve"> </w:t>
      </w:r>
      <w:proofErr w:type="spellStart"/>
      <w:r w:rsidRPr="00A97959">
        <w:t>modelled</w:t>
      </w:r>
      <w:proofErr w:type="spellEnd"/>
      <w:r w:rsidRPr="00A97959">
        <w:t xml:space="preserve"> </w:t>
      </w:r>
      <w:proofErr w:type="spellStart"/>
      <w:r w:rsidRPr="00A97959">
        <w:t>based</w:t>
      </w:r>
      <w:proofErr w:type="spellEnd"/>
      <w:r w:rsidRPr="00A97959">
        <w:t xml:space="preserve"> on the </w:t>
      </w:r>
      <w:proofErr w:type="spellStart"/>
      <w:r w:rsidRPr="00A97959">
        <w:t>Operator</w:t>
      </w:r>
      <w:proofErr w:type="spellEnd"/>
      <w:r w:rsidRPr="00A97959">
        <w:t xml:space="preserve"> </w:t>
      </w:r>
      <w:proofErr w:type="spellStart"/>
      <w:r w:rsidRPr="00A97959">
        <w:t>Controlled</w:t>
      </w:r>
      <w:proofErr w:type="spellEnd"/>
      <w:r w:rsidRPr="00A97959">
        <w:t xml:space="preserve"> PLMN </w:t>
      </w:r>
      <w:proofErr w:type="spellStart"/>
      <w:r w:rsidRPr="00A97959">
        <w:t>Selector</w:t>
      </w:r>
      <w:proofErr w:type="spellEnd"/>
      <w:r w:rsidRPr="00A97959">
        <w:t xml:space="preserve"> </w:t>
      </w:r>
      <w:proofErr w:type="spellStart"/>
      <w:r w:rsidRPr="00A97959">
        <w:t>with</w:t>
      </w:r>
      <w:proofErr w:type="spellEnd"/>
      <w:r w:rsidRPr="00A97959">
        <w:t xml:space="preserve"> Access </w:t>
      </w:r>
      <w:proofErr w:type="spellStart"/>
      <w:r w:rsidRPr="00A97959">
        <w:t>Technology</w:t>
      </w:r>
      <w:proofErr w:type="spellEnd"/>
      <w:r w:rsidRPr="00A97959">
        <w:t xml:space="preserve"> </w:t>
      </w:r>
      <w:proofErr w:type="spellStart"/>
      <w:r w:rsidRPr="00A97959">
        <w:t>list</w:t>
      </w:r>
      <w:proofErr w:type="spellEnd"/>
      <w:r w:rsidRPr="00A97959">
        <w:t xml:space="preserve"> </w:t>
      </w:r>
      <w:proofErr w:type="spellStart"/>
      <w:r w:rsidRPr="00A97959">
        <w:t>defined</w:t>
      </w:r>
      <w:proofErr w:type="spellEnd"/>
      <w:r w:rsidRPr="00A97959">
        <w:t xml:space="preserve"> in TS 23.122 [5].</w:t>
      </w:r>
      <w:ins w:id="141" w:author="intel user saso" w:date="2020-08-12T17:13:00Z">
        <w:r w:rsidR="00B43489" w:rsidRPr="00B43489">
          <w:rPr>
            <w:lang w:val="en-US"/>
          </w:rPr>
          <w:t xml:space="preserve"> </w:t>
        </w:r>
      </w:ins>
      <w:r w:rsidRPr="00A97959">
        <w:t xml:space="preserve">This </w:t>
      </w:r>
      <w:proofErr w:type="spellStart"/>
      <w:r w:rsidRPr="00A97959">
        <w:t>list</w:t>
      </w:r>
      <w:proofErr w:type="spellEnd"/>
      <w:r w:rsidRPr="00A97959">
        <w:t xml:space="preserve"> can </w:t>
      </w:r>
      <w:proofErr w:type="spellStart"/>
      <w:r w:rsidRPr="00A97959">
        <w:t>include</w:t>
      </w:r>
      <w:proofErr w:type="spellEnd"/>
      <w:r w:rsidRPr="00A97959">
        <w:t xml:space="preserve"> </w:t>
      </w:r>
      <w:proofErr w:type="spellStart"/>
      <w:r w:rsidRPr="00A97959">
        <w:t>both</w:t>
      </w:r>
      <w:proofErr w:type="spellEnd"/>
      <w:r w:rsidRPr="00A97959">
        <w:t xml:space="preserve"> PLMN ID</w:t>
      </w:r>
      <w:ins w:id="142" w:author="intel user saso" w:date="2020-08-12T17:12:00Z">
        <w:r w:rsidR="00B43489" w:rsidRPr="00B43489">
          <w:rPr>
            <w:lang w:val="en-US"/>
          </w:rPr>
          <w:t>s</w:t>
        </w:r>
      </w:ins>
      <w:r w:rsidRPr="00A97959">
        <w:t xml:space="preserve"> and </w:t>
      </w:r>
      <w:del w:id="143" w:author="intel user saso" w:date="2020-08-12T17:11:00Z">
        <w:r w:rsidRPr="00A97959" w:rsidDel="00B43489">
          <w:delText xml:space="preserve">combination of </w:delText>
        </w:r>
      </w:del>
      <w:ins w:id="144" w:author="intel user saso" w:date="2020-08-12T17:11:00Z">
        <w:r w:rsidR="00B43489" w:rsidRPr="00B43489">
          <w:rPr>
            <w:lang w:val="en-US"/>
          </w:rPr>
          <w:t>(</w:t>
        </w:r>
      </w:ins>
      <w:r w:rsidRPr="00A97959">
        <w:t>PLMN ID</w:t>
      </w:r>
      <w:ins w:id="145" w:author="intel user saso" w:date="2020-08-12T17:11:00Z">
        <w:r w:rsidR="00B43489" w:rsidRPr="00B43489">
          <w:rPr>
            <w:lang w:val="en-US"/>
          </w:rPr>
          <w:t>,</w:t>
        </w:r>
      </w:ins>
      <w:del w:id="146" w:author="intel user saso" w:date="2020-08-12T17:11:00Z">
        <w:r w:rsidRPr="00A97959" w:rsidDel="00B43489">
          <w:delText xml:space="preserve"> and</w:delText>
        </w:r>
      </w:del>
      <w:r w:rsidRPr="00A97959">
        <w:t xml:space="preserve"> NID</w:t>
      </w:r>
      <w:ins w:id="147" w:author="intel user saso" w:date="2020-08-12T17:11:00Z">
        <w:r w:rsidR="00B43489" w:rsidRPr="00B43489">
          <w:rPr>
            <w:lang w:val="en-US"/>
          </w:rPr>
          <w:t xml:space="preserve">) </w:t>
        </w:r>
        <w:r w:rsidR="00B43489">
          <w:rPr>
            <w:lang w:val="en-US"/>
          </w:rPr>
          <w:t>tuples</w:t>
        </w:r>
      </w:ins>
      <w:r w:rsidRPr="00A97959">
        <w:t xml:space="preserve"> </w:t>
      </w:r>
      <w:ins w:id="148" w:author="intel user saso" w:date="2020-08-12T17:10:00Z">
        <w:r w:rsidR="00B43489" w:rsidRPr="00B43489">
          <w:rPr>
            <w:lang w:val="en-US"/>
          </w:rPr>
          <w:t>(ca</w:t>
        </w:r>
        <w:r w:rsidR="00B43489">
          <w:rPr>
            <w:lang w:val="en-US"/>
          </w:rPr>
          <w:t>se where SP=PLMN) or only (PLMN ID, NID)</w:t>
        </w:r>
      </w:ins>
      <w:ins w:id="149" w:author="intel user saso" w:date="2020-08-12T17:11:00Z">
        <w:r w:rsidR="00B43489">
          <w:rPr>
            <w:lang w:val="en-US"/>
          </w:rPr>
          <w:t xml:space="preserve"> tuples (case where SP=SNPN) </w:t>
        </w:r>
      </w:ins>
      <w:ins w:id="150" w:author="intel user saso" w:date="2020-08-12T17:10:00Z">
        <w:r w:rsidR="00B43489">
          <w:rPr>
            <w:lang w:val="en-US"/>
          </w:rPr>
          <w:t xml:space="preserve"> </w:t>
        </w:r>
      </w:ins>
      <w:proofErr w:type="spellStart"/>
      <w:r w:rsidRPr="00A97959">
        <w:t>ranked</w:t>
      </w:r>
      <w:proofErr w:type="spellEnd"/>
      <w:r w:rsidRPr="00A97959">
        <w:t xml:space="preserve"> in </w:t>
      </w:r>
      <w:proofErr w:type="spellStart"/>
      <w:r w:rsidRPr="00A97959">
        <w:t>priority</w:t>
      </w:r>
      <w:proofErr w:type="spellEnd"/>
      <w:r w:rsidRPr="00A97959">
        <w:t xml:space="preserve"> </w:t>
      </w:r>
      <w:proofErr w:type="spellStart"/>
      <w:r w:rsidRPr="00A97959">
        <w:t>order</w:t>
      </w:r>
      <w:proofErr w:type="spellEnd"/>
      <w:r w:rsidRPr="00A97959">
        <w:t>.</w:t>
      </w:r>
    </w:p>
    <w:p w14:paraId="1ED44402" w14:textId="7F8AF34A" w:rsidR="00B43489" w:rsidRDefault="00B43489" w:rsidP="00B43489">
      <w:pPr>
        <w:pStyle w:val="B2"/>
        <w:rPr>
          <w:ins w:id="151" w:author="intel user saso" w:date="2020-08-12T17:12:00Z"/>
        </w:rPr>
      </w:pPr>
      <w:ins w:id="152" w:author="intel user saso" w:date="2020-08-12T17:12:00Z">
        <w:r w:rsidRPr="00A97959">
          <w:t>-</w:t>
        </w:r>
        <w:r w:rsidRPr="00A97959">
          <w:tab/>
          <w:t>A "</w:t>
        </w:r>
        <w:r w:rsidRPr="00B43489">
          <w:rPr>
            <w:lang w:val="en-US"/>
          </w:rPr>
          <w:t>Us</w:t>
        </w:r>
        <w:r>
          <w:rPr>
            <w:lang w:val="en-US"/>
          </w:rPr>
          <w:t>er</w:t>
        </w:r>
        <w:r w:rsidRPr="00A97959">
          <w:t xml:space="preserve"> </w:t>
        </w:r>
        <w:proofErr w:type="spellStart"/>
        <w:r w:rsidRPr="00A97959">
          <w:t>Controlled</w:t>
        </w:r>
        <w:proofErr w:type="spellEnd"/>
        <w:r w:rsidRPr="00A97959">
          <w:t xml:space="preserve"> Network </w:t>
        </w:r>
        <w:proofErr w:type="spellStart"/>
        <w:r w:rsidRPr="00A97959">
          <w:t>Selector</w:t>
        </w:r>
        <w:proofErr w:type="spellEnd"/>
        <w:r w:rsidRPr="00A97959">
          <w:t xml:space="preserve">" </w:t>
        </w:r>
        <w:proofErr w:type="spellStart"/>
        <w:r w:rsidRPr="00A97959">
          <w:t>list</w:t>
        </w:r>
        <w:proofErr w:type="spellEnd"/>
        <w:r w:rsidRPr="00A97959">
          <w:t xml:space="preserve"> </w:t>
        </w:r>
        <w:proofErr w:type="spellStart"/>
        <w:r w:rsidRPr="00A97959">
          <w:t>which</w:t>
        </w:r>
        <w:proofErr w:type="spellEnd"/>
        <w:r w:rsidRPr="00A97959">
          <w:t xml:space="preserve"> </w:t>
        </w:r>
        <w:proofErr w:type="spellStart"/>
        <w:r w:rsidRPr="00A97959">
          <w:t>is</w:t>
        </w:r>
        <w:proofErr w:type="spellEnd"/>
        <w:r w:rsidRPr="00A97959">
          <w:t xml:space="preserve"> </w:t>
        </w:r>
        <w:proofErr w:type="spellStart"/>
        <w:r w:rsidRPr="00A97959">
          <w:t>modelled</w:t>
        </w:r>
        <w:proofErr w:type="spellEnd"/>
        <w:r w:rsidRPr="00A97959">
          <w:t xml:space="preserve"> </w:t>
        </w:r>
        <w:proofErr w:type="spellStart"/>
        <w:r w:rsidRPr="00A97959">
          <w:t>based</w:t>
        </w:r>
        <w:proofErr w:type="spellEnd"/>
        <w:r w:rsidRPr="00A97959">
          <w:t xml:space="preserve"> on the </w:t>
        </w:r>
        <w:r w:rsidRPr="00B43489">
          <w:rPr>
            <w:lang w:val="en-US"/>
          </w:rPr>
          <w:t>Us</w:t>
        </w:r>
        <w:r>
          <w:rPr>
            <w:lang w:val="en-US"/>
          </w:rPr>
          <w:t>er</w:t>
        </w:r>
        <w:r w:rsidRPr="00A97959">
          <w:t xml:space="preserve"> </w:t>
        </w:r>
        <w:proofErr w:type="spellStart"/>
        <w:r w:rsidRPr="00A97959">
          <w:t>Controlled</w:t>
        </w:r>
        <w:proofErr w:type="spellEnd"/>
        <w:r w:rsidRPr="00A97959">
          <w:t xml:space="preserve"> PLMN </w:t>
        </w:r>
        <w:proofErr w:type="spellStart"/>
        <w:r w:rsidRPr="00A97959">
          <w:t>Selector</w:t>
        </w:r>
        <w:proofErr w:type="spellEnd"/>
        <w:r w:rsidRPr="00A97959">
          <w:t xml:space="preserve"> </w:t>
        </w:r>
        <w:proofErr w:type="spellStart"/>
        <w:r w:rsidRPr="00A97959">
          <w:t>with</w:t>
        </w:r>
        <w:proofErr w:type="spellEnd"/>
        <w:r w:rsidRPr="00A97959">
          <w:t xml:space="preserve"> Access </w:t>
        </w:r>
        <w:proofErr w:type="spellStart"/>
        <w:r w:rsidRPr="00A97959">
          <w:t>Technology</w:t>
        </w:r>
        <w:proofErr w:type="spellEnd"/>
        <w:r w:rsidRPr="00A97959">
          <w:t xml:space="preserve"> </w:t>
        </w:r>
        <w:proofErr w:type="spellStart"/>
        <w:r w:rsidRPr="00A97959">
          <w:t>list</w:t>
        </w:r>
        <w:proofErr w:type="spellEnd"/>
        <w:r w:rsidRPr="00A97959">
          <w:t xml:space="preserve"> </w:t>
        </w:r>
        <w:proofErr w:type="spellStart"/>
        <w:r w:rsidRPr="00A97959">
          <w:t>defined</w:t>
        </w:r>
        <w:proofErr w:type="spellEnd"/>
        <w:r w:rsidRPr="00A97959">
          <w:t xml:space="preserve"> in TS 23.122 [5].</w:t>
        </w:r>
      </w:ins>
      <w:ins w:id="153" w:author="intel user saso" w:date="2020-08-12T17:13:00Z">
        <w:r w:rsidRPr="00B43489">
          <w:rPr>
            <w:lang w:val="en-US"/>
          </w:rPr>
          <w:t xml:space="preserve"> </w:t>
        </w:r>
      </w:ins>
      <w:ins w:id="154" w:author="intel user saso" w:date="2020-08-12T17:12:00Z">
        <w:r w:rsidRPr="00A97959">
          <w:t xml:space="preserve">This </w:t>
        </w:r>
        <w:proofErr w:type="spellStart"/>
        <w:r w:rsidRPr="00A97959">
          <w:t>list</w:t>
        </w:r>
        <w:proofErr w:type="spellEnd"/>
        <w:r w:rsidRPr="00A97959">
          <w:t xml:space="preserve"> can </w:t>
        </w:r>
        <w:proofErr w:type="spellStart"/>
        <w:r w:rsidRPr="00A97959">
          <w:t>include</w:t>
        </w:r>
        <w:proofErr w:type="spellEnd"/>
        <w:r w:rsidRPr="00A97959">
          <w:t xml:space="preserve"> </w:t>
        </w:r>
        <w:proofErr w:type="spellStart"/>
        <w:r w:rsidRPr="00A97959">
          <w:t>both</w:t>
        </w:r>
        <w:proofErr w:type="spellEnd"/>
        <w:r w:rsidRPr="00A97959">
          <w:t xml:space="preserve"> PLMN ID</w:t>
        </w:r>
        <w:r w:rsidRPr="00B43489">
          <w:rPr>
            <w:lang w:val="en-US"/>
          </w:rPr>
          <w:t>s</w:t>
        </w:r>
        <w:r w:rsidRPr="00A97959">
          <w:t xml:space="preserve"> and </w:t>
        </w:r>
        <w:r w:rsidRPr="00B43489">
          <w:rPr>
            <w:lang w:val="en-US"/>
          </w:rPr>
          <w:t>(</w:t>
        </w:r>
        <w:r w:rsidRPr="00A97959">
          <w:t>PLMN ID</w:t>
        </w:r>
        <w:r w:rsidRPr="00B43489">
          <w:rPr>
            <w:lang w:val="en-US"/>
          </w:rPr>
          <w:t>,</w:t>
        </w:r>
        <w:r w:rsidRPr="00A97959">
          <w:t xml:space="preserve"> NID</w:t>
        </w:r>
        <w:r w:rsidRPr="00B43489">
          <w:rPr>
            <w:lang w:val="en-US"/>
          </w:rPr>
          <w:t xml:space="preserve">) </w:t>
        </w:r>
        <w:r>
          <w:rPr>
            <w:lang w:val="en-US"/>
          </w:rPr>
          <w:t>tuples</w:t>
        </w:r>
        <w:r w:rsidRPr="00A97959">
          <w:t xml:space="preserve"> </w:t>
        </w:r>
        <w:r w:rsidRPr="00B43489">
          <w:rPr>
            <w:lang w:val="en-US"/>
          </w:rPr>
          <w:t>(ca</w:t>
        </w:r>
        <w:r>
          <w:rPr>
            <w:lang w:val="en-US"/>
          </w:rPr>
          <w:t xml:space="preserve">se where SP=PLMN) or only (PLMN ID, NID) tuples (case where SP=SNPN)  </w:t>
        </w:r>
        <w:proofErr w:type="spellStart"/>
        <w:r w:rsidRPr="00A97959">
          <w:t>ranked</w:t>
        </w:r>
        <w:proofErr w:type="spellEnd"/>
        <w:r w:rsidRPr="00A97959">
          <w:t xml:space="preserve"> in </w:t>
        </w:r>
        <w:proofErr w:type="spellStart"/>
        <w:r w:rsidRPr="00A97959">
          <w:t>priority</w:t>
        </w:r>
        <w:proofErr w:type="spellEnd"/>
        <w:r w:rsidRPr="00A97959">
          <w:t xml:space="preserve"> </w:t>
        </w:r>
        <w:proofErr w:type="spellStart"/>
        <w:r w:rsidRPr="00A97959">
          <w:t>order</w:t>
        </w:r>
        <w:proofErr w:type="spellEnd"/>
        <w:r w:rsidRPr="00A97959">
          <w:t>.</w:t>
        </w:r>
      </w:ins>
    </w:p>
    <w:p w14:paraId="249CF741" w14:textId="0182E422" w:rsidR="005D68A4" w:rsidRPr="00A97959" w:rsidRDefault="00B43489" w:rsidP="005D68A4">
      <w:pPr>
        <w:pStyle w:val="B2"/>
      </w:pPr>
      <w:ins w:id="155" w:author="intel user saso" w:date="2020-08-12T17:11:00Z">
        <w:r w:rsidRPr="00B43489">
          <w:rPr>
            <w:lang w:val="en-US"/>
          </w:rPr>
          <w:t>-</w:t>
        </w:r>
        <w:r w:rsidRPr="00B43489">
          <w:rPr>
            <w:lang w:val="en-US"/>
          </w:rPr>
          <w:tab/>
        </w:r>
      </w:ins>
      <w:del w:id="156" w:author="intel user saso" w:date="2020-08-12T17:11:00Z">
        <w:r w:rsidR="005D68A4" w:rsidRPr="00A97959" w:rsidDel="00B43489">
          <w:delText xml:space="preserve"> </w:delText>
        </w:r>
      </w:del>
      <w:r w:rsidR="005D68A4" w:rsidRPr="00A97959">
        <w:t xml:space="preserve">In addition, the UE </w:t>
      </w:r>
      <w:proofErr w:type="spellStart"/>
      <w:r w:rsidR="005D68A4" w:rsidRPr="00A97959">
        <w:t>may</w:t>
      </w:r>
      <w:proofErr w:type="spellEnd"/>
      <w:r w:rsidR="005D68A4" w:rsidRPr="00A97959">
        <w:t xml:space="preserve"> </w:t>
      </w:r>
      <w:proofErr w:type="spellStart"/>
      <w:r w:rsidR="005D68A4" w:rsidRPr="00A97959">
        <w:t>be</w:t>
      </w:r>
      <w:proofErr w:type="spellEnd"/>
      <w:r w:rsidR="005D68A4" w:rsidRPr="00A97959">
        <w:t xml:space="preserve"> </w:t>
      </w:r>
      <w:proofErr w:type="spellStart"/>
      <w:r w:rsidR="005D68A4" w:rsidRPr="00A97959">
        <w:t>configured</w:t>
      </w:r>
      <w:proofErr w:type="spellEnd"/>
      <w:r w:rsidR="005D68A4" w:rsidRPr="00A97959">
        <w:t xml:space="preserve"> </w:t>
      </w:r>
      <w:proofErr w:type="spellStart"/>
      <w:r w:rsidR="005D68A4" w:rsidRPr="00A97959">
        <w:t>with</w:t>
      </w:r>
      <w:proofErr w:type="spellEnd"/>
      <w:r w:rsidR="005D68A4" w:rsidRPr="00A97959">
        <w:t xml:space="preserve"> an "Equivalent Home Service Provider" </w:t>
      </w:r>
      <w:proofErr w:type="spellStart"/>
      <w:r w:rsidR="005D68A4" w:rsidRPr="00A97959">
        <w:t>list</w:t>
      </w:r>
      <w:proofErr w:type="spellEnd"/>
      <w:r w:rsidR="005D68A4" w:rsidRPr="00A97959">
        <w:t xml:space="preserve"> </w:t>
      </w:r>
      <w:proofErr w:type="spellStart"/>
      <w:r w:rsidR="005D68A4" w:rsidRPr="00A97959">
        <w:t>which</w:t>
      </w:r>
      <w:proofErr w:type="spellEnd"/>
      <w:r w:rsidR="005D68A4" w:rsidRPr="00A97959">
        <w:t xml:space="preserve"> </w:t>
      </w:r>
      <w:proofErr w:type="spellStart"/>
      <w:r w:rsidR="005D68A4" w:rsidRPr="00A97959">
        <w:t>is</w:t>
      </w:r>
      <w:proofErr w:type="spellEnd"/>
      <w:r w:rsidR="005D68A4" w:rsidRPr="00A97959">
        <w:t xml:space="preserve"> </w:t>
      </w:r>
      <w:proofErr w:type="spellStart"/>
      <w:r w:rsidR="005D68A4" w:rsidRPr="00A97959">
        <w:t>modelled</w:t>
      </w:r>
      <w:proofErr w:type="spellEnd"/>
      <w:r w:rsidR="005D68A4" w:rsidRPr="00A97959">
        <w:t xml:space="preserve"> </w:t>
      </w:r>
      <w:proofErr w:type="spellStart"/>
      <w:r w:rsidR="005D68A4" w:rsidRPr="00A97959">
        <w:t>based</w:t>
      </w:r>
      <w:proofErr w:type="spellEnd"/>
      <w:r w:rsidR="005D68A4" w:rsidRPr="00A97959">
        <w:t xml:space="preserve"> on the EHPLMN </w:t>
      </w:r>
      <w:proofErr w:type="spellStart"/>
      <w:r w:rsidR="005D68A4" w:rsidRPr="00A97959">
        <w:t>list</w:t>
      </w:r>
      <w:proofErr w:type="spellEnd"/>
      <w:r w:rsidR="005D68A4" w:rsidRPr="00A97959">
        <w:t xml:space="preserve"> </w:t>
      </w:r>
      <w:proofErr w:type="spellStart"/>
      <w:r w:rsidR="005D68A4" w:rsidRPr="00A97959">
        <w:t>defined</w:t>
      </w:r>
      <w:proofErr w:type="spellEnd"/>
      <w:r w:rsidR="005D68A4" w:rsidRPr="00A97959">
        <w:t xml:space="preserve"> in TS 23.122 [5].</w:t>
      </w:r>
      <w:ins w:id="157" w:author="intel user saso" w:date="2020-08-12T17:13:00Z">
        <w:r w:rsidR="00E31837" w:rsidRPr="00E31837">
          <w:t xml:space="preserve"> </w:t>
        </w:r>
        <w:r w:rsidR="00E31837" w:rsidRPr="00A97959">
          <w:t xml:space="preserve">This </w:t>
        </w:r>
        <w:proofErr w:type="spellStart"/>
        <w:r w:rsidR="00E31837" w:rsidRPr="00A97959">
          <w:t>list</w:t>
        </w:r>
        <w:proofErr w:type="spellEnd"/>
        <w:r w:rsidR="00E31837" w:rsidRPr="00A97959">
          <w:t xml:space="preserve"> can </w:t>
        </w:r>
        <w:proofErr w:type="spellStart"/>
        <w:r w:rsidR="00E31837" w:rsidRPr="00A97959">
          <w:t>include</w:t>
        </w:r>
        <w:proofErr w:type="spellEnd"/>
        <w:r w:rsidR="00E31837" w:rsidRPr="00A97959">
          <w:t xml:space="preserve"> </w:t>
        </w:r>
        <w:proofErr w:type="spellStart"/>
        <w:r w:rsidR="00E31837" w:rsidRPr="00A97959">
          <w:t>both</w:t>
        </w:r>
        <w:proofErr w:type="spellEnd"/>
        <w:r w:rsidR="00E31837" w:rsidRPr="00A97959">
          <w:t xml:space="preserve"> PLMN ID</w:t>
        </w:r>
        <w:r w:rsidR="00E31837" w:rsidRPr="00B43489">
          <w:rPr>
            <w:lang w:val="en-US"/>
          </w:rPr>
          <w:t>s</w:t>
        </w:r>
        <w:r w:rsidR="00E31837" w:rsidRPr="00A97959">
          <w:t xml:space="preserve"> and </w:t>
        </w:r>
        <w:r w:rsidR="00E31837" w:rsidRPr="00B43489">
          <w:rPr>
            <w:lang w:val="en-US"/>
          </w:rPr>
          <w:t>(</w:t>
        </w:r>
        <w:r w:rsidR="00E31837" w:rsidRPr="00A97959">
          <w:t>PLMN ID</w:t>
        </w:r>
        <w:r w:rsidR="00E31837" w:rsidRPr="00B43489">
          <w:rPr>
            <w:lang w:val="en-US"/>
          </w:rPr>
          <w:t>,</w:t>
        </w:r>
        <w:r w:rsidR="00E31837" w:rsidRPr="00A97959">
          <w:t xml:space="preserve"> NID</w:t>
        </w:r>
        <w:r w:rsidR="00E31837" w:rsidRPr="00B43489">
          <w:rPr>
            <w:lang w:val="en-US"/>
          </w:rPr>
          <w:t xml:space="preserve">) </w:t>
        </w:r>
        <w:r w:rsidR="00E31837">
          <w:rPr>
            <w:lang w:val="en-US"/>
          </w:rPr>
          <w:t>tuples</w:t>
        </w:r>
        <w:r w:rsidR="00E31837" w:rsidRPr="00A97959">
          <w:t xml:space="preserve"> </w:t>
        </w:r>
        <w:r w:rsidR="00E31837" w:rsidRPr="00B43489">
          <w:rPr>
            <w:lang w:val="en-US"/>
          </w:rPr>
          <w:t>(ca</w:t>
        </w:r>
        <w:r w:rsidR="00E31837">
          <w:rPr>
            <w:lang w:val="en-US"/>
          </w:rPr>
          <w:t xml:space="preserve">se where SP=PLMN) or only (PLMN ID, NID) tuples (case where SP=SNPN)  </w:t>
        </w:r>
        <w:proofErr w:type="spellStart"/>
        <w:r w:rsidR="00E31837" w:rsidRPr="00A97959">
          <w:t>ranked</w:t>
        </w:r>
        <w:proofErr w:type="spellEnd"/>
        <w:r w:rsidR="00E31837" w:rsidRPr="00A97959">
          <w:t xml:space="preserve"> in </w:t>
        </w:r>
        <w:proofErr w:type="spellStart"/>
        <w:r w:rsidR="00E31837" w:rsidRPr="00A97959">
          <w:t>priority</w:t>
        </w:r>
        <w:proofErr w:type="spellEnd"/>
        <w:r w:rsidR="00E31837" w:rsidRPr="00A97959">
          <w:t xml:space="preserve"> </w:t>
        </w:r>
        <w:proofErr w:type="spellStart"/>
        <w:r w:rsidR="00E31837" w:rsidRPr="00A97959">
          <w:t>order</w:t>
        </w:r>
        <w:proofErr w:type="spellEnd"/>
        <w:r w:rsidR="00E31837" w:rsidRPr="00A97959">
          <w:t>.</w:t>
        </w:r>
      </w:ins>
    </w:p>
    <w:p w14:paraId="34C64D95" w14:textId="77777777" w:rsidR="005D68A4" w:rsidRPr="00A97959" w:rsidRDefault="005D68A4" w:rsidP="005D68A4">
      <w:pPr>
        <w:pStyle w:val="B2"/>
      </w:pPr>
      <w:r w:rsidRPr="00A97959">
        <w:rPr>
          <w:lang w:val="en-US"/>
        </w:rPr>
        <w:t>-</w:t>
      </w:r>
      <w:r w:rsidRPr="00A97959">
        <w:rPr>
          <w:lang w:val="en-US"/>
        </w:rPr>
        <w:tab/>
        <w:t>The above information can be updated by a Home SP (for its subscription) using the UE Configuration Update procedure as defined in TS 23.502 [6] clause 4.2.4.2. An alternative is to use the UE parameter update procedure and other provisioning methods can be considered by Stage 3 WGs.</w:t>
      </w:r>
    </w:p>
    <w:p w14:paraId="369B2638" w14:textId="77777777" w:rsidR="005D68A4" w:rsidRPr="00A97959" w:rsidRDefault="005D68A4" w:rsidP="005D68A4">
      <w:pPr>
        <w:rPr>
          <w:noProof/>
          <w:lang w:eastAsia="ko-KR"/>
        </w:rPr>
      </w:pPr>
      <w:r w:rsidRPr="00A97959">
        <w:t xml:space="preserve">If </w:t>
      </w:r>
      <w:r w:rsidRPr="00A97959">
        <w:rPr>
          <w:noProof/>
          <w:lang w:eastAsia="ko-KR"/>
        </w:rPr>
        <w:t xml:space="preserve">the Rel-17 UE does not need to be prevented from attempting to register with a Rel-16 SNPN completely (i.e. not even make a single attempt), </w:t>
      </w:r>
      <w:r w:rsidRPr="00A97959">
        <w:t>the Rel-17 UE may attempt to connect to a Rel-16 SNPN (e.g. because the serving SNPN identity is configured in the UE configured lists). In this case the SNPN rejects the registration attempt with an appropriate rejection cause specified in TS 24.501 [8] e.g. #</w:t>
      </w:r>
      <w:r w:rsidRPr="00A97959">
        <w:rPr>
          <w:noProof/>
          <w:lang w:eastAsia="ko-KR"/>
        </w:rPr>
        <w:t>74 (Temporarily not authorized for this SNPN) or #75 (Permanently not authorized for this SNPN). This will prevent the Rel-17 UEs (either temporarily or permanently) from future registration attempts with this SNPN.</w:t>
      </w:r>
    </w:p>
    <w:p w14:paraId="79160B0E" w14:textId="77777777" w:rsidR="005D68A4" w:rsidRPr="00A97959" w:rsidRDefault="005D68A4" w:rsidP="005D68A4">
      <w:pPr>
        <w:rPr>
          <w:noProof/>
          <w:lang w:eastAsia="ko-KR"/>
        </w:rPr>
      </w:pPr>
      <w:r w:rsidRPr="00A97959">
        <w:rPr>
          <w:noProof/>
          <w:lang w:eastAsia="ko-KR"/>
        </w:rPr>
        <w:lastRenderedPageBreak/>
        <w:t xml:space="preserve">If the Rel-17 UE needs to be prevented from attempting to register with a Rel-16 SNPN completely (i.e. not even make a single attempt), then it is proposed to use a new SIB indication (with the meaning </w:t>
      </w:r>
      <w:r w:rsidRPr="00A97959">
        <w:rPr>
          <w:lang w:eastAsia="zh-CN"/>
        </w:rPr>
        <w:t>"</w:t>
      </w:r>
      <w:r w:rsidRPr="00A97959">
        <w:rPr>
          <w:lang w:eastAsia="ko-KR"/>
        </w:rPr>
        <w:t>access using Home SP credentials is supported</w:t>
      </w:r>
      <w:r w:rsidRPr="00A97959">
        <w:rPr>
          <w:lang w:eastAsia="zh-CN"/>
        </w:rPr>
        <w:t>"</w:t>
      </w:r>
      <w:r w:rsidRPr="00A97959">
        <w:rPr>
          <w:noProof/>
          <w:lang w:eastAsia="ko-KR"/>
        </w:rPr>
        <w:t>) so that Rel-17 UEs can only attempt to connect to an SNPN using Home SP credentials when this indication is advertised. For introducing this indication, co-ordination with RAN</w:t>
      </w:r>
      <w:r>
        <w:rPr>
          <w:noProof/>
          <w:lang w:eastAsia="ko-KR"/>
        </w:rPr>
        <w:t> WG</w:t>
      </w:r>
      <w:r w:rsidRPr="00A97959">
        <w:rPr>
          <w:noProof/>
          <w:lang w:eastAsia="ko-KR"/>
        </w:rPr>
        <w:t>2 is required.</w:t>
      </w:r>
    </w:p>
    <w:p w14:paraId="5DB31AAF" w14:textId="3CA3D4C4" w:rsidR="005D68A4" w:rsidRPr="00A97959" w:rsidDel="00F96D46" w:rsidRDefault="005D68A4" w:rsidP="005D68A4">
      <w:pPr>
        <w:pStyle w:val="EditorsNote"/>
        <w:rPr>
          <w:del w:id="158" w:author="Gludovac, Dieter" w:date="2020-08-26T10:01:00Z"/>
        </w:rPr>
      </w:pPr>
      <w:del w:id="159" w:author="Gludovac, Dieter" w:date="2020-08-26T10:01:00Z">
        <w:r w:rsidRPr="00F96D46" w:rsidDel="00F96D46">
          <w:rPr>
            <w:highlight w:val="yellow"/>
          </w:rPr>
          <w:delText>Editor's note:</w:delText>
        </w:r>
        <w:r w:rsidRPr="00F96D46" w:rsidDel="00F96D46">
          <w:rPr>
            <w:highlight w:val="yellow"/>
          </w:rPr>
          <w:tab/>
          <w:delText>Regarding service continuity: As non-3GPP credentials are limited to isolated networks per service requirement this clause needs to be updated accordingly TS 22.261 [2], clause 8.3.</w:delText>
        </w:r>
      </w:del>
    </w:p>
    <w:p w14:paraId="3B139C7E" w14:textId="77777777" w:rsidR="005D68A4" w:rsidRPr="00A97959" w:rsidRDefault="005D68A4" w:rsidP="005D68A4">
      <w:pPr>
        <w:pStyle w:val="Heading3"/>
      </w:pPr>
      <w:bookmarkStart w:id="160" w:name="_Toc25934679"/>
      <w:bookmarkStart w:id="161" w:name="_Toc26337059"/>
      <w:bookmarkStart w:id="162" w:name="_Toc31114306"/>
      <w:bookmarkStart w:id="163" w:name="_Toc43392581"/>
      <w:bookmarkStart w:id="164" w:name="_Toc43475377"/>
      <w:bookmarkStart w:id="165" w:name="_Toc43475753"/>
      <w:r w:rsidRPr="00A97959">
        <w:t>6.1.3</w:t>
      </w:r>
      <w:r w:rsidRPr="00A97959">
        <w:tab/>
        <w:t>Procedures</w:t>
      </w:r>
      <w:bookmarkEnd w:id="160"/>
      <w:bookmarkEnd w:id="161"/>
      <w:bookmarkEnd w:id="162"/>
      <w:bookmarkEnd w:id="163"/>
      <w:bookmarkEnd w:id="164"/>
      <w:bookmarkEnd w:id="165"/>
    </w:p>
    <w:p w14:paraId="7A675D58" w14:textId="77777777" w:rsidR="005D68A4" w:rsidRPr="00A97959" w:rsidRDefault="005D68A4" w:rsidP="005D68A4">
      <w:r w:rsidRPr="00A97959">
        <w:t>The UE configuration is described in clause 6.1.2.</w:t>
      </w:r>
    </w:p>
    <w:p w14:paraId="6A74F56C" w14:textId="77777777" w:rsidR="005D68A4" w:rsidRPr="00A97959" w:rsidRDefault="005D68A4" w:rsidP="005D68A4">
      <w:r w:rsidRPr="00A97959">
        <w:t>The principles for standalone non-public network discovery and selection with support for service providers is as given below:</w:t>
      </w:r>
    </w:p>
    <w:p w14:paraId="23F82533" w14:textId="77777777" w:rsidR="005D68A4" w:rsidRPr="00A97959" w:rsidRDefault="005D68A4" w:rsidP="005D68A4">
      <w:pPr>
        <w:pStyle w:val="B1"/>
        <w:rPr>
          <w:lang w:eastAsia="zh-CN"/>
        </w:rPr>
      </w:pPr>
      <w:r w:rsidRPr="00A97959">
        <w:rPr>
          <w:lang w:eastAsia="zh-CN"/>
        </w:rPr>
        <w:t>-</w:t>
      </w:r>
      <w:r w:rsidRPr="00A97959">
        <w:rPr>
          <w:lang w:eastAsia="zh-CN"/>
        </w:rPr>
        <w:tab/>
        <w:t xml:space="preserve">UE has </w:t>
      </w:r>
      <w:proofErr w:type="spellStart"/>
      <w:r w:rsidRPr="00A97959">
        <w:rPr>
          <w:lang w:eastAsia="zh-CN"/>
        </w:rPr>
        <w:t>subscription</w:t>
      </w:r>
      <w:proofErr w:type="spellEnd"/>
      <w:r w:rsidRPr="00A97959">
        <w:rPr>
          <w:lang w:eastAsia="zh-CN"/>
        </w:rPr>
        <w:t xml:space="preserve"> </w:t>
      </w:r>
      <w:proofErr w:type="spellStart"/>
      <w:r w:rsidRPr="00A97959">
        <w:rPr>
          <w:lang w:eastAsia="zh-CN"/>
        </w:rPr>
        <w:t>with</w:t>
      </w:r>
      <w:proofErr w:type="spellEnd"/>
      <w:r w:rsidRPr="00A97959">
        <w:rPr>
          <w:lang w:eastAsia="zh-CN"/>
        </w:rPr>
        <w:t xml:space="preserve"> a service provider </w:t>
      </w:r>
      <w:proofErr w:type="spellStart"/>
      <w:r w:rsidRPr="00A97959">
        <w:rPr>
          <w:lang w:eastAsia="zh-CN"/>
        </w:rPr>
        <w:t>identified</w:t>
      </w:r>
      <w:proofErr w:type="spellEnd"/>
      <w:r w:rsidRPr="00A97959">
        <w:rPr>
          <w:lang w:eastAsia="zh-CN"/>
        </w:rPr>
        <w:t xml:space="preserve"> in the </w:t>
      </w:r>
      <w:proofErr w:type="spellStart"/>
      <w:r w:rsidRPr="00A97959">
        <w:rPr>
          <w:lang w:eastAsia="zh-CN"/>
        </w:rPr>
        <w:t>configured</w:t>
      </w:r>
      <w:proofErr w:type="spellEnd"/>
      <w:r w:rsidRPr="00A97959">
        <w:rPr>
          <w:lang w:eastAsia="zh-CN"/>
        </w:rPr>
        <w:t xml:space="preserve"> </w:t>
      </w:r>
      <w:proofErr w:type="spellStart"/>
      <w:r w:rsidRPr="00A97959">
        <w:rPr>
          <w:lang w:eastAsia="zh-CN"/>
        </w:rPr>
        <w:t>lists</w:t>
      </w:r>
      <w:proofErr w:type="spellEnd"/>
      <w:r w:rsidRPr="00A97959">
        <w:rPr>
          <w:lang w:eastAsia="zh-CN"/>
        </w:rPr>
        <w:t xml:space="preserve"> in the UE by </w:t>
      </w:r>
      <w:proofErr w:type="spellStart"/>
      <w:r w:rsidRPr="00A97959">
        <w:rPr>
          <w:lang w:eastAsia="zh-CN"/>
        </w:rPr>
        <w:t>its</w:t>
      </w:r>
      <w:proofErr w:type="spellEnd"/>
      <w:r w:rsidRPr="00A97959">
        <w:rPr>
          <w:lang w:eastAsia="zh-CN"/>
        </w:rPr>
        <w:t xml:space="preserve"> PLMN ID or combination of PLMN ID and NID. (For </w:t>
      </w:r>
      <w:proofErr w:type="spellStart"/>
      <w:r w:rsidRPr="00A97959">
        <w:rPr>
          <w:lang w:eastAsia="zh-CN"/>
        </w:rPr>
        <w:t>example</w:t>
      </w:r>
      <w:proofErr w:type="spellEnd"/>
      <w:r w:rsidRPr="00A97959">
        <w:rPr>
          <w:lang w:eastAsia="zh-CN"/>
        </w:rPr>
        <w:t xml:space="preserve"> - </w:t>
      </w:r>
      <w:proofErr w:type="spellStart"/>
      <w:r w:rsidRPr="00A97959">
        <w:rPr>
          <w:lang w:eastAsia="zh-CN"/>
        </w:rPr>
        <w:t>identified</w:t>
      </w:r>
      <w:proofErr w:type="spellEnd"/>
      <w:r w:rsidRPr="00A97959">
        <w:rPr>
          <w:lang w:eastAsia="zh-CN"/>
        </w:rPr>
        <w:t xml:space="preserve"> as SP#X).</w:t>
      </w:r>
    </w:p>
    <w:p w14:paraId="01B7DDC3" w14:textId="77777777" w:rsidR="005D68A4" w:rsidRPr="00A97959" w:rsidRDefault="005D68A4" w:rsidP="005D68A4">
      <w:pPr>
        <w:pStyle w:val="B1"/>
        <w:rPr>
          <w:lang w:eastAsia="zh-CN"/>
        </w:rPr>
      </w:pPr>
      <w:r w:rsidRPr="00A97959">
        <w:rPr>
          <w:lang w:eastAsia="zh-CN"/>
        </w:rPr>
        <w:t>-</w:t>
      </w:r>
      <w:r w:rsidRPr="00A97959">
        <w:rPr>
          <w:lang w:eastAsia="zh-CN"/>
        </w:rPr>
        <w:tab/>
        <w:t xml:space="preserve">SP#X has an agreement </w:t>
      </w:r>
      <w:proofErr w:type="spellStart"/>
      <w:r w:rsidRPr="00A97959">
        <w:rPr>
          <w:lang w:eastAsia="zh-CN"/>
        </w:rPr>
        <w:t>with</w:t>
      </w:r>
      <w:proofErr w:type="spellEnd"/>
      <w:r w:rsidRPr="00A97959">
        <w:rPr>
          <w:lang w:eastAsia="zh-CN"/>
        </w:rPr>
        <w:t xml:space="preserve"> standalone non-public network (NPN#A) </w:t>
      </w:r>
      <w:proofErr w:type="spellStart"/>
      <w:r w:rsidRPr="00A97959">
        <w:rPr>
          <w:lang w:eastAsia="zh-CN"/>
        </w:rPr>
        <w:t>that</w:t>
      </w:r>
      <w:proofErr w:type="spellEnd"/>
      <w:r w:rsidRPr="00A97959">
        <w:rPr>
          <w:lang w:eastAsia="zh-CN"/>
        </w:rPr>
        <w:t xml:space="preserve"> </w:t>
      </w:r>
      <w:proofErr w:type="spellStart"/>
      <w:r w:rsidRPr="00A97959">
        <w:rPr>
          <w:lang w:eastAsia="zh-CN"/>
        </w:rPr>
        <w:t>is</w:t>
      </w:r>
      <w:proofErr w:type="spellEnd"/>
      <w:r w:rsidRPr="00A97959">
        <w:rPr>
          <w:lang w:eastAsia="zh-CN"/>
        </w:rPr>
        <w:t xml:space="preserve"> </w:t>
      </w:r>
      <w:proofErr w:type="spellStart"/>
      <w:r w:rsidRPr="00A97959">
        <w:rPr>
          <w:lang w:eastAsia="zh-CN"/>
        </w:rPr>
        <w:t>identified</w:t>
      </w:r>
      <w:proofErr w:type="spellEnd"/>
      <w:r w:rsidRPr="00A97959">
        <w:rPr>
          <w:lang w:eastAsia="zh-CN"/>
        </w:rPr>
        <w:t xml:space="preserve"> in the information </w:t>
      </w:r>
      <w:proofErr w:type="spellStart"/>
      <w:r w:rsidRPr="00A97959">
        <w:rPr>
          <w:lang w:eastAsia="zh-CN"/>
        </w:rPr>
        <w:t>broadcasted</w:t>
      </w:r>
      <w:proofErr w:type="spellEnd"/>
      <w:r w:rsidRPr="00A97959">
        <w:rPr>
          <w:lang w:eastAsia="zh-CN"/>
        </w:rPr>
        <w:t xml:space="preserve"> on the radio interface by </w:t>
      </w:r>
      <w:proofErr w:type="spellStart"/>
      <w:r w:rsidRPr="00A97959">
        <w:rPr>
          <w:lang w:eastAsia="zh-CN"/>
        </w:rPr>
        <w:t>its</w:t>
      </w:r>
      <w:proofErr w:type="spellEnd"/>
      <w:r w:rsidRPr="00A97959">
        <w:rPr>
          <w:lang w:eastAsia="zh-CN"/>
        </w:rPr>
        <w:t xml:space="preserve"> combination of PLMN ID and NID (For </w:t>
      </w:r>
      <w:proofErr w:type="spellStart"/>
      <w:r w:rsidRPr="00A97959">
        <w:rPr>
          <w:lang w:eastAsia="zh-CN"/>
        </w:rPr>
        <w:t>example</w:t>
      </w:r>
      <w:proofErr w:type="spellEnd"/>
      <w:r w:rsidRPr="00A97959">
        <w:rPr>
          <w:lang w:eastAsia="zh-CN"/>
        </w:rPr>
        <w:t xml:space="preserve"> - </w:t>
      </w:r>
      <w:proofErr w:type="spellStart"/>
      <w:r w:rsidRPr="00A97959">
        <w:rPr>
          <w:lang w:eastAsia="zh-CN"/>
        </w:rPr>
        <w:t>identified</w:t>
      </w:r>
      <w:proofErr w:type="spellEnd"/>
      <w:r w:rsidRPr="00A97959">
        <w:rPr>
          <w:lang w:eastAsia="zh-CN"/>
        </w:rPr>
        <w:t xml:space="preserve"> as NPN#A), </w:t>
      </w:r>
      <w:proofErr w:type="spellStart"/>
      <w:r w:rsidRPr="00A97959">
        <w:rPr>
          <w:lang w:eastAsia="zh-CN"/>
        </w:rPr>
        <w:t>allowing</w:t>
      </w:r>
      <w:proofErr w:type="spellEnd"/>
      <w:r w:rsidRPr="00A97959">
        <w:rPr>
          <w:lang w:eastAsia="zh-CN"/>
        </w:rPr>
        <w:t xml:space="preserve"> the </w:t>
      </w:r>
      <w:proofErr w:type="spellStart"/>
      <w:r w:rsidRPr="00A97959">
        <w:rPr>
          <w:lang w:eastAsia="zh-CN"/>
        </w:rPr>
        <w:t>UEs</w:t>
      </w:r>
      <w:proofErr w:type="spellEnd"/>
      <w:r w:rsidRPr="00A97959">
        <w:rPr>
          <w:lang w:eastAsia="zh-CN"/>
        </w:rPr>
        <w:t xml:space="preserve"> </w:t>
      </w:r>
      <w:proofErr w:type="spellStart"/>
      <w:r w:rsidRPr="00A97959">
        <w:rPr>
          <w:lang w:eastAsia="zh-CN"/>
        </w:rPr>
        <w:t>that</w:t>
      </w:r>
      <w:proofErr w:type="spellEnd"/>
      <w:r w:rsidRPr="00A97959">
        <w:rPr>
          <w:lang w:eastAsia="zh-CN"/>
        </w:rPr>
        <w:t xml:space="preserve"> have </w:t>
      </w:r>
      <w:proofErr w:type="spellStart"/>
      <w:r w:rsidRPr="00A97959">
        <w:rPr>
          <w:lang w:eastAsia="zh-CN"/>
        </w:rPr>
        <w:t>subscription</w:t>
      </w:r>
      <w:proofErr w:type="spellEnd"/>
      <w:r w:rsidRPr="00A97959">
        <w:rPr>
          <w:lang w:eastAsia="zh-CN"/>
        </w:rPr>
        <w:t xml:space="preserve"> </w:t>
      </w:r>
      <w:proofErr w:type="spellStart"/>
      <w:r w:rsidRPr="00A97959">
        <w:rPr>
          <w:lang w:eastAsia="zh-CN"/>
        </w:rPr>
        <w:t>with</w:t>
      </w:r>
      <w:proofErr w:type="spellEnd"/>
      <w:r w:rsidRPr="00A97959">
        <w:rPr>
          <w:lang w:eastAsia="zh-CN"/>
        </w:rPr>
        <w:t xml:space="preserve"> SP#X to </w:t>
      </w:r>
      <w:proofErr w:type="spellStart"/>
      <w:r w:rsidRPr="00A97959">
        <w:rPr>
          <w:lang w:eastAsia="zh-CN"/>
        </w:rPr>
        <w:t>access</w:t>
      </w:r>
      <w:proofErr w:type="spellEnd"/>
      <w:r w:rsidRPr="00A97959">
        <w:rPr>
          <w:lang w:eastAsia="zh-CN"/>
        </w:rPr>
        <w:t xml:space="preserve"> the services of SP#X via NPN#A.</w:t>
      </w:r>
    </w:p>
    <w:p w14:paraId="05C33937" w14:textId="7D3CAA8E" w:rsidR="005D68A4" w:rsidRPr="00A97959" w:rsidRDefault="005D68A4" w:rsidP="005D68A4">
      <w:pPr>
        <w:pStyle w:val="B1"/>
        <w:rPr>
          <w:lang w:eastAsia="zh-CN"/>
        </w:rPr>
      </w:pPr>
      <w:r w:rsidRPr="00A97959">
        <w:rPr>
          <w:lang w:eastAsia="zh-CN"/>
        </w:rPr>
        <w:t>-</w:t>
      </w:r>
      <w:r w:rsidRPr="00A97959">
        <w:rPr>
          <w:lang w:eastAsia="zh-CN"/>
        </w:rPr>
        <w:tab/>
        <w:t xml:space="preserve">The UE has a </w:t>
      </w:r>
      <w:proofErr w:type="spellStart"/>
      <w:r w:rsidRPr="00A97959">
        <w:rPr>
          <w:lang w:eastAsia="zh-CN"/>
        </w:rPr>
        <w:t>stored</w:t>
      </w:r>
      <w:proofErr w:type="spellEnd"/>
      <w:r w:rsidRPr="00A97959">
        <w:rPr>
          <w:lang w:eastAsia="zh-CN"/>
        </w:rPr>
        <w:t xml:space="preserve"> "Service Provider </w:t>
      </w:r>
      <w:proofErr w:type="spellStart"/>
      <w:r w:rsidRPr="00A97959">
        <w:rPr>
          <w:lang w:eastAsia="zh-CN"/>
        </w:rPr>
        <w:t>Controlled</w:t>
      </w:r>
      <w:proofErr w:type="spellEnd"/>
      <w:r w:rsidRPr="00A97959">
        <w:rPr>
          <w:lang w:eastAsia="zh-CN"/>
        </w:rPr>
        <w:t xml:space="preserve"> Network </w:t>
      </w:r>
      <w:proofErr w:type="spellStart"/>
      <w:r w:rsidRPr="00A97959">
        <w:rPr>
          <w:lang w:eastAsia="zh-CN"/>
        </w:rPr>
        <w:t>Selector</w:t>
      </w:r>
      <w:proofErr w:type="spellEnd"/>
      <w:r w:rsidRPr="00A97959">
        <w:rPr>
          <w:lang w:eastAsia="zh-CN"/>
        </w:rPr>
        <w:t xml:space="preserve">" </w:t>
      </w:r>
      <w:proofErr w:type="spellStart"/>
      <w:r w:rsidRPr="00A97959">
        <w:rPr>
          <w:lang w:eastAsia="zh-CN"/>
        </w:rPr>
        <w:t>list</w:t>
      </w:r>
      <w:proofErr w:type="spellEnd"/>
      <w:ins w:id="166" w:author="intel user SA2#140E wed" w:date="2020-08-26T14:59:00Z">
        <w:r w:rsidR="002B492D" w:rsidRPr="002B492D">
          <w:rPr>
            <w:lang w:val="en-US" w:eastAsia="zh-CN"/>
          </w:rPr>
          <w:t xml:space="preserve"> </w:t>
        </w:r>
        <w:r w:rsidR="002B492D">
          <w:rPr>
            <w:lang w:val="en-US" w:eastAsia="zh-CN"/>
          </w:rPr>
          <w:t xml:space="preserve">and/or </w:t>
        </w:r>
        <w:r w:rsidR="002B492D" w:rsidRPr="002B492D">
          <w:rPr>
            <w:lang w:val="en-US" w:eastAsia="zh-CN"/>
          </w:rPr>
          <w:t>a</w:t>
        </w:r>
        <w:r w:rsidR="002B492D">
          <w:rPr>
            <w:lang w:val="en-US" w:eastAsia="zh-CN"/>
          </w:rPr>
          <w:t xml:space="preserve"> </w:t>
        </w:r>
        <w:r w:rsidR="002B492D" w:rsidRPr="00A97959">
          <w:rPr>
            <w:lang w:eastAsia="zh-CN"/>
          </w:rPr>
          <w:t>"</w:t>
        </w:r>
        <w:r w:rsidR="002B492D" w:rsidRPr="002B492D">
          <w:rPr>
            <w:lang w:val="en-US" w:eastAsia="zh-CN"/>
          </w:rPr>
          <w:t>Us</w:t>
        </w:r>
        <w:r w:rsidR="002B492D">
          <w:rPr>
            <w:lang w:val="en-US" w:eastAsia="zh-CN"/>
          </w:rPr>
          <w:t>er</w:t>
        </w:r>
        <w:r w:rsidR="002B492D" w:rsidRPr="00A97959">
          <w:rPr>
            <w:lang w:eastAsia="zh-CN"/>
          </w:rPr>
          <w:t xml:space="preserve"> </w:t>
        </w:r>
        <w:proofErr w:type="spellStart"/>
        <w:r w:rsidR="002B492D" w:rsidRPr="00A97959">
          <w:rPr>
            <w:lang w:eastAsia="zh-CN"/>
          </w:rPr>
          <w:t>Controlled</w:t>
        </w:r>
        <w:proofErr w:type="spellEnd"/>
        <w:r w:rsidR="002B492D" w:rsidRPr="00A97959">
          <w:rPr>
            <w:lang w:eastAsia="zh-CN"/>
          </w:rPr>
          <w:t xml:space="preserve"> Network </w:t>
        </w:r>
        <w:proofErr w:type="spellStart"/>
        <w:r w:rsidR="002B492D" w:rsidRPr="00A97959">
          <w:rPr>
            <w:lang w:eastAsia="zh-CN"/>
          </w:rPr>
          <w:t>Selector</w:t>
        </w:r>
        <w:proofErr w:type="spellEnd"/>
        <w:r w:rsidR="002B492D" w:rsidRPr="00A97959">
          <w:rPr>
            <w:lang w:eastAsia="zh-CN"/>
          </w:rPr>
          <w:t xml:space="preserve">" </w:t>
        </w:r>
        <w:proofErr w:type="spellStart"/>
        <w:r w:rsidR="002B492D" w:rsidRPr="00A97959">
          <w:rPr>
            <w:lang w:eastAsia="zh-CN"/>
          </w:rPr>
          <w:t>list</w:t>
        </w:r>
      </w:ins>
      <w:proofErr w:type="spellEnd"/>
      <w:r w:rsidRPr="00A97959">
        <w:rPr>
          <w:lang w:eastAsia="zh-CN"/>
        </w:rPr>
        <w:t xml:space="preserve">, and </w:t>
      </w:r>
      <w:proofErr w:type="spellStart"/>
      <w:r w:rsidRPr="00A97959">
        <w:rPr>
          <w:lang w:eastAsia="zh-CN"/>
        </w:rPr>
        <w:t>optionally</w:t>
      </w:r>
      <w:proofErr w:type="spellEnd"/>
      <w:r w:rsidRPr="00A97959">
        <w:rPr>
          <w:lang w:eastAsia="zh-CN"/>
        </w:rPr>
        <w:t xml:space="preserve"> an "Equivalent Home Service Provider" </w:t>
      </w:r>
      <w:proofErr w:type="spellStart"/>
      <w:r w:rsidRPr="00A97959">
        <w:rPr>
          <w:lang w:eastAsia="zh-CN"/>
        </w:rPr>
        <w:t>list</w:t>
      </w:r>
      <w:proofErr w:type="spellEnd"/>
      <w:r w:rsidRPr="00A97959">
        <w:rPr>
          <w:lang w:eastAsia="zh-CN"/>
        </w:rPr>
        <w:t xml:space="preserve">, </w:t>
      </w:r>
      <w:proofErr w:type="spellStart"/>
      <w:r w:rsidRPr="00A97959">
        <w:rPr>
          <w:lang w:eastAsia="zh-CN"/>
        </w:rPr>
        <w:t>that</w:t>
      </w:r>
      <w:proofErr w:type="spellEnd"/>
      <w:r w:rsidRPr="00A97959">
        <w:rPr>
          <w:lang w:eastAsia="zh-CN"/>
        </w:rPr>
        <w:t xml:space="preserve"> </w:t>
      </w:r>
      <w:proofErr w:type="spellStart"/>
      <w:r w:rsidRPr="00A97959">
        <w:rPr>
          <w:lang w:eastAsia="zh-CN"/>
        </w:rPr>
        <w:t>contains</w:t>
      </w:r>
      <w:proofErr w:type="spellEnd"/>
      <w:r w:rsidRPr="00A97959">
        <w:rPr>
          <w:lang w:eastAsia="zh-CN"/>
        </w:rPr>
        <w:t xml:space="preserve"> </w:t>
      </w:r>
      <w:proofErr w:type="spellStart"/>
      <w:r w:rsidRPr="00A97959">
        <w:rPr>
          <w:lang w:eastAsia="zh-CN"/>
        </w:rPr>
        <w:t>both</w:t>
      </w:r>
      <w:proofErr w:type="spellEnd"/>
      <w:r w:rsidRPr="00A97959">
        <w:rPr>
          <w:lang w:eastAsia="zh-CN"/>
        </w:rPr>
        <w:t xml:space="preserve"> SP#X and NPN#A.</w:t>
      </w:r>
    </w:p>
    <w:p w14:paraId="2D76AF60" w14:textId="77777777" w:rsidR="005D68A4" w:rsidRPr="00A97959" w:rsidRDefault="005D68A4" w:rsidP="005D68A4">
      <w:pPr>
        <w:pStyle w:val="B1"/>
        <w:rPr>
          <w:lang w:eastAsia="zh-CN"/>
        </w:rPr>
      </w:pPr>
      <w:r w:rsidRPr="00A97959">
        <w:rPr>
          <w:lang w:eastAsia="zh-CN"/>
        </w:rPr>
        <w:t>-</w:t>
      </w:r>
      <w:r w:rsidRPr="00A97959">
        <w:rPr>
          <w:lang w:eastAsia="zh-CN"/>
        </w:rPr>
        <w:tab/>
        <w:t xml:space="preserve">The radio </w:t>
      </w:r>
      <w:proofErr w:type="spellStart"/>
      <w:r w:rsidRPr="00A97959">
        <w:rPr>
          <w:lang w:eastAsia="zh-CN"/>
        </w:rPr>
        <w:t>access</w:t>
      </w:r>
      <w:proofErr w:type="spellEnd"/>
      <w:r w:rsidRPr="00A97959">
        <w:rPr>
          <w:lang w:eastAsia="zh-CN"/>
        </w:rPr>
        <w:t xml:space="preserve"> network of NPN#A broadcasts </w:t>
      </w:r>
      <w:proofErr w:type="spellStart"/>
      <w:r w:rsidRPr="00A97959">
        <w:rPr>
          <w:lang w:eastAsia="zh-CN"/>
        </w:rPr>
        <w:t>its</w:t>
      </w:r>
      <w:proofErr w:type="spellEnd"/>
      <w:r w:rsidRPr="00A97959">
        <w:rPr>
          <w:lang w:eastAsia="zh-CN"/>
        </w:rPr>
        <w:t xml:space="preserve"> </w:t>
      </w:r>
      <w:proofErr w:type="spellStart"/>
      <w:r w:rsidRPr="00A97959">
        <w:rPr>
          <w:lang w:eastAsia="zh-CN"/>
        </w:rPr>
        <w:t>own</w:t>
      </w:r>
      <w:proofErr w:type="spellEnd"/>
      <w:r w:rsidRPr="00A97959">
        <w:rPr>
          <w:lang w:eastAsia="zh-CN"/>
        </w:rPr>
        <w:t xml:space="preserve"> ID i.e</w:t>
      </w:r>
      <w:r>
        <w:t>.</w:t>
      </w:r>
      <w:r w:rsidRPr="00A97959">
        <w:rPr>
          <w:lang w:eastAsia="zh-CN"/>
        </w:rPr>
        <w:t xml:space="preserve"> NPN#A.</w:t>
      </w:r>
    </w:p>
    <w:p w14:paraId="3D32CFC8" w14:textId="16CAFD03" w:rsidR="005D68A4" w:rsidRPr="00A97959" w:rsidRDefault="005D68A4" w:rsidP="005D68A4">
      <w:pPr>
        <w:pStyle w:val="B1"/>
        <w:rPr>
          <w:lang w:eastAsia="zh-CN"/>
        </w:rPr>
      </w:pPr>
      <w:r w:rsidRPr="00A97959">
        <w:rPr>
          <w:lang w:eastAsia="zh-CN"/>
        </w:rPr>
        <w:t>-</w:t>
      </w:r>
      <w:r w:rsidRPr="00A97959">
        <w:rPr>
          <w:lang w:eastAsia="zh-CN"/>
        </w:rPr>
        <w:tab/>
        <w:t xml:space="preserve">The UE </w:t>
      </w:r>
      <w:proofErr w:type="spellStart"/>
      <w:r w:rsidRPr="00A97959">
        <w:rPr>
          <w:lang w:eastAsia="zh-CN"/>
        </w:rPr>
        <w:t>which</w:t>
      </w:r>
      <w:proofErr w:type="spellEnd"/>
      <w:r w:rsidRPr="00A97959">
        <w:rPr>
          <w:lang w:eastAsia="zh-CN"/>
        </w:rPr>
        <w:t xml:space="preserve"> has </w:t>
      </w:r>
      <w:proofErr w:type="spellStart"/>
      <w:r w:rsidRPr="00A97959">
        <w:rPr>
          <w:lang w:eastAsia="zh-CN"/>
        </w:rPr>
        <w:t>subscription</w:t>
      </w:r>
      <w:proofErr w:type="spellEnd"/>
      <w:r w:rsidRPr="00A97959">
        <w:rPr>
          <w:lang w:eastAsia="zh-CN"/>
        </w:rPr>
        <w:t xml:space="preserve"> </w:t>
      </w:r>
      <w:proofErr w:type="spellStart"/>
      <w:r w:rsidRPr="00A97959">
        <w:rPr>
          <w:lang w:eastAsia="zh-CN"/>
        </w:rPr>
        <w:t>with</w:t>
      </w:r>
      <w:proofErr w:type="spellEnd"/>
      <w:r w:rsidRPr="00A97959">
        <w:rPr>
          <w:lang w:eastAsia="zh-CN"/>
        </w:rPr>
        <w:t xml:space="preserve"> SP #X selects NPN #A </w:t>
      </w:r>
      <w:del w:id="167" w:author="intel user SA2#140E wed" w:date="2020-08-26T15:07:00Z">
        <w:r w:rsidRPr="00A97959" w:rsidDel="00B33627">
          <w:rPr>
            <w:lang w:eastAsia="zh-CN"/>
          </w:rPr>
          <w:delText xml:space="preserve">since </w:delText>
        </w:r>
      </w:del>
      <w:ins w:id="168" w:author="intel user SA2#140E wed" w:date="2020-08-26T15:07:00Z">
        <w:r w:rsidR="00B33627" w:rsidRPr="00B33627">
          <w:rPr>
            <w:lang w:val="en-US" w:eastAsia="zh-CN"/>
          </w:rPr>
          <w:t>if</w:t>
        </w:r>
        <w:r w:rsidR="00B33627" w:rsidRPr="00A97959">
          <w:rPr>
            <w:lang w:eastAsia="zh-CN"/>
          </w:rPr>
          <w:t xml:space="preserve"> </w:t>
        </w:r>
      </w:ins>
      <w:r w:rsidRPr="00A97959">
        <w:rPr>
          <w:lang w:eastAsia="zh-CN"/>
        </w:rPr>
        <w:t xml:space="preserve">NPN #A </w:t>
      </w:r>
      <w:proofErr w:type="spellStart"/>
      <w:r w:rsidRPr="00A97959">
        <w:rPr>
          <w:lang w:eastAsia="zh-CN"/>
        </w:rPr>
        <w:t>is</w:t>
      </w:r>
      <w:proofErr w:type="spellEnd"/>
      <w:r w:rsidRPr="00A97959">
        <w:rPr>
          <w:lang w:eastAsia="zh-CN"/>
        </w:rPr>
        <w:t xml:space="preserve"> </w:t>
      </w:r>
      <w:proofErr w:type="spellStart"/>
      <w:r w:rsidRPr="00A97959">
        <w:rPr>
          <w:lang w:eastAsia="zh-CN"/>
        </w:rPr>
        <w:t>configured</w:t>
      </w:r>
      <w:proofErr w:type="spellEnd"/>
      <w:r w:rsidRPr="00A97959">
        <w:rPr>
          <w:lang w:eastAsia="zh-CN"/>
        </w:rPr>
        <w:t xml:space="preserve"> in </w:t>
      </w:r>
      <w:ins w:id="169" w:author="intel user SA2#140E wed" w:date="2020-08-26T15:07:00Z">
        <w:r w:rsidR="00B33627" w:rsidRPr="00B33627">
          <w:rPr>
            <w:lang w:val="en-US" w:eastAsia="zh-CN"/>
          </w:rPr>
          <w:t>o</w:t>
        </w:r>
        <w:r w:rsidR="00B33627">
          <w:rPr>
            <w:lang w:val="en-US" w:eastAsia="zh-CN"/>
          </w:rPr>
          <w:t xml:space="preserve">ne of </w:t>
        </w:r>
      </w:ins>
      <w:proofErr w:type="spellStart"/>
      <w:r w:rsidRPr="00A97959">
        <w:rPr>
          <w:lang w:eastAsia="zh-CN"/>
        </w:rPr>
        <w:t>UE's</w:t>
      </w:r>
      <w:proofErr w:type="spellEnd"/>
      <w:r w:rsidRPr="00A97959">
        <w:rPr>
          <w:lang w:eastAsia="zh-CN"/>
        </w:rPr>
        <w:t xml:space="preserve"> </w:t>
      </w:r>
      <w:ins w:id="170" w:author="intel user SA2#140E wed" w:date="2020-08-26T15:08:00Z">
        <w:r w:rsidR="00B33627" w:rsidRPr="00B33627">
          <w:rPr>
            <w:lang w:val="en-US" w:eastAsia="zh-CN"/>
          </w:rPr>
          <w:t>co</w:t>
        </w:r>
        <w:r w:rsidR="00B33627">
          <w:rPr>
            <w:lang w:val="en-US" w:eastAsia="zh-CN"/>
          </w:rPr>
          <w:t>nfigured lists</w:t>
        </w:r>
      </w:ins>
      <w:del w:id="171" w:author="intel user SA2#140E wed" w:date="2020-08-26T15:08:00Z">
        <w:r w:rsidRPr="00A97959" w:rsidDel="00B33627">
          <w:rPr>
            <w:lang w:eastAsia="zh-CN"/>
          </w:rPr>
          <w:delText>"Equivalent Home Service Provider" list or "Service Provider Controlled Network Selector" list</w:delText>
        </w:r>
      </w:del>
      <w:r w:rsidRPr="00A97959">
        <w:rPr>
          <w:lang w:eastAsia="zh-CN"/>
        </w:rPr>
        <w:t xml:space="preserve">. </w:t>
      </w:r>
      <w:del w:id="172" w:author="intel user SA2#140E wed" w:date="2020-08-26T15:18:00Z">
        <w:r w:rsidRPr="00A97959" w:rsidDel="00C61B0A">
          <w:rPr>
            <w:lang w:eastAsia="zh-CN"/>
          </w:rPr>
          <w:delText>If</w:delText>
        </w:r>
        <w:r w:rsidRPr="00A97959" w:rsidDel="00C61B0A">
          <w:rPr>
            <w:lang w:val="en-US" w:eastAsia="zh-CN"/>
          </w:rPr>
          <w:delText xml:space="preserve"> </w:delText>
        </w:r>
      </w:del>
      <w:ins w:id="173" w:author="intel user SA2#140E wed" w:date="2020-08-26T15:18:00Z">
        <w:r w:rsidR="00C61B0A" w:rsidRPr="00C61B0A">
          <w:rPr>
            <w:lang w:val="en-US" w:eastAsia="zh-CN"/>
          </w:rPr>
          <w:t>Th</w:t>
        </w:r>
        <w:r w:rsidR="00C61B0A">
          <w:rPr>
            <w:lang w:val="en-US" w:eastAsia="zh-CN"/>
          </w:rPr>
          <w:t>e</w:t>
        </w:r>
        <w:r w:rsidR="00C61B0A" w:rsidRPr="00A97959">
          <w:rPr>
            <w:lang w:val="en-US" w:eastAsia="zh-CN"/>
          </w:rPr>
          <w:t xml:space="preserve"> </w:t>
        </w:r>
      </w:ins>
      <w:r w:rsidRPr="00A97959">
        <w:rPr>
          <w:lang w:val="en-US" w:eastAsia="zh-CN"/>
        </w:rPr>
        <w:t xml:space="preserve">UE </w:t>
      </w:r>
      <w:ins w:id="174" w:author="intel user SA2#140E wed" w:date="2020-08-26T15:08:00Z">
        <w:r w:rsidR="00B33627">
          <w:rPr>
            <w:lang w:val="en-US" w:eastAsia="zh-CN"/>
          </w:rPr>
          <w:t xml:space="preserve">evaluates the </w:t>
        </w:r>
      </w:ins>
      <w:del w:id="175" w:author="intel user SA2#140E wed" w:date="2020-08-26T15:08:00Z">
        <w:r w:rsidRPr="00A97959" w:rsidDel="00B33627">
          <w:rPr>
            <w:lang w:val="en-US" w:eastAsia="zh-CN"/>
          </w:rPr>
          <w:delText xml:space="preserve">is </w:delText>
        </w:r>
      </w:del>
      <w:r w:rsidRPr="00A97959">
        <w:rPr>
          <w:lang w:val="en-US" w:eastAsia="zh-CN"/>
        </w:rPr>
        <w:t xml:space="preserve">configured </w:t>
      </w:r>
      <w:ins w:id="176" w:author="intel user SA2#140E wed" w:date="2020-08-26T15:08:00Z">
        <w:r w:rsidR="00B33627">
          <w:rPr>
            <w:lang w:val="en-US" w:eastAsia="zh-CN"/>
          </w:rPr>
          <w:t>lists in the following precedence order</w:t>
        </w:r>
      </w:ins>
      <w:ins w:id="177" w:author="intel user SA2#140E wed" w:date="2020-08-26T15:17:00Z">
        <w:r w:rsidR="00B33627">
          <w:rPr>
            <w:lang w:val="en-US" w:eastAsia="zh-CN"/>
          </w:rPr>
          <w:t xml:space="preserve"> for network selection</w:t>
        </w:r>
      </w:ins>
      <w:ins w:id="178" w:author="intel user SA2#140E wed" w:date="2020-08-26T15:08:00Z">
        <w:r w:rsidR="00B33627">
          <w:rPr>
            <w:lang w:val="en-US" w:eastAsia="zh-CN"/>
          </w:rPr>
          <w:t xml:space="preserve">: </w:t>
        </w:r>
      </w:ins>
      <w:del w:id="179" w:author="intel user SA2#140E wed" w:date="2020-08-26T15:17:00Z">
        <w:r w:rsidRPr="00A97959" w:rsidDel="00B33627">
          <w:rPr>
            <w:lang w:val="en-US" w:eastAsia="zh-CN"/>
          </w:rPr>
          <w:delText>with both</w:delText>
        </w:r>
      </w:del>
      <w:ins w:id="180" w:author="intel user SA2#140E wed" w:date="2020-08-26T15:17:00Z">
        <w:r w:rsidR="00B33627">
          <w:rPr>
            <w:lang w:val="en-US" w:eastAsia="zh-CN"/>
          </w:rPr>
          <w:t>first</w:t>
        </w:r>
      </w:ins>
      <w:r w:rsidRPr="00A97959">
        <w:rPr>
          <w:lang w:val="en-US" w:eastAsia="zh-CN"/>
        </w:rPr>
        <w:t xml:space="preserve"> </w:t>
      </w:r>
      <w:r w:rsidRPr="00A97959">
        <w:rPr>
          <w:lang w:eastAsia="zh-CN"/>
        </w:rPr>
        <w:t xml:space="preserve">"Equivalent Home Service Provider" </w:t>
      </w:r>
      <w:proofErr w:type="spellStart"/>
      <w:r w:rsidRPr="00A97959">
        <w:rPr>
          <w:lang w:eastAsia="zh-CN"/>
        </w:rPr>
        <w:t>list</w:t>
      </w:r>
      <w:proofErr w:type="spellEnd"/>
      <w:ins w:id="181" w:author="intel user SA2#140E wed" w:date="2020-08-26T15:17:00Z">
        <w:r w:rsidR="00B33627" w:rsidRPr="00B33627">
          <w:rPr>
            <w:lang w:val="en-US" w:eastAsia="zh-CN"/>
          </w:rPr>
          <w:t>, t</w:t>
        </w:r>
        <w:r w:rsidR="00B33627">
          <w:rPr>
            <w:lang w:val="en-US" w:eastAsia="zh-CN"/>
          </w:rPr>
          <w:t xml:space="preserve">hen </w:t>
        </w:r>
        <w:r w:rsidR="00B33627" w:rsidRPr="00A97959">
          <w:rPr>
            <w:lang w:eastAsia="zh-CN"/>
          </w:rPr>
          <w:t>"</w:t>
        </w:r>
        <w:r w:rsidR="00B33627" w:rsidRPr="002B492D">
          <w:rPr>
            <w:lang w:val="en-US" w:eastAsia="zh-CN"/>
          </w:rPr>
          <w:t>Us</w:t>
        </w:r>
        <w:r w:rsidR="00B33627">
          <w:rPr>
            <w:lang w:val="en-US" w:eastAsia="zh-CN"/>
          </w:rPr>
          <w:t>er</w:t>
        </w:r>
        <w:r w:rsidR="00B33627" w:rsidRPr="00A97959">
          <w:rPr>
            <w:lang w:eastAsia="zh-CN"/>
          </w:rPr>
          <w:t xml:space="preserve"> </w:t>
        </w:r>
        <w:proofErr w:type="spellStart"/>
        <w:r w:rsidR="00B33627" w:rsidRPr="00A97959">
          <w:rPr>
            <w:lang w:eastAsia="zh-CN"/>
          </w:rPr>
          <w:t>Controlled</w:t>
        </w:r>
        <w:proofErr w:type="spellEnd"/>
        <w:r w:rsidR="00B33627" w:rsidRPr="00A97959">
          <w:rPr>
            <w:lang w:eastAsia="zh-CN"/>
          </w:rPr>
          <w:t xml:space="preserve"> Network </w:t>
        </w:r>
        <w:proofErr w:type="spellStart"/>
        <w:r w:rsidR="00B33627" w:rsidRPr="00A97959">
          <w:rPr>
            <w:lang w:eastAsia="zh-CN"/>
          </w:rPr>
          <w:t>Selector</w:t>
        </w:r>
        <w:proofErr w:type="spellEnd"/>
        <w:r w:rsidR="00B33627" w:rsidRPr="00A97959">
          <w:rPr>
            <w:lang w:eastAsia="zh-CN"/>
          </w:rPr>
          <w:t xml:space="preserve">" </w:t>
        </w:r>
        <w:proofErr w:type="spellStart"/>
        <w:r w:rsidR="00B33627" w:rsidRPr="00A97959">
          <w:rPr>
            <w:lang w:eastAsia="zh-CN"/>
          </w:rPr>
          <w:t>list</w:t>
        </w:r>
      </w:ins>
      <w:proofErr w:type="spellEnd"/>
      <w:ins w:id="182" w:author="intel user SA2#140E wed" w:date="2020-08-26T15:18:00Z">
        <w:r w:rsidR="00B33627" w:rsidRPr="00B33627">
          <w:rPr>
            <w:lang w:val="en-US" w:eastAsia="zh-CN"/>
          </w:rPr>
          <w:t xml:space="preserve">, </w:t>
        </w:r>
        <w:r w:rsidR="00B33627">
          <w:rPr>
            <w:lang w:val="en-US" w:eastAsia="zh-CN"/>
          </w:rPr>
          <w:t>then</w:t>
        </w:r>
      </w:ins>
      <w:del w:id="183" w:author="intel user SA2#140E wed" w:date="2020-08-26T15:18:00Z">
        <w:r w:rsidRPr="00A97959" w:rsidDel="00B33627">
          <w:rPr>
            <w:lang w:eastAsia="zh-CN"/>
          </w:rPr>
          <w:delText xml:space="preserve"> or</w:delText>
        </w:r>
      </w:del>
      <w:r w:rsidRPr="00A97959">
        <w:rPr>
          <w:lang w:eastAsia="zh-CN"/>
        </w:rPr>
        <w:t xml:space="preserve"> "Service Provider </w:t>
      </w:r>
      <w:proofErr w:type="spellStart"/>
      <w:r w:rsidRPr="00A97959">
        <w:rPr>
          <w:lang w:eastAsia="zh-CN"/>
        </w:rPr>
        <w:t>Controlled</w:t>
      </w:r>
      <w:proofErr w:type="spellEnd"/>
      <w:r w:rsidRPr="00A97959">
        <w:rPr>
          <w:lang w:eastAsia="zh-CN"/>
        </w:rPr>
        <w:t xml:space="preserve"> Network </w:t>
      </w:r>
      <w:proofErr w:type="spellStart"/>
      <w:r w:rsidRPr="00A97959">
        <w:rPr>
          <w:lang w:eastAsia="zh-CN"/>
        </w:rPr>
        <w:t>Selector</w:t>
      </w:r>
      <w:proofErr w:type="spellEnd"/>
      <w:r w:rsidRPr="00A97959">
        <w:rPr>
          <w:lang w:eastAsia="zh-CN"/>
        </w:rPr>
        <w:t xml:space="preserve">" </w:t>
      </w:r>
      <w:proofErr w:type="spellStart"/>
      <w:r w:rsidRPr="00A97959">
        <w:rPr>
          <w:lang w:eastAsia="zh-CN"/>
        </w:rPr>
        <w:t>list</w:t>
      </w:r>
      <w:proofErr w:type="spellEnd"/>
      <w:del w:id="184" w:author="intel user SA2#140E wed" w:date="2020-08-26T15:18:00Z">
        <w:r w:rsidRPr="00A97959" w:rsidDel="00B33627">
          <w:rPr>
            <w:lang w:val="en-US" w:eastAsia="zh-CN"/>
          </w:rPr>
          <w:delText xml:space="preserve">, the UE considers the entries in </w:delText>
        </w:r>
        <w:r w:rsidRPr="00A97959" w:rsidDel="00B33627">
          <w:rPr>
            <w:lang w:eastAsia="zh-CN"/>
          </w:rPr>
          <w:delText xml:space="preserve">"Equivalent Home Service Provider" list </w:delText>
        </w:r>
        <w:r w:rsidRPr="00A97959" w:rsidDel="00B33627">
          <w:rPr>
            <w:lang w:val="en-US" w:eastAsia="zh-CN"/>
          </w:rPr>
          <w:delText>have precedence during network selection</w:delText>
        </w:r>
      </w:del>
      <w:r w:rsidRPr="00A97959">
        <w:rPr>
          <w:lang w:val="en-US" w:eastAsia="zh-CN"/>
        </w:rPr>
        <w:t xml:space="preserve">. This is similar as currently specified in TS 23.122 [5] where EHPLMN list has higher priority than </w:t>
      </w:r>
      <w:proofErr w:type="spellStart"/>
      <w:r w:rsidRPr="00A97959">
        <w:t>Operator</w:t>
      </w:r>
      <w:proofErr w:type="spellEnd"/>
      <w:r w:rsidRPr="00A97959">
        <w:t xml:space="preserve"> </w:t>
      </w:r>
      <w:proofErr w:type="spellStart"/>
      <w:r w:rsidRPr="00A97959">
        <w:t>Controlled</w:t>
      </w:r>
      <w:proofErr w:type="spellEnd"/>
      <w:r w:rsidRPr="00A97959">
        <w:t xml:space="preserve"> PLMN </w:t>
      </w:r>
      <w:proofErr w:type="spellStart"/>
      <w:r w:rsidRPr="00A97959">
        <w:t>Selector</w:t>
      </w:r>
      <w:proofErr w:type="spellEnd"/>
      <w:r w:rsidRPr="00A97959">
        <w:t xml:space="preserve"> </w:t>
      </w:r>
      <w:r w:rsidRPr="00A97959">
        <w:rPr>
          <w:lang w:val="en-US"/>
        </w:rPr>
        <w:t>list</w:t>
      </w:r>
      <w:r w:rsidRPr="00A97959">
        <w:rPr>
          <w:lang w:val="en-US" w:eastAsia="zh-CN"/>
        </w:rPr>
        <w:t>.</w:t>
      </w:r>
    </w:p>
    <w:p w14:paraId="6159F50C" w14:textId="77777777" w:rsidR="005D68A4" w:rsidRPr="00A97959" w:rsidRDefault="005D68A4" w:rsidP="005D68A4">
      <w:pPr>
        <w:pStyle w:val="NO"/>
        <w:rPr>
          <w:lang w:eastAsia="zh-CN"/>
        </w:rPr>
      </w:pPr>
      <w:r w:rsidRPr="00A97959">
        <w:t>NOTE:</w:t>
      </w:r>
      <w:r w:rsidRPr="00A97959">
        <w:tab/>
        <w:t xml:space="preserve">If the UE </w:t>
      </w:r>
      <w:proofErr w:type="spellStart"/>
      <w:r w:rsidRPr="00A97959">
        <w:t>is</w:t>
      </w:r>
      <w:proofErr w:type="spellEnd"/>
      <w:r w:rsidRPr="00A97959">
        <w:t xml:space="preserve"> in </w:t>
      </w:r>
      <w:proofErr w:type="spellStart"/>
      <w:r w:rsidRPr="00A97959">
        <w:t>coverage</w:t>
      </w:r>
      <w:proofErr w:type="spellEnd"/>
      <w:r w:rsidRPr="00A97959">
        <w:t xml:space="preserve"> of the service </w:t>
      </w:r>
      <w:proofErr w:type="spellStart"/>
      <w:r w:rsidRPr="00A97959">
        <w:t>provider's</w:t>
      </w:r>
      <w:proofErr w:type="spellEnd"/>
      <w:r w:rsidRPr="00A97959">
        <w:t xml:space="preserve"> SNPN (i.e. the information </w:t>
      </w:r>
      <w:proofErr w:type="spellStart"/>
      <w:r w:rsidRPr="00A97959">
        <w:t>broadcasted</w:t>
      </w:r>
      <w:proofErr w:type="spellEnd"/>
      <w:r w:rsidRPr="00A97959">
        <w:t xml:space="preserve"> on the radio interface </w:t>
      </w:r>
      <w:proofErr w:type="spellStart"/>
      <w:r w:rsidRPr="00A97959">
        <w:t>includes</w:t>
      </w:r>
      <w:proofErr w:type="spellEnd"/>
      <w:r w:rsidRPr="00A97959">
        <w:t xml:space="preserve"> the PLMN ID + NID tuple of the SNPN), the UE selects </w:t>
      </w:r>
      <w:proofErr w:type="spellStart"/>
      <w:r w:rsidRPr="00A97959">
        <w:t>this</w:t>
      </w:r>
      <w:proofErr w:type="spellEnd"/>
      <w:r w:rsidRPr="00A97959">
        <w:t xml:space="preserve"> SNPN.</w:t>
      </w:r>
    </w:p>
    <w:p w14:paraId="531AB728" w14:textId="77777777" w:rsidR="005D68A4" w:rsidRPr="00A97959" w:rsidRDefault="005D68A4" w:rsidP="005D68A4">
      <w:pPr>
        <w:pStyle w:val="B1"/>
        <w:rPr>
          <w:lang w:eastAsia="zh-CN"/>
        </w:rPr>
      </w:pPr>
      <w:r w:rsidRPr="00A97959">
        <w:rPr>
          <w:lang w:eastAsia="zh-CN"/>
        </w:rPr>
        <w:t>-</w:t>
      </w:r>
      <w:r w:rsidRPr="00A97959">
        <w:rPr>
          <w:lang w:eastAsia="zh-CN"/>
        </w:rPr>
        <w:tab/>
        <w:t xml:space="preserve">Once the network </w:t>
      </w:r>
      <w:proofErr w:type="spellStart"/>
      <w:r w:rsidRPr="00A97959">
        <w:rPr>
          <w:lang w:eastAsia="zh-CN"/>
        </w:rPr>
        <w:t>selection</w:t>
      </w:r>
      <w:proofErr w:type="spellEnd"/>
      <w:r w:rsidRPr="00A97959">
        <w:rPr>
          <w:lang w:eastAsia="zh-CN"/>
        </w:rPr>
        <w:t xml:space="preserve"> </w:t>
      </w:r>
      <w:proofErr w:type="spellStart"/>
      <w:r w:rsidRPr="00A97959">
        <w:rPr>
          <w:lang w:eastAsia="zh-CN"/>
        </w:rPr>
        <w:t>is</w:t>
      </w:r>
      <w:proofErr w:type="spellEnd"/>
      <w:r w:rsidRPr="00A97959">
        <w:rPr>
          <w:lang w:eastAsia="zh-CN"/>
        </w:rPr>
        <w:t xml:space="preserve"> </w:t>
      </w:r>
      <w:proofErr w:type="spellStart"/>
      <w:r w:rsidRPr="00A97959">
        <w:rPr>
          <w:lang w:eastAsia="zh-CN"/>
        </w:rPr>
        <w:t>complete</w:t>
      </w:r>
      <w:proofErr w:type="spellEnd"/>
      <w:r w:rsidRPr="00A97959">
        <w:rPr>
          <w:lang w:eastAsia="zh-CN"/>
        </w:rPr>
        <w:t xml:space="preserve">, the UE </w:t>
      </w:r>
      <w:proofErr w:type="spellStart"/>
      <w:r w:rsidRPr="00A97959">
        <w:rPr>
          <w:lang w:eastAsia="zh-CN"/>
        </w:rPr>
        <w:t>registers</w:t>
      </w:r>
      <w:proofErr w:type="spellEnd"/>
      <w:r w:rsidRPr="00A97959">
        <w:rPr>
          <w:lang w:eastAsia="zh-CN"/>
        </w:rPr>
        <w:t xml:space="preserve"> </w:t>
      </w:r>
      <w:proofErr w:type="spellStart"/>
      <w:r w:rsidRPr="00A97959">
        <w:rPr>
          <w:lang w:eastAsia="zh-CN"/>
        </w:rPr>
        <w:t>with</w:t>
      </w:r>
      <w:proofErr w:type="spellEnd"/>
      <w:r w:rsidRPr="00A97959">
        <w:rPr>
          <w:lang w:eastAsia="zh-CN"/>
        </w:rPr>
        <w:t xml:space="preserve"> the network by </w:t>
      </w:r>
      <w:proofErr w:type="spellStart"/>
      <w:r w:rsidRPr="00A97959">
        <w:rPr>
          <w:lang w:eastAsia="zh-CN"/>
        </w:rPr>
        <w:t>providing</w:t>
      </w:r>
      <w:proofErr w:type="spellEnd"/>
      <w:r w:rsidRPr="00A97959">
        <w:rPr>
          <w:lang w:eastAsia="zh-CN"/>
        </w:rPr>
        <w:t xml:space="preserve"> the UE </w:t>
      </w:r>
      <w:proofErr w:type="spellStart"/>
      <w:r w:rsidRPr="00A97959">
        <w:rPr>
          <w:lang w:eastAsia="zh-CN"/>
        </w:rPr>
        <w:t>identity</w:t>
      </w:r>
      <w:proofErr w:type="spellEnd"/>
      <w:r w:rsidRPr="00A97959">
        <w:rPr>
          <w:lang w:val="en-US" w:eastAsia="zh-CN"/>
        </w:rPr>
        <w:t xml:space="preserve">, (including the SP identity e.g. as part of the </w:t>
      </w:r>
      <w:r w:rsidRPr="00A97959">
        <w:rPr>
          <w:lang w:eastAsia="zh-CN"/>
        </w:rPr>
        <w:t>"</w:t>
      </w:r>
      <w:proofErr w:type="spellStart"/>
      <w:r w:rsidRPr="00A97959">
        <w:rPr>
          <w:lang w:val="en-US" w:eastAsia="zh-CN"/>
        </w:rPr>
        <w:t>realm</w:t>
      </w:r>
      <w:proofErr w:type="spellEnd"/>
      <w:r w:rsidRPr="00A97959">
        <w:rPr>
          <w:lang w:eastAsia="zh-CN"/>
        </w:rPr>
        <w:t>"</w:t>
      </w:r>
      <w:r w:rsidRPr="00A97959">
        <w:rPr>
          <w:lang w:val="en-US" w:eastAsia="zh-CN"/>
        </w:rPr>
        <w:t xml:space="preserve"> part in the UE identity)</w:t>
      </w:r>
      <w:r w:rsidRPr="00A97959">
        <w:rPr>
          <w:lang w:eastAsia="zh-CN"/>
        </w:rPr>
        <w:t xml:space="preserve"> and </w:t>
      </w:r>
      <w:proofErr w:type="spellStart"/>
      <w:r w:rsidRPr="00A97959">
        <w:rPr>
          <w:lang w:eastAsia="zh-CN"/>
        </w:rPr>
        <w:t>credential</w:t>
      </w:r>
      <w:proofErr w:type="spellEnd"/>
      <w:r w:rsidRPr="00A97959">
        <w:rPr>
          <w:lang w:eastAsia="zh-CN"/>
        </w:rPr>
        <w:t xml:space="preserve"> </w:t>
      </w:r>
      <w:proofErr w:type="spellStart"/>
      <w:r w:rsidRPr="00A97959">
        <w:rPr>
          <w:lang w:eastAsia="zh-CN"/>
        </w:rPr>
        <w:t>corresponding</w:t>
      </w:r>
      <w:proofErr w:type="spellEnd"/>
      <w:r w:rsidRPr="00A97959">
        <w:rPr>
          <w:lang w:eastAsia="zh-CN"/>
        </w:rPr>
        <w:t xml:space="preserve"> to the service provider. It </w:t>
      </w:r>
      <w:proofErr w:type="spellStart"/>
      <w:r w:rsidRPr="00A97959">
        <w:rPr>
          <w:lang w:eastAsia="zh-CN"/>
        </w:rPr>
        <w:t>is</w:t>
      </w:r>
      <w:proofErr w:type="spellEnd"/>
      <w:r w:rsidRPr="00A97959">
        <w:rPr>
          <w:lang w:eastAsia="zh-CN"/>
        </w:rPr>
        <w:t xml:space="preserve"> </w:t>
      </w:r>
      <w:proofErr w:type="spellStart"/>
      <w:r w:rsidRPr="00A97959">
        <w:rPr>
          <w:lang w:eastAsia="zh-CN"/>
        </w:rPr>
        <w:t>assumed</w:t>
      </w:r>
      <w:proofErr w:type="spellEnd"/>
      <w:r w:rsidRPr="00A97959">
        <w:rPr>
          <w:lang w:eastAsia="zh-CN"/>
        </w:rPr>
        <w:t xml:space="preserve"> </w:t>
      </w:r>
      <w:proofErr w:type="spellStart"/>
      <w:r w:rsidRPr="00A97959">
        <w:rPr>
          <w:lang w:eastAsia="zh-CN"/>
        </w:rPr>
        <w:t>that</w:t>
      </w:r>
      <w:proofErr w:type="spellEnd"/>
      <w:r w:rsidRPr="00A97959">
        <w:rPr>
          <w:lang w:eastAsia="zh-CN"/>
        </w:rPr>
        <w:t xml:space="preserve"> the </w:t>
      </w:r>
      <w:proofErr w:type="spellStart"/>
      <w:r w:rsidRPr="00A97959">
        <w:rPr>
          <w:lang w:eastAsia="zh-CN"/>
        </w:rPr>
        <w:t>authentication</w:t>
      </w:r>
      <w:proofErr w:type="spellEnd"/>
      <w:r w:rsidRPr="00A97959">
        <w:rPr>
          <w:lang w:eastAsia="zh-CN"/>
        </w:rPr>
        <w:t xml:space="preserve"> </w:t>
      </w:r>
      <w:proofErr w:type="spellStart"/>
      <w:r w:rsidRPr="00A97959">
        <w:rPr>
          <w:lang w:eastAsia="zh-CN"/>
        </w:rPr>
        <w:t>request</w:t>
      </w:r>
      <w:proofErr w:type="spellEnd"/>
      <w:r w:rsidRPr="00A97959">
        <w:rPr>
          <w:lang w:eastAsia="zh-CN"/>
        </w:rPr>
        <w:t xml:space="preserve"> </w:t>
      </w:r>
      <w:proofErr w:type="spellStart"/>
      <w:r w:rsidRPr="00A97959">
        <w:rPr>
          <w:lang w:eastAsia="zh-CN"/>
        </w:rPr>
        <w:t>is</w:t>
      </w:r>
      <w:proofErr w:type="spellEnd"/>
      <w:r w:rsidRPr="00A97959">
        <w:rPr>
          <w:lang w:eastAsia="zh-CN"/>
        </w:rPr>
        <w:t xml:space="preserve"> </w:t>
      </w:r>
      <w:proofErr w:type="spellStart"/>
      <w:r w:rsidRPr="00A97959">
        <w:rPr>
          <w:lang w:eastAsia="zh-CN"/>
        </w:rPr>
        <w:t>routed</w:t>
      </w:r>
      <w:proofErr w:type="spellEnd"/>
      <w:r w:rsidRPr="00A97959">
        <w:rPr>
          <w:lang w:eastAsia="zh-CN"/>
        </w:rPr>
        <w:t xml:space="preserve"> to UDM in the service </w:t>
      </w:r>
      <w:proofErr w:type="spellStart"/>
      <w:r w:rsidRPr="00A97959">
        <w:rPr>
          <w:lang w:eastAsia="zh-CN"/>
        </w:rPr>
        <w:t>provider's</w:t>
      </w:r>
      <w:proofErr w:type="spellEnd"/>
      <w:r w:rsidRPr="00A97959">
        <w:rPr>
          <w:lang w:eastAsia="zh-CN"/>
        </w:rPr>
        <w:t xml:space="preserve"> administrative </w:t>
      </w:r>
      <w:proofErr w:type="spellStart"/>
      <w:r w:rsidRPr="00A97959">
        <w:rPr>
          <w:lang w:eastAsia="zh-CN"/>
        </w:rPr>
        <w:t>domain</w:t>
      </w:r>
      <w:proofErr w:type="spellEnd"/>
      <w:r w:rsidRPr="00A97959">
        <w:rPr>
          <w:lang w:eastAsia="zh-CN"/>
        </w:rPr>
        <w:t>.</w:t>
      </w:r>
    </w:p>
    <w:p w14:paraId="42F165A7" w14:textId="77777777" w:rsidR="005D68A4" w:rsidRPr="00A97959" w:rsidRDefault="005D68A4" w:rsidP="005D68A4">
      <w:pPr>
        <w:pStyle w:val="B1"/>
        <w:rPr>
          <w:lang w:eastAsia="zh-CN"/>
        </w:rPr>
      </w:pPr>
      <w:r w:rsidRPr="00A97959">
        <w:rPr>
          <w:lang w:eastAsia="zh-CN"/>
        </w:rPr>
        <w:t>-</w:t>
      </w:r>
      <w:r w:rsidRPr="00A97959">
        <w:rPr>
          <w:lang w:eastAsia="zh-CN"/>
        </w:rPr>
        <w:tab/>
        <w:t xml:space="preserve">If </w:t>
      </w:r>
      <w:proofErr w:type="spellStart"/>
      <w:r w:rsidRPr="00A97959">
        <w:rPr>
          <w:lang w:eastAsia="zh-CN"/>
        </w:rPr>
        <w:t>during</w:t>
      </w:r>
      <w:proofErr w:type="spellEnd"/>
      <w:r w:rsidRPr="00A97959">
        <w:rPr>
          <w:lang w:eastAsia="zh-CN"/>
        </w:rPr>
        <w:t xml:space="preserve"> network </w:t>
      </w:r>
      <w:proofErr w:type="spellStart"/>
      <w:r w:rsidRPr="00A97959">
        <w:rPr>
          <w:lang w:eastAsia="zh-CN"/>
        </w:rPr>
        <w:t>selection</w:t>
      </w:r>
      <w:proofErr w:type="spellEnd"/>
      <w:r w:rsidRPr="00A97959">
        <w:rPr>
          <w:lang w:eastAsia="zh-CN"/>
        </w:rPr>
        <w:t xml:space="preserve"> the UE has </w:t>
      </w:r>
      <w:proofErr w:type="spellStart"/>
      <w:r w:rsidRPr="00A97959">
        <w:rPr>
          <w:lang w:eastAsia="zh-CN"/>
        </w:rPr>
        <w:t>exhausted</w:t>
      </w:r>
      <w:proofErr w:type="spellEnd"/>
      <w:r w:rsidRPr="00A97959">
        <w:rPr>
          <w:lang w:eastAsia="zh-CN"/>
        </w:rPr>
        <w:t xml:space="preserve"> all the PLMN ID or PLMN ID + NID tuples in the </w:t>
      </w:r>
      <w:proofErr w:type="spellStart"/>
      <w:r w:rsidRPr="00A97959">
        <w:rPr>
          <w:lang w:eastAsia="zh-CN"/>
        </w:rPr>
        <w:t>configured</w:t>
      </w:r>
      <w:proofErr w:type="spellEnd"/>
      <w:r w:rsidRPr="00A97959">
        <w:rPr>
          <w:lang w:eastAsia="zh-CN"/>
        </w:rPr>
        <w:t xml:space="preserve"> </w:t>
      </w:r>
      <w:proofErr w:type="spellStart"/>
      <w:r w:rsidRPr="00A97959">
        <w:rPr>
          <w:lang w:eastAsia="zh-CN"/>
        </w:rPr>
        <w:t>list</w:t>
      </w:r>
      <w:proofErr w:type="spellEnd"/>
      <w:r w:rsidRPr="00A97959">
        <w:rPr>
          <w:lang w:eastAsia="zh-CN"/>
        </w:rPr>
        <w:t xml:space="preserve"> </w:t>
      </w:r>
      <w:proofErr w:type="spellStart"/>
      <w:r w:rsidRPr="00A97959">
        <w:rPr>
          <w:lang w:eastAsia="zh-CN"/>
        </w:rPr>
        <w:t>without</w:t>
      </w:r>
      <w:proofErr w:type="spellEnd"/>
      <w:r w:rsidRPr="00A97959">
        <w:rPr>
          <w:lang w:eastAsia="zh-CN"/>
        </w:rPr>
        <w:t xml:space="preserve"> </w:t>
      </w:r>
      <w:proofErr w:type="spellStart"/>
      <w:r w:rsidRPr="00A97959">
        <w:rPr>
          <w:lang w:eastAsia="zh-CN"/>
        </w:rPr>
        <w:t>finding</w:t>
      </w:r>
      <w:proofErr w:type="spellEnd"/>
      <w:r w:rsidRPr="00A97959">
        <w:rPr>
          <w:lang w:eastAsia="zh-CN"/>
        </w:rPr>
        <w:t xml:space="preserve"> a match </w:t>
      </w:r>
      <w:proofErr w:type="spellStart"/>
      <w:r w:rsidRPr="00A97959">
        <w:rPr>
          <w:lang w:eastAsia="zh-CN"/>
        </w:rPr>
        <w:t>with</w:t>
      </w:r>
      <w:proofErr w:type="spellEnd"/>
      <w:r w:rsidRPr="00A97959">
        <w:rPr>
          <w:lang w:eastAsia="zh-CN"/>
        </w:rPr>
        <w:t xml:space="preserve"> the information </w:t>
      </w:r>
      <w:proofErr w:type="spellStart"/>
      <w:r w:rsidRPr="00A97959">
        <w:rPr>
          <w:lang w:eastAsia="zh-CN"/>
        </w:rPr>
        <w:t>advertised</w:t>
      </w:r>
      <w:proofErr w:type="spellEnd"/>
      <w:r w:rsidRPr="00A97959">
        <w:rPr>
          <w:lang w:eastAsia="zh-CN"/>
        </w:rPr>
        <w:t xml:space="preserve"> on the radio interface, the UE </w:t>
      </w:r>
      <w:proofErr w:type="spellStart"/>
      <w:r w:rsidRPr="00A97959">
        <w:rPr>
          <w:lang w:eastAsia="zh-CN"/>
        </w:rPr>
        <w:t>does</w:t>
      </w:r>
      <w:proofErr w:type="spellEnd"/>
      <w:r w:rsidRPr="00A97959">
        <w:rPr>
          <w:lang w:eastAsia="zh-CN"/>
        </w:rPr>
        <w:t xml:space="preserve"> not </w:t>
      </w:r>
      <w:proofErr w:type="spellStart"/>
      <w:r w:rsidRPr="00A97959">
        <w:rPr>
          <w:lang w:eastAsia="zh-CN"/>
        </w:rPr>
        <w:t>attempt</w:t>
      </w:r>
      <w:proofErr w:type="spellEnd"/>
      <w:r w:rsidRPr="00A97959">
        <w:rPr>
          <w:lang w:eastAsia="zh-CN"/>
        </w:rPr>
        <w:t xml:space="preserve"> to </w:t>
      </w:r>
      <w:proofErr w:type="spellStart"/>
      <w:r w:rsidRPr="00A97959">
        <w:rPr>
          <w:lang w:eastAsia="zh-CN"/>
        </w:rPr>
        <w:t>register</w:t>
      </w:r>
      <w:proofErr w:type="spellEnd"/>
      <w:r w:rsidRPr="00A97959">
        <w:rPr>
          <w:lang w:eastAsia="zh-CN"/>
        </w:rPr>
        <w:t xml:space="preserve"> </w:t>
      </w:r>
      <w:proofErr w:type="spellStart"/>
      <w:r w:rsidRPr="00A97959">
        <w:rPr>
          <w:lang w:eastAsia="zh-CN"/>
        </w:rPr>
        <w:t>with</w:t>
      </w:r>
      <w:proofErr w:type="spellEnd"/>
      <w:r w:rsidRPr="00A97959">
        <w:rPr>
          <w:lang w:eastAsia="zh-CN"/>
        </w:rPr>
        <w:t xml:space="preserve"> </w:t>
      </w:r>
      <w:proofErr w:type="spellStart"/>
      <w:r w:rsidRPr="00A97959">
        <w:rPr>
          <w:lang w:eastAsia="zh-CN"/>
        </w:rPr>
        <w:t>any</w:t>
      </w:r>
      <w:proofErr w:type="spellEnd"/>
      <w:r w:rsidRPr="00A97959">
        <w:rPr>
          <w:lang w:eastAsia="zh-CN"/>
        </w:rPr>
        <w:t xml:space="preserve"> SNPN.</w:t>
      </w:r>
    </w:p>
    <w:p w14:paraId="41D595A1" w14:textId="77777777" w:rsidR="005D68A4" w:rsidRPr="00A97959" w:rsidRDefault="005D68A4" w:rsidP="005D68A4">
      <w:pPr>
        <w:pStyle w:val="B1"/>
        <w:rPr>
          <w:lang w:eastAsia="zh-CN"/>
        </w:rPr>
      </w:pPr>
      <w:r w:rsidRPr="00A97959">
        <w:rPr>
          <w:lang w:eastAsia="zh-CN"/>
        </w:rPr>
        <w:t>-</w:t>
      </w:r>
      <w:r w:rsidRPr="00A97959">
        <w:rPr>
          <w:lang w:eastAsia="zh-CN"/>
        </w:rPr>
        <w:tab/>
        <w:t xml:space="preserve">If the UE has </w:t>
      </w:r>
      <w:proofErr w:type="spellStart"/>
      <w:r w:rsidRPr="00A97959">
        <w:rPr>
          <w:lang w:eastAsia="zh-CN"/>
        </w:rPr>
        <w:t>subscriptions</w:t>
      </w:r>
      <w:proofErr w:type="spellEnd"/>
      <w:r w:rsidRPr="00A97959">
        <w:rPr>
          <w:lang w:eastAsia="zh-CN"/>
        </w:rPr>
        <w:t xml:space="preserve"> </w:t>
      </w:r>
      <w:proofErr w:type="spellStart"/>
      <w:r w:rsidRPr="00A97959">
        <w:rPr>
          <w:lang w:eastAsia="zh-CN"/>
        </w:rPr>
        <w:t>with</w:t>
      </w:r>
      <w:proofErr w:type="spellEnd"/>
      <w:r w:rsidRPr="00A97959">
        <w:rPr>
          <w:lang w:eastAsia="zh-CN"/>
        </w:rPr>
        <w:t xml:space="preserve"> multiple service providers, </w:t>
      </w:r>
      <w:proofErr w:type="spellStart"/>
      <w:r w:rsidRPr="00A97959">
        <w:rPr>
          <w:lang w:eastAsia="zh-CN"/>
        </w:rPr>
        <w:t>this</w:t>
      </w:r>
      <w:proofErr w:type="spellEnd"/>
      <w:r w:rsidRPr="00A97959">
        <w:rPr>
          <w:lang w:eastAsia="zh-CN"/>
        </w:rPr>
        <w:t xml:space="preserve"> solution assumes </w:t>
      </w:r>
      <w:proofErr w:type="spellStart"/>
      <w:r w:rsidRPr="00A97959">
        <w:rPr>
          <w:lang w:eastAsia="zh-CN"/>
        </w:rPr>
        <w:t>that</w:t>
      </w:r>
      <w:proofErr w:type="spellEnd"/>
      <w:r w:rsidRPr="00A97959">
        <w:rPr>
          <w:lang w:eastAsia="zh-CN"/>
        </w:rPr>
        <w:t xml:space="preserve"> the user selects the </w:t>
      </w:r>
      <w:proofErr w:type="spellStart"/>
      <w:r w:rsidRPr="00A97959">
        <w:rPr>
          <w:lang w:eastAsia="zh-CN"/>
        </w:rPr>
        <w:t>subscription</w:t>
      </w:r>
      <w:proofErr w:type="spellEnd"/>
      <w:r w:rsidRPr="00A97959">
        <w:rPr>
          <w:lang w:eastAsia="zh-CN"/>
        </w:rPr>
        <w:t xml:space="preserve"> </w:t>
      </w:r>
      <w:proofErr w:type="spellStart"/>
      <w:r w:rsidRPr="00A97959">
        <w:rPr>
          <w:lang w:eastAsia="zh-CN"/>
        </w:rPr>
        <w:t>which</w:t>
      </w:r>
      <w:proofErr w:type="spellEnd"/>
      <w:r w:rsidRPr="00A97959">
        <w:rPr>
          <w:lang w:eastAsia="zh-CN"/>
        </w:rPr>
        <w:t xml:space="preserve"> </w:t>
      </w:r>
      <w:proofErr w:type="spellStart"/>
      <w:r w:rsidRPr="00A97959">
        <w:rPr>
          <w:lang w:eastAsia="zh-CN"/>
        </w:rPr>
        <w:t>it</w:t>
      </w:r>
      <w:proofErr w:type="spellEnd"/>
      <w:r w:rsidRPr="00A97959">
        <w:rPr>
          <w:lang w:eastAsia="zh-CN"/>
        </w:rPr>
        <w:t xml:space="preserve"> </w:t>
      </w:r>
      <w:proofErr w:type="spellStart"/>
      <w:r w:rsidRPr="00A97959">
        <w:rPr>
          <w:lang w:eastAsia="zh-CN"/>
        </w:rPr>
        <w:t>wants</w:t>
      </w:r>
      <w:proofErr w:type="spellEnd"/>
      <w:r w:rsidRPr="00A97959">
        <w:rPr>
          <w:lang w:eastAsia="zh-CN"/>
        </w:rPr>
        <w:t xml:space="preserve"> to use </w:t>
      </w:r>
      <w:proofErr w:type="spellStart"/>
      <w:r w:rsidRPr="00A97959">
        <w:rPr>
          <w:lang w:eastAsia="zh-CN"/>
        </w:rPr>
        <w:t>before</w:t>
      </w:r>
      <w:proofErr w:type="spellEnd"/>
      <w:r w:rsidRPr="00A97959">
        <w:rPr>
          <w:lang w:eastAsia="zh-CN"/>
        </w:rPr>
        <w:t xml:space="preserve"> network </w:t>
      </w:r>
      <w:proofErr w:type="spellStart"/>
      <w:r w:rsidRPr="00A97959">
        <w:rPr>
          <w:lang w:eastAsia="zh-CN"/>
        </w:rPr>
        <w:t>selection</w:t>
      </w:r>
      <w:proofErr w:type="spellEnd"/>
      <w:r w:rsidRPr="00A97959">
        <w:rPr>
          <w:lang w:eastAsia="zh-CN"/>
        </w:rPr>
        <w:t xml:space="preserve"> </w:t>
      </w:r>
      <w:proofErr w:type="spellStart"/>
      <w:r w:rsidRPr="00A97959">
        <w:rPr>
          <w:lang w:eastAsia="zh-CN"/>
        </w:rPr>
        <w:t>is</w:t>
      </w:r>
      <w:proofErr w:type="spellEnd"/>
      <w:r w:rsidRPr="00A97959">
        <w:rPr>
          <w:lang w:eastAsia="zh-CN"/>
        </w:rPr>
        <w:t xml:space="preserve"> </w:t>
      </w:r>
      <w:proofErr w:type="spellStart"/>
      <w:r w:rsidRPr="00A97959">
        <w:rPr>
          <w:lang w:eastAsia="zh-CN"/>
        </w:rPr>
        <w:t>triggered</w:t>
      </w:r>
      <w:proofErr w:type="spellEnd"/>
      <w:r w:rsidRPr="00A97959">
        <w:rPr>
          <w:lang w:eastAsia="zh-CN"/>
        </w:rPr>
        <w:t>.</w:t>
      </w:r>
    </w:p>
    <w:p w14:paraId="39DA12C9" w14:textId="77777777" w:rsidR="005D68A4" w:rsidRPr="00A97959" w:rsidRDefault="005D68A4" w:rsidP="005D68A4">
      <w:pPr>
        <w:pStyle w:val="Heading3"/>
      </w:pPr>
      <w:bookmarkStart w:id="185" w:name="_Toc25934680"/>
      <w:bookmarkStart w:id="186" w:name="_Toc26337060"/>
      <w:bookmarkStart w:id="187" w:name="_Toc31114307"/>
      <w:bookmarkStart w:id="188" w:name="_Toc43392582"/>
      <w:bookmarkStart w:id="189" w:name="_Toc43475378"/>
      <w:bookmarkStart w:id="190" w:name="_Toc43475754"/>
      <w:r w:rsidRPr="00A97959">
        <w:t>6.1.4</w:t>
      </w:r>
      <w:r w:rsidRPr="00A97959">
        <w:tab/>
        <w:t>Impacts on services, entities and interfaces</w:t>
      </w:r>
      <w:bookmarkEnd w:id="185"/>
      <w:bookmarkEnd w:id="186"/>
      <w:bookmarkEnd w:id="187"/>
      <w:bookmarkEnd w:id="188"/>
      <w:bookmarkEnd w:id="189"/>
      <w:bookmarkEnd w:id="190"/>
    </w:p>
    <w:p w14:paraId="7E0F85ED" w14:textId="77777777" w:rsidR="005D68A4" w:rsidRPr="00992A89" w:rsidRDefault="005D68A4" w:rsidP="005D68A4">
      <w:pPr>
        <w:rPr>
          <w:lang w:val="en-US" w:eastAsia="zh-CN"/>
        </w:rPr>
      </w:pPr>
      <w:r w:rsidRPr="00992A89">
        <w:rPr>
          <w:lang w:val="en-US" w:eastAsia="zh-CN"/>
        </w:rPr>
        <w:t>UE:</w:t>
      </w:r>
    </w:p>
    <w:p w14:paraId="3491DE4B" w14:textId="66170AB6" w:rsidR="005D68A4" w:rsidRPr="00A97959" w:rsidRDefault="005D68A4" w:rsidP="005D68A4">
      <w:pPr>
        <w:pStyle w:val="B1"/>
        <w:rPr>
          <w:lang w:val="en-US" w:eastAsia="zh-CN"/>
        </w:rPr>
      </w:pPr>
      <w:r w:rsidRPr="00A97959">
        <w:rPr>
          <w:lang w:val="en-US" w:eastAsia="zh-CN"/>
        </w:rPr>
        <w:t>-</w:t>
      </w:r>
      <w:r w:rsidRPr="00A97959">
        <w:rPr>
          <w:lang w:val="en-US" w:eastAsia="zh-CN"/>
        </w:rPr>
        <w:tab/>
        <w:t>UE is configured with "</w:t>
      </w:r>
      <w:r w:rsidRPr="00A97959">
        <w:rPr>
          <w:lang w:eastAsia="zh-CN"/>
        </w:rPr>
        <w:t xml:space="preserve">Service Provider </w:t>
      </w:r>
      <w:proofErr w:type="spellStart"/>
      <w:r w:rsidRPr="00A97959">
        <w:rPr>
          <w:lang w:eastAsia="zh-CN"/>
        </w:rPr>
        <w:t>Controlled</w:t>
      </w:r>
      <w:proofErr w:type="spellEnd"/>
      <w:r w:rsidRPr="00A97959">
        <w:rPr>
          <w:lang w:eastAsia="zh-CN"/>
        </w:rPr>
        <w:t xml:space="preserve"> Network </w:t>
      </w:r>
      <w:proofErr w:type="spellStart"/>
      <w:r w:rsidRPr="00A97959">
        <w:rPr>
          <w:lang w:eastAsia="zh-CN"/>
        </w:rPr>
        <w:t>Selector</w:t>
      </w:r>
      <w:proofErr w:type="spellEnd"/>
      <w:r w:rsidRPr="00A97959">
        <w:rPr>
          <w:lang w:eastAsia="zh-CN"/>
        </w:rPr>
        <w:t xml:space="preserve">" </w:t>
      </w:r>
      <w:proofErr w:type="spellStart"/>
      <w:r w:rsidRPr="00A97959">
        <w:rPr>
          <w:lang w:eastAsia="zh-CN"/>
        </w:rPr>
        <w:t>list</w:t>
      </w:r>
      <w:proofErr w:type="spellEnd"/>
      <w:ins w:id="191" w:author="intel user saso" w:date="2020-08-12T17:15:00Z">
        <w:r w:rsidR="00F449CD" w:rsidRPr="00F449CD">
          <w:rPr>
            <w:lang w:val="en-US" w:eastAsia="zh-CN"/>
          </w:rPr>
          <w:t xml:space="preserve"> </w:t>
        </w:r>
        <w:r w:rsidR="00F449CD">
          <w:rPr>
            <w:lang w:val="en-US" w:eastAsia="zh-CN"/>
          </w:rPr>
          <w:t xml:space="preserve">and/or </w:t>
        </w:r>
        <w:r w:rsidR="00F449CD" w:rsidRPr="00A97959">
          <w:rPr>
            <w:lang w:val="en-US" w:eastAsia="zh-CN"/>
          </w:rPr>
          <w:t>"</w:t>
        </w:r>
      </w:ins>
      <w:ins w:id="192" w:author="intel user saso" w:date="2020-08-12T17:16:00Z">
        <w:r w:rsidR="00F449CD" w:rsidRPr="00F449CD">
          <w:rPr>
            <w:lang w:val="en-US" w:eastAsia="zh-CN"/>
          </w:rPr>
          <w:t>Us</w:t>
        </w:r>
        <w:r w:rsidR="00F449CD">
          <w:rPr>
            <w:lang w:val="en-US" w:eastAsia="zh-CN"/>
          </w:rPr>
          <w:t>er</w:t>
        </w:r>
      </w:ins>
      <w:ins w:id="193" w:author="intel user saso" w:date="2020-08-12T17:15:00Z">
        <w:r w:rsidR="00F449CD" w:rsidRPr="00A97959">
          <w:rPr>
            <w:lang w:eastAsia="zh-CN"/>
          </w:rPr>
          <w:t xml:space="preserve"> </w:t>
        </w:r>
        <w:proofErr w:type="spellStart"/>
        <w:r w:rsidR="00F449CD" w:rsidRPr="00A97959">
          <w:rPr>
            <w:lang w:eastAsia="zh-CN"/>
          </w:rPr>
          <w:t>Controlled</w:t>
        </w:r>
        <w:proofErr w:type="spellEnd"/>
        <w:r w:rsidR="00F449CD" w:rsidRPr="00A97959">
          <w:rPr>
            <w:lang w:eastAsia="zh-CN"/>
          </w:rPr>
          <w:t xml:space="preserve"> Network </w:t>
        </w:r>
        <w:proofErr w:type="spellStart"/>
        <w:r w:rsidR="00F449CD" w:rsidRPr="00A97959">
          <w:rPr>
            <w:lang w:eastAsia="zh-CN"/>
          </w:rPr>
          <w:t>Selector</w:t>
        </w:r>
        <w:proofErr w:type="spellEnd"/>
        <w:r w:rsidR="00F449CD" w:rsidRPr="00A97959">
          <w:rPr>
            <w:lang w:eastAsia="zh-CN"/>
          </w:rPr>
          <w:t>"</w:t>
        </w:r>
      </w:ins>
      <w:r w:rsidRPr="00A97959">
        <w:rPr>
          <w:lang w:eastAsia="zh-CN"/>
        </w:rPr>
        <w:t xml:space="preserve">, and </w:t>
      </w:r>
      <w:proofErr w:type="spellStart"/>
      <w:r w:rsidRPr="00A97959">
        <w:rPr>
          <w:lang w:eastAsia="zh-CN"/>
        </w:rPr>
        <w:t>optionally</w:t>
      </w:r>
      <w:proofErr w:type="spellEnd"/>
      <w:r w:rsidRPr="00A97959">
        <w:rPr>
          <w:lang w:eastAsia="zh-CN"/>
        </w:rPr>
        <w:t xml:space="preserve"> an "Equivalent Home Service Provider" </w:t>
      </w:r>
      <w:proofErr w:type="spellStart"/>
      <w:r w:rsidRPr="00A97959">
        <w:rPr>
          <w:lang w:eastAsia="zh-CN"/>
        </w:rPr>
        <w:t>list</w:t>
      </w:r>
      <w:proofErr w:type="spellEnd"/>
      <w:r w:rsidRPr="00A97959">
        <w:rPr>
          <w:lang w:eastAsia="zh-CN"/>
        </w:rPr>
        <w:t xml:space="preserve">, </w:t>
      </w:r>
      <w:proofErr w:type="spellStart"/>
      <w:r w:rsidRPr="00A97959">
        <w:rPr>
          <w:lang w:eastAsia="zh-CN"/>
        </w:rPr>
        <w:t>that</w:t>
      </w:r>
      <w:proofErr w:type="spellEnd"/>
      <w:r w:rsidRPr="00A97959">
        <w:rPr>
          <w:lang w:eastAsia="zh-CN"/>
        </w:rPr>
        <w:t xml:space="preserve"> </w:t>
      </w:r>
      <w:proofErr w:type="spellStart"/>
      <w:r w:rsidRPr="00A97959">
        <w:rPr>
          <w:lang w:eastAsia="zh-CN"/>
        </w:rPr>
        <w:t>contains</w:t>
      </w:r>
      <w:proofErr w:type="spellEnd"/>
      <w:r w:rsidRPr="00A97959">
        <w:rPr>
          <w:lang w:eastAsia="zh-CN"/>
        </w:rPr>
        <w:t xml:space="preserve"> </w:t>
      </w:r>
      <w:proofErr w:type="spellStart"/>
      <w:r w:rsidRPr="00A97959">
        <w:rPr>
          <w:lang w:eastAsia="zh-CN"/>
        </w:rPr>
        <w:t>both</w:t>
      </w:r>
      <w:proofErr w:type="spellEnd"/>
      <w:r w:rsidRPr="00A97959">
        <w:rPr>
          <w:lang w:eastAsia="zh-CN"/>
        </w:rPr>
        <w:t xml:space="preserve"> </w:t>
      </w:r>
      <w:r w:rsidRPr="00A97959">
        <w:rPr>
          <w:lang w:val="en-US" w:eastAsia="zh-CN"/>
        </w:rPr>
        <w:t>SNPN identities and PLMN identities</w:t>
      </w:r>
      <w:ins w:id="194" w:author="intel user saso" w:date="2020-08-12T17:16:00Z">
        <w:r w:rsidR="00F449CD">
          <w:rPr>
            <w:lang w:val="en-US" w:eastAsia="zh-CN"/>
          </w:rPr>
          <w:t xml:space="preserve"> (case where SP=PLMN) or only SNPN identities (case where SP=SNPN)</w:t>
        </w:r>
      </w:ins>
      <w:r w:rsidRPr="00A97959">
        <w:rPr>
          <w:lang w:val="en-US" w:eastAsia="zh-CN"/>
        </w:rPr>
        <w:t>.</w:t>
      </w:r>
    </w:p>
    <w:p w14:paraId="5B09AD33" w14:textId="77777777" w:rsidR="005D68A4" w:rsidRPr="00A97959" w:rsidRDefault="005D68A4" w:rsidP="005D68A4">
      <w:pPr>
        <w:pStyle w:val="B1"/>
        <w:rPr>
          <w:lang w:val="en-US" w:eastAsia="zh-CN"/>
        </w:rPr>
      </w:pPr>
      <w:r w:rsidRPr="00A97959">
        <w:rPr>
          <w:lang w:val="en-US" w:eastAsia="zh-CN"/>
        </w:rPr>
        <w:t>-</w:t>
      </w:r>
      <w:r w:rsidRPr="00A97959">
        <w:rPr>
          <w:lang w:val="en-US" w:eastAsia="zh-CN"/>
        </w:rPr>
        <w:tab/>
        <w:t>Integrated PLMN and SNPN selection procedure (i.e. SNPN access mode is not used).</w:t>
      </w:r>
    </w:p>
    <w:p w14:paraId="1D466215" w14:textId="77777777" w:rsidR="005D68A4" w:rsidRPr="00A97959" w:rsidRDefault="005D68A4" w:rsidP="005D68A4">
      <w:pPr>
        <w:rPr>
          <w:lang w:val="en-US" w:eastAsia="zh-CN"/>
        </w:rPr>
      </w:pPr>
      <w:r w:rsidRPr="00A97959">
        <w:rPr>
          <w:lang w:val="en-US" w:eastAsia="zh-CN"/>
        </w:rPr>
        <w:t>NG-RAN:</w:t>
      </w:r>
    </w:p>
    <w:p w14:paraId="302D9054" w14:textId="77777777" w:rsidR="005D68A4" w:rsidRPr="00A97959" w:rsidRDefault="005D68A4" w:rsidP="005D68A4">
      <w:pPr>
        <w:pStyle w:val="B1"/>
        <w:rPr>
          <w:lang w:eastAsia="zh-CN"/>
        </w:rPr>
      </w:pPr>
      <w:r w:rsidRPr="00A97959">
        <w:rPr>
          <w:lang w:eastAsia="zh-CN"/>
        </w:rPr>
        <w:t>-</w:t>
      </w:r>
      <w:r w:rsidRPr="00A97959">
        <w:rPr>
          <w:lang w:eastAsia="zh-CN"/>
        </w:rPr>
        <w:tab/>
        <w:t xml:space="preserve">None (if the use of rejection cause </w:t>
      </w:r>
      <w:proofErr w:type="spellStart"/>
      <w:r w:rsidRPr="00A97959">
        <w:rPr>
          <w:lang w:eastAsia="zh-CN"/>
        </w:rPr>
        <w:t>is</w:t>
      </w:r>
      <w:proofErr w:type="spellEnd"/>
      <w:r w:rsidRPr="00A97959">
        <w:rPr>
          <w:lang w:eastAsia="zh-CN"/>
        </w:rPr>
        <w:t xml:space="preserve"> </w:t>
      </w:r>
      <w:proofErr w:type="spellStart"/>
      <w:r w:rsidRPr="00A97959">
        <w:rPr>
          <w:lang w:eastAsia="zh-CN"/>
        </w:rPr>
        <w:t>deemed</w:t>
      </w:r>
      <w:proofErr w:type="spellEnd"/>
      <w:r w:rsidRPr="00A97959">
        <w:rPr>
          <w:lang w:eastAsia="zh-CN"/>
        </w:rPr>
        <w:t xml:space="preserve"> </w:t>
      </w:r>
      <w:proofErr w:type="spellStart"/>
      <w:r w:rsidRPr="00A97959">
        <w:rPr>
          <w:lang w:eastAsia="zh-CN"/>
        </w:rPr>
        <w:t>sufficient</w:t>
      </w:r>
      <w:proofErr w:type="spellEnd"/>
      <w:r w:rsidRPr="00A97959">
        <w:rPr>
          <w:lang w:eastAsia="zh-CN"/>
        </w:rPr>
        <w:t xml:space="preserve">) or a new SIB indication </w:t>
      </w:r>
      <w:proofErr w:type="spellStart"/>
      <w:r w:rsidRPr="00A97959">
        <w:rPr>
          <w:lang w:eastAsia="zh-CN"/>
        </w:rPr>
        <w:t>with</w:t>
      </w:r>
      <w:proofErr w:type="spellEnd"/>
      <w:r w:rsidRPr="00A97959">
        <w:rPr>
          <w:lang w:eastAsia="zh-CN"/>
        </w:rPr>
        <w:t xml:space="preserve"> the </w:t>
      </w:r>
      <w:proofErr w:type="spellStart"/>
      <w:r w:rsidRPr="00A97959">
        <w:rPr>
          <w:lang w:eastAsia="zh-CN"/>
        </w:rPr>
        <w:t>meaning</w:t>
      </w:r>
      <w:proofErr w:type="spellEnd"/>
      <w:r w:rsidRPr="00A97959">
        <w:rPr>
          <w:lang w:eastAsia="zh-CN"/>
        </w:rPr>
        <w:t xml:space="preserve"> of "</w:t>
      </w:r>
      <w:proofErr w:type="spellStart"/>
      <w:r w:rsidRPr="00A97959">
        <w:rPr>
          <w:lang w:eastAsia="ko-KR"/>
        </w:rPr>
        <w:t>access</w:t>
      </w:r>
      <w:proofErr w:type="spellEnd"/>
      <w:r w:rsidRPr="00A97959">
        <w:rPr>
          <w:lang w:eastAsia="ko-KR"/>
        </w:rPr>
        <w:t xml:space="preserve"> </w:t>
      </w:r>
      <w:proofErr w:type="spellStart"/>
      <w:r w:rsidRPr="00A97959">
        <w:rPr>
          <w:lang w:eastAsia="ko-KR"/>
        </w:rPr>
        <w:t>using</w:t>
      </w:r>
      <w:proofErr w:type="spellEnd"/>
      <w:r w:rsidRPr="00A97959">
        <w:rPr>
          <w:lang w:eastAsia="ko-KR"/>
        </w:rPr>
        <w:t xml:space="preserve"> Home SP </w:t>
      </w:r>
      <w:proofErr w:type="spellStart"/>
      <w:r w:rsidRPr="00A97959">
        <w:rPr>
          <w:lang w:eastAsia="ko-KR"/>
        </w:rPr>
        <w:t>credentials</w:t>
      </w:r>
      <w:proofErr w:type="spellEnd"/>
      <w:r w:rsidRPr="00A97959">
        <w:rPr>
          <w:lang w:eastAsia="ko-KR"/>
        </w:rPr>
        <w:t xml:space="preserve"> </w:t>
      </w:r>
      <w:proofErr w:type="spellStart"/>
      <w:r w:rsidRPr="00A97959">
        <w:rPr>
          <w:lang w:eastAsia="ko-KR"/>
        </w:rPr>
        <w:t>is</w:t>
      </w:r>
      <w:proofErr w:type="spellEnd"/>
      <w:r w:rsidRPr="00A97959">
        <w:rPr>
          <w:lang w:eastAsia="ko-KR"/>
        </w:rPr>
        <w:t xml:space="preserve"> </w:t>
      </w:r>
      <w:proofErr w:type="spellStart"/>
      <w:r w:rsidRPr="00A97959">
        <w:rPr>
          <w:lang w:eastAsia="ko-KR"/>
        </w:rPr>
        <w:t>supported</w:t>
      </w:r>
      <w:proofErr w:type="spellEnd"/>
      <w:r w:rsidRPr="00A97959">
        <w:rPr>
          <w:lang w:eastAsia="zh-CN"/>
        </w:rPr>
        <w:t>".</w:t>
      </w:r>
    </w:p>
    <w:p w14:paraId="5F06B20B" w14:textId="77777777" w:rsidR="005D68A4" w:rsidRPr="00A97959" w:rsidRDefault="005D68A4" w:rsidP="005D68A4">
      <w:pPr>
        <w:rPr>
          <w:lang w:val="en-US" w:eastAsia="zh-CN"/>
        </w:rPr>
      </w:pPr>
      <w:r w:rsidRPr="00A97959">
        <w:rPr>
          <w:lang w:val="en-US" w:eastAsia="zh-CN"/>
        </w:rPr>
        <w:t>5GC:</w:t>
      </w:r>
    </w:p>
    <w:p w14:paraId="1EE92D6F" w14:textId="7EA38085" w:rsidR="005D68A4" w:rsidRPr="00A97959" w:rsidRDefault="005D68A4" w:rsidP="005D68A4">
      <w:pPr>
        <w:pStyle w:val="B1"/>
        <w:rPr>
          <w:lang w:val="en-US" w:eastAsia="zh-CN"/>
        </w:rPr>
      </w:pPr>
      <w:r w:rsidRPr="00A97959">
        <w:rPr>
          <w:lang w:val="en-US" w:eastAsia="zh-CN"/>
        </w:rPr>
        <w:lastRenderedPageBreak/>
        <w:t>-</w:t>
      </w:r>
      <w:r w:rsidRPr="00A97959">
        <w:rPr>
          <w:lang w:val="en-US" w:eastAsia="zh-CN"/>
        </w:rPr>
        <w:tab/>
        <w:t xml:space="preserve">Support for </w:t>
      </w:r>
      <w:proofErr w:type="spellStart"/>
      <w:r w:rsidRPr="00A97959">
        <w:rPr>
          <w:lang w:val="en-US" w:eastAsia="zh-CN"/>
        </w:rPr>
        <w:t>PlmnIdNid</w:t>
      </w:r>
      <w:proofErr w:type="spellEnd"/>
      <w:r w:rsidRPr="00A97959">
        <w:rPr>
          <w:lang w:val="en-US" w:eastAsia="zh-CN"/>
        </w:rPr>
        <w:t xml:space="preserve"> data type on </w:t>
      </w:r>
      <w:ins w:id="195" w:author="intel user saso" w:date="2020-08-12T17:14:00Z">
        <w:r w:rsidR="00F449CD">
          <w:rPr>
            <w:lang w:val="en-US" w:eastAsia="zh-CN"/>
          </w:rPr>
          <w:t>N8, N12</w:t>
        </w:r>
      </w:ins>
      <w:ins w:id="196" w:author="intel user saso" w:date="2020-08-12T17:15:00Z">
        <w:r w:rsidR="00F449CD">
          <w:rPr>
            <w:lang w:val="en-US" w:eastAsia="zh-CN"/>
          </w:rPr>
          <w:t xml:space="preserve">, </w:t>
        </w:r>
      </w:ins>
      <w:r w:rsidRPr="00A97959">
        <w:rPr>
          <w:lang w:val="en-US" w:eastAsia="zh-CN"/>
        </w:rPr>
        <w:t>N16</w:t>
      </w:r>
      <w:ins w:id="197" w:author="intel user saso" w:date="2020-08-12T17:15:00Z">
        <w:r w:rsidR="00F449CD">
          <w:rPr>
            <w:lang w:val="en-US" w:eastAsia="zh-CN"/>
          </w:rPr>
          <w:t>, N24 and N31</w:t>
        </w:r>
      </w:ins>
      <w:r w:rsidRPr="00A97959">
        <w:rPr>
          <w:lang w:val="en-US" w:eastAsia="zh-CN"/>
        </w:rPr>
        <w:t>.</w:t>
      </w:r>
    </w:p>
    <w:p w14:paraId="7280C234" w14:textId="78BA6EDB" w:rsidR="005D68A4" w:rsidRPr="00A97959" w:rsidDel="00B31B47" w:rsidRDefault="005D68A4" w:rsidP="005D68A4">
      <w:pPr>
        <w:pStyle w:val="EditorsNote"/>
        <w:rPr>
          <w:del w:id="198" w:author="intel user saso" w:date="2020-08-12T17:38:00Z"/>
          <w:lang w:eastAsia="zh-CN"/>
        </w:rPr>
      </w:pPr>
      <w:del w:id="199" w:author="intel user saso" w:date="2020-08-12T17:38:00Z">
        <w:r w:rsidDel="00B31B47">
          <w:delText>Editor's note:</w:delText>
        </w:r>
        <w:r w:rsidDel="00B31B47">
          <w:tab/>
        </w:r>
        <w:r w:rsidRPr="00A97959" w:rsidDel="00B31B47">
          <w:delText>Other impact on N8, N12, N16, N24 and N31 reference points is FFS.</w:delText>
        </w:r>
      </w:del>
    </w:p>
    <w:p w14:paraId="57636F9B" w14:textId="77777777" w:rsidR="005F6AEC" w:rsidRPr="005D68A4" w:rsidRDefault="005F6AEC" w:rsidP="001F225D">
      <w:pPr>
        <w:pStyle w:val="Heading2"/>
        <w:rPr>
          <w:lang w:val="x-none"/>
        </w:rPr>
      </w:pPr>
    </w:p>
    <w:bookmarkEnd w:id="4"/>
    <w:bookmarkEnd w:id="5"/>
    <w:bookmarkEnd w:id="6"/>
    <w:bookmarkEnd w:id="7"/>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F40B1" w14:textId="77777777" w:rsidR="0064457C" w:rsidRDefault="0064457C">
      <w:r>
        <w:separator/>
      </w:r>
    </w:p>
  </w:endnote>
  <w:endnote w:type="continuationSeparator" w:id="0">
    <w:p w14:paraId="5B9A38F4" w14:textId="77777777" w:rsidR="0064457C" w:rsidRDefault="00644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B5F2C" w14:textId="77777777" w:rsidR="00196BFC" w:rsidRDefault="00196B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rsidR="00F96D46">
      <w:t>8</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4950D" w14:textId="77777777" w:rsidR="00196BFC" w:rsidRDefault="00196B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3FCE9" w14:textId="77777777" w:rsidR="0064457C" w:rsidRDefault="0064457C">
      <w:r>
        <w:separator/>
      </w:r>
    </w:p>
  </w:footnote>
  <w:footnote w:type="continuationSeparator" w:id="0">
    <w:p w14:paraId="6DAA009A" w14:textId="77777777" w:rsidR="0064457C" w:rsidRDefault="00644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8FA08" w14:textId="77777777" w:rsidR="00196BFC" w:rsidRDefault="00196B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70BAE" w14:textId="77777777" w:rsidR="00196BFC" w:rsidRDefault="00196B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36F99" w14:textId="77777777" w:rsidR="00196BFC" w:rsidRDefault="00196B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15.6pt;height:15.6pt" o:bullet="t">
        <v:imagedata r:id="rId1" o:title="art7234"/>
      </v:shape>
    </w:pict>
  </w:numPicBullet>
  <w:numPicBullet w:numPicBulletId="1">
    <w:pict>
      <v:shape id="_x0000_i1125" type="#_x0000_t75" style="width:15.6pt;height:15.6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4"/>
  </w:num>
  <w:num w:numId="3">
    <w:abstractNumId w:val="9"/>
  </w:num>
  <w:num w:numId="4">
    <w:abstractNumId w:val="10"/>
  </w:num>
  <w:num w:numId="5">
    <w:abstractNumId w:val="3"/>
  </w:num>
  <w:num w:numId="6">
    <w:abstractNumId w:val="0"/>
  </w:num>
  <w:num w:numId="7">
    <w:abstractNumId w:val="2"/>
  </w:num>
  <w:num w:numId="8">
    <w:abstractNumId w:val="6"/>
  </w:num>
  <w:num w:numId="9">
    <w:abstractNumId w:val="5"/>
  </w:num>
  <w:num w:numId="10">
    <w:abstractNumId w:val="1"/>
  </w:num>
  <w:num w:numId="11">
    <w:abstractNumId w:val="11"/>
  </w:num>
  <w:num w:numId="12">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intel user SA2#140E thu">
    <w15:presenceInfo w15:providerId="None" w15:userId="intel user SA2#140E thu"/>
  </w15:person>
  <w15:person w15:author="Gludovac, Dieter">
    <w15:presenceInfo w15:providerId="None" w15:userId="Gludovac, Dieter"/>
  </w15:person>
  <w15:person w15:author="intel user SA2#140E wed">
    <w15:presenceInfo w15:providerId="None" w15:userId="intel user SA2#140E w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269"/>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52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ECC"/>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6ED5"/>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1476"/>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EBB"/>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E"/>
    <w:rsid w:val="00183188"/>
    <w:rsid w:val="0018370C"/>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BFC"/>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492D"/>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5E4"/>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A66"/>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577"/>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67CA2"/>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92"/>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D9B"/>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BCF"/>
    <w:rsid w:val="004B6E0C"/>
    <w:rsid w:val="004B75B7"/>
    <w:rsid w:val="004B7BF1"/>
    <w:rsid w:val="004B7E85"/>
    <w:rsid w:val="004C046E"/>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37F"/>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8A4"/>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219"/>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57C"/>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773"/>
    <w:rsid w:val="00684D05"/>
    <w:rsid w:val="00685AEB"/>
    <w:rsid w:val="00685D22"/>
    <w:rsid w:val="00686906"/>
    <w:rsid w:val="00686918"/>
    <w:rsid w:val="006870BD"/>
    <w:rsid w:val="00687ADD"/>
    <w:rsid w:val="00687F6E"/>
    <w:rsid w:val="0069066D"/>
    <w:rsid w:val="0069154B"/>
    <w:rsid w:val="00691699"/>
    <w:rsid w:val="00692422"/>
    <w:rsid w:val="00692BC3"/>
    <w:rsid w:val="00692DF4"/>
    <w:rsid w:val="00693817"/>
    <w:rsid w:val="00693B34"/>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0BC4"/>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8CA"/>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C5B"/>
    <w:rsid w:val="00902107"/>
    <w:rsid w:val="009032E3"/>
    <w:rsid w:val="00903458"/>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124"/>
    <w:rsid w:val="009222AA"/>
    <w:rsid w:val="0092230F"/>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9FE"/>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B21"/>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B8D"/>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7AA"/>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76C1"/>
    <w:rsid w:val="00AF7897"/>
    <w:rsid w:val="00B00592"/>
    <w:rsid w:val="00B01169"/>
    <w:rsid w:val="00B01B87"/>
    <w:rsid w:val="00B01FEB"/>
    <w:rsid w:val="00B027F4"/>
    <w:rsid w:val="00B02954"/>
    <w:rsid w:val="00B0327A"/>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B47"/>
    <w:rsid w:val="00B32097"/>
    <w:rsid w:val="00B32323"/>
    <w:rsid w:val="00B324DF"/>
    <w:rsid w:val="00B32CE0"/>
    <w:rsid w:val="00B33200"/>
    <w:rsid w:val="00B33627"/>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489"/>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5F9"/>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43E"/>
    <w:rsid w:val="00BF77BC"/>
    <w:rsid w:val="00C00B71"/>
    <w:rsid w:val="00C02866"/>
    <w:rsid w:val="00C02F35"/>
    <w:rsid w:val="00C03FF6"/>
    <w:rsid w:val="00C0545D"/>
    <w:rsid w:val="00C06151"/>
    <w:rsid w:val="00C061AD"/>
    <w:rsid w:val="00C06222"/>
    <w:rsid w:val="00C066CB"/>
    <w:rsid w:val="00C066DC"/>
    <w:rsid w:val="00C06CFD"/>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B0A"/>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2F9D"/>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1FB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583"/>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0C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7CA"/>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1837"/>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6AC3"/>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592F"/>
    <w:rsid w:val="00E66064"/>
    <w:rsid w:val="00E663B2"/>
    <w:rsid w:val="00E66F3A"/>
    <w:rsid w:val="00E67257"/>
    <w:rsid w:val="00E67287"/>
    <w:rsid w:val="00E6775E"/>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5DC"/>
    <w:rsid w:val="00E85EBB"/>
    <w:rsid w:val="00E86133"/>
    <w:rsid w:val="00E86DD3"/>
    <w:rsid w:val="00E86DEE"/>
    <w:rsid w:val="00E86E79"/>
    <w:rsid w:val="00E878F6"/>
    <w:rsid w:val="00E9051C"/>
    <w:rsid w:val="00E90FF6"/>
    <w:rsid w:val="00E91034"/>
    <w:rsid w:val="00E91861"/>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7F7"/>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9CD"/>
    <w:rsid w:val="00F44E8C"/>
    <w:rsid w:val="00F4605E"/>
    <w:rsid w:val="00F46C82"/>
    <w:rsid w:val="00F47147"/>
    <w:rsid w:val="00F472D7"/>
    <w:rsid w:val="00F473C0"/>
    <w:rsid w:val="00F50151"/>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663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D46"/>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6633712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header" Target="header3.xml"/><Relationship Id="rId30"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FDD18E-61BF-4296-A4B5-30A35BE5C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2620</Words>
  <Characters>14741</Characters>
  <Application>Microsoft Office Word</Application>
  <DocSecurity>4</DocSecurity>
  <Lines>122</Lines>
  <Paragraphs>34</Paragraphs>
  <ScaleCrop>false</ScaleCrop>
  <HeadingPairs>
    <vt:vector size="8" baseType="variant">
      <vt:variant>
        <vt:lpstr>Titel</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 user SA2#140E thu</cp:lastModifiedBy>
  <cp:revision>2</cp:revision>
  <cp:lastPrinted>2017-11-09T09:38:00Z</cp:lastPrinted>
  <dcterms:created xsi:type="dcterms:W3CDTF">2020-08-27T11:37:00Z</dcterms:created>
  <dcterms:modified xsi:type="dcterms:W3CDTF">2020-08-27T11:37:00Z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f9b1e2ba-961d-4a3b-8572-1fe97670e2c7</vt:lpwstr>
  </property>
  <property fmtid="{D5CDD505-2E9C-101B-9397-08002B2CF9AE}" pid="15" name="CTP_TimeStamp">
    <vt:lpwstr>2020-08-12 16:17:28Z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