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A26A58" w14:textId="65086646" w:rsidR="001E41F3" w:rsidRPr="00C62368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OLE_LINK3"/>
      <w:r w:rsidRPr="00C62368">
        <w:rPr>
          <w:b/>
          <w:noProof/>
          <w:sz w:val="24"/>
        </w:rPr>
        <w:t>3GPP TSG-</w:t>
      </w:r>
      <w:r w:rsidRPr="00C62368">
        <w:rPr>
          <w:b/>
          <w:noProof/>
          <w:sz w:val="24"/>
        </w:rPr>
        <w:fldChar w:fldCharType="begin"/>
      </w:r>
      <w:r w:rsidRPr="00C62368">
        <w:rPr>
          <w:b/>
          <w:noProof/>
          <w:sz w:val="24"/>
        </w:rPr>
        <w:instrText xml:space="preserve"> DOCPROPERTY  TSG/WGRef  \* MERGEFORMAT </w:instrText>
      </w:r>
      <w:r w:rsidRPr="00C62368">
        <w:rPr>
          <w:b/>
          <w:noProof/>
          <w:sz w:val="24"/>
        </w:rPr>
        <w:fldChar w:fldCharType="separate"/>
      </w:r>
      <w:r w:rsidRPr="00C62368">
        <w:rPr>
          <w:b/>
          <w:noProof/>
          <w:sz w:val="24"/>
        </w:rPr>
        <w:t>WG SA2</w:t>
      </w:r>
      <w:r w:rsidRPr="00C62368">
        <w:rPr>
          <w:b/>
          <w:noProof/>
          <w:sz w:val="24"/>
        </w:rPr>
        <w:fldChar w:fldCharType="end"/>
      </w:r>
      <w:r w:rsidRPr="00C62368">
        <w:rPr>
          <w:b/>
          <w:noProof/>
          <w:sz w:val="24"/>
        </w:rPr>
        <w:t xml:space="preserve"> Meeting #</w:t>
      </w:r>
      <w:r w:rsidRPr="00C62368">
        <w:rPr>
          <w:b/>
          <w:noProof/>
          <w:sz w:val="24"/>
        </w:rPr>
        <w:fldChar w:fldCharType="begin"/>
      </w:r>
      <w:r w:rsidRPr="00C62368">
        <w:rPr>
          <w:b/>
          <w:noProof/>
          <w:sz w:val="24"/>
        </w:rPr>
        <w:instrText xml:space="preserve"> DOCPROPERTY  MtgSeq  \* MERGEFORMAT </w:instrText>
      </w:r>
      <w:r w:rsidRPr="00C62368">
        <w:rPr>
          <w:b/>
          <w:noProof/>
          <w:sz w:val="24"/>
        </w:rPr>
        <w:fldChar w:fldCharType="separate"/>
      </w:r>
      <w:r w:rsidRPr="00C62368">
        <w:rPr>
          <w:b/>
          <w:noProof/>
          <w:sz w:val="24"/>
        </w:rPr>
        <w:t>13</w:t>
      </w:r>
      <w:r w:rsidR="00A25CC3" w:rsidRPr="00C62368">
        <w:rPr>
          <w:b/>
          <w:noProof/>
          <w:sz w:val="24"/>
        </w:rPr>
        <w:t xml:space="preserve">8E e-meeting </w:t>
      </w:r>
      <w:r w:rsidRPr="00C62368">
        <w:fldChar w:fldCharType="end"/>
      </w:r>
      <w:r w:rsidR="00B51DB3" w:rsidRPr="00C62368">
        <w:rPr>
          <w:b/>
          <w:noProof/>
          <w:sz w:val="24"/>
        </w:rPr>
        <w:fldChar w:fldCharType="begin"/>
      </w:r>
      <w:r w:rsidR="00B51DB3" w:rsidRPr="00C62368">
        <w:rPr>
          <w:b/>
          <w:noProof/>
          <w:sz w:val="24"/>
        </w:rPr>
        <w:instrText xml:space="preserve"> DOCPROPERTY  MtgTitle  \* MERGEFORMAT </w:instrText>
      </w:r>
      <w:r w:rsidR="00B51DB3" w:rsidRPr="00C62368">
        <w:rPr>
          <w:b/>
          <w:noProof/>
          <w:sz w:val="24"/>
        </w:rPr>
        <w:fldChar w:fldCharType="separate"/>
      </w:r>
      <w:r w:rsidR="00514818" w:rsidRPr="00C62368">
        <w:rPr>
          <w:b/>
          <w:noProof/>
          <w:sz w:val="24"/>
        </w:rPr>
        <w:t xml:space="preserve"> </w:t>
      </w:r>
      <w:r w:rsidR="00B51DB3" w:rsidRPr="00C62368">
        <w:rPr>
          <w:b/>
          <w:noProof/>
          <w:sz w:val="24"/>
        </w:rPr>
        <w:fldChar w:fldCharType="end"/>
      </w:r>
      <w:r w:rsidR="001E41F3" w:rsidRPr="00C62368">
        <w:rPr>
          <w:b/>
          <w:i/>
          <w:noProof/>
          <w:sz w:val="28"/>
        </w:rPr>
        <w:tab/>
      </w:r>
      <w:r w:rsidR="00C33231" w:rsidRPr="00C62368">
        <w:rPr>
          <w:b/>
          <w:i/>
          <w:noProof/>
          <w:sz w:val="28"/>
        </w:rPr>
        <w:t>S2-200</w:t>
      </w:r>
      <w:r w:rsidR="00F749C8">
        <w:rPr>
          <w:b/>
          <w:i/>
          <w:noProof/>
          <w:sz w:val="28"/>
        </w:rPr>
        <w:t>3226</w:t>
      </w:r>
    </w:p>
    <w:p w14:paraId="16D6934E" w14:textId="1E4EFE23" w:rsidR="001E41F3" w:rsidRPr="00C62368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C62368">
        <w:rPr>
          <w:b/>
          <w:noProof/>
          <w:sz w:val="24"/>
        </w:rPr>
        <w:t>Elbonia</w:t>
      </w:r>
      <w:r w:rsidR="005E65C0" w:rsidRPr="00C62368">
        <w:rPr>
          <w:b/>
          <w:noProof/>
          <w:sz w:val="24"/>
        </w:rPr>
        <w:t>, April</w:t>
      </w:r>
      <w:r w:rsidR="00514818" w:rsidRPr="00C62368">
        <w:rPr>
          <w:b/>
          <w:noProof/>
          <w:sz w:val="24"/>
        </w:rPr>
        <w:t xml:space="preserve"> </w:t>
      </w:r>
      <w:r w:rsidR="005E65C0" w:rsidRPr="00C62368">
        <w:rPr>
          <w:b/>
          <w:noProof/>
          <w:sz w:val="24"/>
        </w:rPr>
        <w:t>20</w:t>
      </w:r>
      <w:r w:rsidR="00514818" w:rsidRPr="00C62368">
        <w:rPr>
          <w:b/>
          <w:noProof/>
          <w:sz w:val="24"/>
        </w:rPr>
        <w:t xml:space="preserve"> – </w:t>
      </w:r>
      <w:r w:rsidR="005E65C0" w:rsidRPr="00C62368">
        <w:rPr>
          <w:b/>
          <w:noProof/>
          <w:sz w:val="24"/>
        </w:rPr>
        <w:t>2</w:t>
      </w:r>
      <w:r w:rsidR="005723EB">
        <w:rPr>
          <w:b/>
          <w:noProof/>
          <w:sz w:val="24"/>
        </w:rPr>
        <w:t>4</w:t>
      </w:r>
      <w:r w:rsidR="00E82D4D" w:rsidRPr="00C62368">
        <w:rPr>
          <w:b/>
          <w:noProof/>
          <w:sz w:val="24"/>
        </w:rPr>
        <w:t>, 2020</w:t>
      </w:r>
      <w:r w:rsidR="00B068A1" w:rsidRPr="00C62368">
        <w:rPr>
          <w:b/>
          <w:noProof/>
          <w:sz w:val="24"/>
        </w:rPr>
        <w:tab/>
      </w:r>
      <w:r w:rsidR="00B068A1" w:rsidRPr="00C62368">
        <w:rPr>
          <w:rFonts w:cs="Arial"/>
          <w:b/>
          <w:bCs/>
        </w:rPr>
        <w:t>(</w:t>
      </w:r>
      <w:r w:rsidR="00C33231" w:rsidRPr="00C62368">
        <w:rPr>
          <w:rFonts w:cs="Arial"/>
          <w:b/>
          <w:bCs/>
          <w:color w:val="0000FF"/>
        </w:rPr>
        <w:t>revision of S2-200</w:t>
      </w:r>
      <w:r w:rsidR="00F749C8">
        <w:rPr>
          <w:rFonts w:cs="Arial"/>
          <w:b/>
          <w:bCs/>
          <w:color w:val="0000FF"/>
        </w:rPr>
        <w:t>3118</w:t>
      </w:r>
      <w:r w:rsidR="00B068A1" w:rsidRPr="00C62368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2368" w14:paraId="177282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0DDC8F0" w14:textId="77777777" w:rsidR="001E41F3" w:rsidRPr="00C6236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2368">
              <w:rPr>
                <w:i/>
                <w:noProof/>
                <w:sz w:val="14"/>
              </w:rPr>
              <w:t>CR-Form-v</w:t>
            </w:r>
            <w:r w:rsidR="008863B9" w:rsidRPr="00C62368">
              <w:rPr>
                <w:i/>
                <w:noProof/>
                <w:sz w:val="14"/>
              </w:rPr>
              <w:t>12.0</w:t>
            </w:r>
          </w:p>
        </w:tc>
      </w:tr>
      <w:tr w:rsidR="001E41F3" w:rsidRPr="00C62368" w14:paraId="77F0DC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402EC" w14:textId="77777777" w:rsidR="001E41F3" w:rsidRPr="00C623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236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62368" w14:paraId="6304EF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B8A48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14:paraId="67B7E1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53D283" w14:textId="77777777" w:rsidR="001E41F3" w:rsidRPr="00C6236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BFD10B" w14:textId="77777777" w:rsidR="001E41F3" w:rsidRPr="00C62368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62368">
              <w:rPr>
                <w:b/>
                <w:noProof/>
                <w:sz w:val="28"/>
              </w:rPr>
              <w:t>23.</w:t>
            </w:r>
            <w:r w:rsidR="009C2DFC" w:rsidRPr="00C6236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22C36A97" w14:textId="77777777" w:rsidR="001E41F3" w:rsidRPr="00C623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236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DCE34B" w14:textId="77777777" w:rsidR="001E41F3" w:rsidRPr="00C62368" w:rsidRDefault="00C62368" w:rsidP="00547111">
            <w:pPr>
              <w:pStyle w:val="CRCoverPage"/>
              <w:spacing w:after="0"/>
              <w:rPr>
                <w:noProof/>
              </w:rPr>
            </w:pPr>
            <w:r w:rsidRPr="00C62368">
              <w:rPr>
                <w:b/>
                <w:noProof/>
                <w:sz w:val="28"/>
              </w:rPr>
              <w:t>2348</w:t>
            </w:r>
          </w:p>
        </w:tc>
        <w:tc>
          <w:tcPr>
            <w:tcW w:w="709" w:type="dxa"/>
          </w:tcPr>
          <w:p w14:paraId="5E08962D" w14:textId="77777777" w:rsidR="001E41F3" w:rsidRPr="00C6236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6236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7625B3" w14:textId="4CE93B28" w:rsidR="001E41F3" w:rsidRPr="00C62368" w:rsidRDefault="00F749C8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1910656" w14:textId="77777777" w:rsidR="001E41F3" w:rsidRPr="00C6236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236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AD07ED" w14:textId="77777777" w:rsidR="001E41F3" w:rsidRPr="00C62368" w:rsidRDefault="006D1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62368">
              <w:rPr>
                <w:b/>
                <w:noProof/>
                <w:sz w:val="28"/>
              </w:rPr>
              <w:t>16.</w:t>
            </w:r>
            <w:r w:rsidR="009C2DFC" w:rsidRPr="00C62368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160484" w14:textId="77777777" w:rsidR="001E41F3" w:rsidRPr="00C623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2368" w14:paraId="7019A0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49D914" w14:textId="77777777" w:rsidR="001E41F3" w:rsidRPr="00C623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2368" w14:paraId="44E450F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30CAE4" w14:textId="77777777" w:rsidR="001E41F3" w:rsidRPr="00C6236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6236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623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623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623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6236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62368">
              <w:rPr>
                <w:rFonts w:cs="Arial"/>
                <w:i/>
                <w:noProof/>
              </w:rPr>
              <w:t>on using this form</w:t>
            </w:r>
            <w:r w:rsidR="0051580D" w:rsidRPr="00C62368">
              <w:rPr>
                <w:rFonts w:cs="Arial"/>
                <w:i/>
                <w:noProof/>
              </w:rPr>
              <w:t>: c</w:t>
            </w:r>
            <w:r w:rsidR="00F25D98" w:rsidRPr="00C6236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6236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6236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6236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62368" w14:paraId="11C673D9" w14:textId="77777777" w:rsidTr="00547111">
        <w:tc>
          <w:tcPr>
            <w:tcW w:w="9641" w:type="dxa"/>
            <w:gridSpan w:val="9"/>
          </w:tcPr>
          <w:p w14:paraId="0601E54D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56FA24" w14:textId="77777777" w:rsidR="001E41F3" w:rsidRPr="00C6236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2368" w14:paraId="20BB01E4" w14:textId="77777777" w:rsidTr="00A7671C">
        <w:tc>
          <w:tcPr>
            <w:tcW w:w="2835" w:type="dxa"/>
          </w:tcPr>
          <w:p w14:paraId="74C6F44B" w14:textId="77777777" w:rsidR="00F25D98" w:rsidRPr="00C6236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Proposed change</w:t>
            </w:r>
            <w:r w:rsidR="00A7671C" w:rsidRPr="00C62368">
              <w:rPr>
                <w:b/>
                <w:i/>
                <w:noProof/>
              </w:rPr>
              <w:t xml:space="preserve"> </w:t>
            </w:r>
            <w:r w:rsidRPr="00C6236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96CA73" w14:textId="77777777" w:rsidR="00F25D98" w:rsidRPr="00C623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236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E15227" w14:textId="77777777" w:rsidR="00F25D98" w:rsidRPr="00C623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197ABC" w14:textId="77777777" w:rsidR="00F25D98" w:rsidRPr="00C623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236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64C99" w14:textId="77777777" w:rsidR="00F25D98" w:rsidRPr="00C623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355C4D" w14:textId="77777777" w:rsidR="00F25D98" w:rsidRPr="00C623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236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E431" w14:textId="77777777" w:rsidR="00F25D98" w:rsidRPr="00C623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990D0E" w14:textId="77777777" w:rsidR="00F25D98" w:rsidRPr="00C623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236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96C972" w14:textId="77777777" w:rsidR="00F25D98" w:rsidRPr="00C6236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6236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1445BC0" w14:textId="77777777" w:rsidR="001E41F3" w:rsidRPr="00C6236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2368" w14:paraId="3E7ACDC6" w14:textId="77777777" w:rsidTr="00547111">
        <w:tc>
          <w:tcPr>
            <w:tcW w:w="9640" w:type="dxa"/>
            <w:gridSpan w:val="11"/>
          </w:tcPr>
          <w:p w14:paraId="76809902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14:paraId="539C22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34FC13" w14:textId="77777777" w:rsidR="001E41F3" w:rsidRPr="00C6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Title:</w:t>
            </w:r>
            <w:r w:rsidRPr="00C6236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721E4" w14:textId="77777777" w:rsidR="001E41F3" w:rsidRPr="00C62368" w:rsidRDefault="007976B3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t>Support of 5G LAN-type service under ETSUN architecture</w:t>
            </w:r>
          </w:p>
        </w:tc>
      </w:tr>
      <w:tr w:rsidR="001E41F3" w:rsidRPr="00C62368" w14:paraId="504F7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E3D63A" w14:textId="77777777"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9E271D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14:paraId="172828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BA4421" w14:textId="77777777" w:rsidR="001E41F3" w:rsidRPr="00C6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D464B4" w14:textId="77777777" w:rsidR="001E41F3" w:rsidRPr="00C62368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fldChar w:fldCharType="begin"/>
            </w:r>
            <w:r w:rsidRPr="00C62368">
              <w:rPr>
                <w:noProof/>
              </w:rPr>
              <w:instrText xml:space="preserve"> DOCPROPERTY  SourceIfWg  \* MERGEFORMAT </w:instrText>
            </w:r>
            <w:r w:rsidRPr="00C62368">
              <w:rPr>
                <w:noProof/>
              </w:rPr>
              <w:fldChar w:fldCharType="separate"/>
            </w:r>
            <w:r w:rsidR="00514818" w:rsidRPr="00C62368">
              <w:rPr>
                <w:noProof/>
              </w:rPr>
              <w:t>Huawei, HiSilicon</w:t>
            </w:r>
            <w:r w:rsidRPr="00C62368">
              <w:rPr>
                <w:noProof/>
              </w:rPr>
              <w:fldChar w:fldCharType="end"/>
            </w:r>
          </w:p>
        </w:tc>
      </w:tr>
      <w:tr w:rsidR="001E41F3" w:rsidRPr="00C62368" w14:paraId="7A4E6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6B1E7" w14:textId="77777777" w:rsidR="001E41F3" w:rsidRPr="00C6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3F156" w14:textId="77777777" w:rsidR="001E41F3" w:rsidRPr="00C62368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fldChar w:fldCharType="begin"/>
            </w:r>
            <w:r w:rsidRPr="00C62368">
              <w:rPr>
                <w:noProof/>
              </w:rPr>
              <w:instrText xml:space="preserve"> DOCPROPERTY  SourceIfTsg  \* MERGEFORMAT </w:instrText>
            </w:r>
            <w:r w:rsidRPr="00C62368">
              <w:rPr>
                <w:noProof/>
              </w:rPr>
              <w:fldChar w:fldCharType="separate"/>
            </w:r>
            <w:r w:rsidR="00514818" w:rsidRPr="00C62368">
              <w:rPr>
                <w:noProof/>
              </w:rPr>
              <w:t>SA2</w:t>
            </w:r>
            <w:r w:rsidRPr="00C62368">
              <w:rPr>
                <w:noProof/>
              </w:rPr>
              <w:fldChar w:fldCharType="end"/>
            </w:r>
          </w:p>
        </w:tc>
      </w:tr>
      <w:tr w:rsidR="001E41F3" w:rsidRPr="00C62368" w14:paraId="2744EF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791FE2" w14:textId="77777777"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8DFF8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14:paraId="1557B5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AF9876" w14:textId="77777777" w:rsidR="001E41F3" w:rsidRPr="00C6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Work item code</w:t>
            </w:r>
            <w:r w:rsidR="0051580D" w:rsidRPr="00C6236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78A14F" w14:textId="77777777" w:rsidR="001E41F3" w:rsidRPr="00C62368" w:rsidRDefault="007976B3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t>Vertical LAN, ETSUN</w:t>
            </w:r>
          </w:p>
        </w:tc>
        <w:tc>
          <w:tcPr>
            <w:tcW w:w="567" w:type="dxa"/>
            <w:tcBorders>
              <w:left w:val="nil"/>
            </w:tcBorders>
          </w:tcPr>
          <w:p w14:paraId="77D1479C" w14:textId="77777777" w:rsidR="001E41F3" w:rsidRPr="00C6236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B52BCD" w14:textId="77777777" w:rsidR="001E41F3" w:rsidRPr="00C6236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236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5E2253" w14:textId="77777777" w:rsidR="001E41F3" w:rsidRPr="00C62368" w:rsidRDefault="00B51DB3" w:rsidP="00B4732C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fldChar w:fldCharType="begin"/>
            </w:r>
            <w:r w:rsidRPr="00C62368">
              <w:rPr>
                <w:noProof/>
              </w:rPr>
              <w:instrText xml:space="preserve"> DOCPROPERTY  ResDate  \* MERGEFORMAT </w:instrText>
            </w:r>
            <w:r w:rsidRPr="00C62368">
              <w:rPr>
                <w:noProof/>
              </w:rPr>
              <w:fldChar w:fldCharType="separate"/>
            </w:r>
            <w:r w:rsidR="00A542FF" w:rsidRPr="00C62368">
              <w:rPr>
                <w:noProof/>
              </w:rPr>
              <w:t>2020-0</w:t>
            </w:r>
            <w:r w:rsidR="00B4732C" w:rsidRPr="00C62368">
              <w:rPr>
                <w:noProof/>
              </w:rPr>
              <w:t>4</w:t>
            </w:r>
            <w:r w:rsidR="00745433" w:rsidRPr="00C62368">
              <w:rPr>
                <w:noProof/>
              </w:rPr>
              <w:t>-1</w:t>
            </w:r>
            <w:r w:rsidR="00B4732C" w:rsidRPr="00C62368">
              <w:rPr>
                <w:noProof/>
              </w:rPr>
              <w:t>0</w:t>
            </w:r>
            <w:r w:rsidRPr="00C62368">
              <w:rPr>
                <w:noProof/>
              </w:rPr>
              <w:fldChar w:fldCharType="end"/>
            </w:r>
          </w:p>
        </w:tc>
      </w:tr>
      <w:tr w:rsidR="001E41F3" w:rsidRPr="00C62368" w14:paraId="1E6F5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DE9AB4" w14:textId="77777777"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E1C95A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F652FE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DAB72F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B268E7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14:paraId="1250D63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4940A2" w14:textId="77777777" w:rsidR="001E41F3" w:rsidRPr="00C6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41433F" w14:textId="77777777" w:rsidR="001E41F3" w:rsidRPr="00C62368" w:rsidRDefault="007976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6236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BD8ACC" w14:textId="77777777" w:rsidR="001E41F3" w:rsidRPr="00C6236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8295D2" w14:textId="77777777" w:rsidR="001E41F3" w:rsidRPr="00C6236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BA475E" w14:textId="77777777" w:rsidR="001E41F3" w:rsidRPr="00C62368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t>Rel-16</w:t>
            </w:r>
          </w:p>
        </w:tc>
      </w:tr>
      <w:tr w:rsidR="001E41F3" w:rsidRPr="00C62368" w14:paraId="26A36B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35BEC9" w14:textId="77777777"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50C93" w14:textId="77777777" w:rsidR="001E41F3" w:rsidRPr="00C6236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62368">
              <w:rPr>
                <w:i/>
                <w:noProof/>
                <w:sz w:val="18"/>
              </w:rPr>
              <w:t xml:space="preserve">Use </w:t>
            </w:r>
            <w:r w:rsidRPr="00C62368">
              <w:rPr>
                <w:i/>
                <w:noProof/>
                <w:sz w:val="18"/>
                <w:u w:val="single"/>
              </w:rPr>
              <w:t>one</w:t>
            </w:r>
            <w:r w:rsidRPr="00C62368">
              <w:rPr>
                <w:i/>
                <w:noProof/>
                <w:sz w:val="18"/>
              </w:rPr>
              <w:t xml:space="preserve"> of the following categories:</w:t>
            </w:r>
            <w:r w:rsidRPr="00C62368">
              <w:rPr>
                <w:b/>
                <w:i/>
                <w:noProof/>
                <w:sz w:val="18"/>
              </w:rPr>
              <w:br/>
              <w:t>F</w:t>
            </w:r>
            <w:r w:rsidRPr="00C62368">
              <w:rPr>
                <w:i/>
                <w:noProof/>
                <w:sz w:val="18"/>
              </w:rPr>
              <w:t xml:space="preserve">  (correction)</w:t>
            </w:r>
            <w:r w:rsidRPr="00C62368">
              <w:rPr>
                <w:i/>
                <w:noProof/>
                <w:sz w:val="18"/>
              </w:rPr>
              <w:br/>
            </w:r>
            <w:r w:rsidRPr="00C62368">
              <w:rPr>
                <w:b/>
                <w:i/>
                <w:noProof/>
                <w:sz w:val="18"/>
              </w:rPr>
              <w:t>A</w:t>
            </w:r>
            <w:r w:rsidRPr="00C62368">
              <w:rPr>
                <w:i/>
                <w:noProof/>
                <w:sz w:val="18"/>
              </w:rPr>
              <w:t xml:space="preserve">  (</w:t>
            </w:r>
            <w:r w:rsidR="00DE34CF" w:rsidRPr="00C62368">
              <w:rPr>
                <w:i/>
                <w:noProof/>
                <w:sz w:val="18"/>
              </w:rPr>
              <w:t xml:space="preserve">mirror </w:t>
            </w:r>
            <w:r w:rsidRPr="00C62368">
              <w:rPr>
                <w:i/>
                <w:noProof/>
                <w:sz w:val="18"/>
              </w:rPr>
              <w:t>correspond</w:t>
            </w:r>
            <w:r w:rsidR="00DE34CF" w:rsidRPr="00C62368">
              <w:rPr>
                <w:i/>
                <w:noProof/>
                <w:sz w:val="18"/>
              </w:rPr>
              <w:t xml:space="preserve">ing </w:t>
            </w:r>
            <w:r w:rsidRPr="00C62368">
              <w:rPr>
                <w:i/>
                <w:noProof/>
                <w:sz w:val="18"/>
              </w:rPr>
              <w:t xml:space="preserve">to a </w:t>
            </w:r>
            <w:r w:rsidR="00DE34CF" w:rsidRPr="00C62368">
              <w:rPr>
                <w:i/>
                <w:noProof/>
                <w:sz w:val="18"/>
              </w:rPr>
              <w:t xml:space="preserve">change </w:t>
            </w:r>
            <w:r w:rsidRPr="00C62368">
              <w:rPr>
                <w:i/>
                <w:noProof/>
                <w:sz w:val="18"/>
              </w:rPr>
              <w:t>in an earlier release)</w:t>
            </w:r>
            <w:r w:rsidRPr="00C62368">
              <w:rPr>
                <w:i/>
                <w:noProof/>
                <w:sz w:val="18"/>
              </w:rPr>
              <w:br/>
            </w:r>
            <w:r w:rsidRPr="00C62368">
              <w:rPr>
                <w:b/>
                <w:i/>
                <w:noProof/>
                <w:sz w:val="18"/>
              </w:rPr>
              <w:t>B</w:t>
            </w:r>
            <w:r w:rsidRPr="00C62368">
              <w:rPr>
                <w:i/>
                <w:noProof/>
                <w:sz w:val="18"/>
              </w:rPr>
              <w:t xml:space="preserve">  (addition of feature), </w:t>
            </w:r>
            <w:r w:rsidRPr="00C62368">
              <w:rPr>
                <w:i/>
                <w:noProof/>
                <w:sz w:val="18"/>
              </w:rPr>
              <w:br/>
            </w:r>
            <w:r w:rsidRPr="00C62368">
              <w:rPr>
                <w:b/>
                <w:i/>
                <w:noProof/>
                <w:sz w:val="18"/>
              </w:rPr>
              <w:t>C</w:t>
            </w:r>
            <w:r w:rsidRPr="00C62368">
              <w:rPr>
                <w:i/>
                <w:noProof/>
                <w:sz w:val="18"/>
              </w:rPr>
              <w:t xml:space="preserve">  (functional modification of feature)</w:t>
            </w:r>
            <w:r w:rsidRPr="00C62368">
              <w:rPr>
                <w:i/>
                <w:noProof/>
                <w:sz w:val="18"/>
              </w:rPr>
              <w:br/>
            </w:r>
            <w:r w:rsidRPr="00C62368">
              <w:rPr>
                <w:b/>
                <w:i/>
                <w:noProof/>
                <w:sz w:val="18"/>
              </w:rPr>
              <w:t>D</w:t>
            </w:r>
            <w:r w:rsidRPr="00C62368">
              <w:rPr>
                <w:i/>
                <w:noProof/>
                <w:sz w:val="18"/>
              </w:rPr>
              <w:t xml:space="preserve">  (editorial modification)</w:t>
            </w:r>
          </w:p>
          <w:p w14:paraId="482017ED" w14:textId="77777777" w:rsidR="001E41F3" w:rsidRPr="00C62368" w:rsidRDefault="001E41F3">
            <w:pPr>
              <w:pStyle w:val="CRCoverPage"/>
              <w:rPr>
                <w:noProof/>
              </w:rPr>
            </w:pPr>
            <w:r w:rsidRPr="00C62368">
              <w:rPr>
                <w:noProof/>
                <w:sz w:val="18"/>
              </w:rPr>
              <w:t>Detailed explanations of the above categories can</w:t>
            </w:r>
            <w:r w:rsidRPr="00C6236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62368">
                <w:rPr>
                  <w:rStyle w:val="aa"/>
                  <w:noProof/>
                  <w:sz w:val="18"/>
                </w:rPr>
                <w:t>TR 21.900</w:t>
              </w:r>
            </w:hyperlink>
            <w:r w:rsidRPr="00C6236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42C59A" w14:textId="77777777" w:rsidR="000C038A" w:rsidRPr="00C6236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62368">
              <w:rPr>
                <w:i/>
                <w:noProof/>
                <w:sz w:val="18"/>
              </w:rPr>
              <w:t xml:space="preserve">Use </w:t>
            </w:r>
            <w:r w:rsidRPr="00C62368">
              <w:rPr>
                <w:i/>
                <w:noProof/>
                <w:sz w:val="18"/>
                <w:u w:val="single"/>
              </w:rPr>
              <w:t>one</w:t>
            </w:r>
            <w:r w:rsidRPr="00C62368">
              <w:rPr>
                <w:i/>
                <w:noProof/>
                <w:sz w:val="18"/>
              </w:rPr>
              <w:t xml:space="preserve"> of the following releases:</w:t>
            </w:r>
            <w:r w:rsidRPr="00C62368">
              <w:rPr>
                <w:i/>
                <w:noProof/>
                <w:sz w:val="18"/>
              </w:rPr>
              <w:br/>
              <w:t>Rel-8</w:t>
            </w:r>
            <w:r w:rsidRPr="00C62368">
              <w:rPr>
                <w:i/>
                <w:noProof/>
                <w:sz w:val="18"/>
              </w:rPr>
              <w:tab/>
              <w:t>(Release 8)</w:t>
            </w:r>
            <w:r w:rsidR="007C2097" w:rsidRPr="00C62368">
              <w:rPr>
                <w:i/>
                <w:noProof/>
                <w:sz w:val="18"/>
              </w:rPr>
              <w:br/>
              <w:t>Rel-9</w:t>
            </w:r>
            <w:r w:rsidR="007C2097" w:rsidRPr="00C62368">
              <w:rPr>
                <w:i/>
                <w:noProof/>
                <w:sz w:val="18"/>
              </w:rPr>
              <w:tab/>
              <w:t>(Release 9)</w:t>
            </w:r>
            <w:r w:rsidR="009777D9" w:rsidRPr="00C62368">
              <w:rPr>
                <w:i/>
                <w:noProof/>
                <w:sz w:val="18"/>
              </w:rPr>
              <w:br/>
              <w:t>Rel-10</w:t>
            </w:r>
            <w:r w:rsidR="009777D9" w:rsidRPr="00C62368">
              <w:rPr>
                <w:i/>
                <w:noProof/>
                <w:sz w:val="18"/>
              </w:rPr>
              <w:tab/>
              <w:t>(Release 10)</w:t>
            </w:r>
            <w:r w:rsidR="000C038A" w:rsidRPr="00C62368">
              <w:rPr>
                <w:i/>
                <w:noProof/>
                <w:sz w:val="18"/>
              </w:rPr>
              <w:br/>
              <w:t>Rel-11</w:t>
            </w:r>
            <w:r w:rsidR="000C038A" w:rsidRPr="00C62368">
              <w:rPr>
                <w:i/>
                <w:noProof/>
                <w:sz w:val="18"/>
              </w:rPr>
              <w:tab/>
              <w:t>(Release 11)</w:t>
            </w:r>
            <w:r w:rsidR="000C038A" w:rsidRPr="00C62368">
              <w:rPr>
                <w:i/>
                <w:noProof/>
                <w:sz w:val="18"/>
              </w:rPr>
              <w:br/>
              <w:t>Rel-12</w:t>
            </w:r>
            <w:r w:rsidR="000C038A" w:rsidRPr="00C62368">
              <w:rPr>
                <w:i/>
                <w:noProof/>
                <w:sz w:val="18"/>
              </w:rPr>
              <w:tab/>
              <w:t>(Release 12)</w:t>
            </w:r>
            <w:r w:rsidR="0051580D" w:rsidRPr="00C6236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62368">
              <w:rPr>
                <w:i/>
                <w:noProof/>
                <w:sz w:val="18"/>
              </w:rPr>
              <w:t>Rel-13</w:t>
            </w:r>
            <w:r w:rsidR="0051580D" w:rsidRPr="00C6236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62368">
              <w:rPr>
                <w:i/>
                <w:noProof/>
                <w:sz w:val="18"/>
              </w:rPr>
              <w:br/>
              <w:t>Rel-14</w:t>
            </w:r>
            <w:r w:rsidR="00BD6BB8" w:rsidRPr="00C62368">
              <w:rPr>
                <w:i/>
                <w:noProof/>
                <w:sz w:val="18"/>
              </w:rPr>
              <w:tab/>
              <w:t>(Release 14)</w:t>
            </w:r>
            <w:r w:rsidR="00E34898" w:rsidRPr="00C62368">
              <w:rPr>
                <w:i/>
                <w:noProof/>
                <w:sz w:val="18"/>
              </w:rPr>
              <w:br/>
              <w:t>Rel-15</w:t>
            </w:r>
            <w:r w:rsidR="00E34898" w:rsidRPr="00C62368">
              <w:rPr>
                <w:i/>
                <w:noProof/>
                <w:sz w:val="18"/>
              </w:rPr>
              <w:tab/>
              <w:t>(Release 15)</w:t>
            </w:r>
            <w:r w:rsidR="00E34898" w:rsidRPr="00C62368">
              <w:rPr>
                <w:i/>
                <w:noProof/>
                <w:sz w:val="18"/>
              </w:rPr>
              <w:br/>
              <w:t>Rel-16</w:t>
            </w:r>
            <w:r w:rsidR="00E34898" w:rsidRPr="00C6236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62368" w14:paraId="576407FF" w14:textId="77777777" w:rsidTr="00547111">
        <w:tc>
          <w:tcPr>
            <w:tcW w:w="1843" w:type="dxa"/>
          </w:tcPr>
          <w:p w14:paraId="664CD8D5" w14:textId="77777777"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274A8E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C80" w:rsidRPr="00C62368" w14:paraId="6EF2B7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939662" w14:textId="77777777" w:rsidR="00D15C80" w:rsidRPr="00C62368" w:rsidRDefault="00D15C80" w:rsidP="00D15C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B1E34" w14:textId="6E779D9F" w:rsidR="00D15C80" w:rsidRPr="00C62368" w:rsidRDefault="006B33A1" w:rsidP="00D15C80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needed to</w:t>
            </w:r>
            <w:r w:rsidRPr="000F6A97">
              <w:t> define how 5GS supports 5G LAN-type service as defined in clause 5.29 in case of deployments topologies with specific SMF Service Areas.</w:t>
            </w:r>
          </w:p>
        </w:tc>
      </w:tr>
      <w:tr w:rsidR="00D15C80" w:rsidRPr="00C62368" w14:paraId="205B25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F4CCE" w14:textId="77777777" w:rsidR="00D15C80" w:rsidRPr="00C62368" w:rsidRDefault="00D15C80" w:rsidP="00D1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26575" w14:textId="0123B9F3" w:rsidR="00D15C80" w:rsidRPr="00C62368" w:rsidRDefault="00D15C80" w:rsidP="00D15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14:paraId="439C37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F4928" w14:textId="77777777"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Summary of change</w:t>
            </w:r>
            <w:r w:rsidR="0051580D" w:rsidRPr="00C6236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B0AB7" w14:textId="6802B8DE" w:rsidR="00D15C80" w:rsidRPr="007976B3" w:rsidRDefault="00D15C80" w:rsidP="00D15C80">
            <w:r>
              <w:t xml:space="preserve">The UE may be connected with the PSA via an I-UPF which is controlled by the I-SMF. In </w:t>
            </w:r>
            <w:r w:rsidR="006C2638">
              <w:t>this</w:t>
            </w:r>
            <w:r>
              <w:t xml:space="preserve"> case</w:t>
            </w:r>
            <w:r w:rsidR="006C2638">
              <w:t>,</w:t>
            </w:r>
            <w:r>
              <w:t xml:space="preserve"> traffic switching  (e.g. UPF local traffic switching) is controlled by the SMF as described in clause 5.29.4 without any specific knowledge or involvement of the I-SMF to support the 5G LAN-type service.  </w:t>
            </w:r>
          </w:p>
          <w:p w14:paraId="3C668229" w14:textId="41D478E0" w:rsidR="00D15C80" w:rsidRPr="00C62368" w:rsidRDefault="00D15C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62368" w14:paraId="1954D4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117C7" w14:textId="77777777"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A1A04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14:paraId="42B6D0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667D04" w14:textId="77777777"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6E25E" w14:textId="77777777" w:rsidR="001E41F3" w:rsidRPr="00C62368" w:rsidRDefault="004F6A2D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  <w:lang w:eastAsia="zh-CN"/>
              </w:rPr>
              <w:t>H</w:t>
            </w:r>
            <w:r w:rsidRPr="00C62368">
              <w:rPr>
                <w:rFonts w:hint="eastAsia"/>
                <w:noProof/>
                <w:lang w:eastAsia="zh-CN"/>
              </w:rPr>
              <w:t>ow</w:t>
            </w:r>
            <w:r w:rsidRPr="00C62368">
              <w:rPr>
                <w:noProof/>
              </w:rPr>
              <w:t xml:space="preserve"> UE accesses 5G LAN-type service via I-SMF is unclear.</w:t>
            </w:r>
          </w:p>
        </w:tc>
      </w:tr>
      <w:tr w:rsidR="001E41F3" w:rsidRPr="00C62368" w14:paraId="562479E4" w14:textId="77777777" w:rsidTr="00547111">
        <w:tc>
          <w:tcPr>
            <w:tcW w:w="2694" w:type="dxa"/>
            <w:gridSpan w:val="2"/>
          </w:tcPr>
          <w:p w14:paraId="7A6763E7" w14:textId="77777777"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70817D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14:paraId="6793D5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6505CE" w14:textId="77777777"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C91D7" w14:textId="77777777" w:rsidR="001E41F3" w:rsidRPr="00C62368" w:rsidRDefault="004F6A2D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t>5.34.x</w:t>
            </w:r>
          </w:p>
        </w:tc>
      </w:tr>
      <w:tr w:rsidR="001E41F3" w:rsidRPr="00C62368" w14:paraId="602103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F74CA" w14:textId="77777777"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E03A15" w14:textId="77777777"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14:paraId="52B47F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2F2F7" w14:textId="77777777"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FDAFA" w14:textId="77777777" w:rsidR="001E41F3" w:rsidRPr="00C6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236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707C5E" w14:textId="77777777" w:rsidR="001E41F3" w:rsidRPr="00C6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236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5FE9EF" w14:textId="77777777" w:rsidR="001E41F3" w:rsidRPr="00C623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9E29C0" w14:textId="77777777" w:rsidR="001E41F3" w:rsidRPr="00C6236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62368" w14:paraId="5E1F0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A4EAC" w14:textId="77777777"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91352" w14:textId="77777777" w:rsidR="001E41F3" w:rsidRPr="00C6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70DEE" w14:textId="77777777" w:rsidR="001E41F3" w:rsidRPr="00C6236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23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DE0E79" w14:textId="77777777" w:rsidR="001E41F3" w:rsidRPr="00C623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62368">
              <w:rPr>
                <w:noProof/>
              </w:rPr>
              <w:t xml:space="preserve"> Other core specifications</w:t>
            </w:r>
            <w:r w:rsidRPr="00C6236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DF57A" w14:textId="473628BB" w:rsidR="001E41F3" w:rsidRPr="00C6236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62368" w14:paraId="26A0F9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FC760" w14:textId="77777777"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09367" w14:textId="77777777" w:rsidR="001E41F3" w:rsidRPr="00C6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3B4FB" w14:textId="77777777" w:rsidR="001E41F3" w:rsidRPr="00C6236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23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2BD81" w14:textId="77777777" w:rsidR="001E41F3" w:rsidRPr="00C62368" w:rsidRDefault="001E41F3">
            <w:pPr>
              <w:pStyle w:val="CRCoverPage"/>
              <w:spacing w:after="0"/>
              <w:rPr>
                <w:noProof/>
              </w:rPr>
            </w:pPr>
            <w:r w:rsidRPr="00C6236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CB9CE" w14:textId="03C55A4A" w:rsidR="001E41F3" w:rsidRPr="00C6236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62368" w14:paraId="767FE6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6C2D5" w14:textId="77777777" w:rsidR="001E41F3" w:rsidRPr="00C6236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 xml:space="preserve">(show </w:t>
            </w:r>
            <w:r w:rsidR="00592D74" w:rsidRPr="00C62368">
              <w:rPr>
                <w:b/>
                <w:i/>
                <w:noProof/>
              </w:rPr>
              <w:t xml:space="preserve">related </w:t>
            </w:r>
            <w:r w:rsidRPr="00C62368">
              <w:rPr>
                <w:b/>
                <w:i/>
                <w:noProof/>
              </w:rPr>
              <w:t>CR</w:t>
            </w:r>
            <w:r w:rsidR="00592D74" w:rsidRPr="00C62368">
              <w:rPr>
                <w:b/>
                <w:i/>
                <w:noProof/>
              </w:rPr>
              <w:t>s</w:t>
            </w:r>
            <w:r w:rsidRPr="00C6236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D1137" w14:textId="77777777" w:rsidR="001E41F3" w:rsidRPr="00C6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A286B" w14:textId="77777777" w:rsidR="001E41F3" w:rsidRPr="00C6236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23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FD8EFA" w14:textId="77777777" w:rsidR="001E41F3" w:rsidRPr="00C62368" w:rsidRDefault="001E41F3">
            <w:pPr>
              <w:pStyle w:val="CRCoverPage"/>
              <w:spacing w:after="0"/>
              <w:rPr>
                <w:noProof/>
              </w:rPr>
            </w:pPr>
            <w:r w:rsidRPr="00C6236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2DB33" w14:textId="4AA7C104" w:rsidR="001E41F3" w:rsidRPr="00C6236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62368" w14:paraId="7E5FE6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8234C" w14:textId="77777777"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FED5E1" w14:textId="77777777" w:rsidR="001E41F3" w:rsidRPr="00C623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2368" w14:paraId="035FC6E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F9EC7" w14:textId="77777777"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B0732" w14:textId="77777777" w:rsidR="001E41F3" w:rsidRPr="00C6236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62368" w14:paraId="216EF6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5E7F89" w14:textId="77777777" w:rsidR="008863B9" w:rsidRPr="00C6236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4F68AA" w14:textId="77777777" w:rsidR="008863B9" w:rsidRPr="00C6236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8C0896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68E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7D7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64CD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25C1D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8B3DE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56D1F7F1" w14:textId="77777777" w:rsidR="007976B3" w:rsidRDefault="007976B3" w:rsidP="007976B3">
      <w:pPr>
        <w:pStyle w:val="3"/>
        <w:rPr>
          <w:ins w:id="4" w:author="Huawei zhourunze" w:date="2020-04-10T12:18:00Z"/>
        </w:rPr>
      </w:pPr>
      <w:ins w:id="5" w:author="Huawei zhourunze" w:date="2020-04-10T12:18:00Z">
        <w:r>
          <w:t>5.34</w:t>
        </w:r>
        <w:proofErr w:type="gramStart"/>
        <w:r>
          <w:t>.X</w:t>
        </w:r>
        <w:proofErr w:type="gramEnd"/>
        <w:r>
          <w:tab/>
          <w:t>Support for 5G LAN-type ser</w:t>
        </w:r>
      </w:ins>
      <w:ins w:id="6" w:author="Huawei zhourunze" w:date="2020-04-10T12:19:00Z">
        <w:r>
          <w:t>vice</w:t>
        </w:r>
      </w:ins>
    </w:p>
    <w:p w14:paraId="5021C7AB" w14:textId="20A48DF9" w:rsidR="007976B3" w:rsidRPr="00F749C8" w:rsidRDefault="007976B3" w:rsidP="007976B3">
      <w:pPr>
        <w:rPr>
          <w:ins w:id="7" w:author="Huawei zhourunze" w:date="2020-04-10T12:19:00Z"/>
        </w:rPr>
      </w:pPr>
      <w:ins w:id="8" w:author="Huawei zhourunze" w:date="2020-04-10T12:19:00Z">
        <w:r w:rsidRPr="00F749C8">
          <w:t>This clause defines how 5GS supports 5G LAN-type service as defined in clause 5.29</w:t>
        </w:r>
      </w:ins>
      <w:ins w:id="9" w:author="LTHM3" w:date="2020-04-22T17:45:00Z">
        <w:r w:rsidR="00D15C80" w:rsidRPr="00F749C8">
          <w:t xml:space="preserve"> in case of deployments topologies with specific SMF Service Areas</w:t>
        </w:r>
      </w:ins>
      <w:ins w:id="10" w:author="Huawei zhourunze" w:date="2020-04-10T12:19:00Z">
        <w:r w:rsidRPr="00F749C8">
          <w:t>.</w:t>
        </w:r>
      </w:ins>
    </w:p>
    <w:p w14:paraId="3AF5D346" w14:textId="49448457" w:rsidR="00D24E32" w:rsidRPr="007976B3" w:rsidRDefault="00D24E32" w:rsidP="00E32339">
      <w:pPr>
        <w:rPr>
          <w:ins w:id="11" w:author="Huawei-zfq1" w:date="2020-04-22T18:58:00Z"/>
        </w:rPr>
      </w:pPr>
      <w:ins w:id="12" w:author="Huawei-zfq1" w:date="2020-04-22T18:58:00Z">
        <w:r w:rsidRPr="00F749C8">
          <w:t xml:space="preserve">The UE may be connected with the PSA via </w:t>
        </w:r>
      </w:ins>
      <w:ins w:id="13" w:author="LTHM3" w:date="2020-04-22T17:45:00Z">
        <w:r w:rsidR="00D15C80" w:rsidRPr="00F749C8">
          <w:t>an</w:t>
        </w:r>
      </w:ins>
      <w:ins w:id="14" w:author="Huawei-zfq1" w:date="2020-04-22T18:58:00Z">
        <w:r w:rsidRPr="00F749C8">
          <w:t xml:space="preserve"> I-UPF which is controlled by the </w:t>
        </w:r>
      </w:ins>
      <w:ins w:id="15" w:author="Huawei User" w:date="2020-04-22T23:04:00Z">
        <w:r w:rsidR="0064706D" w:rsidRPr="00F749C8">
          <w:t>I-SMF</w:t>
        </w:r>
      </w:ins>
      <w:ins w:id="16" w:author="Huawei-zfq1" w:date="2020-04-22T18:58:00Z">
        <w:r w:rsidRPr="00F749C8">
          <w:t xml:space="preserve">. </w:t>
        </w:r>
      </w:ins>
      <w:ins w:id="17" w:author="LTHM3" w:date="2020-04-22T17:51:00Z">
        <w:r w:rsidR="006C2638" w:rsidRPr="00F749C8">
          <w:t xml:space="preserve"> In this case, </w:t>
        </w:r>
      </w:ins>
      <w:ins w:id="18" w:author="LTHM3" w:date="2020-04-22T17:46:00Z">
        <w:r w:rsidR="00D15C80" w:rsidRPr="00F749C8">
          <w:t>traffic</w:t>
        </w:r>
      </w:ins>
      <w:ins w:id="19" w:author="Huawei-zfq1" w:date="2020-04-22T18:59:00Z">
        <w:r w:rsidRPr="00F749C8">
          <w:t xml:space="preserve"> switch</w:t>
        </w:r>
      </w:ins>
      <w:ins w:id="20" w:author="LTHM3" w:date="2020-04-22T17:46:00Z">
        <w:r w:rsidR="00D15C80" w:rsidRPr="00F749C8">
          <w:t xml:space="preserve">ing </w:t>
        </w:r>
      </w:ins>
      <w:ins w:id="21" w:author="Huawei-zfq1" w:date="2020-04-22T18:59:00Z">
        <w:r w:rsidRPr="00F749C8">
          <w:t xml:space="preserve"> </w:t>
        </w:r>
      </w:ins>
      <w:ins w:id="22" w:author="LTHM3" w:date="2020-04-22T17:46:00Z">
        <w:r w:rsidR="00D15C80" w:rsidRPr="00F749C8">
          <w:t>(e.g.</w:t>
        </w:r>
      </w:ins>
      <w:ins w:id="23" w:author="LTHM3" w:date="2020-04-22T17:47:00Z">
        <w:r w:rsidR="00D15C80" w:rsidRPr="00F749C8">
          <w:t xml:space="preserve"> UPF</w:t>
        </w:r>
      </w:ins>
      <w:ins w:id="24" w:author="LTHM3" w:date="2020-04-22T17:46:00Z">
        <w:r w:rsidR="00D15C80" w:rsidRPr="00F749C8">
          <w:t xml:space="preserve"> local traffic switching) </w:t>
        </w:r>
      </w:ins>
      <w:ins w:id="25" w:author="LTHM3" w:date="2020-04-22T17:48:00Z">
        <w:r w:rsidR="00D15C80" w:rsidRPr="00F749C8">
          <w:t xml:space="preserve">is </w:t>
        </w:r>
      </w:ins>
      <w:ins w:id="26" w:author="Huawei-zfq1" w:date="2020-04-22T19:00:00Z">
        <w:r w:rsidRPr="00F749C8">
          <w:t>controlled by the SMF</w:t>
        </w:r>
      </w:ins>
      <w:ins w:id="27" w:author="Huawei-zfq1" w:date="2020-04-22T18:59:00Z">
        <w:r w:rsidRPr="00F749C8">
          <w:t xml:space="preserve"> as described in clause 5.29.4</w:t>
        </w:r>
      </w:ins>
      <w:ins w:id="28" w:author="LTHM3" w:date="2020-04-22T17:44:00Z">
        <w:r w:rsidR="00D15C80" w:rsidRPr="00F749C8">
          <w:t xml:space="preserve"> without any specific knowledge </w:t>
        </w:r>
      </w:ins>
      <w:ins w:id="29" w:author="LTHM3" w:date="2020-04-22T17:48:00Z">
        <w:r w:rsidR="00D15C80" w:rsidRPr="00F749C8">
          <w:t>or in</w:t>
        </w:r>
      </w:ins>
      <w:ins w:id="30" w:author="LTHM3" w:date="2020-04-22T17:49:00Z">
        <w:r w:rsidR="00D15C80" w:rsidRPr="00F749C8">
          <w:t>volvement of</w:t>
        </w:r>
      </w:ins>
      <w:ins w:id="31" w:author="LTHM3" w:date="2020-04-22T17:44:00Z">
        <w:r w:rsidR="00D15C80" w:rsidRPr="00F749C8">
          <w:t xml:space="preserve"> the I-SMF </w:t>
        </w:r>
      </w:ins>
      <w:ins w:id="32" w:author="LTHM3" w:date="2020-04-22T17:49:00Z">
        <w:r w:rsidR="00D15C80" w:rsidRPr="00F749C8">
          <w:t>to support</w:t>
        </w:r>
      </w:ins>
      <w:ins w:id="33" w:author="LTHM3" w:date="2020-04-22T17:44:00Z">
        <w:r w:rsidR="00D15C80" w:rsidRPr="00F749C8">
          <w:t xml:space="preserve"> the 5G LAN-type service</w:t>
        </w:r>
      </w:ins>
      <w:ins w:id="34" w:author="Huawei-zfq1" w:date="2020-04-22T18:59:00Z">
        <w:r w:rsidRPr="00F749C8">
          <w:t>.</w:t>
        </w:r>
        <w:r>
          <w:t xml:space="preserve"> </w:t>
        </w:r>
      </w:ins>
      <w:ins w:id="35" w:author="Huawei-zfq1" w:date="2020-04-22T18:58:00Z">
        <w:r>
          <w:t xml:space="preserve"> </w:t>
        </w:r>
        <w:bookmarkStart w:id="36" w:name="_GoBack"/>
        <w:bookmarkEnd w:id="36"/>
      </w:ins>
    </w:p>
    <w:p w14:paraId="03B6EA5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B48D124" w14:textId="77777777" w:rsidR="00E32339" w:rsidRPr="00EA4B9E" w:rsidRDefault="00E32339" w:rsidP="00E32339"/>
    <w:p w14:paraId="538C1B22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4F3EC" w14:textId="77777777" w:rsidR="00681C45" w:rsidRDefault="00681C45">
      <w:r>
        <w:separator/>
      </w:r>
    </w:p>
  </w:endnote>
  <w:endnote w:type="continuationSeparator" w:id="0">
    <w:p w14:paraId="1247C375" w14:textId="77777777" w:rsidR="00681C45" w:rsidRDefault="00681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08D85A" w14:textId="77777777" w:rsidR="00681C45" w:rsidRDefault="00681C45">
      <w:r>
        <w:separator/>
      </w:r>
    </w:p>
  </w:footnote>
  <w:footnote w:type="continuationSeparator" w:id="0">
    <w:p w14:paraId="2BA4292E" w14:textId="77777777" w:rsidR="00681C45" w:rsidRDefault="00681C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A963E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7C65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7DBCC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41B1A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zhourunze">
    <w15:presenceInfo w15:providerId="None" w15:userId="Huawei zhourunze"/>
  </w15:person>
  <w15:person w15:author="LTHM3">
    <w15:presenceInfo w15:providerId="None" w15:userId="LTHM3"/>
  </w15:person>
  <w15:person w15:author="Huawei-zfq1">
    <w15:presenceInfo w15:providerId="None" w15:userId="Huawei-zfq1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9173B"/>
    <w:rsid w:val="000A6394"/>
    <w:rsid w:val="000B7FED"/>
    <w:rsid w:val="000C038A"/>
    <w:rsid w:val="000C6598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1392F"/>
    <w:rsid w:val="00256E97"/>
    <w:rsid w:val="0026004D"/>
    <w:rsid w:val="002640DD"/>
    <w:rsid w:val="00265753"/>
    <w:rsid w:val="00272F8E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C207E"/>
    <w:rsid w:val="003E1A36"/>
    <w:rsid w:val="003E7D28"/>
    <w:rsid w:val="00410371"/>
    <w:rsid w:val="004242F1"/>
    <w:rsid w:val="00452FDC"/>
    <w:rsid w:val="0049573C"/>
    <w:rsid w:val="004B75B7"/>
    <w:rsid w:val="004F6A2D"/>
    <w:rsid w:val="00514818"/>
    <w:rsid w:val="0051580D"/>
    <w:rsid w:val="00524056"/>
    <w:rsid w:val="00547111"/>
    <w:rsid w:val="005723EB"/>
    <w:rsid w:val="00592D74"/>
    <w:rsid w:val="005E2C44"/>
    <w:rsid w:val="005E65C0"/>
    <w:rsid w:val="00621188"/>
    <w:rsid w:val="006257ED"/>
    <w:rsid w:val="00625CC6"/>
    <w:rsid w:val="0064706D"/>
    <w:rsid w:val="00647D7D"/>
    <w:rsid w:val="00677A1C"/>
    <w:rsid w:val="00677FD4"/>
    <w:rsid w:val="00681C45"/>
    <w:rsid w:val="00695808"/>
    <w:rsid w:val="006B33A1"/>
    <w:rsid w:val="006B46FB"/>
    <w:rsid w:val="006C2638"/>
    <w:rsid w:val="006C7ED0"/>
    <w:rsid w:val="006D18D3"/>
    <w:rsid w:val="006E21FB"/>
    <w:rsid w:val="0070388D"/>
    <w:rsid w:val="00742E32"/>
    <w:rsid w:val="00745433"/>
    <w:rsid w:val="00775ACB"/>
    <w:rsid w:val="00792342"/>
    <w:rsid w:val="00793EC4"/>
    <w:rsid w:val="007976B3"/>
    <w:rsid w:val="007977A8"/>
    <w:rsid w:val="007A4B1A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C2DFC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A2CBC"/>
    <w:rsid w:val="00AC5820"/>
    <w:rsid w:val="00AD1CD8"/>
    <w:rsid w:val="00AF1A6F"/>
    <w:rsid w:val="00B068A1"/>
    <w:rsid w:val="00B15BA9"/>
    <w:rsid w:val="00B258BB"/>
    <w:rsid w:val="00B3068D"/>
    <w:rsid w:val="00B4732C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2368"/>
    <w:rsid w:val="00C66BA2"/>
    <w:rsid w:val="00C95985"/>
    <w:rsid w:val="00CC5026"/>
    <w:rsid w:val="00CC68D0"/>
    <w:rsid w:val="00D01F77"/>
    <w:rsid w:val="00D03F9A"/>
    <w:rsid w:val="00D06D51"/>
    <w:rsid w:val="00D14B77"/>
    <w:rsid w:val="00D15C80"/>
    <w:rsid w:val="00D15E43"/>
    <w:rsid w:val="00D24991"/>
    <w:rsid w:val="00D24E32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82D4D"/>
    <w:rsid w:val="00EA154E"/>
    <w:rsid w:val="00EB09B7"/>
    <w:rsid w:val="00EE5745"/>
    <w:rsid w:val="00EE7D7C"/>
    <w:rsid w:val="00F25D98"/>
    <w:rsid w:val="00F300FB"/>
    <w:rsid w:val="00F749C8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7BFC2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797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976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4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7AC0D-AF04-4110-A498-52C0D0ACD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zhourunze</cp:lastModifiedBy>
  <cp:revision>2</cp:revision>
  <cp:lastPrinted>1899-12-31T23:00:00Z</cp:lastPrinted>
  <dcterms:created xsi:type="dcterms:W3CDTF">2020-04-26T06:50:00Z</dcterms:created>
  <dcterms:modified xsi:type="dcterms:W3CDTF">2020-04-26T06:50:00Z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(3)q+dOAgHeftuKGdiAdBsdIOaA51eC9YNSoCtacMCsZ5r/z4DX6GPKMXCqOOnwMKnTCP1V31WE
CB6EA7wBbsy1bvL6QQZXyR9l+cQ7pOF6BbDd+4i2tZWsnwutTdcAZRzQ5uYvOMsy/u93kZ8J
yQcYHGZ7P542xkZPrL801bHvKpC3w8wARDl5+BjIoyQuUA0wIDomEImcseTQFG+RCC7DQy7T
O9UAw0Yy6HVC1LckP7</vt:lpwstr>
  </property>
  <property fmtid="{D5CDD505-2E9C-101B-9397-08002B2CF9AE}" pid="22" name="_2015_ms_pID_7253431">
    <vt:lpwstr>LadGgPhc0y2jBkEvYp9o2SmyLYvEf/u+joNAw2N7XRG2tVuCzCRUAT
s2UKfVqRQK1YYL8OhK5CENS3DgyZKu2QndjMo1qzsTixKUntuc9qbe3vcr960sY4+r4Iqt2H
79/A1oJUM7vNA9cCQ3tWZHAD3n0uX8eQnUzqPPQRZQU+drq1YpKQx0edbCzNY1/RJvmxO3kB
ja26vtzsc2Yy5CVbIyo8hWbiEBOwnQVftK+V</vt:lpwstr>
  </property>
  <property fmtid="{D5CDD505-2E9C-101B-9397-08002B2CF9AE}" pid="23" name="_2015_ms_pID_7253432">
    <vt:lpwstr>05xBenw49s/s9QpMMkGLzPg=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1587193497</vt:lpwstr>
  </property>
</Properties>
</file>