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BCA40" w14:textId="77777777" w:rsidR="008E4510" w:rsidRDefault="008E4510" w:rsidP="008E45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#S2-136AH</w:t>
      </w:r>
      <w:r>
        <w:rPr>
          <w:rFonts w:cs="Arial"/>
          <w:b/>
          <w:noProof/>
          <w:sz w:val="24"/>
        </w:rPr>
        <w:tab/>
        <w:t>S2-2000053</w:t>
      </w:r>
    </w:p>
    <w:p w14:paraId="7A6990CA" w14:textId="77777777" w:rsidR="008E4510" w:rsidRDefault="008E4510" w:rsidP="008E45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January, 2020, Incheon, South Korea</w:t>
      </w:r>
    </w:p>
    <w:p w14:paraId="21768FDD" w14:textId="5AEABD35" w:rsidR="008E4510" w:rsidRPr="008E4510" w:rsidRDefault="008E4510" w:rsidP="008E45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8E8313" w14:textId="5C79D611" w:rsidR="00F97C46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C2DA6">
        <w:rPr>
          <w:b/>
          <w:i/>
          <w:noProof/>
          <w:sz w:val="28"/>
        </w:rPr>
        <w:t>S3-194</w:t>
      </w:r>
      <w:r>
        <w:rPr>
          <w:b/>
          <w:i/>
          <w:noProof/>
          <w:sz w:val="28"/>
        </w:rPr>
        <w:t>482</w:t>
      </w:r>
    </w:p>
    <w:p w14:paraId="579084CF" w14:textId="6547541E" w:rsidR="00463675" w:rsidRDefault="00F97C46" w:rsidP="00F97C46">
      <w:pPr>
        <w:rPr>
          <w:rFonts w:ascii="Arial" w:hAnsi="Arial"/>
          <w:b/>
          <w:noProof/>
          <w:sz w:val="24"/>
        </w:rPr>
      </w:pPr>
      <w:r w:rsidRPr="005255D6">
        <w:rPr>
          <w:rFonts w:ascii="Arial" w:hAnsi="Arial"/>
          <w:b/>
          <w:noProof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proofErr w:type="spellStart"/>
      <w:r w:rsidR="00593CF0">
        <w:rPr>
          <w:rStyle w:val="Hyperlink"/>
          <w:u w:val="none"/>
        </w:rPr>
        <w:t>raina</w:t>
      </w:r>
      <w:proofErr w:type="spellEnd"/>
      <w:r w:rsidR="00715AEF">
        <w:rPr>
          <w:rStyle w:val="Hyperlink"/>
          <w:u w:val="none"/>
        </w:rPr>
        <w:t xml:space="preserve"> dot </w:t>
      </w:r>
      <w:proofErr w:type="spellStart"/>
      <w:r w:rsidR="00593CF0">
        <w:rPr>
          <w:rStyle w:val="Hyperlink"/>
          <w:u w:val="none"/>
        </w:rPr>
        <w:t>wu</w:t>
      </w:r>
      <w:proofErr w:type="spellEnd"/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proofErr w:type="spellStart"/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</w:t>
      </w:r>
      <w:proofErr w:type="spellEnd"/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0AD0A9E2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</w:t>
      </w:r>
      <w:proofErr w:type="spellStart"/>
      <w:r w:rsidRPr="00650584">
        <w:rPr>
          <w:rFonts w:ascii="Arial" w:hAnsi="Arial" w:cs="Arial"/>
          <w:lang w:val="en-US" w:eastAsia="zh-CN"/>
        </w:rPr>
        <w:t>Optimisation</w:t>
      </w:r>
      <w:proofErr w:type="spellEnd"/>
      <w:r w:rsidRPr="00650584">
        <w:rPr>
          <w:rFonts w:ascii="Arial" w:hAnsi="Arial" w:cs="Arial"/>
          <w:lang w:val="en-US" w:eastAsia="zh-CN"/>
        </w:rPr>
        <w:t xml:space="preserve">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93363" w14:textId="77777777" w:rsidR="008064BE" w:rsidRDefault="008064BE">
      <w:r>
        <w:separator/>
      </w:r>
    </w:p>
  </w:endnote>
  <w:endnote w:type="continuationSeparator" w:id="0">
    <w:p w14:paraId="388D25EF" w14:textId="77777777" w:rsidR="008064BE" w:rsidRDefault="0080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C754" w14:textId="77777777" w:rsidR="008064BE" w:rsidRDefault="008064BE">
      <w:r>
        <w:separator/>
      </w:r>
    </w:p>
  </w:footnote>
  <w:footnote w:type="continuationSeparator" w:id="0">
    <w:p w14:paraId="2C26924A" w14:textId="77777777" w:rsidR="008064BE" w:rsidRDefault="00806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064BE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451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260A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A6415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C8D3-3A96-4115-9F5F-5612236D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23501_CR1875r2_ATSSS_(Rel-16)</cp:lastModifiedBy>
  <cp:revision>3</cp:revision>
  <cp:lastPrinted>2002-04-23T07:10:00Z</cp:lastPrinted>
  <dcterms:created xsi:type="dcterms:W3CDTF">2020-01-06T07:56:00Z</dcterms:created>
  <dcterms:modified xsi:type="dcterms:W3CDTF">2020-01-06T07:56:00Z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