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45" w:rsidRDefault="004B2845" w:rsidP="004B284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#S2-128</w:t>
      </w:r>
      <w:r>
        <w:rPr>
          <w:b/>
          <w:noProof/>
          <w:sz w:val="24"/>
        </w:rPr>
        <w:tab/>
        <w:t>S2-186340</w:t>
      </w:r>
    </w:p>
    <w:p w:rsidR="004B2845" w:rsidRDefault="004B2845" w:rsidP="004B28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02 - 06 July, 2018, Vilnius, Lithuania</w:t>
      </w:r>
      <w:r w:rsidRPr="004C5BD3">
        <w:rPr>
          <w:b/>
          <w:noProof/>
          <w:color w:val="0000FF"/>
        </w:rPr>
        <w:tab/>
        <w:t>(revision of S2-1</w:t>
      </w:r>
      <w:r>
        <w:rPr>
          <w:b/>
          <w:noProof/>
          <w:color w:val="0000FF"/>
        </w:rPr>
        <w:t>85516</w:t>
      </w:r>
      <w:r w:rsidRPr="004C5BD3">
        <w:rPr>
          <w:b/>
          <w:noProof/>
          <w:color w:val="0000FF"/>
        </w:rPr>
        <w:t>)</w:t>
      </w:r>
    </w:p>
    <w:p w:rsidR="004B2845" w:rsidRPr="00196A6F" w:rsidRDefault="004B2845" w:rsidP="004B284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B61FBF" w:rsidRDefault="00B61FBF" w:rsidP="00B61FBF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SA WG2 Meeting #S2-127BIS</w:t>
      </w:r>
      <w:r>
        <w:rPr>
          <w:rFonts w:cs="Arial"/>
          <w:bCs/>
          <w:szCs w:val="28"/>
        </w:rPr>
        <w:tab/>
        <w:t>S2-185516</w:t>
      </w:r>
    </w:p>
    <w:p w:rsidR="00B61FBF" w:rsidRDefault="00B61FBF" w:rsidP="00B61FBF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28 May - 01 June, 2018, Newport Beach, California, USA</w:t>
      </w:r>
    </w:p>
    <w:p w:rsidR="00B61FBF" w:rsidRPr="00B61FBF" w:rsidRDefault="00B61FBF" w:rsidP="00B61FBF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</w:p>
    <w:p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231E9C">
        <w:t>R2-18091</w:t>
      </w:r>
      <w:r w:rsidR="00A96126">
        <w:t>76</w:t>
      </w:r>
    </w:p>
    <w:p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proofErr w:type="spellStart"/>
      <w:r w:rsidRPr="00485BB5">
        <w:rPr>
          <w:rFonts w:cs="Arial"/>
          <w:bCs/>
          <w:szCs w:val="28"/>
        </w:rPr>
        <w:t>Busan</w:t>
      </w:r>
      <w:proofErr w:type="spellEnd"/>
      <w:r w:rsidRPr="00485BB5">
        <w:rPr>
          <w:rFonts w:cs="Arial"/>
          <w:bCs/>
          <w:szCs w:val="28"/>
        </w:rPr>
        <w:t>, Korea, 21-25 May 2018</w:t>
      </w:r>
    </w:p>
    <w:p w:rsidR="00485BB5" w:rsidRPr="00A10FDA" w:rsidRDefault="00485BB5" w:rsidP="00485BB5">
      <w:pPr>
        <w:pStyle w:val="3GPPHeader"/>
        <w:spacing w:after="60"/>
        <w:rPr>
          <w:lang w:val="en-U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485BB5" w:rsidRPr="00485BB5">
        <w:rPr>
          <w:rFonts w:cs="Arial"/>
          <w:b/>
        </w:rPr>
        <w:t>inclusion of NSSAI information during Inactive to connected mode transition</w:t>
      </w:r>
    </w:p>
    <w:p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85BB5" w:rsidRPr="00485BB5">
        <w:rPr>
          <w:rFonts w:cs="Arial"/>
          <w:b/>
        </w:rPr>
        <w:t>C1-182643</w:t>
      </w:r>
      <w:r w:rsidR="00485BB5">
        <w:rPr>
          <w:rFonts w:cs="Arial"/>
          <w:b/>
        </w:rPr>
        <w:t xml:space="preserve"> </w:t>
      </w:r>
      <w:r w:rsidR="00485BB5" w:rsidRPr="00485BB5">
        <w:rPr>
          <w:rFonts w:cs="Arial"/>
          <w:b/>
        </w:rPr>
        <w:t>LS on inclusion of NSSAI information during Inactive to connected mode transition</w:t>
      </w:r>
    </w:p>
    <w:p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EE0A61">
        <w:rPr>
          <w:rFonts w:cs="Arial"/>
          <w:b/>
          <w:bCs/>
          <w:lang w:val="en-US"/>
        </w:rPr>
        <w:t>RAN2</w:t>
      </w:r>
      <w:bookmarkStart w:id="1" w:name="_GoBack"/>
      <w:bookmarkEnd w:id="1"/>
    </w:p>
    <w:p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CT1, SA2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 w:rsidR="00952557">
        <w:rPr>
          <w:rFonts w:eastAsiaTheme="minorEastAsia" w:cs="Arial"/>
          <w:bCs/>
          <w:lang w:val="es-ES"/>
        </w:rPr>
        <w:t>Ozcan</w:t>
      </w:r>
      <w:proofErr w:type="spellEnd"/>
      <w:r w:rsidR="00952557">
        <w:rPr>
          <w:rFonts w:eastAsiaTheme="minorEastAsia" w:cs="Arial"/>
          <w:bCs/>
          <w:lang w:val="es-ES"/>
        </w:rPr>
        <w:t xml:space="preserve"> </w:t>
      </w:r>
      <w:proofErr w:type="spellStart"/>
      <w:r w:rsidR="00952557">
        <w:rPr>
          <w:rFonts w:eastAsiaTheme="minorEastAsia" w:cs="Arial"/>
          <w:bCs/>
          <w:lang w:val="es-ES"/>
        </w:rPr>
        <w:t>Ozturk</w:t>
      </w:r>
      <w:proofErr w:type="spellEnd"/>
    </w:p>
    <w:p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:rsidR="00EE2A73" w:rsidRDefault="00BB507E" w:rsidP="00A10FDA">
      <w:r>
        <w:rPr>
          <w:rFonts w:cs="Arial"/>
          <w:iCs/>
          <w:lang w:val="en-US" w:eastAsia="ko-KR"/>
        </w:rPr>
        <w:t xml:space="preserve">RAN2 thanks </w:t>
      </w:r>
      <w:r w:rsidR="00485BB5">
        <w:rPr>
          <w:rFonts w:cs="Arial"/>
          <w:iCs/>
          <w:lang w:val="en-US" w:eastAsia="ko-KR"/>
        </w:rPr>
        <w:t>CT1</w:t>
      </w:r>
      <w:r>
        <w:rPr>
          <w:rFonts w:cs="Arial"/>
          <w:iCs/>
          <w:lang w:val="en-US" w:eastAsia="ko-KR"/>
        </w:rPr>
        <w:t xml:space="preserve"> for the</w:t>
      </w:r>
      <w:r w:rsidR="006A1E70">
        <w:rPr>
          <w:rFonts w:cs="Arial"/>
          <w:iCs/>
          <w:lang w:val="en-US" w:eastAsia="ko-KR"/>
        </w:rPr>
        <w:t>ir</w:t>
      </w:r>
      <w:r>
        <w:rPr>
          <w:rFonts w:cs="Arial"/>
          <w:iCs/>
          <w:lang w:val="en-US" w:eastAsia="ko-KR"/>
        </w:rPr>
        <w:t xml:space="preserve"> LS</w:t>
      </w:r>
      <w:r w:rsidR="00952557">
        <w:rPr>
          <w:rFonts w:cs="Arial"/>
          <w:iCs/>
          <w:lang w:val="en-US" w:eastAsia="ko-KR"/>
        </w:rPr>
        <w:t xml:space="preserve"> </w:t>
      </w:r>
      <w:r w:rsidR="00485BB5">
        <w:rPr>
          <w:rFonts w:cs="Arial"/>
          <w:iCs/>
          <w:lang w:val="en-US" w:eastAsia="ko-KR"/>
        </w:rPr>
        <w:t xml:space="preserve">on </w:t>
      </w:r>
      <w:r w:rsidR="00485BB5" w:rsidRPr="00D46677">
        <w:t xml:space="preserve">clarification of NSSAI information exchange during Inactive to </w:t>
      </w:r>
      <w:r w:rsidR="006A1E70">
        <w:t>C</w:t>
      </w:r>
      <w:r w:rsidR="00485BB5" w:rsidRPr="00D46677">
        <w:t>onnected mode transition</w:t>
      </w:r>
      <w:r w:rsidR="00485BB5">
        <w:t xml:space="preserve">. </w:t>
      </w:r>
      <w:r w:rsidR="006A1E70">
        <w:t>Regarding the</w:t>
      </w:r>
      <w:r w:rsidR="00485BB5">
        <w:t xml:space="preserve"> question by RAN2 whether NSSAI needs to be included in msg5</w:t>
      </w:r>
      <w:r w:rsidR="006A1E70">
        <w:t xml:space="preserve"> (resume complete</w:t>
      </w:r>
      <w:r w:rsidR="001A3F7B">
        <w:t xml:space="preserve"> message</w:t>
      </w:r>
      <w:r w:rsidR="006A1E70">
        <w:t>)</w:t>
      </w:r>
      <w:r w:rsidR="00485BB5">
        <w:t xml:space="preserve"> when UE </w:t>
      </w:r>
      <w:r w:rsidR="006A1E70">
        <w:t>moves</w:t>
      </w:r>
      <w:r w:rsidR="00485BB5">
        <w:t xml:space="preserve"> from Inactive to Connected mode, CT1 </w:t>
      </w:r>
      <w:r w:rsidR="006A1E70">
        <w:t>responded</w:t>
      </w:r>
      <w:r w:rsidR="00485BB5">
        <w:t xml:space="preserve"> that NSSAI will be provided </w:t>
      </w:r>
      <w:r w:rsidR="00EE2A73">
        <w:t>during NAS Registration Request except for periodic registration update.</w:t>
      </w:r>
    </w:p>
    <w:p w:rsidR="00EE2A73" w:rsidRDefault="00EE2A73" w:rsidP="00A10FDA">
      <w:r>
        <w:t>RAN2 also received an LS from SA2 on this issue (</w:t>
      </w:r>
      <w:r w:rsidRPr="00EE2A73">
        <w:t>R2-1806652</w:t>
      </w:r>
      <w:r>
        <w:tab/>
        <w:t>LS on</w:t>
      </w:r>
      <w:r w:rsidR="006A1E70">
        <w:t xml:space="preserve"> </w:t>
      </w:r>
      <w:r>
        <w:t>clarification of NSSAI information exchange during Inactive to connected mode transition) which stated that “It is SA2 view that the NSSAI is not included in the Resume Procedure”.</w:t>
      </w:r>
    </w:p>
    <w:p w:rsidR="00EE2A73" w:rsidRDefault="00922DBE" w:rsidP="00A10FDA">
      <w:r>
        <w:t xml:space="preserve">From the CT1 and SA2 responses above, it </w:t>
      </w:r>
      <w:r w:rsidR="006A1E70">
        <w:t>is</w:t>
      </w:r>
      <w:r>
        <w:t xml:space="preserve"> not clear to RAN2 whether NSSAI </w:t>
      </w:r>
      <w:r w:rsidR="006A1E70">
        <w:t>can</w:t>
      </w:r>
      <w:r>
        <w:t xml:space="preserve"> be included in the resume complete </w:t>
      </w:r>
      <w:r w:rsidR="006A1E70">
        <w:t>message</w:t>
      </w:r>
      <w:r w:rsidR="005C2F71">
        <w:t>. T</w:t>
      </w:r>
      <w:r>
        <w:t>herefore</w:t>
      </w:r>
      <w:r w:rsidR="007840CB">
        <w:t>,</w:t>
      </w:r>
      <w:r>
        <w:t xml:space="preserve"> RAN2 would like to ask CT1</w:t>
      </w:r>
      <w:r w:rsidR="006A1E70">
        <w:t xml:space="preserve"> </w:t>
      </w:r>
      <w:r w:rsidR="005C2F71">
        <w:t>to clarify if they agree with the SA2 view</w:t>
      </w:r>
      <w:r>
        <w:t>.</w:t>
      </w:r>
    </w:p>
    <w:p w:rsidR="0002663C" w:rsidRDefault="00CD3D54" w:rsidP="007A686A">
      <w:r>
        <w:t>For the</w:t>
      </w:r>
      <w:r w:rsidR="0002663C">
        <w:t xml:space="preserve"> </w:t>
      </w:r>
      <w:r>
        <w:t>r</w:t>
      </w:r>
      <w:r w:rsidR="0002663C">
        <w:t>esume procedure,</w:t>
      </w:r>
      <w:r>
        <w:t xml:space="preserve"> RAN2 would also like to ask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 xml:space="preserve">be included in </w:t>
      </w:r>
      <w:r>
        <w:t>resume complete message.</w:t>
      </w:r>
    </w:p>
    <w:p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22DBE">
        <w:t xml:space="preserve">CT1 to provide responses on </w:t>
      </w:r>
      <w:r w:rsidR="006A1E70">
        <w:t xml:space="preserve">the </w:t>
      </w:r>
      <w:r w:rsidR="00922DBE">
        <w:t>above questions.</w:t>
      </w:r>
    </w:p>
    <w:p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CT1: </w:t>
      </w:r>
    </w:p>
    <w:p w:rsidR="00E87B16" w:rsidRDefault="007A686A" w:rsidP="007A686A">
      <w:r>
        <w:t xml:space="preserve">RAN2 respectfully asks </w:t>
      </w:r>
      <w:r w:rsidR="00922DBE">
        <w:t>CT1</w:t>
      </w:r>
      <w:r>
        <w:t xml:space="preserve"> </w:t>
      </w:r>
      <w:r w:rsidR="005C2F71">
        <w:t>to clarify if they agree with the SA2 view that NSSAI is not included in the resume complete message</w:t>
      </w:r>
      <w:r>
        <w:t>.</w:t>
      </w:r>
    </w:p>
    <w:p w:rsidR="00CD3D54" w:rsidRDefault="00CD3D54" w:rsidP="007A686A">
      <w:r>
        <w:t xml:space="preserve">RAN2 respectfully asks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>be included in</w:t>
      </w:r>
      <w:r w:rsidR="00EA0F33">
        <w:t xml:space="preserve"> the</w:t>
      </w:r>
      <w:r w:rsidRPr="00B815AF">
        <w:t xml:space="preserve"> </w:t>
      </w:r>
      <w:r>
        <w:t>resume complete message. </w:t>
      </w:r>
    </w:p>
    <w:p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FA4" w:rsidRDefault="00BD5FA4">
      <w:r>
        <w:separator/>
      </w:r>
    </w:p>
  </w:endnote>
  <w:endnote w:type="continuationSeparator" w:id="0">
    <w:p w:rsidR="00BD5FA4" w:rsidRDefault="00BD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7B2" w:rsidRDefault="009777B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659A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659A0">
      <w:rPr>
        <w:rStyle w:val="PageNumber"/>
      </w:rPr>
      <w:fldChar w:fldCharType="separate"/>
    </w:r>
    <w:r w:rsidR="004B2845">
      <w:rPr>
        <w:rStyle w:val="PageNumber"/>
      </w:rPr>
      <w:t>1</w:t>
    </w:r>
    <w:r w:rsidR="001659A0">
      <w:rPr>
        <w:rStyle w:val="PageNumber"/>
      </w:rPr>
      <w:fldChar w:fldCharType="end"/>
    </w:r>
    <w:r>
      <w:rPr>
        <w:rStyle w:val="PageNumber"/>
      </w:rPr>
      <w:t>/</w:t>
    </w:r>
    <w:r w:rsidR="001659A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659A0">
      <w:rPr>
        <w:rStyle w:val="PageNumber"/>
      </w:rPr>
      <w:fldChar w:fldCharType="separate"/>
    </w:r>
    <w:r w:rsidR="004B2845">
      <w:rPr>
        <w:rStyle w:val="PageNumber"/>
      </w:rPr>
      <w:t>2</w:t>
    </w:r>
    <w:r w:rsidR="001659A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FA4" w:rsidRDefault="00BD5FA4">
      <w:r>
        <w:separator/>
      </w:r>
    </w:p>
  </w:footnote>
  <w:footnote w:type="continuationSeparator" w:id="0">
    <w:p w:rsidR="00BD5FA4" w:rsidRDefault="00BD5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7B2" w:rsidRDefault="009777B2">
    <w:r>
      <w:t xml:space="preserve">Page </w:t>
    </w:r>
    <w:r w:rsidR="001659A0">
      <w:fldChar w:fldCharType="begin"/>
    </w:r>
    <w:r>
      <w:instrText>PAGE</w:instrText>
    </w:r>
    <w:r w:rsidR="001659A0">
      <w:fldChar w:fldCharType="separate"/>
    </w:r>
    <w:r>
      <w:t>4</w:t>
    </w:r>
    <w:r w:rsidR="001659A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proofState w:spelling="clean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1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A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47F65"/>
    <w:rsid w:val="00151E23"/>
    <w:rsid w:val="001526E0"/>
    <w:rsid w:val="001551B5"/>
    <w:rsid w:val="001643A8"/>
    <w:rsid w:val="001659A0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54F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1E9C"/>
    <w:rsid w:val="00235632"/>
    <w:rsid w:val="00235872"/>
    <w:rsid w:val="002370C5"/>
    <w:rsid w:val="00237277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0394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5E67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42E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37A6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5F4A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2845"/>
    <w:rsid w:val="004B7C0C"/>
    <w:rsid w:val="004B7C90"/>
    <w:rsid w:val="004C3898"/>
    <w:rsid w:val="004C4CA8"/>
    <w:rsid w:val="004D36B1"/>
    <w:rsid w:val="004D7EBD"/>
    <w:rsid w:val="004E2680"/>
    <w:rsid w:val="004E28F9"/>
    <w:rsid w:val="004E3695"/>
    <w:rsid w:val="004E3E3B"/>
    <w:rsid w:val="004E462E"/>
    <w:rsid w:val="004E56DC"/>
    <w:rsid w:val="004E76F4"/>
    <w:rsid w:val="004F0B4E"/>
    <w:rsid w:val="004F0B6C"/>
    <w:rsid w:val="004F1438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2F71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004B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1DBA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59D9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40CB"/>
    <w:rsid w:val="00785490"/>
    <w:rsid w:val="00786E4A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B37"/>
    <w:rsid w:val="007C3D18"/>
    <w:rsid w:val="007C60BF"/>
    <w:rsid w:val="007C6A07"/>
    <w:rsid w:val="007C75A1"/>
    <w:rsid w:val="007C77A5"/>
    <w:rsid w:val="007D04E5"/>
    <w:rsid w:val="007D5901"/>
    <w:rsid w:val="007D7526"/>
    <w:rsid w:val="007E021D"/>
    <w:rsid w:val="007E4610"/>
    <w:rsid w:val="007E4715"/>
    <w:rsid w:val="007E505B"/>
    <w:rsid w:val="007E510B"/>
    <w:rsid w:val="007E7091"/>
    <w:rsid w:val="007F3730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10E2"/>
    <w:rsid w:val="008C11DE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094A"/>
    <w:rsid w:val="00961921"/>
    <w:rsid w:val="0096430A"/>
    <w:rsid w:val="0096554B"/>
    <w:rsid w:val="0096584A"/>
    <w:rsid w:val="00971F08"/>
    <w:rsid w:val="00972415"/>
    <w:rsid w:val="0097603D"/>
    <w:rsid w:val="00976949"/>
    <w:rsid w:val="009777B2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356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7AF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126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1FBF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2DD5"/>
    <w:rsid w:val="00BB3EF5"/>
    <w:rsid w:val="00BB507E"/>
    <w:rsid w:val="00BB51E9"/>
    <w:rsid w:val="00BB7F37"/>
    <w:rsid w:val="00BC0FDC"/>
    <w:rsid w:val="00BC3053"/>
    <w:rsid w:val="00BC3869"/>
    <w:rsid w:val="00BC4D2E"/>
    <w:rsid w:val="00BC6999"/>
    <w:rsid w:val="00BC6A0C"/>
    <w:rsid w:val="00BD0DB4"/>
    <w:rsid w:val="00BD48AC"/>
    <w:rsid w:val="00BD57D6"/>
    <w:rsid w:val="00BD5F1A"/>
    <w:rsid w:val="00BD5FA4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740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0F73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4B8A"/>
    <w:rsid w:val="00CC527D"/>
    <w:rsid w:val="00CC7B45"/>
    <w:rsid w:val="00CD1188"/>
    <w:rsid w:val="00CD2ED1"/>
    <w:rsid w:val="00CD337B"/>
    <w:rsid w:val="00CD3D54"/>
    <w:rsid w:val="00CD3F11"/>
    <w:rsid w:val="00CD64D0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CF732C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77A7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78E9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2EB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87B16"/>
    <w:rsid w:val="00E90395"/>
    <w:rsid w:val="00E90E49"/>
    <w:rsid w:val="00E917F9"/>
    <w:rsid w:val="00E9291C"/>
    <w:rsid w:val="00E93FFE"/>
    <w:rsid w:val="00E94F8A"/>
    <w:rsid w:val="00EA0F33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0A6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DD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35E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4B2845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89DF-BE97-403B-87EE-95922B1D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 Changes</cp:lastModifiedBy>
  <cp:revision>4</cp:revision>
  <cp:lastPrinted>2008-01-31T06:09:00Z</cp:lastPrinted>
  <dcterms:created xsi:type="dcterms:W3CDTF">2018-05-28T14:21:00Z</dcterms:created>
  <dcterms:modified xsi:type="dcterms:W3CDTF">2018-06-21T10:12:00Z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(3)WBpd1Ejl3ECsvy5tKligKav2XJAR6jnvdR7J8lzuxPN0biZ7eaMMCDGfhZBmYrhApSz2O+6g
slwbnNzc9AB1FIphAG1i4bFoTMtgAM1lucmq0GCvIQiMYvqw94yACGjBm/A3SW0kVLBoaZI7
GwKq0LqNHz5O2RJEeGAJafbFUjwaX5hwU0rvyEe2x/m/zQ4E2HkgFP99U00DFrJruh9RHIos
XrO3j0C069sIDZoO2Q</vt:lpwstr>
  </property>
  <property fmtid="{D5CDD505-2E9C-101B-9397-08002B2CF9AE}" pid="4" name="_2015_ms_pID_7253431">
    <vt:lpwstr>tosiitAsje+8sjm4Xn5o6CM73NoCUyAkVrjqkzjoaDGkMTgkA5t7gQ
I1+zHBNK7wCvidfWD9+sbP0HcyCUIHrQLOHBEfL0eTFGzR1JYarj+6RuStu94WM1Whof9tmJ
xnqG9YouevINYCWQLEGiXUudlVsCadzlkmAeuKVF+07KOpWbeMvwNeh+Oz/fTm9qw7Gw+7S0
0FEduUH3X4jHHpLhoMwiZME73OBims0+4rAi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_2015_ms_pID_7253432">
    <vt:lpwstr>YA==</vt:lpwstr>
  </property>
</Properties>
</file>