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65A" w:rsidRPr="00F76B76" w:rsidRDefault="0052365A" w:rsidP="0052365A">
      <w:pPr>
        <w:tabs>
          <w:tab w:val="right" w:pos="9638"/>
        </w:tabs>
        <w:rPr>
          <w:rFonts w:ascii="Arial" w:hAnsi="Arial" w:cs="Arial"/>
          <w:b/>
          <w:bCs/>
          <w:sz w:val="24"/>
          <w:szCs w:val="24"/>
        </w:rPr>
      </w:pPr>
      <w:bookmarkStart w:id="0" w:name="page1"/>
      <w:r>
        <w:rPr>
          <w:rFonts w:ascii="Arial" w:hAnsi="Arial" w:cs="Arial"/>
          <w:b/>
          <w:bCs/>
          <w:sz w:val="24"/>
          <w:szCs w:val="24"/>
        </w:rPr>
        <w:t>SA WG2 Meeting #118bis</w:t>
      </w:r>
      <w:r>
        <w:rPr>
          <w:rFonts w:ascii="Arial" w:hAnsi="Arial" w:cs="Arial"/>
          <w:b/>
          <w:bCs/>
          <w:sz w:val="24"/>
          <w:szCs w:val="24"/>
        </w:rPr>
        <w:tab/>
        <w:t>S2-</w:t>
      </w:r>
      <w:r w:rsidR="00B92C75">
        <w:rPr>
          <w:rFonts w:ascii="Arial" w:hAnsi="Arial" w:cs="Arial"/>
          <w:b/>
          <w:bCs/>
          <w:sz w:val="24"/>
          <w:szCs w:val="24"/>
        </w:rPr>
        <w:t>170190</w:t>
      </w:r>
    </w:p>
    <w:p w:rsidR="0052365A" w:rsidRPr="00F76B76" w:rsidRDefault="0052365A" w:rsidP="0052365A">
      <w:pPr>
        <w:pBdr>
          <w:bottom w:val="single" w:sz="6" w:space="0" w:color="auto"/>
        </w:pBdr>
        <w:tabs>
          <w:tab w:val="right" w:pos="9638"/>
        </w:tabs>
        <w:rPr>
          <w:rFonts w:ascii="Arial" w:hAnsi="Arial" w:cs="Arial"/>
          <w:b/>
          <w:bCs/>
          <w:sz w:val="24"/>
          <w:szCs w:val="24"/>
        </w:rPr>
      </w:pPr>
      <w:r>
        <w:rPr>
          <w:rFonts w:ascii="Arial" w:hAnsi="Arial" w:cs="Arial"/>
          <w:b/>
          <w:bCs/>
          <w:sz w:val="24"/>
          <w:szCs w:val="24"/>
        </w:rPr>
        <w:t>16-20 January 2017, Spokane, USA</w:t>
      </w:r>
    </w:p>
    <w:p w:rsidR="0052365A" w:rsidRDefault="0052365A" w:rsidP="0052365A">
      <w:pPr>
        <w:ind w:left="2127" w:hanging="2127"/>
        <w:rPr>
          <w:rFonts w:ascii="Arial" w:hAnsi="Arial" w:cs="Arial"/>
          <w:b/>
        </w:rPr>
      </w:pPr>
      <w:r>
        <w:rPr>
          <w:rFonts w:ascii="Arial" w:hAnsi="Arial" w:cs="Arial"/>
          <w:b/>
        </w:rPr>
        <w:t>Source:</w:t>
      </w:r>
      <w:r>
        <w:rPr>
          <w:rFonts w:ascii="Arial" w:hAnsi="Arial" w:cs="Arial"/>
          <w:b/>
        </w:rPr>
        <w:tab/>
      </w:r>
      <w:r w:rsidR="00E86FAF">
        <w:rPr>
          <w:rFonts w:ascii="Arial" w:hAnsi="Arial" w:cs="Arial"/>
          <w:b/>
        </w:rPr>
        <w:t>Editor (</w:t>
      </w:r>
      <w:r>
        <w:rPr>
          <w:rFonts w:ascii="Arial" w:hAnsi="Arial" w:cs="Arial"/>
          <w:b/>
        </w:rPr>
        <w:t>Nokia</w:t>
      </w:r>
      <w:r w:rsidR="00E86FAF">
        <w:rPr>
          <w:rFonts w:ascii="Arial" w:hAnsi="Arial" w:cs="Arial"/>
          <w:b/>
        </w:rPr>
        <w:t>)</w:t>
      </w:r>
    </w:p>
    <w:p w:rsidR="0052365A" w:rsidRDefault="0052365A" w:rsidP="0052365A">
      <w:pPr>
        <w:ind w:left="2127" w:hanging="2127"/>
        <w:rPr>
          <w:rFonts w:ascii="Arial" w:hAnsi="Arial" w:cs="Arial"/>
          <w:b/>
        </w:rPr>
      </w:pPr>
      <w:r>
        <w:rPr>
          <w:rFonts w:ascii="Arial" w:hAnsi="Arial" w:cs="Arial"/>
          <w:b/>
        </w:rPr>
        <w:t>Title:</w:t>
      </w:r>
      <w:r>
        <w:rPr>
          <w:rFonts w:ascii="Arial" w:hAnsi="Arial" w:cs="Arial"/>
          <w:b/>
        </w:rPr>
        <w:tab/>
        <w:t>TS Skeleton for 5G System Architecture</w:t>
      </w:r>
    </w:p>
    <w:p w:rsidR="0052365A" w:rsidRDefault="0052365A" w:rsidP="0052365A">
      <w:pPr>
        <w:ind w:left="2127" w:hanging="2127"/>
        <w:rPr>
          <w:rFonts w:ascii="Arial" w:hAnsi="Arial" w:cs="Arial"/>
          <w:b/>
        </w:rPr>
      </w:pPr>
      <w:r>
        <w:rPr>
          <w:rFonts w:ascii="Arial" w:hAnsi="Arial" w:cs="Arial"/>
          <w:b/>
        </w:rPr>
        <w:t>Document for:</w:t>
      </w:r>
      <w:r>
        <w:rPr>
          <w:rFonts w:ascii="Arial" w:hAnsi="Arial" w:cs="Arial"/>
          <w:b/>
        </w:rPr>
        <w:tab/>
        <w:t>Approval</w:t>
      </w:r>
    </w:p>
    <w:p w:rsidR="0052365A" w:rsidRDefault="0052365A" w:rsidP="0052365A">
      <w:pPr>
        <w:ind w:left="2127" w:hanging="2127"/>
        <w:rPr>
          <w:rFonts w:ascii="Arial" w:hAnsi="Arial" w:cs="Arial"/>
          <w:b/>
        </w:rPr>
      </w:pPr>
      <w:r>
        <w:rPr>
          <w:rFonts w:ascii="Arial" w:hAnsi="Arial" w:cs="Arial"/>
          <w:b/>
        </w:rPr>
        <w:t>Agenda Item:</w:t>
      </w:r>
      <w:r>
        <w:rPr>
          <w:rFonts w:ascii="Arial" w:hAnsi="Arial" w:cs="Arial"/>
          <w:b/>
        </w:rPr>
        <w:tab/>
        <w:t>NextGen/</w:t>
      </w:r>
      <w:r w:rsidRPr="00592545">
        <w:rPr>
          <w:rFonts w:ascii="Arial" w:hAnsi="Arial" w:cs="Arial"/>
          <w:b/>
        </w:rPr>
        <w:t>6.</w:t>
      </w:r>
      <w:r>
        <w:rPr>
          <w:rFonts w:ascii="Arial" w:hAnsi="Arial" w:cs="Arial"/>
          <w:b/>
        </w:rPr>
        <w:t>5</w:t>
      </w:r>
    </w:p>
    <w:p w:rsidR="0052365A" w:rsidRDefault="0052365A" w:rsidP="0052365A">
      <w:pPr>
        <w:ind w:left="2127" w:hanging="2127"/>
        <w:rPr>
          <w:rFonts w:ascii="Arial" w:hAnsi="Arial" w:cs="Arial"/>
          <w:b/>
        </w:rPr>
      </w:pPr>
      <w:r>
        <w:rPr>
          <w:rFonts w:ascii="Arial" w:hAnsi="Arial" w:cs="Arial"/>
          <w:b/>
        </w:rPr>
        <w:t>Work Item / Release:</w:t>
      </w:r>
      <w:r>
        <w:rPr>
          <w:rFonts w:ascii="Arial" w:hAnsi="Arial" w:cs="Arial"/>
          <w:b/>
        </w:rPr>
        <w:tab/>
        <w:t>NextGen/ Rel-15</w:t>
      </w:r>
    </w:p>
    <w:p w:rsidR="0052365A" w:rsidRDefault="0052365A" w:rsidP="0052365A">
      <w:pPr>
        <w:rPr>
          <w:rFonts w:ascii="Arial" w:hAnsi="Arial" w:cs="Arial"/>
          <w:i/>
        </w:rPr>
      </w:pPr>
      <w:r>
        <w:rPr>
          <w:rFonts w:ascii="Arial" w:hAnsi="Arial" w:cs="Arial"/>
          <w:i/>
        </w:rPr>
        <w:t>Abstract of the contribution: This contribution propose the TS skeleton for 5G System Architecture</w:t>
      </w:r>
      <w:r w:rsidR="00582494">
        <w:rPr>
          <w:rFonts w:ascii="Arial" w:hAnsi="Arial" w:cs="Arial"/>
          <w:i/>
        </w:rPr>
        <w:t xml:space="preserve"> TS</w:t>
      </w:r>
      <w:r>
        <w:rPr>
          <w:rFonts w:ascii="Arial" w:hAnsi="Arial" w:cs="Arial"/>
          <w:i/>
        </w:rPr>
        <w:t>.</w:t>
      </w:r>
    </w:p>
    <w:p w:rsidR="0052365A" w:rsidRDefault="0052365A" w:rsidP="0052365A">
      <w:pPr>
        <w:rPr>
          <w:rFonts w:ascii="Arial" w:hAnsi="Arial" w:cs="Arial"/>
          <w:i/>
        </w:rPr>
      </w:pPr>
    </w:p>
    <w:p w:rsidR="0052365A" w:rsidRDefault="0052365A"/>
    <w:p w:rsidR="00080512" w:rsidRPr="004D3578" w:rsidRDefault="00080512">
      <w:pPr>
        <w:pStyle w:val="ZA"/>
        <w:framePr w:wrap="notBeside"/>
      </w:pPr>
      <w:r w:rsidRPr="004D3578">
        <w:rPr>
          <w:sz w:val="64"/>
        </w:rPr>
        <w:t xml:space="preserve">3GPP TS </w:t>
      </w:r>
      <w:r w:rsidR="00381533">
        <w:rPr>
          <w:sz w:val="64"/>
        </w:rPr>
        <w:t>23</w:t>
      </w:r>
      <w:r w:rsidRPr="004D3578">
        <w:rPr>
          <w:sz w:val="64"/>
        </w:rPr>
        <w:t>.</w:t>
      </w:r>
      <w:r w:rsidR="007658D0">
        <w:rPr>
          <w:sz w:val="64"/>
        </w:rPr>
        <w:t>501</w:t>
      </w:r>
      <w:r w:rsidR="007658D0" w:rsidRPr="004D3578">
        <w:rPr>
          <w:sz w:val="64"/>
        </w:rPr>
        <w:t xml:space="preserve"> </w:t>
      </w:r>
      <w:r w:rsidRPr="004D3578">
        <w:t xml:space="preserve">Vx.y.z </w:t>
      </w:r>
      <w:r w:rsidRPr="004D3578">
        <w:rPr>
          <w:sz w:val="32"/>
        </w:rPr>
        <w:t>(yyyy-mm)</w:t>
      </w:r>
    </w:p>
    <w:p w:rsidR="00080512" w:rsidRPr="004D3578" w:rsidRDefault="00080512">
      <w:pPr>
        <w:pStyle w:val="ZB"/>
        <w:framePr w:wrap="notBeside"/>
      </w:pPr>
      <w:r w:rsidRPr="004D3578">
        <w:t>Technical Specification</w:t>
      </w:r>
    </w:p>
    <w:p w:rsidR="003B596B" w:rsidRPr="004D3578" w:rsidRDefault="003B596B" w:rsidP="003B596B">
      <w:pPr>
        <w:pStyle w:val="ZT"/>
        <w:framePr w:wrap="notBeside"/>
      </w:pPr>
      <w:r w:rsidRPr="004D3578">
        <w:t>3rd Generation Partnership Project;</w:t>
      </w:r>
    </w:p>
    <w:p w:rsidR="003B596B" w:rsidRPr="004D3578" w:rsidRDefault="003B596B" w:rsidP="003B596B">
      <w:pPr>
        <w:pStyle w:val="ZT"/>
        <w:framePr w:wrap="notBeside"/>
      </w:pPr>
      <w:r w:rsidRPr="00401764">
        <w:t>Technical Specification Group Services and System Aspects</w:t>
      </w:r>
      <w:r w:rsidRPr="004D3578">
        <w:t>;</w:t>
      </w:r>
    </w:p>
    <w:p w:rsidR="003B596B" w:rsidRPr="004D3578" w:rsidRDefault="003B596B" w:rsidP="003B596B">
      <w:pPr>
        <w:pStyle w:val="ZT"/>
        <w:framePr w:wrap="notBeside"/>
      </w:pPr>
      <w:r>
        <w:t>System</w:t>
      </w:r>
      <w:r w:rsidRPr="00401764">
        <w:t xml:space="preserve"> </w:t>
      </w:r>
      <w:r>
        <w:t>Architecture</w:t>
      </w:r>
      <w:r w:rsidRPr="00401764">
        <w:t xml:space="preserve"> for</w:t>
      </w:r>
      <w:r w:rsidR="001E4E80">
        <w:t xml:space="preserve"> the</w:t>
      </w:r>
      <w:r>
        <w:t xml:space="preserve"> 5G System</w:t>
      </w:r>
      <w:r w:rsidRPr="004D3578">
        <w:t>;</w:t>
      </w:r>
    </w:p>
    <w:p w:rsidR="003B596B" w:rsidRPr="004D3578" w:rsidRDefault="003B596B" w:rsidP="003B596B">
      <w:pPr>
        <w:pStyle w:val="ZT"/>
        <w:framePr w:wrap="notBeside"/>
      </w:pPr>
      <w:r>
        <w:t>Stage 2</w:t>
      </w:r>
    </w:p>
    <w:p w:rsidR="003B596B" w:rsidRPr="004D3578" w:rsidRDefault="003B596B" w:rsidP="003B596B">
      <w:pPr>
        <w:pStyle w:val="ZT"/>
        <w:framePr w:wrap="notBeside"/>
        <w:rPr>
          <w:i/>
          <w:sz w:val="28"/>
        </w:rPr>
      </w:pPr>
      <w:r w:rsidRPr="004D3578">
        <w:t>(</w:t>
      </w:r>
      <w:r w:rsidRPr="004D3578">
        <w:rPr>
          <w:rStyle w:val="ZGSM"/>
        </w:rPr>
        <w:t>Release 1</w:t>
      </w:r>
      <w:r>
        <w:rPr>
          <w:rStyle w:val="ZGSM"/>
        </w:rPr>
        <w:t>5</w:t>
      </w:r>
      <w:r w:rsidRPr="004D3578">
        <w:t>)</w:t>
      </w:r>
    </w:p>
    <w:p w:rsidR="00614FDF" w:rsidRPr="00235394" w:rsidRDefault="009A5BEF" w:rsidP="00614FDF">
      <w:pPr>
        <w:pStyle w:val="ZU"/>
        <w:framePr w:h="4929" w:hRule="exact" w:wrap="notBeside"/>
        <w:tabs>
          <w:tab w:val="right" w:pos="10206"/>
        </w:tabs>
        <w:jc w:val="left"/>
      </w:pPr>
      <w:r>
        <w:rPr>
          <w:i/>
          <w:lang w:val="en-US"/>
        </w:rPr>
        <w:drawing>
          <wp:inline distT="0" distB="0" distL="0" distR="0">
            <wp:extent cx="1314450" cy="1047750"/>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14FDF" w:rsidRPr="00235394">
        <w:rPr>
          <w:color w:val="0000FF"/>
        </w:rPr>
        <w:tab/>
      </w:r>
      <w:r w:rsidRPr="00235394">
        <w:rPr>
          <w:lang w:val="en-US"/>
        </w:rPr>
        <w:drawing>
          <wp:inline distT="0" distB="0" distL="0" distR="0">
            <wp:extent cx="1628775" cy="952500"/>
            <wp:effectExtent l="0" t="0" r="952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610CE5">
        <w:rPr>
          <w:rFonts w:ascii="Arial" w:hAnsi="Arial"/>
          <w:sz w:val="18"/>
        </w:rPr>
        <w:t>3GPP</w:t>
      </w:r>
      <w:r w:rsidR="00610CE5" w:rsidRPr="004D3578">
        <w:rPr>
          <w:rFonts w:ascii="Arial" w:hAnsi="Arial"/>
          <w:sz w:val="18"/>
        </w:rPr>
        <w:t>,</w:t>
      </w:r>
      <w:r w:rsidR="00610CE5">
        <w:rPr>
          <w:rFonts w:ascii="Arial" w:hAnsi="Arial"/>
          <w:sz w:val="18"/>
        </w:rPr>
        <w:t xml:space="preserve"> Architecture, 5G System, NextGen …</w:t>
      </w:r>
      <w:r w:rsidRPr="004D3578">
        <w:rPr>
          <w:rFonts w:ascii="Arial" w:hAnsi="Arial"/>
          <w:sz w:val="18"/>
        </w:rPr>
        <w:t>&gt;</w:t>
      </w:r>
    </w:p>
    <w:p w:rsidR="00080512" w:rsidRPr="004D3578"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E815C8" w:rsidRDefault="004D3578">
      <w:pPr>
        <w:pStyle w:val="TOC1"/>
        <w:rPr>
          <w:rFonts w:asciiTheme="minorHAnsi" w:hAnsiTheme="minorHAnsi" w:cstheme="minorBidi"/>
          <w:szCs w:val="22"/>
          <w:lang w:val="en-US"/>
        </w:rPr>
      </w:pPr>
      <w:r w:rsidRPr="004D3578">
        <w:fldChar w:fldCharType="begin"/>
      </w:r>
      <w:r w:rsidRPr="004D3578">
        <w:instrText xml:space="preserve"> TOC \o "1-9" </w:instrText>
      </w:r>
      <w:r w:rsidRPr="004D3578">
        <w:fldChar w:fldCharType="separate"/>
      </w:r>
      <w:r w:rsidR="00E815C8">
        <w:t>Foreword</w:t>
      </w:r>
      <w:r w:rsidR="00E815C8">
        <w:tab/>
      </w:r>
      <w:r w:rsidR="00E815C8">
        <w:fldChar w:fldCharType="begin"/>
      </w:r>
      <w:r w:rsidR="00E815C8">
        <w:instrText xml:space="preserve"> PAGEREF _Toc471774517 \h </w:instrText>
      </w:r>
      <w:r w:rsidR="00E815C8">
        <w:fldChar w:fldCharType="separate"/>
      </w:r>
      <w:r w:rsidR="00E815C8">
        <w:t>6</w:t>
      </w:r>
      <w:r w:rsidR="00E815C8">
        <w:fldChar w:fldCharType="end"/>
      </w:r>
    </w:p>
    <w:p w:rsidR="00E815C8" w:rsidRDefault="00E815C8">
      <w:pPr>
        <w:pStyle w:val="TOC1"/>
        <w:rPr>
          <w:rFonts w:asciiTheme="minorHAnsi" w:hAnsiTheme="minorHAnsi" w:cstheme="minorBidi"/>
          <w:szCs w:val="22"/>
          <w:lang w:val="en-US"/>
        </w:rPr>
      </w:pPr>
      <w:r>
        <w:t>Introduction</w:t>
      </w:r>
      <w:r>
        <w:tab/>
      </w:r>
      <w:r>
        <w:fldChar w:fldCharType="begin"/>
      </w:r>
      <w:r>
        <w:instrText xml:space="preserve"> PAGEREF _Toc471774518 \h </w:instrText>
      </w:r>
      <w:r>
        <w:fldChar w:fldCharType="separate"/>
      </w:r>
      <w:r>
        <w:t>6</w:t>
      </w:r>
      <w:r>
        <w:fldChar w:fldCharType="end"/>
      </w:r>
    </w:p>
    <w:p w:rsidR="00E815C8" w:rsidRDefault="00E815C8">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_Toc471774519 \h </w:instrText>
      </w:r>
      <w:r>
        <w:fldChar w:fldCharType="separate"/>
      </w:r>
      <w:r>
        <w:t>7</w:t>
      </w:r>
      <w:r>
        <w:fldChar w:fldCharType="end"/>
      </w:r>
    </w:p>
    <w:p w:rsidR="00E815C8" w:rsidRDefault="00E815C8">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_Toc471774520 \h </w:instrText>
      </w:r>
      <w:r>
        <w:fldChar w:fldCharType="separate"/>
      </w:r>
      <w:r>
        <w:t>7</w:t>
      </w:r>
      <w:r>
        <w:fldChar w:fldCharType="end"/>
      </w:r>
    </w:p>
    <w:p w:rsidR="00E815C8" w:rsidRDefault="00E815C8">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_Toc471774521 \h </w:instrText>
      </w:r>
      <w:r>
        <w:fldChar w:fldCharType="separate"/>
      </w:r>
      <w:r>
        <w:t>7</w:t>
      </w:r>
      <w:r>
        <w:fldChar w:fldCharType="end"/>
      </w:r>
    </w:p>
    <w:p w:rsidR="00E815C8" w:rsidRDefault="00E815C8">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_Toc471774522 \h </w:instrText>
      </w:r>
      <w:r>
        <w:fldChar w:fldCharType="separate"/>
      </w:r>
      <w:r>
        <w:t>7</w:t>
      </w:r>
      <w:r>
        <w:fldChar w:fldCharType="end"/>
      </w:r>
    </w:p>
    <w:p w:rsidR="00E815C8" w:rsidRDefault="00E815C8">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_Toc471774523 \h </w:instrText>
      </w:r>
      <w:r>
        <w:fldChar w:fldCharType="separate"/>
      </w:r>
      <w:r>
        <w:t>7</w:t>
      </w:r>
      <w:r>
        <w:fldChar w:fldCharType="end"/>
      </w:r>
    </w:p>
    <w:p w:rsidR="00E815C8" w:rsidRDefault="00E815C8">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_Toc471774524 \h </w:instrText>
      </w:r>
      <w:r>
        <w:fldChar w:fldCharType="separate"/>
      </w:r>
      <w:r>
        <w:t>8</w:t>
      </w:r>
      <w:r>
        <w:fldChar w:fldCharType="end"/>
      </w:r>
    </w:p>
    <w:p w:rsidR="00E815C8" w:rsidRDefault="00E815C8">
      <w:pPr>
        <w:pStyle w:val="TOC1"/>
        <w:rPr>
          <w:rFonts w:asciiTheme="minorHAnsi" w:hAnsiTheme="minorHAnsi" w:cstheme="minorBidi"/>
          <w:szCs w:val="22"/>
          <w:lang w:val="en-US"/>
        </w:rPr>
      </w:pPr>
      <w:r>
        <w:t>4</w:t>
      </w:r>
      <w:r>
        <w:rPr>
          <w:rFonts w:asciiTheme="minorHAnsi" w:hAnsiTheme="minorHAnsi" w:cstheme="minorBidi"/>
          <w:szCs w:val="22"/>
          <w:lang w:val="en-US"/>
        </w:rPr>
        <w:tab/>
      </w:r>
      <w:r>
        <w:t>Architecture model and concepts</w:t>
      </w:r>
      <w:r>
        <w:tab/>
      </w:r>
      <w:r>
        <w:fldChar w:fldCharType="begin"/>
      </w:r>
      <w:r>
        <w:instrText xml:space="preserve"> PAGEREF _Toc471774525 \h </w:instrText>
      </w:r>
      <w:r>
        <w:fldChar w:fldCharType="separate"/>
      </w:r>
      <w:r>
        <w:t>8</w:t>
      </w:r>
      <w:r>
        <w:fldChar w:fldCharType="end"/>
      </w:r>
    </w:p>
    <w:p w:rsidR="00E815C8" w:rsidRDefault="00E815C8">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General concepts</w:t>
      </w:r>
      <w:r>
        <w:tab/>
      </w:r>
      <w:r>
        <w:fldChar w:fldCharType="begin"/>
      </w:r>
      <w:r>
        <w:instrText xml:space="preserve"> PAGEREF _Toc471774526 \h </w:instrText>
      </w:r>
      <w:r>
        <w:fldChar w:fldCharType="separate"/>
      </w:r>
      <w:r>
        <w:t>8</w:t>
      </w:r>
      <w:r>
        <w:fldChar w:fldCharType="end"/>
      </w:r>
    </w:p>
    <w:p w:rsidR="00E815C8" w:rsidRDefault="00E815C8">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Architecture reference model</w:t>
      </w:r>
      <w:r>
        <w:tab/>
      </w:r>
      <w:r>
        <w:fldChar w:fldCharType="begin"/>
      </w:r>
      <w:r>
        <w:instrText xml:space="preserve"> PAGEREF _Toc471774527 \h </w:instrText>
      </w:r>
      <w:r>
        <w:fldChar w:fldCharType="separate"/>
      </w:r>
      <w:r>
        <w:t>8</w:t>
      </w:r>
      <w:r>
        <w:fldChar w:fldCharType="end"/>
      </w:r>
    </w:p>
    <w:p w:rsidR="00E815C8" w:rsidRDefault="00E815C8">
      <w:pPr>
        <w:pStyle w:val="TOC2"/>
        <w:rPr>
          <w:rFonts w:asciiTheme="minorHAnsi" w:hAnsiTheme="minorHAnsi" w:cstheme="minorBidi"/>
          <w:sz w:val="22"/>
          <w:szCs w:val="22"/>
          <w:lang w:val="en-US"/>
        </w:rPr>
      </w:pPr>
      <w:r>
        <w:t>4.3</w:t>
      </w:r>
      <w:r>
        <w:rPr>
          <w:rFonts w:asciiTheme="minorHAnsi" w:hAnsiTheme="minorHAnsi" w:cstheme="minorBidi"/>
          <w:sz w:val="22"/>
          <w:szCs w:val="22"/>
          <w:lang w:val="en-US"/>
        </w:rPr>
        <w:tab/>
      </w:r>
      <w:r>
        <w:t>Support of non-3GPP access</w:t>
      </w:r>
      <w:r>
        <w:tab/>
      </w:r>
      <w:r>
        <w:fldChar w:fldCharType="begin"/>
      </w:r>
      <w:r>
        <w:instrText xml:space="preserve"> PAGEREF _Toc471774528 \h </w:instrText>
      </w:r>
      <w:r>
        <w:fldChar w:fldCharType="separate"/>
      </w:r>
      <w:r>
        <w:t>8</w:t>
      </w:r>
      <w:r>
        <w:fldChar w:fldCharType="end"/>
      </w:r>
    </w:p>
    <w:p w:rsidR="00E815C8" w:rsidRDefault="00E815C8">
      <w:pPr>
        <w:pStyle w:val="TOC2"/>
        <w:rPr>
          <w:rFonts w:asciiTheme="minorHAnsi" w:hAnsiTheme="minorHAnsi" w:cstheme="minorBidi"/>
          <w:sz w:val="22"/>
          <w:szCs w:val="22"/>
          <w:lang w:val="en-US"/>
        </w:rPr>
      </w:pPr>
      <w:r>
        <w:t>4.4</w:t>
      </w:r>
      <w:r>
        <w:rPr>
          <w:rFonts w:asciiTheme="minorHAnsi" w:hAnsiTheme="minorHAnsi" w:cstheme="minorBidi"/>
          <w:sz w:val="22"/>
          <w:szCs w:val="22"/>
          <w:lang w:val="en-US"/>
        </w:rPr>
        <w:tab/>
      </w:r>
      <w:r>
        <w:t>Interworking with E-UTRAN connected to EPC</w:t>
      </w:r>
      <w:r>
        <w:tab/>
      </w:r>
      <w:r>
        <w:fldChar w:fldCharType="begin"/>
      </w:r>
      <w:r>
        <w:instrText xml:space="preserve"> PAGEREF _Toc471774529 \h </w:instrText>
      </w:r>
      <w:r>
        <w:fldChar w:fldCharType="separate"/>
      </w:r>
      <w:r>
        <w:t>8</w:t>
      </w:r>
      <w:r>
        <w:fldChar w:fldCharType="end"/>
      </w:r>
    </w:p>
    <w:p w:rsidR="00E815C8" w:rsidRDefault="00E815C8">
      <w:pPr>
        <w:pStyle w:val="TOC2"/>
        <w:rPr>
          <w:rFonts w:asciiTheme="minorHAnsi" w:hAnsiTheme="minorHAnsi" w:cstheme="minorBidi"/>
          <w:sz w:val="22"/>
          <w:szCs w:val="22"/>
          <w:lang w:val="en-US"/>
        </w:rPr>
      </w:pPr>
      <w:r>
        <w:t>4.6</w:t>
      </w:r>
      <w:r>
        <w:rPr>
          <w:rFonts w:asciiTheme="minorHAnsi" w:hAnsiTheme="minorHAnsi" w:cstheme="minorBidi"/>
          <w:sz w:val="22"/>
          <w:szCs w:val="22"/>
          <w:lang w:val="en-US"/>
        </w:rPr>
        <w:tab/>
      </w:r>
      <w:r>
        <w:t>Specific Services</w:t>
      </w:r>
      <w:r>
        <w:tab/>
      </w:r>
      <w:r>
        <w:fldChar w:fldCharType="begin"/>
      </w:r>
      <w:r>
        <w:instrText xml:space="preserve"> PAGEREF _Toc471774530 \h </w:instrText>
      </w:r>
      <w:r>
        <w:fldChar w:fldCharType="separate"/>
      </w:r>
      <w:r>
        <w:t>8</w:t>
      </w:r>
      <w:r>
        <w:fldChar w:fldCharType="end"/>
      </w:r>
    </w:p>
    <w:p w:rsidR="00E815C8" w:rsidRDefault="00E815C8">
      <w:pPr>
        <w:pStyle w:val="TOC3"/>
        <w:rPr>
          <w:rFonts w:asciiTheme="minorHAnsi" w:hAnsiTheme="minorHAnsi" w:cstheme="minorBidi"/>
          <w:sz w:val="22"/>
          <w:szCs w:val="22"/>
          <w:lang w:val="en-US"/>
        </w:rPr>
      </w:pPr>
      <w:r>
        <w:t>4.6.1</w:t>
      </w:r>
      <w:r>
        <w:rPr>
          <w:rFonts w:asciiTheme="minorHAnsi" w:hAnsiTheme="minorHAnsi" w:cstheme="minorBidi"/>
          <w:sz w:val="22"/>
          <w:szCs w:val="22"/>
          <w:lang w:val="en-US"/>
        </w:rPr>
        <w:tab/>
      </w:r>
      <w:r>
        <w:t>Public Warning System</w:t>
      </w:r>
      <w:r>
        <w:tab/>
      </w:r>
      <w:r>
        <w:fldChar w:fldCharType="begin"/>
      </w:r>
      <w:r>
        <w:instrText xml:space="preserve"> PAGEREF _Toc471774531 \h </w:instrText>
      </w:r>
      <w:r>
        <w:fldChar w:fldCharType="separate"/>
      </w:r>
      <w:r>
        <w:t>8</w:t>
      </w:r>
      <w:r>
        <w:fldChar w:fldCharType="end"/>
      </w:r>
    </w:p>
    <w:p w:rsidR="00E815C8" w:rsidRDefault="00E815C8">
      <w:pPr>
        <w:pStyle w:val="TOC3"/>
        <w:rPr>
          <w:rFonts w:asciiTheme="minorHAnsi" w:hAnsiTheme="minorHAnsi" w:cstheme="minorBidi"/>
          <w:sz w:val="22"/>
          <w:szCs w:val="22"/>
          <w:lang w:val="en-US"/>
        </w:rPr>
      </w:pPr>
      <w:r>
        <w:t>4.6.2</w:t>
      </w:r>
      <w:r>
        <w:rPr>
          <w:rFonts w:asciiTheme="minorHAnsi" w:hAnsiTheme="minorHAnsi" w:cstheme="minorBidi"/>
          <w:sz w:val="22"/>
          <w:szCs w:val="22"/>
          <w:lang w:val="en-US"/>
        </w:rPr>
        <w:tab/>
      </w:r>
      <w:r>
        <w:t>SMS over NAS</w:t>
      </w:r>
      <w:r>
        <w:tab/>
      </w:r>
      <w:r>
        <w:fldChar w:fldCharType="begin"/>
      </w:r>
      <w:r>
        <w:instrText xml:space="preserve"> PAGEREF _Toc471774532 \h </w:instrText>
      </w:r>
      <w:r>
        <w:fldChar w:fldCharType="separate"/>
      </w:r>
      <w:r>
        <w:t>8</w:t>
      </w:r>
      <w:r>
        <w:fldChar w:fldCharType="end"/>
      </w:r>
    </w:p>
    <w:p w:rsidR="00E815C8" w:rsidRDefault="00E815C8">
      <w:pPr>
        <w:pStyle w:val="TOC3"/>
        <w:rPr>
          <w:rFonts w:asciiTheme="minorHAnsi" w:hAnsiTheme="minorHAnsi" w:cstheme="minorBidi"/>
          <w:sz w:val="22"/>
          <w:szCs w:val="22"/>
          <w:lang w:val="en-US"/>
        </w:rPr>
      </w:pPr>
      <w:r>
        <w:t>4.6.3</w:t>
      </w:r>
      <w:r>
        <w:rPr>
          <w:rFonts w:asciiTheme="minorHAnsi" w:hAnsiTheme="minorHAnsi" w:cstheme="minorBidi"/>
          <w:sz w:val="22"/>
          <w:szCs w:val="22"/>
          <w:lang w:val="en-US"/>
        </w:rPr>
        <w:tab/>
      </w:r>
      <w:r>
        <w:t>IMS support</w:t>
      </w:r>
      <w:r>
        <w:tab/>
      </w:r>
      <w:r>
        <w:fldChar w:fldCharType="begin"/>
      </w:r>
      <w:r>
        <w:instrText xml:space="preserve"> PAGEREF _Toc471774533 \h </w:instrText>
      </w:r>
      <w:r>
        <w:fldChar w:fldCharType="separate"/>
      </w:r>
      <w:r>
        <w:t>8</w:t>
      </w:r>
      <w:r>
        <w:fldChar w:fldCharType="end"/>
      </w:r>
    </w:p>
    <w:p w:rsidR="00E815C8" w:rsidRDefault="00E815C8">
      <w:pPr>
        <w:pStyle w:val="TOC3"/>
        <w:rPr>
          <w:rFonts w:asciiTheme="minorHAnsi" w:hAnsiTheme="minorHAnsi" w:cstheme="minorBidi"/>
          <w:sz w:val="22"/>
          <w:szCs w:val="22"/>
          <w:lang w:val="en-US"/>
        </w:rPr>
      </w:pPr>
      <w:r>
        <w:t>4.6.4</w:t>
      </w:r>
      <w:r>
        <w:rPr>
          <w:rFonts w:asciiTheme="minorHAnsi" w:hAnsiTheme="minorHAnsi" w:cstheme="minorBidi"/>
          <w:sz w:val="22"/>
          <w:szCs w:val="22"/>
          <w:lang w:val="en-US"/>
        </w:rPr>
        <w:tab/>
      </w:r>
      <w:r>
        <w:t>Location services</w:t>
      </w:r>
      <w:r>
        <w:tab/>
      </w:r>
      <w:r>
        <w:fldChar w:fldCharType="begin"/>
      </w:r>
      <w:r>
        <w:instrText xml:space="preserve"> PAGEREF _Toc471774534 \h </w:instrText>
      </w:r>
      <w:r>
        <w:fldChar w:fldCharType="separate"/>
      </w:r>
      <w:r>
        <w:t>8</w:t>
      </w:r>
      <w:r>
        <w:fldChar w:fldCharType="end"/>
      </w:r>
    </w:p>
    <w:p w:rsidR="00E815C8" w:rsidRDefault="00E815C8">
      <w:pPr>
        <w:pStyle w:val="TOC1"/>
        <w:rPr>
          <w:rFonts w:asciiTheme="minorHAnsi" w:hAnsiTheme="minorHAnsi" w:cstheme="minorBidi"/>
          <w:szCs w:val="22"/>
          <w:lang w:val="en-US"/>
        </w:rPr>
      </w:pPr>
      <w:r>
        <w:t>5</w:t>
      </w:r>
      <w:r>
        <w:rPr>
          <w:rFonts w:asciiTheme="minorHAnsi" w:hAnsiTheme="minorHAnsi" w:cstheme="minorBidi"/>
          <w:szCs w:val="22"/>
          <w:lang w:val="en-US"/>
        </w:rPr>
        <w:tab/>
      </w:r>
      <w:r>
        <w:t>High level features</w:t>
      </w:r>
      <w:r>
        <w:tab/>
      </w:r>
      <w:r>
        <w:fldChar w:fldCharType="begin"/>
      </w:r>
      <w:r>
        <w:instrText xml:space="preserve"> PAGEREF _Toc471774535 \h </w:instrText>
      </w:r>
      <w:r>
        <w:fldChar w:fldCharType="separate"/>
      </w:r>
      <w:r>
        <w:t>8</w:t>
      </w:r>
      <w:r>
        <w:fldChar w:fldCharType="end"/>
      </w:r>
    </w:p>
    <w:p w:rsidR="00E815C8" w:rsidRDefault="00E815C8">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Network Access Control</w:t>
      </w:r>
      <w:r>
        <w:tab/>
      </w:r>
      <w:r>
        <w:fldChar w:fldCharType="begin"/>
      </w:r>
      <w:r>
        <w:instrText xml:space="preserve"> PAGEREF _Toc471774536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Connection, Registration and Mobility Management</w:t>
      </w:r>
      <w:r>
        <w:tab/>
      </w:r>
      <w:r>
        <w:fldChar w:fldCharType="begin"/>
      </w:r>
      <w:r>
        <w:instrText xml:space="preserve"> PAGEREF _Toc471774537 \h </w:instrText>
      </w:r>
      <w:r>
        <w:fldChar w:fldCharType="separate"/>
      </w:r>
      <w:r>
        <w:t>9</w:t>
      </w:r>
      <w:r>
        <w:fldChar w:fldCharType="end"/>
      </w:r>
    </w:p>
    <w:p w:rsidR="00E815C8" w:rsidRDefault="00E815C8">
      <w:pPr>
        <w:pStyle w:val="TOC3"/>
        <w:rPr>
          <w:rFonts w:asciiTheme="minorHAnsi" w:hAnsiTheme="minorHAnsi" w:cstheme="minorBidi"/>
          <w:sz w:val="22"/>
          <w:szCs w:val="22"/>
          <w:lang w:val="en-US"/>
        </w:rPr>
      </w:pPr>
      <w:r>
        <w:t xml:space="preserve">5.2.1 </w:t>
      </w:r>
      <w:r>
        <w:rPr>
          <w:rFonts w:asciiTheme="minorHAnsi" w:hAnsiTheme="minorHAnsi" w:cstheme="minorBidi"/>
          <w:sz w:val="22"/>
          <w:szCs w:val="22"/>
          <w:lang w:val="en-US"/>
        </w:rPr>
        <w:tab/>
      </w:r>
      <w:r>
        <w:t>Registration Management</w:t>
      </w:r>
      <w:r>
        <w:tab/>
      </w:r>
      <w:r>
        <w:fldChar w:fldCharType="begin"/>
      </w:r>
      <w:r>
        <w:instrText xml:space="preserve"> PAGEREF _Toc471774538 \h </w:instrText>
      </w:r>
      <w:r>
        <w:fldChar w:fldCharType="separate"/>
      </w:r>
      <w:r>
        <w:t>9</w:t>
      </w:r>
      <w:r>
        <w:fldChar w:fldCharType="end"/>
      </w:r>
    </w:p>
    <w:p w:rsidR="00E815C8" w:rsidRDefault="00E815C8">
      <w:pPr>
        <w:pStyle w:val="TOC3"/>
        <w:rPr>
          <w:rFonts w:asciiTheme="minorHAnsi" w:hAnsiTheme="minorHAnsi" w:cstheme="minorBidi"/>
          <w:sz w:val="22"/>
          <w:szCs w:val="22"/>
          <w:lang w:val="en-US"/>
        </w:rPr>
      </w:pPr>
      <w:r>
        <w:t xml:space="preserve">5.2.2 </w:t>
      </w:r>
      <w:r>
        <w:rPr>
          <w:rFonts w:asciiTheme="minorHAnsi" w:hAnsiTheme="minorHAnsi" w:cstheme="minorBidi"/>
          <w:sz w:val="22"/>
          <w:szCs w:val="22"/>
          <w:lang w:val="en-US"/>
        </w:rPr>
        <w:tab/>
      </w:r>
      <w:r>
        <w:t>Connection Management</w:t>
      </w:r>
      <w:r>
        <w:tab/>
      </w:r>
      <w:r>
        <w:fldChar w:fldCharType="begin"/>
      </w:r>
      <w:r>
        <w:instrText xml:space="preserve"> PAGEREF _Toc471774539 \h </w:instrText>
      </w:r>
      <w:r>
        <w:fldChar w:fldCharType="separate"/>
      </w:r>
      <w:r>
        <w:t>9</w:t>
      </w:r>
      <w:r>
        <w:fldChar w:fldCharType="end"/>
      </w:r>
    </w:p>
    <w:p w:rsidR="00E815C8" w:rsidRDefault="00E815C8">
      <w:pPr>
        <w:pStyle w:val="TOC3"/>
        <w:rPr>
          <w:rFonts w:asciiTheme="minorHAnsi" w:hAnsiTheme="minorHAnsi" w:cstheme="minorBidi"/>
          <w:sz w:val="22"/>
          <w:szCs w:val="22"/>
          <w:lang w:val="en-US"/>
        </w:rPr>
      </w:pPr>
      <w:r>
        <w:t xml:space="preserve">5.2.3 </w:t>
      </w:r>
      <w:r>
        <w:rPr>
          <w:rFonts w:asciiTheme="minorHAnsi" w:hAnsiTheme="minorHAnsi" w:cstheme="minorBidi"/>
          <w:sz w:val="22"/>
          <w:szCs w:val="22"/>
          <w:lang w:val="en-US"/>
        </w:rPr>
        <w:tab/>
      </w:r>
      <w:r>
        <w:t>3GPP access specific functionalities</w:t>
      </w:r>
      <w:r>
        <w:tab/>
      </w:r>
      <w:r>
        <w:fldChar w:fldCharType="begin"/>
      </w:r>
      <w:r>
        <w:instrText xml:space="preserve"> PAGEREF _Toc471774540 \h </w:instrText>
      </w:r>
      <w:r>
        <w:fldChar w:fldCharType="separate"/>
      </w:r>
      <w:r>
        <w:t>9</w:t>
      </w:r>
      <w:r>
        <w:fldChar w:fldCharType="end"/>
      </w:r>
    </w:p>
    <w:p w:rsidR="00E815C8" w:rsidRDefault="00E815C8">
      <w:pPr>
        <w:pStyle w:val="TOC3"/>
        <w:rPr>
          <w:rFonts w:asciiTheme="minorHAnsi" w:hAnsiTheme="minorHAnsi" w:cstheme="minorBidi"/>
          <w:sz w:val="22"/>
          <w:szCs w:val="22"/>
          <w:lang w:val="en-US"/>
        </w:rPr>
      </w:pPr>
      <w:r>
        <w:t xml:space="preserve">5.2.4 </w:t>
      </w:r>
      <w:r>
        <w:rPr>
          <w:rFonts w:asciiTheme="minorHAnsi" w:hAnsiTheme="minorHAnsi" w:cstheme="minorBidi"/>
          <w:sz w:val="22"/>
          <w:szCs w:val="22"/>
          <w:lang w:val="en-US"/>
        </w:rPr>
        <w:tab/>
      </w:r>
      <w:r>
        <w:t>Non-3GPP access specific functionalities</w:t>
      </w:r>
      <w:r>
        <w:tab/>
      </w:r>
      <w:r>
        <w:fldChar w:fldCharType="begin"/>
      </w:r>
      <w:r>
        <w:instrText xml:space="preserve"> PAGEREF _Toc471774541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Session Management</w:t>
      </w:r>
      <w:r>
        <w:tab/>
      </w:r>
      <w:r>
        <w:fldChar w:fldCharType="begin"/>
      </w:r>
      <w:r>
        <w:instrText xml:space="preserve"> PAGEREF _Toc471774542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QoS model</w:t>
      </w:r>
      <w:r>
        <w:tab/>
      </w:r>
      <w:r>
        <w:fldChar w:fldCharType="begin"/>
      </w:r>
      <w:r>
        <w:instrText xml:space="preserve"> PAGEREF _Toc471774543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t>User plane Management</w:t>
      </w:r>
      <w:r>
        <w:tab/>
      </w:r>
      <w:r>
        <w:fldChar w:fldCharType="begin"/>
      </w:r>
      <w:r>
        <w:instrText xml:space="preserve"> PAGEREF _Toc471774544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Session, Service Continuity and Efficient User plane path (Re)- selection</w:t>
      </w:r>
      <w:r>
        <w:tab/>
      </w:r>
      <w:r>
        <w:fldChar w:fldCharType="begin"/>
      </w:r>
      <w:r>
        <w:instrText xml:space="preserve"> PAGEREF _Toc471774545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5.7</w:t>
      </w:r>
      <w:r>
        <w:rPr>
          <w:rFonts w:asciiTheme="minorHAnsi" w:hAnsiTheme="minorHAnsi" w:cstheme="minorBidi"/>
          <w:sz w:val="22"/>
          <w:szCs w:val="22"/>
          <w:lang w:val="en-US"/>
        </w:rPr>
        <w:tab/>
      </w:r>
      <w:r>
        <w:t>Identities</w:t>
      </w:r>
      <w:r>
        <w:tab/>
      </w:r>
      <w:r>
        <w:fldChar w:fldCharType="begin"/>
      </w:r>
      <w:r>
        <w:instrText xml:space="preserve"> PAGEREF _Toc471774546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5.8</w:t>
      </w:r>
      <w:r>
        <w:rPr>
          <w:rFonts w:asciiTheme="minorHAnsi" w:hAnsiTheme="minorHAnsi" w:cstheme="minorBidi"/>
          <w:sz w:val="22"/>
          <w:szCs w:val="22"/>
          <w:lang w:val="en-US"/>
        </w:rPr>
        <w:tab/>
      </w:r>
      <w:r>
        <w:t>Security aspects</w:t>
      </w:r>
      <w:r>
        <w:tab/>
      </w:r>
      <w:r>
        <w:fldChar w:fldCharType="begin"/>
      </w:r>
      <w:r>
        <w:instrText xml:space="preserve"> PAGEREF _Toc471774547 \h </w:instrText>
      </w:r>
      <w:r>
        <w:fldChar w:fldCharType="separate"/>
      </w:r>
      <w:r>
        <w:t>9</w:t>
      </w:r>
      <w:r>
        <w:fldChar w:fldCharType="end"/>
      </w:r>
    </w:p>
    <w:p w:rsidR="00E815C8" w:rsidRDefault="00E815C8">
      <w:pPr>
        <w:pStyle w:val="TOC3"/>
        <w:rPr>
          <w:rFonts w:asciiTheme="minorHAnsi" w:hAnsiTheme="minorHAnsi" w:cstheme="minorBidi"/>
          <w:sz w:val="22"/>
          <w:szCs w:val="22"/>
          <w:lang w:val="en-US"/>
        </w:rPr>
      </w:pPr>
      <w:r>
        <w:t>5.8.1</w:t>
      </w:r>
      <w:r>
        <w:rPr>
          <w:rFonts w:asciiTheme="minorHAnsi" w:hAnsiTheme="minorHAnsi" w:cstheme="minorBidi"/>
          <w:sz w:val="22"/>
          <w:szCs w:val="22"/>
          <w:lang w:val="en-US"/>
        </w:rPr>
        <w:tab/>
      </w:r>
      <w:r>
        <w:t>Authentication</w:t>
      </w:r>
      <w:r>
        <w:tab/>
      </w:r>
      <w:r>
        <w:fldChar w:fldCharType="begin"/>
      </w:r>
      <w:r>
        <w:instrText xml:space="preserve"> PAGEREF _Toc471774548 \h </w:instrText>
      </w:r>
      <w:r>
        <w:fldChar w:fldCharType="separate"/>
      </w:r>
      <w:r>
        <w:t>9</w:t>
      </w:r>
      <w:r>
        <w:fldChar w:fldCharType="end"/>
      </w:r>
    </w:p>
    <w:p w:rsidR="00E815C8" w:rsidRDefault="00E815C8">
      <w:pPr>
        <w:pStyle w:val="TOC3"/>
        <w:rPr>
          <w:rFonts w:asciiTheme="minorHAnsi" w:hAnsiTheme="minorHAnsi" w:cstheme="minorBidi"/>
          <w:sz w:val="22"/>
          <w:szCs w:val="22"/>
          <w:lang w:val="en-US"/>
        </w:rPr>
      </w:pPr>
      <w:r>
        <w:t>5.8.2</w:t>
      </w:r>
      <w:r>
        <w:rPr>
          <w:rFonts w:asciiTheme="minorHAnsi" w:hAnsiTheme="minorHAnsi" w:cstheme="minorBidi"/>
          <w:sz w:val="22"/>
          <w:szCs w:val="22"/>
          <w:lang w:val="en-US"/>
        </w:rPr>
        <w:tab/>
      </w:r>
      <w:r>
        <w:t>Authorization</w:t>
      </w:r>
      <w:r>
        <w:tab/>
      </w:r>
      <w:r>
        <w:fldChar w:fldCharType="begin"/>
      </w:r>
      <w:r>
        <w:instrText xml:space="preserve"> PAGEREF _Toc471774549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5.9</w:t>
      </w:r>
      <w:r>
        <w:rPr>
          <w:rFonts w:asciiTheme="minorHAnsi" w:hAnsiTheme="minorHAnsi" w:cstheme="minorBidi"/>
          <w:sz w:val="22"/>
          <w:szCs w:val="22"/>
          <w:lang w:val="en-US"/>
        </w:rPr>
        <w:tab/>
      </w:r>
      <w:r>
        <w:t>Support for Dual connectivity, Multi-connectivity</w:t>
      </w:r>
      <w:r>
        <w:tab/>
      </w:r>
      <w:r>
        <w:fldChar w:fldCharType="begin"/>
      </w:r>
      <w:r>
        <w:instrText xml:space="preserve"> PAGEREF _Toc471774550 \h </w:instrText>
      </w:r>
      <w:r>
        <w:fldChar w:fldCharType="separate"/>
      </w:r>
      <w:r>
        <w:t>9</w:t>
      </w:r>
      <w:r>
        <w:fldChar w:fldCharType="end"/>
      </w:r>
    </w:p>
    <w:p w:rsidR="00E815C8" w:rsidRDefault="00E815C8">
      <w:pPr>
        <w:pStyle w:val="TOC2"/>
        <w:rPr>
          <w:rFonts w:asciiTheme="minorHAnsi" w:hAnsiTheme="minorHAnsi" w:cstheme="minorBidi"/>
          <w:sz w:val="22"/>
          <w:szCs w:val="22"/>
          <w:lang w:val="en-US"/>
        </w:rPr>
      </w:pPr>
      <w:r>
        <w:t>5.10</w:t>
      </w:r>
      <w:r>
        <w:rPr>
          <w:rFonts w:asciiTheme="minorHAnsi" w:hAnsiTheme="minorHAnsi" w:cstheme="minorBidi"/>
          <w:sz w:val="22"/>
          <w:szCs w:val="22"/>
          <w:lang w:val="en-US"/>
        </w:rPr>
        <w:tab/>
      </w:r>
      <w:r>
        <w:t>Charging</w:t>
      </w:r>
      <w:r>
        <w:tab/>
      </w:r>
      <w:r>
        <w:fldChar w:fldCharType="begin"/>
      </w:r>
      <w:r>
        <w:instrText xml:space="preserve"> PAGEREF _Toc471774551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5.11</w:t>
      </w:r>
      <w:r>
        <w:rPr>
          <w:rFonts w:asciiTheme="minorHAnsi" w:hAnsiTheme="minorHAnsi" w:cstheme="minorBidi"/>
          <w:sz w:val="22"/>
          <w:szCs w:val="22"/>
          <w:lang w:val="en-US"/>
        </w:rPr>
        <w:tab/>
      </w:r>
      <w:r>
        <w:t>Edge Computing</w:t>
      </w:r>
      <w:r>
        <w:tab/>
      </w:r>
      <w:r>
        <w:fldChar w:fldCharType="begin"/>
      </w:r>
      <w:r>
        <w:instrText xml:space="preserve"> PAGEREF _Toc471774552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5.12</w:t>
      </w:r>
      <w:r>
        <w:rPr>
          <w:rFonts w:asciiTheme="minorHAnsi" w:hAnsiTheme="minorHAnsi" w:cstheme="minorBidi"/>
          <w:sz w:val="22"/>
          <w:szCs w:val="22"/>
          <w:lang w:val="en-US"/>
        </w:rPr>
        <w:tab/>
      </w:r>
      <w:r>
        <w:t>Policy Control</w:t>
      </w:r>
      <w:r>
        <w:tab/>
      </w:r>
      <w:r>
        <w:fldChar w:fldCharType="begin"/>
      </w:r>
      <w:r>
        <w:instrText xml:space="preserve"> PAGEREF _Toc471774553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5.13</w:t>
      </w:r>
      <w:r>
        <w:rPr>
          <w:rFonts w:asciiTheme="minorHAnsi" w:hAnsiTheme="minorHAnsi" w:cstheme="minorBidi"/>
          <w:sz w:val="22"/>
          <w:szCs w:val="22"/>
          <w:lang w:val="en-US"/>
        </w:rPr>
        <w:tab/>
      </w:r>
      <w:r>
        <w:t>Network slicing</w:t>
      </w:r>
      <w:r>
        <w:tab/>
      </w:r>
      <w:r>
        <w:fldChar w:fldCharType="begin"/>
      </w:r>
      <w:r>
        <w:instrText xml:space="preserve"> PAGEREF _Toc471774554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5.14</w:t>
      </w:r>
      <w:r>
        <w:rPr>
          <w:rFonts w:asciiTheme="minorHAnsi" w:hAnsiTheme="minorHAnsi" w:cstheme="minorBidi"/>
          <w:sz w:val="22"/>
          <w:szCs w:val="22"/>
          <w:lang w:val="en-US"/>
        </w:rPr>
        <w:tab/>
      </w:r>
      <w:r>
        <w:t>Support for specific services</w:t>
      </w:r>
      <w:r>
        <w:tab/>
      </w:r>
      <w:r>
        <w:fldChar w:fldCharType="begin"/>
      </w:r>
      <w:r>
        <w:instrText xml:space="preserve"> PAGEREF _Toc471774555 \h </w:instrText>
      </w:r>
      <w:r>
        <w:fldChar w:fldCharType="separate"/>
      </w:r>
      <w:r>
        <w:t>10</w:t>
      </w:r>
      <w:r>
        <w:fldChar w:fldCharType="end"/>
      </w:r>
    </w:p>
    <w:p w:rsidR="00E815C8" w:rsidRDefault="00E815C8">
      <w:pPr>
        <w:pStyle w:val="TOC3"/>
        <w:rPr>
          <w:rFonts w:asciiTheme="minorHAnsi" w:hAnsiTheme="minorHAnsi" w:cstheme="minorBidi"/>
          <w:sz w:val="22"/>
          <w:szCs w:val="22"/>
          <w:lang w:val="en-US"/>
        </w:rPr>
      </w:pPr>
      <w:r>
        <w:t>5.14.1</w:t>
      </w:r>
      <w:r>
        <w:rPr>
          <w:rFonts w:asciiTheme="minorHAnsi" w:hAnsiTheme="minorHAnsi" w:cstheme="minorBidi"/>
          <w:sz w:val="22"/>
          <w:szCs w:val="22"/>
          <w:lang w:val="en-US"/>
        </w:rPr>
        <w:tab/>
      </w:r>
      <w:r>
        <w:t>Public Warning System</w:t>
      </w:r>
      <w:r>
        <w:tab/>
      </w:r>
      <w:r>
        <w:fldChar w:fldCharType="begin"/>
      </w:r>
      <w:r>
        <w:instrText xml:space="preserve"> PAGEREF _Toc471774556 \h </w:instrText>
      </w:r>
      <w:r>
        <w:fldChar w:fldCharType="separate"/>
      </w:r>
      <w:r>
        <w:t>10</w:t>
      </w:r>
      <w:r>
        <w:fldChar w:fldCharType="end"/>
      </w:r>
    </w:p>
    <w:p w:rsidR="00E815C8" w:rsidRDefault="00E815C8">
      <w:pPr>
        <w:pStyle w:val="TOC3"/>
        <w:rPr>
          <w:rFonts w:asciiTheme="minorHAnsi" w:hAnsiTheme="minorHAnsi" w:cstheme="minorBidi"/>
          <w:sz w:val="22"/>
          <w:szCs w:val="22"/>
          <w:lang w:val="en-US"/>
        </w:rPr>
      </w:pPr>
      <w:r>
        <w:t>5.14.2</w:t>
      </w:r>
      <w:r>
        <w:rPr>
          <w:rFonts w:asciiTheme="minorHAnsi" w:hAnsiTheme="minorHAnsi" w:cstheme="minorBidi"/>
          <w:sz w:val="22"/>
          <w:szCs w:val="22"/>
          <w:lang w:val="en-US"/>
        </w:rPr>
        <w:tab/>
      </w:r>
      <w:r>
        <w:t>SMS over NAS</w:t>
      </w:r>
      <w:r>
        <w:tab/>
      </w:r>
      <w:r>
        <w:fldChar w:fldCharType="begin"/>
      </w:r>
      <w:r>
        <w:instrText xml:space="preserve"> PAGEREF _Toc471774557 \h </w:instrText>
      </w:r>
      <w:r>
        <w:fldChar w:fldCharType="separate"/>
      </w:r>
      <w:r>
        <w:t>10</w:t>
      </w:r>
      <w:r>
        <w:fldChar w:fldCharType="end"/>
      </w:r>
    </w:p>
    <w:p w:rsidR="00E815C8" w:rsidRDefault="00E815C8">
      <w:pPr>
        <w:pStyle w:val="TOC3"/>
        <w:rPr>
          <w:rFonts w:asciiTheme="minorHAnsi" w:hAnsiTheme="minorHAnsi" w:cstheme="minorBidi"/>
          <w:sz w:val="22"/>
          <w:szCs w:val="22"/>
          <w:lang w:val="en-US"/>
        </w:rPr>
      </w:pPr>
      <w:r>
        <w:t>5.14.3</w:t>
      </w:r>
      <w:r>
        <w:rPr>
          <w:rFonts w:asciiTheme="minorHAnsi" w:hAnsiTheme="minorHAnsi" w:cstheme="minorBidi"/>
          <w:sz w:val="22"/>
          <w:szCs w:val="22"/>
          <w:lang w:val="en-US"/>
        </w:rPr>
        <w:tab/>
      </w:r>
      <w:r>
        <w:t>IMS support</w:t>
      </w:r>
      <w:r>
        <w:tab/>
      </w:r>
      <w:r>
        <w:fldChar w:fldCharType="begin"/>
      </w:r>
      <w:r>
        <w:instrText xml:space="preserve"> PAGEREF _Toc471774558 \h </w:instrText>
      </w:r>
      <w:r>
        <w:fldChar w:fldCharType="separate"/>
      </w:r>
      <w:r>
        <w:t>10</w:t>
      </w:r>
      <w:r>
        <w:fldChar w:fldCharType="end"/>
      </w:r>
    </w:p>
    <w:p w:rsidR="00E815C8" w:rsidRDefault="00E815C8">
      <w:pPr>
        <w:pStyle w:val="TOC3"/>
        <w:rPr>
          <w:rFonts w:asciiTheme="minorHAnsi" w:hAnsiTheme="minorHAnsi" w:cstheme="minorBidi"/>
          <w:sz w:val="22"/>
          <w:szCs w:val="22"/>
          <w:lang w:val="en-US"/>
        </w:rPr>
      </w:pPr>
      <w:r>
        <w:t xml:space="preserve">5.14.4 </w:t>
      </w:r>
      <w:r>
        <w:rPr>
          <w:rFonts w:asciiTheme="minorHAnsi" w:hAnsiTheme="minorHAnsi" w:cstheme="minorBidi"/>
          <w:sz w:val="22"/>
          <w:szCs w:val="22"/>
          <w:lang w:val="en-US"/>
        </w:rPr>
        <w:tab/>
      </w:r>
      <w:r>
        <w:t>Emergency services</w:t>
      </w:r>
      <w:r>
        <w:tab/>
      </w:r>
      <w:r>
        <w:fldChar w:fldCharType="begin"/>
      </w:r>
      <w:r>
        <w:instrText xml:space="preserve"> PAGEREF _Toc471774559 \h </w:instrText>
      </w:r>
      <w:r>
        <w:fldChar w:fldCharType="separate"/>
      </w:r>
      <w:r>
        <w:t>10</w:t>
      </w:r>
      <w:r>
        <w:fldChar w:fldCharType="end"/>
      </w:r>
    </w:p>
    <w:p w:rsidR="00E815C8" w:rsidRDefault="00E815C8">
      <w:pPr>
        <w:pStyle w:val="TOC3"/>
        <w:rPr>
          <w:rFonts w:asciiTheme="minorHAnsi" w:hAnsiTheme="minorHAnsi" w:cstheme="minorBidi"/>
          <w:sz w:val="22"/>
          <w:szCs w:val="22"/>
          <w:lang w:val="en-US"/>
        </w:rPr>
      </w:pPr>
      <w:r>
        <w:t>5.14.5</w:t>
      </w:r>
      <w:r>
        <w:rPr>
          <w:rFonts w:asciiTheme="minorHAnsi" w:hAnsiTheme="minorHAnsi" w:cstheme="minorBidi"/>
          <w:sz w:val="22"/>
          <w:szCs w:val="22"/>
          <w:lang w:val="en-US"/>
        </w:rPr>
        <w:tab/>
      </w:r>
      <w:r>
        <w:t>Multimedia Priority Services</w:t>
      </w:r>
      <w:r>
        <w:tab/>
      </w:r>
      <w:r>
        <w:fldChar w:fldCharType="begin"/>
      </w:r>
      <w:r>
        <w:instrText xml:space="preserve"> PAGEREF _Toc471774560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5.15</w:t>
      </w:r>
      <w:r>
        <w:rPr>
          <w:rFonts w:asciiTheme="minorHAnsi" w:hAnsiTheme="minorHAnsi" w:cstheme="minorBidi"/>
          <w:sz w:val="22"/>
          <w:szCs w:val="22"/>
          <w:lang w:val="en-US"/>
        </w:rPr>
        <w:tab/>
      </w:r>
      <w:r>
        <w:t>Interworking and Migration</w:t>
      </w:r>
      <w:r>
        <w:tab/>
      </w:r>
      <w:r>
        <w:fldChar w:fldCharType="begin"/>
      </w:r>
      <w:r>
        <w:instrText xml:space="preserve"> PAGEREF _Toc471774561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5.16</w:t>
      </w:r>
      <w:r>
        <w:rPr>
          <w:rFonts w:asciiTheme="minorHAnsi" w:hAnsiTheme="minorHAnsi" w:cstheme="minorBidi"/>
          <w:sz w:val="22"/>
          <w:szCs w:val="22"/>
          <w:lang w:val="en-US"/>
        </w:rPr>
        <w:tab/>
      </w:r>
      <w:r>
        <w:t>Network Sharing</w:t>
      </w:r>
      <w:r>
        <w:tab/>
      </w:r>
      <w:r>
        <w:fldChar w:fldCharType="begin"/>
      </w:r>
      <w:r>
        <w:instrText xml:space="preserve"> PAGEREF _Toc471774562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5.17</w:t>
      </w:r>
      <w:r>
        <w:rPr>
          <w:rFonts w:asciiTheme="minorHAnsi" w:hAnsiTheme="minorHAnsi" w:cstheme="minorBidi"/>
          <w:sz w:val="22"/>
          <w:szCs w:val="22"/>
          <w:lang w:val="en-US"/>
        </w:rPr>
        <w:tab/>
      </w:r>
      <w:r>
        <w:t>Congestion and Overload Control</w:t>
      </w:r>
      <w:r>
        <w:tab/>
      </w:r>
      <w:r>
        <w:fldChar w:fldCharType="begin"/>
      </w:r>
      <w:r>
        <w:instrText xml:space="preserve"> PAGEREF _Toc471774563 \h </w:instrText>
      </w:r>
      <w:r>
        <w:fldChar w:fldCharType="separate"/>
      </w:r>
      <w:r>
        <w:t>10</w:t>
      </w:r>
      <w:r>
        <w:fldChar w:fldCharType="end"/>
      </w:r>
    </w:p>
    <w:p w:rsidR="00E815C8" w:rsidRDefault="00E815C8">
      <w:pPr>
        <w:pStyle w:val="TOC2"/>
        <w:rPr>
          <w:rFonts w:asciiTheme="minorHAnsi" w:hAnsiTheme="minorHAnsi" w:cstheme="minorBidi"/>
          <w:sz w:val="22"/>
          <w:szCs w:val="22"/>
          <w:lang w:val="en-US"/>
        </w:rPr>
      </w:pPr>
      <w:r>
        <w:t>5.18</w:t>
      </w:r>
      <w:r>
        <w:rPr>
          <w:rFonts w:asciiTheme="minorHAnsi" w:hAnsiTheme="minorHAnsi" w:cstheme="minorBidi"/>
          <w:sz w:val="22"/>
          <w:szCs w:val="22"/>
          <w:lang w:val="en-US"/>
        </w:rPr>
        <w:tab/>
      </w:r>
      <w:r>
        <w:t>xxxx</w:t>
      </w:r>
      <w:r>
        <w:tab/>
      </w:r>
      <w:r>
        <w:fldChar w:fldCharType="begin"/>
      </w:r>
      <w:r>
        <w:instrText xml:space="preserve"> PAGEREF _Toc471774564 \h </w:instrText>
      </w:r>
      <w:r>
        <w:fldChar w:fldCharType="separate"/>
      </w:r>
      <w:r>
        <w:t>10</w:t>
      </w:r>
      <w:r>
        <w:fldChar w:fldCharType="end"/>
      </w:r>
    </w:p>
    <w:p w:rsidR="00E815C8" w:rsidRDefault="00E815C8">
      <w:pPr>
        <w:pStyle w:val="TOC1"/>
        <w:rPr>
          <w:rFonts w:asciiTheme="minorHAnsi" w:hAnsiTheme="minorHAnsi" w:cstheme="minorBidi"/>
          <w:szCs w:val="22"/>
          <w:lang w:val="en-US"/>
        </w:rPr>
      </w:pPr>
      <w:r>
        <w:t>6</w:t>
      </w:r>
      <w:r>
        <w:rPr>
          <w:rFonts w:asciiTheme="minorHAnsi" w:hAnsiTheme="minorHAnsi" w:cstheme="minorBidi"/>
          <w:szCs w:val="22"/>
          <w:lang w:val="en-US"/>
        </w:rPr>
        <w:tab/>
      </w:r>
      <w:r>
        <w:t>Network Functions</w:t>
      </w:r>
      <w:r>
        <w:tab/>
      </w:r>
      <w:r>
        <w:fldChar w:fldCharType="begin"/>
      </w:r>
      <w:r>
        <w:instrText xml:space="preserve"> PAGEREF _Toc471774565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NF Functional description</w:t>
      </w:r>
      <w:r>
        <w:tab/>
      </w:r>
      <w:r>
        <w:fldChar w:fldCharType="begin"/>
      </w:r>
      <w:r>
        <w:instrText xml:space="preserve"> PAGEREF _Toc471774566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6.1.x</w:t>
      </w:r>
      <w:r>
        <w:rPr>
          <w:rFonts w:asciiTheme="minorHAnsi" w:hAnsiTheme="minorHAnsi" w:cstheme="minorBidi"/>
          <w:sz w:val="22"/>
          <w:szCs w:val="22"/>
          <w:lang w:val="en-US"/>
        </w:rPr>
        <w:tab/>
      </w:r>
      <w:r>
        <w:t>&lt;NF name&gt; Functional description</w:t>
      </w:r>
      <w:r>
        <w:tab/>
      </w:r>
      <w:r>
        <w:fldChar w:fldCharType="begin"/>
      </w:r>
      <w:r>
        <w:instrText xml:space="preserve"> PAGEREF _Toc471774567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Network function selection</w:t>
      </w:r>
      <w:r>
        <w:tab/>
      </w:r>
      <w:r>
        <w:fldChar w:fldCharType="begin"/>
      </w:r>
      <w:r>
        <w:instrText xml:space="preserve"> PAGEREF _Toc471774568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6.2.x</w:t>
      </w:r>
      <w:r>
        <w:rPr>
          <w:rFonts w:asciiTheme="minorHAnsi" w:hAnsiTheme="minorHAnsi" w:cstheme="minorBidi"/>
          <w:sz w:val="22"/>
          <w:szCs w:val="22"/>
          <w:lang w:val="en-US"/>
        </w:rPr>
        <w:tab/>
      </w:r>
      <w:r>
        <w:t>&lt;NF name&gt; selection</w:t>
      </w:r>
      <w:r>
        <w:tab/>
      </w:r>
      <w:r>
        <w:fldChar w:fldCharType="begin"/>
      </w:r>
      <w:r>
        <w:instrText xml:space="preserve"> PAGEREF _Toc471774569 \h </w:instrText>
      </w:r>
      <w:r>
        <w:fldChar w:fldCharType="separate"/>
      </w:r>
      <w:r>
        <w:t>11</w:t>
      </w:r>
      <w:r>
        <w:fldChar w:fldCharType="end"/>
      </w:r>
    </w:p>
    <w:p w:rsidR="00E815C8" w:rsidRDefault="00E815C8">
      <w:pPr>
        <w:pStyle w:val="TOC1"/>
        <w:rPr>
          <w:rFonts w:asciiTheme="minorHAnsi" w:hAnsiTheme="minorHAnsi" w:cstheme="minorBidi"/>
          <w:szCs w:val="22"/>
          <w:lang w:val="en-US"/>
        </w:rPr>
      </w:pPr>
      <w:r>
        <w:lastRenderedPageBreak/>
        <w:t>7</w:t>
      </w:r>
      <w:r>
        <w:rPr>
          <w:rFonts w:asciiTheme="minorHAnsi" w:hAnsiTheme="minorHAnsi" w:cstheme="minorBidi"/>
          <w:szCs w:val="22"/>
          <w:lang w:val="en-US"/>
        </w:rPr>
        <w:tab/>
      </w:r>
      <w:r>
        <w:t>Services and descriptions</w:t>
      </w:r>
      <w:r>
        <w:tab/>
      </w:r>
      <w:r>
        <w:fldChar w:fldCharType="begin"/>
      </w:r>
      <w:r>
        <w:instrText xml:space="preserve"> PAGEREF _Toc471774570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 xml:space="preserve">7.1 </w:t>
      </w:r>
      <w:r>
        <w:rPr>
          <w:rFonts w:asciiTheme="minorHAnsi" w:hAnsiTheme="minorHAnsi" w:cstheme="minorBidi"/>
          <w:sz w:val="22"/>
          <w:szCs w:val="22"/>
          <w:lang w:val="en-US"/>
        </w:rPr>
        <w:tab/>
      </w:r>
      <w:r>
        <w:t>Service Framework</w:t>
      </w:r>
      <w:r>
        <w:tab/>
      </w:r>
      <w:r>
        <w:fldChar w:fldCharType="begin"/>
      </w:r>
      <w:r>
        <w:instrText xml:space="preserve"> PAGEREF _Toc471774571 \h </w:instrText>
      </w:r>
      <w:r>
        <w:fldChar w:fldCharType="separate"/>
      </w:r>
      <w:r>
        <w:t>11</w:t>
      </w:r>
      <w:r>
        <w:fldChar w:fldCharType="end"/>
      </w:r>
    </w:p>
    <w:p w:rsidR="00E815C8" w:rsidRDefault="00E815C8">
      <w:pPr>
        <w:pStyle w:val="TOC3"/>
        <w:rPr>
          <w:rFonts w:asciiTheme="minorHAnsi" w:hAnsiTheme="minorHAnsi" w:cstheme="minorBidi"/>
          <w:sz w:val="22"/>
          <w:szCs w:val="22"/>
          <w:lang w:val="en-US"/>
        </w:rPr>
      </w:pPr>
      <w:r>
        <w:t>7.1.1</w:t>
      </w:r>
      <w:r>
        <w:rPr>
          <w:rFonts w:asciiTheme="minorHAnsi" w:hAnsiTheme="minorHAnsi" w:cstheme="minorBidi"/>
          <w:sz w:val="22"/>
          <w:szCs w:val="22"/>
          <w:lang w:val="en-US"/>
        </w:rPr>
        <w:tab/>
      </w:r>
      <w:r>
        <w:t>Service discovery</w:t>
      </w:r>
      <w:r>
        <w:tab/>
      </w:r>
      <w:r>
        <w:fldChar w:fldCharType="begin"/>
      </w:r>
      <w:r>
        <w:instrText xml:space="preserve"> PAGEREF _Toc471774572 \h </w:instrText>
      </w:r>
      <w:r>
        <w:fldChar w:fldCharType="separate"/>
      </w:r>
      <w:r>
        <w:t>11</w:t>
      </w:r>
      <w:r>
        <w:fldChar w:fldCharType="end"/>
      </w:r>
    </w:p>
    <w:p w:rsidR="00E815C8" w:rsidRDefault="00E815C8">
      <w:pPr>
        <w:pStyle w:val="TOC3"/>
        <w:rPr>
          <w:rFonts w:asciiTheme="minorHAnsi" w:hAnsiTheme="minorHAnsi" w:cstheme="minorBidi"/>
          <w:sz w:val="22"/>
          <w:szCs w:val="22"/>
          <w:lang w:val="en-US"/>
        </w:rPr>
      </w:pPr>
      <w:r>
        <w:t>7.1.2</w:t>
      </w:r>
      <w:r>
        <w:rPr>
          <w:rFonts w:asciiTheme="minorHAnsi" w:hAnsiTheme="minorHAnsi" w:cstheme="minorBidi"/>
          <w:sz w:val="22"/>
          <w:szCs w:val="22"/>
          <w:lang w:val="en-US"/>
        </w:rPr>
        <w:tab/>
      </w:r>
      <w:r>
        <w:t>Service authorization</w:t>
      </w:r>
      <w:r>
        <w:tab/>
      </w:r>
      <w:r>
        <w:fldChar w:fldCharType="begin"/>
      </w:r>
      <w:r>
        <w:instrText xml:space="preserve"> PAGEREF _Toc471774573 \h </w:instrText>
      </w:r>
      <w:r>
        <w:fldChar w:fldCharType="separate"/>
      </w:r>
      <w:r>
        <w:t>11</w:t>
      </w:r>
      <w:r>
        <w:fldChar w:fldCharType="end"/>
      </w:r>
    </w:p>
    <w:p w:rsidR="00E815C8" w:rsidRDefault="00E815C8">
      <w:pPr>
        <w:pStyle w:val="TOC3"/>
        <w:rPr>
          <w:rFonts w:asciiTheme="minorHAnsi" w:hAnsiTheme="minorHAnsi" w:cstheme="minorBidi"/>
          <w:sz w:val="22"/>
          <w:szCs w:val="22"/>
          <w:lang w:val="en-US"/>
        </w:rPr>
      </w:pPr>
      <w:r>
        <w:t>7.1.3</w:t>
      </w:r>
      <w:r>
        <w:rPr>
          <w:rFonts w:asciiTheme="minorHAnsi" w:hAnsiTheme="minorHAnsi" w:cstheme="minorBidi"/>
          <w:sz w:val="22"/>
          <w:szCs w:val="22"/>
          <w:lang w:val="en-US"/>
        </w:rPr>
        <w:tab/>
      </w:r>
      <w:r>
        <w:t>Service registration</w:t>
      </w:r>
      <w:r>
        <w:tab/>
      </w:r>
      <w:r>
        <w:fldChar w:fldCharType="begin"/>
      </w:r>
      <w:r>
        <w:instrText xml:space="preserve"> PAGEREF _Toc471774574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Services provided by Network functions</w:t>
      </w:r>
      <w:r>
        <w:tab/>
      </w:r>
      <w:r>
        <w:fldChar w:fldCharType="begin"/>
      </w:r>
      <w:r>
        <w:instrText xml:space="preserve"> PAGEREF _Toc471774575 \h </w:instrText>
      </w:r>
      <w:r>
        <w:fldChar w:fldCharType="separate"/>
      </w:r>
      <w:r>
        <w:t>11</w:t>
      </w:r>
      <w:r>
        <w:fldChar w:fldCharType="end"/>
      </w:r>
    </w:p>
    <w:p w:rsidR="00E815C8" w:rsidRDefault="00E815C8">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Network Internal Exposure</w:t>
      </w:r>
      <w:r>
        <w:tab/>
      </w:r>
      <w:r>
        <w:fldChar w:fldCharType="begin"/>
      </w:r>
      <w:r>
        <w:instrText xml:space="preserve"> PAGEREF _Toc471774576 \h </w:instrText>
      </w:r>
      <w:r>
        <w:fldChar w:fldCharType="separate"/>
      </w:r>
      <w:r>
        <w:t>12</w:t>
      </w:r>
      <w:r>
        <w:fldChar w:fldCharType="end"/>
      </w:r>
    </w:p>
    <w:p w:rsidR="00E815C8" w:rsidRDefault="00E815C8">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External Exposure</w:t>
      </w:r>
      <w:r>
        <w:tab/>
      </w:r>
      <w:r>
        <w:fldChar w:fldCharType="begin"/>
      </w:r>
      <w:r>
        <w:instrText xml:space="preserve"> PAGEREF _Toc471774577 \h </w:instrText>
      </w:r>
      <w:r>
        <w:fldChar w:fldCharType="separate"/>
      </w:r>
      <w:r>
        <w:t>12</w:t>
      </w:r>
      <w:r>
        <w:fldChar w:fldCharType="end"/>
      </w:r>
    </w:p>
    <w:p w:rsidR="00E815C8" w:rsidRDefault="00E815C8">
      <w:pPr>
        <w:pStyle w:val="TOC1"/>
        <w:rPr>
          <w:rFonts w:asciiTheme="minorHAnsi" w:hAnsiTheme="minorHAnsi" w:cstheme="minorBidi"/>
          <w:szCs w:val="22"/>
          <w:lang w:val="en-US"/>
        </w:rPr>
      </w:pPr>
      <w:r>
        <w:t>8</w:t>
      </w:r>
      <w:r>
        <w:rPr>
          <w:rFonts w:asciiTheme="minorHAnsi" w:hAnsiTheme="minorHAnsi" w:cstheme="minorBidi"/>
          <w:szCs w:val="22"/>
          <w:lang w:val="en-US"/>
        </w:rPr>
        <w:tab/>
      </w:r>
      <w:r>
        <w:t>Control and User plane Protocol Stacks</w:t>
      </w:r>
      <w:r>
        <w:tab/>
      </w:r>
      <w:r>
        <w:fldChar w:fldCharType="begin"/>
      </w:r>
      <w:r>
        <w:instrText xml:space="preserve"> PAGEREF _Toc471774578 \h </w:instrText>
      </w:r>
      <w:r>
        <w:fldChar w:fldCharType="separate"/>
      </w:r>
      <w:r>
        <w:t>12</w:t>
      </w:r>
      <w:r>
        <w:fldChar w:fldCharType="end"/>
      </w:r>
    </w:p>
    <w:p w:rsidR="00E815C8" w:rsidRDefault="00E815C8">
      <w:pPr>
        <w:pStyle w:val="TOC2"/>
        <w:rPr>
          <w:rFonts w:asciiTheme="minorHAnsi" w:hAnsiTheme="minorHAnsi" w:cstheme="minorBidi"/>
          <w:sz w:val="22"/>
          <w:szCs w:val="22"/>
          <w:lang w:val="en-US"/>
        </w:rPr>
      </w:pPr>
      <w:r>
        <w:t>8.1</w:t>
      </w:r>
      <w:r>
        <w:rPr>
          <w:rFonts w:asciiTheme="minorHAnsi" w:hAnsiTheme="minorHAnsi" w:cstheme="minorBidi"/>
          <w:sz w:val="22"/>
          <w:szCs w:val="22"/>
          <w:lang w:val="en-US"/>
        </w:rPr>
        <w:tab/>
      </w:r>
      <w:r>
        <w:t>General</w:t>
      </w:r>
      <w:r>
        <w:tab/>
      </w:r>
      <w:r>
        <w:fldChar w:fldCharType="begin"/>
      </w:r>
      <w:r>
        <w:instrText xml:space="preserve"> PAGEREF _Toc471774579 \h </w:instrText>
      </w:r>
      <w:r>
        <w:fldChar w:fldCharType="separate"/>
      </w:r>
      <w:r>
        <w:t>12</w:t>
      </w:r>
      <w:r>
        <w:fldChar w:fldCharType="end"/>
      </w:r>
    </w:p>
    <w:p w:rsidR="00E815C8" w:rsidRDefault="00E815C8">
      <w:pPr>
        <w:pStyle w:val="TOC2"/>
        <w:rPr>
          <w:rFonts w:asciiTheme="minorHAnsi" w:hAnsiTheme="minorHAnsi" w:cstheme="minorBidi"/>
          <w:sz w:val="22"/>
          <w:szCs w:val="22"/>
          <w:lang w:val="en-US"/>
        </w:rPr>
      </w:pPr>
      <w:r>
        <w:t>8.2</w:t>
      </w:r>
      <w:r>
        <w:rPr>
          <w:rFonts w:asciiTheme="minorHAnsi" w:hAnsiTheme="minorHAnsi" w:cstheme="minorBidi"/>
          <w:sz w:val="22"/>
          <w:szCs w:val="22"/>
          <w:lang w:val="en-US"/>
        </w:rPr>
        <w:tab/>
      </w:r>
      <w:r>
        <w:t>Control plane Protocol stacks</w:t>
      </w:r>
      <w:r>
        <w:tab/>
      </w:r>
      <w:r>
        <w:fldChar w:fldCharType="begin"/>
      </w:r>
      <w:r>
        <w:instrText xml:space="preserve"> PAGEREF _Toc471774580 \h </w:instrText>
      </w:r>
      <w:r>
        <w:fldChar w:fldCharType="separate"/>
      </w:r>
      <w:r>
        <w:t>12</w:t>
      </w:r>
      <w:r>
        <w:fldChar w:fldCharType="end"/>
      </w:r>
    </w:p>
    <w:p w:rsidR="00E815C8" w:rsidRDefault="00E815C8">
      <w:pPr>
        <w:pStyle w:val="TOC2"/>
        <w:rPr>
          <w:rFonts w:asciiTheme="minorHAnsi" w:hAnsiTheme="minorHAnsi" w:cstheme="minorBidi"/>
          <w:sz w:val="22"/>
          <w:szCs w:val="22"/>
          <w:lang w:val="en-US"/>
        </w:rPr>
      </w:pPr>
      <w:r>
        <w:t>8.3</w:t>
      </w:r>
      <w:r>
        <w:rPr>
          <w:rFonts w:asciiTheme="minorHAnsi" w:hAnsiTheme="minorHAnsi" w:cstheme="minorBidi"/>
          <w:sz w:val="22"/>
          <w:szCs w:val="22"/>
          <w:lang w:val="en-US"/>
        </w:rPr>
        <w:tab/>
      </w:r>
      <w:r>
        <w:t>User Plane Protocol stacks</w:t>
      </w:r>
      <w:r>
        <w:tab/>
      </w:r>
      <w:r>
        <w:fldChar w:fldCharType="begin"/>
      </w:r>
      <w:r>
        <w:instrText xml:space="preserve"> PAGEREF _Toc471774581 \h </w:instrText>
      </w:r>
      <w:r>
        <w:fldChar w:fldCharType="separate"/>
      </w:r>
      <w:r>
        <w:t>12</w:t>
      </w:r>
      <w:r>
        <w:fldChar w:fldCharType="end"/>
      </w:r>
    </w:p>
    <w:p w:rsidR="00E815C8" w:rsidRDefault="00E815C8">
      <w:pPr>
        <w:pStyle w:val="TOC1"/>
        <w:rPr>
          <w:rFonts w:asciiTheme="minorHAnsi" w:hAnsiTheme="minorHAnsi" w:cstheme="minorBidi"/>
          <w:szCs w:val="22"/>
          <w:lang w:val="en-US"/>
        </w:rPr>
      </w:pPr>
      <w:r>
        <w:t>Annex A (informative): &lt;Informative annex title&gt;</w:t>
      </w:r>
      <w:r>
        <w:tab/>
      </w:r>
      <w:r>
        <w:fldChar w:fldCharType="begin"/>
      </w:r>
      <w:r>
        <w:instrText xml:space="preserve"> PAGEREF _Toc471774582 \h </w:instrText>
      </w:r>
      <w:r>
        <w:fldChar w:fldCharType="separate"/>
      </w:r>
      <w:r>
        <w:t>13</w:t>
      </w:r>
      <w:r>
        <w:fldChar w:fldCharType="end"/>
      </w:r>
    </w:p>
    <w:p w:rsidR="00E815C8" w:rsidRDefault="00E815C8">
      <w:pPr>
        <w:pStyle w:val="TOC8"/>
        <w:rPr>
          <w:rFonts w:asciiTheme="minorHAnsi" w:hAnsiTheme="minorHAnsi" w:cstheme="minorBidi"/>
          <w:b w:val="0"/>
          <w:szCs w:val="22"/>
          <w:lang w:val="en-US"/>
        </w:rPr>
      </w:pPr>
      <w:r>
        <w:t>Annex &lt;B&gt; (normative): &lt;Informative annex title&gt;</w:t>
      </w:r>
      <w:r>
        <w:tab/>
      </w:r>
      <w:r>
        <w:fldChar w:fldCharType="begin"/>
      </w:r>
      <w:r>
        <w:instrText xml:space="preserve"> PAGEREF _Toc471774583 \h </w:instrText>
      </w:r>
      <w:r>
        <w:fldChar w:fldCharType="separate"/>
      </w:r>
      <w:r>
        <w:t>13</w:t>
      </w:r>
      <w:r>
        <w:fldChar w:fldCharType="end"/>
      </w:r>
    </w:p>
    <w:p w:rsidR="00E815C8" w:rsidRDefault="00E815C8">
      <w:pPr>
        <w:pStyle w:val="TOC8"/>
        <w:rPr>
          <w:rFonts w:asciiTheme="minorHAnsi" w:hAnsiTheme="minorHAnsi" w:cstheme="minorBidi"/>
          <w:b w:val="0"/>
          <w:szCs w:val="22"/>
          <w:lang w:val="en-US"/>
        </w:rPr>
      </w:pPr>
      <w:r>
        <w:t>Annex &lt;X&gt; (informative): Change history</w:t>
      </w:r>
      <w:r>
        <w:tab/>
      </w:r>
      <w:r>
        <w:fldChar w:fldCharType="begin"/>
      </w:r>
      <w:r>
        <w:instrText xml:space="preserve"> PAGEREF _Toc471774584 \h </w:instrText>
      </w:r>
      <w:r>
        <w:fldChar w:fldCharType="separate"/>
      </w:r>
      <w:r>
        <w:t>13</w:t>
      </w:r>
      <w:r>
        <w:fldChar w:fldCharType="end"/>
      </w:r>
    </w:p>
    <w:bookmarkStart w:id="3" w:name="_GoBack"/>
    <w:bookmarkEnd w:id="3"/>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4" w:name="_Toc47177451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5" w:name="_Toc471774518"/>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471774519"/>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7" w:name="_Toc471774520"/>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r w:rsidRPr="004D3578">
        <w:rPr>
          <w:noProof/>
        </w:rPr>
        <w:t>2</w:t>
      </w:r>
      <w:r w:rsidRPr="004D3578">
        <w:t>]</w:t>
      </w:r>
      <w:r w:rsidRPr="004D3578">
        <w:tab/>
        <w:t>3GPP TR 41.001: "GSM Release specifications".</w:t>
      </w:r>
    </w:p>
    <w:p w:rsidR="00EC4A25" w:rsidRPr="004D3578" w:rsidRDefault="00EC4A25" w:rsidP="00EC4A25">
      <w:pPr>
        <w:pStyle w:val="EX"/>
      </w:pPr>
      <w:r w:rsidRPr="004D3578">
        <w:t>[3]</w:t>
      </w:r>
      <w:r w:rsidRPr="004D3578">
        <w:tab/>
        <w:t>3GPP TR 21 912 (V3.1.0): "Example 2, using fixed text".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12" w:name="_Toc471774521"/>
      <w:r w:rsidRPr="004D3578">
        <w:t>3</w:t>
      </w:r>
      <w:r w:rsidRPr="004D3578">
        <w:tab/>
        <w:t xml:space="preserve">Definitions, </w:t>
      </w:r>
      <w:r w:rsidR="008028A4" w:rsidRPr="004D3578">
        <w:t>symbols and abbreviations</w:t>
      </w:r>
      <w:bookmarkEnd w:id="12"/>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Heading2"/>
      </w:pPr>
      <w:bookmarkStart w:id="13" w:name="_Toc471774522"/>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7" w:name="_Toc471774523"/>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8" w:name="_Toc471774524"/>
      <w:r w:rsidRPr="004D3578">
        <w:lastRenderedPageBreak/>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9" w:name="_Toc471774525"/>
      <w:r w:rsidRPr="004D3578">
        <w:t>4</w:t>
      </w:r>
      <w:r w:rsidRPr="004D3578">
        <w:tab/>
      </w:r>
      <w:r w:rsidR="00274713">
        <w:t>Architecture model and concepts</w:t>
      </w:r>
      <w:bookmarkEnd w:id="19"/>
    </w:p>
    <w:p w:rsidR="00080512" w:rsidRPr="004D3578" w:rsidRDefault="00080512">
      <w:pPr>
        <w:pStyle w:val="Heading2"/>
      </w:pPr>
      <w:bookmarkStart w:id="20" w:name="_Toc471774526"/>
      <w:r w:rsidRPr="004D3578">
        <w:t>4.1</w:t>
      </w:r>
      <w:r w:rsidRPr="004D3578">
        <w:tab/>
      </w:r>
      <w:r w:rsidR="00274713">
        <w:t>General concepts</w:t>
      </w:r>
      <w:bookmarkEnd w:id="20"/>
    </w:p>
    <w:p w:rsidR="00080512" w:rsidRPr="004D3578" w:rsidRDefault="00080512">
      <w:pPr>
        <w:pStyle w:val="Heading2"/>
      </w:pPr>
      <w:bookmarkStart w:id="21" w:name="_Toc471774527"/>
      <w:r w:rsidRPr="004D3578">
        <w:t>4.2</w:t>
      </w:r>
      <w:r w:rsidRPr="004D3578">
        <w:tab/>
      </w:r>
      <w:r w:rsidR="00274713">
        <w:t>Architecture reference model</w:t>
      </w:r>
      <w:bookmarkEnd w:id="21"/>
    </w:p>
    <w:p w:rsidR="00274713" w:rsidRDefault="00274713" w:rsidP="00274713">
      <w:pPr>
        <w:pStyle w:val="EditorsNote"/>
      </w:pPr>
      <w:r>
        <w:t>Editor’s notes: This should include non-roaming and roaming reference architecture</w:t>
      </w:r>
      <w:r w:rsidR="00CA5992">
        <w:t xml:space="preserve"> (both service based and reference point view)</w:t>
      </w:r>
      <w:r w:rsidR="00001F24">
        <w:t xml:space="preserve">, </w:t>
      </w:r>
      <w:r w:rsidR="00CA5992">
        <w:t xml:space="preserve">service based interfaces, </w:t>
      </w:r>
      <w:r w:rsidR="00001F24">
        <w:t>reference points and its requirements etc.</w:t>
      </w:r>
    </w:p>
    <w:p w:rsidR="00F83F31" w:rsidRPr="004D3578" w:rsidRDefault="00F83F31" w:rsidP="00F83F31">
      <w:pPr>
        <w:pStyle w:val="Heading2"/>
      </w:pPr>
      <w:bookmarkStart w:id="22" w:name="_Toc471774528"/>
      <w:r w:rsidRPr="004D3578">
        <w:t>4.</w:t>
      </w:r>
      <w:r w:rsidR="0024064F">
        <w:t>3</w:t>
      </w:r>
      <w:r w:rsidRPr="004D3578">
        <w:tab/>
      </w:r>
      <w:r w:rsidR="00761CC2">
        <w:t>Support of</w:t>
      </w:r>
      <w:r>
        <w:t xml:space="preserve"> non-3GPP access</w:t>
      </w:r>
      <w:bookmarkEnd w:id="22"/>
    </w:p>
    <w:p w:rsidR="00F83F31" w:rsidRDefault="00F83F31" w:rsidP="00F83F31">
      <w:pPr>
        <w:pStyle w:val="EditorsNote"/>
      </w:pPr>
      <w:r>
        <w:t xml:space="preserve">Editor’s notes: This should include non-roaming and roaming reference architecture for </w:t>
      </w:r>
      <w:r w:rsidR="00761CC2">
        <w:t>support of</w:t>
      </w:r>
      <w:r>
        <w:t xml:space="preserve"> non-3GPP access.</w:t>
      </w:r>
      <w:r w:rsidR="00761CC2">
        <w:t xml:space="preserve"> To start with, Rel-15 will include support for untrusted access.</w:t>
      </w:r>
    </w:p>
    <w:p w:rsidR="00274713" w:rsidRPr="004D3578" w:rsidRDefault="00274713" w:rsidP="00274713">
      <w:pPr>
        <w:pStyle w:val="Heading2"/>
      </w:pPr>
      <w:bookmarkStart w:id="23" w:name="_Toc471774529"/>
      <w:r w:rsidRPr="004D3578">
        <w:t>4.</w:t>
      </w:r>
      <w:r w:rsidR="0024064F">
        <w:t>4</w:t>
      </w:r>
      <w:r w:rsidRPr="004D3578">
        <w:tab/>
      </w:r>
      <w:r>
        <w:t xml:space="preserve">Interworking </w:t>
      </w:r>
      <w:r w:rsidR="00F83F31">
        <w:t>with E-UTRAN connected to EPC</w:t>
      </w:r>
      <w:bookmarkEnd w:id="23"/>
    </w:p>
    <w:p w:rsidR="00274713" w:rsidRDefault="00274713" w:rsidP="00274713">
      <w:pPr>
        <w:pStyle w:val="EditorsNote"/>
      </w:pPr>
      <w:r>
        <w:t>Editor’s notes: This should include non-roaming and roaming reference architecture for i</w:t>
      </w:r>
      <w:r w:rsidR="00F83F31">
        <w:t>nterworking between 5G system and LTE.</w:t>
      </w:r>
    </w:p>
    <w:p w:rsidR="004A0FFB" w:rsidRPr="004D3578" w:rsidRDefault="004A0FFB" w:rsidP="004A0FFB">
      <w:pPr>
        <w:pStyle w:val="Heading2"/>
      </w:pPr>
      <w:bookmarkStart w:id="24" w:name="_Toc471774530"/>
      <w:r w:rsidRPr="004D3578">
        <w:t>4.</w:t>
      </w:r>
      <w:r w:rsidR="00A856C7">
        <w:t>6</w:t>
      </w:r>
      <w:r w:rsidRPr="004D3578">
        <w:tab/>
      </w:r>
      <w:r w:rsidR="00D910FC">
        <w:t xml:space="preserve">Specific </w:t>
      </w:r>
      <w:r w:rsidR="00FF53C1">
        <w:t>Services</w:t>
      </w:r>
      <w:bookmarkEnd w:id="24"/>
    </w:p>
    <w:p w:rsidR="00FF53C1" w:rsidRDefault="00FF53C1" w:rsidP="00AD2496">
      <w:pPr>
        <w:pStyle w:val="Heading3"/>
      </w:pPr>
      <w:bookmarkStart w:id="25" w:name="_Toc471774531"/>
      <w:r>
        <w:t>4.</w:t>
      </w:r>
      <w:r w:rsidR="00A856C7">
        <w:t>6</w:t>
      </w:r>
      <w:r>
        <w:t>.1</w:t>
      </w:r>
      <w:r>
        <w:tab/>
        <w:t>Public Warning System</w:t>
      </w:r>
      <w:bookmarkEnd w:id="25"/>
    </w:p>
    <w:p w:rsidR="004A0FFB" w:rsidRDefault="004A0FFB" w:rsidP="004A0FFB">
      <w:pPr>
        <w:pStyle w:val="EditorsNote"/>
      </w:pPr>
      <w:r>
        <w:t xml:space="preserve">Editor’s notes: This should include potential reference </w:t>
      </w:r>
      <w:r w:rsidR="00DA15F0">
        <w:t>model for PWS (e.g. to show connectivity to CBC)</w:t>
      </w:r>
      <w:r>
        <w:t>.</w:t>
      </w:r>
    </w:p>
    <w:p w:rsidR="00DA15F0" w:rsidRPr="004D3578" w:rsidRDefault="00DA15F0" w:rsidP="00AD2496">
      <w:pPr>
        <w:pStyle w:val="Heading3"/>
      </w:pPr>
      <w:bookmarkStart w:id="26" w:name="_Toc471774532"/>
      <w:r w:rsidRPr="004D3578">
        <w:t>4.</w:t>
      </w:r>
      <w:r w:rsidR="00A856C7">
        <w:t>6</w:t>
      </w:r>
      <w:r w:rsidR="00FF53C1">
        <w:t>.2</w:t>
      </w:r>
      <w:r w:rsidRPr="004D3578">
        <w:tab/>
      </w:r>
      <w:r>
        <w:t>SMS over NAS</w:t>
      </w:r>
      <w:bookmarkEnd w:id="26"/>
    </w:p>
    <w:p w:rsidR="00DA15F0" w:rsidRDefault="00DA15F0" w:rsidP="00DA15F0">
      <w:pPr>
        <w:pStyle w:val="EditorsNote"/>
      </w:pPr>
      <w:r>
        <w:t>Editor’s notes: This should include potential reference model for SMS over NAS.</w:t>
      </w:r>
    </w:p>
    <w:p w:rsidR="00FF53C1" w:rsidRPr="004D3578" w:rsidRDefault="00FF53C1" w:rsidP="00AD2496">
      <w:pPr>
        <w:pStyle w:val="Heading3"/>
      </w:pPr>
      <w:bookmarkStart w:id="27" w:name="_Toc471774533"/>
      <w:r w:rsidRPr="004D3578">
        <w:t>4.</w:t>
      </w:r>
      <w:r w:rsidR="00A856C7">
        <w:t>6</w:t>
      </w:r>
      <w:r>
        <w:t>.</w:t>
      </w:r>
      <w:r w:rsidR="00D03377">
        <w:t>3</w:t>
      </w:r>
      <w:r w:rsidRPr="004D3578">
        <w:tab/>
      </w:r>
      <w:r>
        <w:t xml:space="preserve">IMS </w:t>
      </w:r>
      <w:r w:rsidR="00D910FC">
        <w:t>support</w:t>
      </w:r>
      <w:bookmarkEnd w:id="27"/>
    </w:p>
    <w:p w:rsidR="00FF53C1" w:rsidRDefault="00FF53C1" w:rsidP="00FF53C1">
      <w:pPr>
        <w:pStyle w:val="EditorsNote"/>
      </w:pPr>
      <w:r>
        <w:t xml:space="preserve">Editor’s notes: This should include potential </w:t>
      </w:r>
      <w:r w:rsidR="00186061">
        <w:t xml:space="preserve">architecture level interactions for IMS </w:t>
      </w:r>
      <w:r w:rsidR="00D910FC">
        <w:t>support</w:t>
      </w:r>
      <w:r>
        <w:t>.</w:t>
      </w:r>
    </w:p>
    <w:p w:rsidR="00D03377" w:rsidRPr="004D3578" w:rsidRDefault="00D03377" w:rsidP="00D03377">
      <w:pPr>
        <w:pStyle w:val="Heading3"/>
      </w:pPr>
      <w:bookmarkStart w:id="28" w:name="_Toc471774534"/>
      <w:r w:rsidRPr="004D3578">
        <w:t>4.</w:t>
      </w:r>
      <w:r>
        <w:t>6.4</w:t>
      </w:r>
      <w:r w:rsidRPr="004D3578">
        <w:tab/>
      </w:r>
      <w:r>
        <w:t>Location services</w:t>
      </w:r>
      <w:bookmarkEnd w:id="28"/>
    </w:p>
    <w:p w:rsidR="00D03377" w:rsidRDefault="00D03377" w:rsidP="00D03377">
      <w:pPr>
        <w:pStyle w:val="EditorsNote"/>
      </w:pPr>
      <w:r>
        <w:t>Editor’s notes: This should include potential reference model for location services.</w:t>
      </w:r>
    </w:p>
    <w:p w:rsidR="004A0FFB" w:rsidRDefault="004A0FFB" w:rsidP="00274713">
      <w:pPr>
        <w:pStyle w:val="EditorsNote"/>
      </w:pPr>
    </w:p>
    <w:p w:rsidR="00274713" w:rsidRPr="004D3578" w:rsidRDefault="00274713" w:rsidP="00274713">
      <w:pPr>
        <w:pStyle w:val="Heading1"/>
      </w:pPr>
      <w:bookmarkStart w:id="29" w:name="_Toc471774535"/>
      <w:r>
        <w:t>5</w:t>
      </w:r>
      <w:r w:rsidRPr="004D3578">
        <w:tab/>
      </w:r>
      <w:r w:rsidR="008E5FF6">
        <w:t>High level features</w:t>
      </w:r>
      <w:bookmarkEnd w:id="29"/>
    </w:p>
    <w:p w:rsidR="00274713" w:rsidRDefault="00274713" w:rsidP="00274713">
      <w:pPr>
        <w:pStyle w:val="EditorsNote"/>
      </w:pPr>
      <w:r>
        <w:t>Editor’s notes: This should include high level functionality for features and functionalities supported by the architecture e.g. Network access control, Network slicing, dual/multi-connectivity, MM, SM, Overall QoS Concept, Identities, Authentication, security</w:t>
      </w:r>
      <w:r w:rsidR="00001F24">
        <w:t xml:space="preserve"> aspects</w:t>
      </w:r>
      <w:r>
        <w:t>, interworking, migration</w:t>
      </w:r>
      <w:r w:rsidR="00EA2CC3">
        <w:t xml:space="preserve">, </w:t>
      </w:r>
      <w:r w:rsidR="004F3336">
        <w:t xml:space="preserve">PDU session, </w:t>
      </w:r>
      <w:r w:rsidR="00EA2CC3">
        <w:t>architecture impact due to virtualization</w:t>
      </w:r>
      <w:r>
        <w:t xml:space="preserve"> etc.</w:t>
      </w:r>
      <w:r w:rsidR="00EC0809">
        <w:t xml:space="preserve"> Individual section such as connection management, registration management, identities, SM should include enablers for stateless NFs, virtualized NF etc. If needed, separate section could be considered to provide an overview.</w:t>
      </w:r>
    </w:p>
    <w:p w:rsidR="000313FA" w:rsidRDefault="000313FA" w:rsidP="00AD2496">
      <w:pPr>
        <w:pStyle w:val="Heading2"/>
      </w:pPr>
      <w:bookmarkStart w:id="30" w:name="_Toc471774536"/>
      <w:r>
        <w:lastRenderedPageBreak/>
        <w:t>5</w:t>
      </w:r>
      <w:r w:rsidRPr="004D3578">
        <w:t>.</w:t>
      </w:r>
      <w:r w:rsidR="00B21F27">
        <w:t>1</w:t>
      </w:r>
      <w:r w:rsidRPr="004D3578">
        <w:tab/>
      </w:r>
      <w:r>
        <w:t>Network Access Control</w:t>
      </w:r>
      <w:bookmarkEnd w:id="30"/>
    </w:p>
    <w:p w:rsidR="003F08AF" w:rsidRPr="003F08AF" w:rsidRDefault="003F08AF" w:rsidP="00AD2496">
      <w:pPr>
        <w:pStyle w:val="EditorsNote"/>
      </w:pPr>
      <w:r w:rsidRPr="006629D4">
        <w:t xml:space="preserve">Editor’s note: this should include </w:t>
      </w:r>
      <w:r>
        <w:t>network selection aspects</w:t>
      </w:r>
      <w:r w:rsidR="00D910FC">
        <w:t>, description of access control, LI, authentication/authorization, policy control etc</w:t>
      </w:r>
      <w:r w:rsidRPr="006629D4">
        <w:t>.</w:t>
      </w:r>
      <w:r w:rsidR="00EB33D3">
        <w:t xml:space="preserve"> </w:t>
      </w:r>
      <w:r w:rsidR="009431E6">
        <w:t>Level of detail expected for this section</w:t>
      </w:r>
      <w:r w:rsidR="00EB33D3">
        <w:t xml:space="preserve"> is similar to Network access control clause in TS 23.401</w:t>
      </w:r>
      <w:r w:rsidR="009431E6">
        <w:t xml:space="preserve"> section 4.3.2</w:t>
      </w:r>
      <w:r w:rsidR="00EB33D3">
        <w:t>.</w:t>
      </w:r>
    </w:p>
    <w:p w:rsidR="000313FA" w:rsidRDefault="000313FA" w:rsidP="00AD2496">
      <w:pPr>
        <w:pStyle w:val="Heading2"/>
      </w:pPr>
      <w:bookmarkStart w:id="31" w:name="_Toc471774537"/>
      <w:r>
        <w:t>5</w:t>
      </w:r>
      <w:r w:rsidRPr="004D3578">
        <w:t>.</w:t>
      </w:r>
      <w:r w:rsidR="00B21F27">
        <w:t>2</w:t>
      </w:r>
      <w:r w:rsidRPr="004D3578">
        <w:tab/>
      </w:r>
      <w:r w:rsidR="00D910FC">
        <w:t>Connection</w:t>
      </w:r>
      <w:r w:rsidR="00E52900">
        <w:t>, Registration</w:t>
      </w:r>
      <w:r w:rsidR="00D910FC">
        <w:t xml:space="preserve"> and </w:t>
      </w:r>
      <w:r>
        <w:t>Mobility Management</w:t>
      </w:r>
      <w:bookmarkEnd w:id="31"/>
    </w:p>
    <w:p w:rsidR="00E52900" w:rsidRDefault="00E52900" w:rsidP="00B24A00">
      <w:pPr>
        <w:pStyle w:val="Heading3"/>
      </w:pPr>
      <w:bookmarkStart w:id="32" w:name="_Toc471774538"/>
      <w:r>
        <w:t xml:space="preserve">5.2.1 </w:t>
      </w:r>
      <w:r w:rsidR="009431E6">
        <w:tab/>
      </w:r>
      <w:r>
        <w:t>Registration</w:t>
      </w:r>
      <w:r w:rsidR="00EB33D3">
        <w:t xml:space="preserve"> Management</w:t>
      </w:r>
      <w:bookmarkEnd w:id="32"/>
    </w:p>
    <w:p w:rsidR="00EB33D3" w:rsidRDefault="00EB33D3" w:rsidP="00EB33D3">
      <w:pPr>
        <w:pStyle w:val="EditorsNote"/>
      </w:pPr>
      <w:r>
        <w:t>Editor’s note: Access independent aspects.</w:t>
      </w:r>
      <w:r w:rsidR="009E03C1">
        <w:t xml:space="preserve"> This can also include mobility restriction aspects.</w:t>
      </w:r>
    </w:p>
    <w:p w:rsidR="00E52900" w:rsidRDefault="00E52900" w:rsidP="00B24A00">
      <w:pPr>
        <w:pStyle w:val="Heading3"/>
      </w:pPr>
      <w:bookmarkStart w:id="33" w:name="_Toc471774539"/>
      <w:r>
        <w:t xml:space="preserve">5.2.2 </w:t>
      </w:r>
      <w:r w:rsidR="009431E6">
        <w:tab/>
      </w:r>
      <w:r>
        <w:t>Connection Management</w:t>
      </w:r>
      <w:bookmarkEnd w:id="33"/>
    </w:p>
    <w:p w:rsidR="00EB33D3" w:rsidRDefault="00EB33D3" w:rsidP="006629D4">
      <w:pPr>
        <w:pStyle w:val="EditorsNote"/>
      </w:pPr>
      <w:r>
        <w:t>Editor’s note: Access independent aspects.</w:t>
      </w:r>
    </w:p>
    <w:p w:rsidR="00E52900" w:rsidRDefault="00E52900" w:rsidP="00B24A00">
      <w:pPr>
        <w:pStyle w:val="Heading3"/>
      </w:pPr>
      <w:bookmarkStart w:id="34" w:name="_Toc471774540"/>
      <w:r>
        <w:t xml:space="preserve">5.2.3 </w:t>
      </w:r>
      <w:r w:rsidR="009431E6">
        <w:tab/>
      </w:r>
      <w:r w:rsidR="00616008">
        <w:t xml:space="preserve">3GPP </w:t>
      </w:r>
      <w:r w:rsidR="001A51E7">
        <w:t xml:space="preserve">access </w:t>
      </w:r>
      <w:r w:rsidR="00616008">
        <w:t>specific functionalities</w:t>
      </w:r>
      <w:bookmarkEnd w:id="34"/>
    </w:p>
    <w:p w:rsidR="00EB33D3" w:rsidRDefault="00EB33D3" w:rsidP="00EB33D3">
      <w:pPr>
        <w:pStyle w:val="EditorsNote"/>
      </w:pPr>
      <w:r>
        <w:t>Editor’s note: 3GPP access specific</w:t>
      </w:r>
      <w:r w:rsidR="00616008">
        <w:t xml:space="preserve"> aspects – e.g. handover, reachability, </w:t>
      </w:r>
      <w:r w:rsidR="009431E6">
        <w:t xml:space="preserve">paging, </w:t>
      </w:r>
      <w:r w:rsidR="00616008">
        <w:t>N2 setup, N2 release, Service request.</w:t>
      </w:r>
    </w:p>
    <w:p w:rsidR="00E52900" w:rsidRDefault="00E52900" w:rsidP="00B24A00">
      <w:pPr>
        <w:pStyle w:val="Heading3"/>
      </w:pPr>
      <w:bookmarkStart w:id="35" w:name="_Toc471774541"/>
      <w:r>
        <w:t xml:space="preserve">5.2.4 </w:t>
      </w:r>
      <w:r w:rsidR="009431E6">
        <w:tab/>
      </w:r>
      <w:r>
        <w:t>Non-3GPP access specific</w:t>
      </w:r>
      <w:r w:rsidR="00616008">
        <w:t xml:space="preserve"> functionalities</w:t>
      </w:r>
      <w:bookmarkEnd w:id="35"/>
    </w:p>
    <w:p w:rsidR="00EB33D3" w:rsidRDefault="00EB33D3" w:rsidP="00EB33D3">
      <w:pPr>
        <w:pStyle w:val="EditorsNote"/>
      </w:pPr>
      <w:r>
        <w:t>Editor’s note: Non-3GPP access specific</w:t>
      </w:r>
      <w:r w:rsidR="002558CA">
        <w:t xml:space="preserve"> aspects</w:t>
      </w:r>
      <w:r w:rsidR="009431E6">
        <w:t xml:space="preserve"> e.g. involvement of NG-N3IWF function</w:t>
      </w:r>
      <w:r w:rsidR="002558CA">
        <w:t xml:space="preserve">. </w:t>
      </w:r>
    </w:p>
    <w:p w:rsidR="000313FA" w:rsidRDefault="000313FA" w:rsidP="00AD2496">
      <w:pPr>
        <w:pStyle w:val="Heading2"/>
      </w:pPr>
      <w:bookmarkStart w:id="36" w:name="_Toc471774542"/>
      <w:r>
        <w:t>5</w:t>
      </w:r>
      <w:r w:rsidRPr="004D3578">
        <w:t>.</w:t>
      </w:r>
      <w:r w:rsidR="00B21F27">
        <w:t>3</w:t>
      </w:r>
      <w:r w:rsidRPr="004D3578">
        <w:tab/>
      </w:r>
      <w:r>
        <w:t>Session Management</w:t>
      </w:r>
      <w:bookmarkEnd w:id="36"/>
    </w:p>
    <w:p w:rsidR="00A443A5" w:rsidRDefault="00A443A5" w:rsidP="00AD2496">
      <w:pPr>
        <w:pStyle w:val="EditorsNote"/>
      </w:pPr>
      <w:r w:rsidRPr="006629D4">
        <w:t xml:space="preserve">Editor’s note: this should include </w:t>
      </w:r>
      <w:r>
        <w:t>session management, IP address allocation etc</w:t>
      </w:r>
      <w:r w:rsidRPr="006629D4">
        <w:t>.</w:t>
      </w:r>
    </w:p>
    <w:p w:rsidR="00EB33D3" w:rsidRPr="00A443A5" w:rsidRDefault="00EB33D3" w:rsidP="00AD2496">
      <w:pPr>
        <w:pStyle w:val="EditorsNote"/>
      </w:pPr>
      <w:r>
        <w:t>Editor’s note: need to think about handling ATSSS.</w:t>
      </w:r>
    </w:p>
    <w:p w:rsidR="00ED248B" w:rsidRDefault="00ED248B" w:rsidP="00ED248B">
      <w:pPr>
        <w:pStyle w:val="Heading2"/>
      </w:pPr>
      <w:bookmarkStart w:id="37" w:name="_Toc471774543"/>
      <w:r w:rsidRPr="00884A7C">
        <w:t>5.</w:t>
      </w:r>
      <w:r>
        <w:t>4</w:t>
      </w:r>
      <w:r w:rsidRPr="00884A7C">
        <w:tab/>
        <w:t>QoS model</w:t>
      </w:r>
      <w:bookmarkEnd w:id="37"/>
    </w:p>
    <w:p w:rsidR="009838A5" w:rsidRDefault="009838A5" w:rsidP="00E86FAF">
      <w:pPr>
        <w:pStyle w:val="Heading2"/>
      </w:pPr>
      <w:bookmarkStart w:id="38" w:name="_Toc471774544"/>
      <w:r>
        <w:t>5</w:t>
      </w:r>
      <w:r w:rsidRPr="004D3578">
        <w:t>.</w:t>
      </w:r>
      <w:r w:rsidR="00ED248B">
        <w:t>5</w:t>
      </w:r>
      <w:r w:rsidRPr="004D3578">
        <w:tab/>
      </w:r>
      <w:r>
        <w:t>User plane Management</w:t>
      </w:r>
      <w:bookmarkEnd w:id="38"/>
    </w:p>
    <w:p w:rsidR="00664461" w:rsidRPr="00664461" w:rsidRDefault="00664461" w:rsidP="00664461">
      <w:pPr>
        <w:pStyle w:val="EditorsNote"/>
      </w:pPr>
      <w:r w:rsidRPr="006629D4">
        <w:t xml:space="preserve">Editor’s note: this should include </w:t>
      </w:r>
      <w:r>
        <w:t xml:space="preserve">IP address management. </w:t>
      </w:r>
    </w:p>
    <w:p w:rsidR="0054330F" w:rsidRDefault="0054330F" w:rsidP="00AD2496">
      <w:pPr>
        <w:pStyle w:val="Heading2"/>
      </w:pPr>
      <w:bookmarkStart w:id="39" w:name="_Toc471774545"/>
      <w:r>
        <w:t>5</w:t>
      </w:r>
      <w:r w:rsidRPr="004D3578">
        <w:t>.</w:t>
      </w:r>
      <w:r w:rsidR="00ED248B">
        <w:t>6</w:t>
      </w:r>
      <w:r w:rsidRPr="004D3578">
        <w:tab/>
      </w:r>
      <w:r>
        <w:t>Session</w:t>
      </w:r>
      <w:r w:rsidR="00EC0809">
        <w:t>, Service</w:t>
      </w:r>
      <w:r>
        <w:t xml:space="preserve"> Continuity and Efficient User plane path (Re)</w:t>
      </w:r>
      <w:r w:rsidR="00664461">
        <w:t xml:space="preserve">- </w:t>
      </w:r>
      <w:r>
        <w:t>selection</w:t>
      </w:r>
      <w:bookmarkEnd w:id="39"/>
    </w:p>
    <w:p w:rsidR="000313FA" w:rsidRDefault="000313FA" w:rsidP="00AD2496">
      <w:pPr>
        <w:pStyle w:val="Heading2"/>
      </w:pPr>
      <w:bookmarkStart w:id="40" w:name="_Toc471774546"/>
      <w:r>
        <w:t>5</w:t>
      </w:r>
      <w:r w:rsidRPr="004D3578">
        <w:t>.</w:t>
      </w:r>
      <w:r w:rsidR="00ED248B">
        <w:t>7</w:t>
      </w:r>
      <w:r w:rsidRPr="004D3578">
        <w:tab/>
      </w:r>
      <w:r w:rsidR="00C70BEA">
        <w:t>Identities</w:t>
      </w:r>
      <w:bookmarkEnd w:id="40"/>
    </w:p>
    <w:p w:rsidR="00407407" w:rsidRPr="000313FA" w:rsidRDefault="00407407" w:rsidP="00407407">
      <w:pPr>
        <w:pStyle w:val="EditorsNote"/>
      </w:pPr>
      <w:r>
        <w:t>Editor’s notes: This could include describe different types of identities – permanent and temporary identities.</w:t>
      </w:r>
    </w:p>
    <w:p w:rsidR="00C70BEA" w:rsidRDefault="00C70BEA" w:rsidP="00AD2496">
      <w:pPr>
        <w:pStyle w:val="Heading2"/>
      </w:pPr>
      <w:bookmarkStart w:id="41" w:name="_Toc471774547"/>
      <w:r>
        <w:t>5</w:t>
      </w:r>
      <w:r w:rsidRPr="004D3578">
        <w:t>.</w:t>
      </w:r>
      <w:r w:rsidR="00ED248B">
        <w:t>8</w:t>
      </w:r>
      <w:r w:rsidRPr="004D3578">
        <w:tab/>
      </w:r>
      <w:r w:rsidR="00001F24">
        <w:t>Security aspects</w:t>
      </w:r>
      <w:bookmarkEnd w:id="41"/>
    </w:p>
    <w:p w:rsidR="00001F24" w:rsidRDefault="00001F24" w:rsidP="00AD2496">
      <w:pPr>
        <w:pStyle w:val="Heading3"/>
      </w:pPr>
      <w:bookmarkStart w:id="42" w:name="_Toc471774548"/>
      <w:r>
        <w:t>5</w:t>
      </w:r>
      <w:r w:rsidRPr="004D3578">
        <w:t>.</w:t>
      </w:r>
      <w:r w:rsidR="00ED248B">
        <w:t>8</w:t>
      </w:r>
      <w:r>
        <w:t>.1</w:t>
      </w:r>
      <w:r w:rsidRPr="004D3578">
        <w:tab/>
      </w:r>
      <w:r>
        <w:t>Authentication</w:t>
      </w:r>
      <w:bookmarkEnd w:id="42"/>
    </w:p>
    <w:p w:rsidR="00001F24" w:rsidRDefault="00001F24" w:rsidP="00AD2496">
      <w:pPr>
        <w:pStyle w:val="Heading3"/>
      </w:pPr>
      <w:bookmarkStart w:id="43" w:name="_Toc471774549"/>
      <w:r>
        <w:t>5</w:t>
      </w:r>
      <w:r w:rsidRPr="004D3578">
        <w:t>.</w:t>
      </w:r>
      <w:r w:rsidR="00ED248B">
        <w:t>8</w:t>
      </w:r>
      <w:r w:rsidR="007620AB">
        <w:t>.2</w:t>
      </w:r>
      <w:r w:rsidRPr="004D3578">
        <w:tab/>
      </w:r>
      <w:r>
        <w:t>Authorization</w:t>
      </w:r>
      <w:bookmarkEnd w:id="43"/>
      <w:r>
        <w:t xml:space="preserve"> </w:t>
      </w:r>
    </w:p>
    <w:p w:rsidR="000313FA" w:rsidRPr="000313FA" w:rsidRDefault="00001F24" w:rsidP="00001F24">
      <w:pPr>
        <w:pStyle w:val="EditorsNote"/>
      </w:pPr>
      <w:r>
        <w:t>Editor’s notes: This could include authorization</w:t>
      </w:r>
      <w:r w:rsidR="004A78EF">
        <w:t xml:space="preserve"> on a per UE basis for a service</w:t>
      </w:r>
      <w:r>
        <w:t xml:space="preserve">. </w:t>
      </w:r>
    </w:p>
    <w:p w:rsidR="00D61EDF" w:rsidRDefault="004F3336" w:rsidP="001E52E9">
      <w:pPr>
        <w:pStyle w:val="Heading2"/>
      </w:pPr>
      <w:bookmarkStart w:id="44" w:name="_Toc471774550"/>
      <w:r>
        <w:t>5</w:t>
      </w:r>
      <w:r w:rsidRPr="004D3578">
        <w:t>.</w:t>
      </w:r>
      <w:r w:rsidR="009431E6">
        <w:t>9</w:t>
      </w:r>
      <w:r w:rsidRPr="004D3578">
        <w:tab/>
      </w:r>
      <w:r w:rsidR="00184447">
        <w:t>Support for</w:t>
      </w:r>
      <w:r w:rsidR="00F37CEA">
        <w:t xml:space="preserve"> </w:t>
      </w:r>
      <w:r w:rsidR="00A443A5">
        <w:t>Dual connectivity, Multi-connectivity</w:t>
      </w:r>
      <w:bookmarkEnd w:id="44"/>
    </w:p>
    <w:p w:rsidR="00DA15F0" w:rsidRPr="000313FA" w:rsidRDefault="00DA15F0">
      <w:pPr>
        <w:pStyle w:val="EditorsNote"/>
      </w:pPr>
      <w:r>
        <w:t>Editor’s note</w:t>
      </w:r>
      <w:r w:rsidR="00C516E4">
        <w:t>s</w:t>
      </w:r>
      <w:r>
        <w:t xml:space="preserve">: This could include functional description for </w:t>
      </w:r>
      <w:r w:rsidR="00A443A5">
        <w:t xml:space="preserve">architecture impact due to </w:t>
      </w:r>
      <w:r w:rsidR="002558CA">
        <w:t xml:space="preserve">3GPP RAN </w:t>
      </w:r>
      <w:r w:rsidR="00A443A5">
        <w:t xml:space="preserve">dual connectivity, </w:t>
      </w:r>
      <w:r w:rsidR="002558CA">
        <w:t xml:space="preserve">3GPP RAN </w:t>
      </w:r>
      <w:r w:rsidR="00A443A5">
        <w:t>multi connectivity</w:t>
      </w:r>
      <w:r>
        <w:t>.</w:t>
      </w:r>
      <w:r w:rsidR="002558CA">
        <w:t xml:space="preserve"> Support for 3GPP RAN multi-connectivity is dependent on support</w:t>
      </w:r>
      <w:r w:rsidR="009431E6">
        <w:t xml:space="preserve"> for multi-connectivity in RAN, when it is supported, this section will be used to capture the architecture impact due to 3GPP RAN multi-connectivity.</w:t>
      </w:r>
      <w:r w:rsidR="002558CA">
        <w:t xml:space="preserve"> </w:t>
      </w:r>
    </w:p>
    <w:p w:rsidR="00186061" w:rsidRDefault="00186061" w:rsidP="00186061">
      <w:pPr>
        <w:pStyle w:val="Heading2"/>
      </w:pPr>
      <w:bookmarkStart w:id="45" w:name="_Toc471774551"/>
      <w:r>
        <w:lastRenderedPageBreak/>
        <w:t>5</w:t>
      </w:r>
      <w:r w:rsidRPr="004D3578">
        <w:t>.</w:t>
      </w:r>
      <w:r>
        <w:t>1</w:t>
      </w:r>
      <w:r w:rsidR="00DE4909">
        <w:t>0</w:t>
      </w:r>
      <w:r w:rsidRPr="004D3578">
        <w:tab/>
      </w:r>
      <w:r>
        <w:t>Charging</w:t>
      </w:r>
      <w:bookmarkEnd w:id="45"/>
    </w:p>
    <w:p w:rsidR="00186061" w:rsidRPr="00EF25CE" w:rsidRDefault="00186061" w:rsidP="00186061">
      <w:pPr>
        <w:pStyle w:val="EditorsNote"/>
      </w:pPr>
      <w:r>
        <w:t>Editor’s notes: charging description – level of detail as in TS 23.401 – details to be specified by SA5.</w:t>
      </w:r>
    </w:p>
    <w:p w:rsidR="00186061" w:rsidRPr="00E86FAF" w:rsidRDefault="00186061" w:rsidP="00186061">
      <w:pPr>
        <w:pStyle w:val="Heading2"/>
      </w:pPr>
      <w:bookmarkStart w:id="46" w:name="_Toc471774552"/>
      <w:r w:rsidRPr="00E86FAF">
        <w:t>5.</w:t>
      </w:r>
      <w:r w:rsidR="009406CD" w:rsidRPr="00E86FAF">
        <w:t>1</w:t>
      </w:r>
      <w:r w:rsidR="00DE4909">
        <w:t>1</w:t>
      </w:r>
      <w:r w:rsidRPr="00E86FAF">
        <w:tab/>
        <w:t>Edge Computing</w:t>
      </w:r>
      <w:bookmarkEnd w:id="46"/>
    </w:p>
    <w:p w:rsidR="00186061" w:rsidRPr="00EF25CE" w:rsidRDefault="00186061" w:rsidP="00186061">
      <w:pPr>
        <w:pStyle w:val="EditorsNote"/>
      </w:pPr>
      <w:r w:rsidRPr="00E86FAF">
        <w:t>Editor’s notes: describe how to support local services (Edge Computing) based on other functionalities.</w:t>
      </w:r>
    </w:p>
    <w:p w:rsidR="00186061" w:rsidRDefault="00186061" w:rsidP="00186061">
      <w:pPr>
        <w:pStyle w:val="Heading2"/>
      </w:pPr>
      <w:bookmarkStart w:id="47" w:name="_Toc471774553"/>
      <w:r>
        <w:t>5</w:t>
      </w:r>
      <w:r w:rsidRPr="004D3578">
        <w:t>.</w:t>
      </w:r>
      <w:r w:rsidR="009406CD">
        <w:t>1</w:t>
      </w:r>
      <w:r w:rsidR="00DE4909">
        <w:t>2</w:t>
      </w:r>
      <w:r w:rsidRPr="004D3578">
        <w:tab/>
      </w:r>
      <w:r>
        <w:t>Policy</w:t>
      </w:r>
      <w:r w:rsidR="00D910FC">
        <w:t xml:space="preserve"> Control</w:t>
      </w:r>
      <w:bookmarkEnd w:id="47"/>
    </w:p>
    <w:p w:rsidR="00186061" w:rsidRDefault="00186061" w:rsidP="00AD2496">
      <w:pPr>
        <w:pStyle w:val="EditorsNote"/>
      </w:pPr>
      <w:r>
        <w:t>Editor’s notes: policy description. Delta over EPS PCC framework can be specified here.</w:t>
      </w:r>
    </w:p>
    <w:p w:rsidR="009406CD" w:rsidRDefault="009406CD" w:rsidP="0092485D">
      <w:pPr>
        <w:pStyle w:val="Heading2"/>
      </w:pPr>
      <w:bookmarkStart w:id="48" w:name="_Toc471774554"/>
      <w:r w:rsidRPr="00884A7C">
        <w:t>5.</w:t>
      </w:r>
      <w:r>
        <w:t>1</w:t>
      </w:r>
      <w:r w:rsidR="00DE4909">
        <w:t>3</w:t>
      </w:r>
      <w:r w:rsidRPr="00884A7C">
        <w:tab/>
        <w:t>Network slicing</w:t>
      </w:r>
      <w:bookmarkEnd w:id="48"/>
    </w:p>
    <w:p w:rsidR="00FF53C1" w:rsidRDefault="00FF53C1" w:rsidP="00AD2496">
      <w:pPr>
        <w:pStyle w:val="Heading2"/>
      </w:pPr>
      <w:bookmarkStart w:id="49" w:name="_Toc471774555"/>
      <w:r>
        <w:t>5.1</w:t>
      </w:r>
      <w:r w:rsidR="00DE4909">
        <w:t>4</w:t>
      </w:r>
      <w:r>
        <w:tab/>
        <w:t xml:space="preserve">Support for </w:t>
      </w:r>
      <w:r w:rsidR="00D910FC">
        <w:t xml:space="preserve">specific </w:t>
      </w:r>
      <w:r>
        <w:t>services</w:t>
      </w:r>
      <w:bookmarkEnd w:id="49"/>
    </w:p>
    <w:p w:rsidR="00D03377" w:rsidRDefault="00D03377" w:rsidP="00D03377">
      <w:pPr>
        <w:pStyle w:val="Heading3"/>
      </w:pPr>
      <w:bookmarkStart w:id="50" w:name="_Toc471774556"/>
      <w:r>
        <w:t>5</w:t>
      </w:r>
      <w:r w:rsidRPr="004D3578">
        <w:t>.</w:t>
      </w:r>
      <w:r>
        <w:t>1</w:t>
      </w:r>
      <w:r w:rsidR="00DE4909">
        <w:t>4</w:t>
      </w:r>
      <w:r>
        <w:t>.1</w:t>
      </w:r>
      <w:r w:rsidRPr="004D3578">
        <w:tab/>
      </w:r>
      <w:r>
        <w:t>Public Warning System</w:t>
      </w:r>
      <w:bookmarkEnd w:id="50"/>
    </w:p>
    <w:p w:rsidR="00D03377" w:rsidRPr="00EF25CE" w:rsidRDefault="00D03377" w:rsidP="00D03377">
      <w:pPr>
        <w:pStyle w:val="EditorsNote"/>
      </w:pPr>
      <w:r w:rsidRPr="00E85DDB">
        <w:t xml:space="preserve">Editor’s notes: This include functional description for supporting </w:t>
      </w:r>
      <w:r>
        <w:t>Public Warning System</w:t>
      </w:r>
      <w:r w:rsidRPr="00E85DDB" w:rsidDel="00E85DDB">
        <w:t xml:space="preserve"> </w:t>
      </w:r>
      <w:r w:rsidRPr="00E85DDB">
        <w:t>in 5G system.</w:t>
      </w:r>
      <w:r>
        <w:t xml:space="preserve"> </w:t>
      </w:r>
    </w:p>
    <w:p w:rsidR="00D03377" w:rsidRDefault="00D03377" w:rsidP="00D03377">
      <w:pPr>
        <w:pStyle w:val="Heading3"/>
      </w:pPr>
      <w:bookmarkStart w:id="51" w:name="_Toc471774557"/>
      <w:r>
        <w:t>5</w:t>
      </w:r>
      <w:r w:rsidRPr="004D3578">
        <w:t>.</w:t>
      </w:r>
      <w:r>
        <w:t>1</w:t>
      </w:r>
      <w:r w:rsidR="00DE4909">
        <w:t>4</w:t>
      </w:r>
      <w:r>
        <w:t>.2</w:t>
      </w:r>
      <w:r w:rsidRPr="004D3578">
        <w:tab/>
      </w:r>
      <w:r>
        <w:t>SMS over NAS</w:t>
      </w:r>
      <w:bookmarkEnd w:id="51"/>
    </w:p>
    <w:p w:rsidR="00D03377" w:rsidRPr="00DA15F0" w:rsidRDefault="00D03377" w:rsidP="00D03377">
      <w:pPr>
        <w:pStyle w:val="EditorsNote"/>
      </w:pPr>
      <w:r>
        <w:t>Editor’s notes: This include functional description for supporting SMS over NAS in 5G system.</w:t>
      </w:r>
    </w:p>
    <w:p w:rsidR="00DA15F0" w:rsidRDefault="00DA15F0">
      <w:pPr>
        <w:pStyle w:val="Heading3"/>
      </w:pPr>
      <w:bookmarkStart w:id="52" w:name="_Toc471774558"/>
      <w:r>
        <w:t>5</w:t>
      </w:r>
      <w:r w:rsidRPr="004D3578">
        <w:t>.</w:t>
      </w:r>
      <w:r w:rsidR="002E4B09">
        <w:t>1</w:t>
      </w:r>
      <w:r w:rsidR="00DE4909">
        <w:t>4</w:t>
      </w:r>
      <w:r w:rsidR="00FF53C1">
        <w:t>.</w:t>
      </w:r>
      <w:r w:rsidR="00D03377">
        <w:t>3</w:t>
      </w:r>
      <w:r w:rsidRPr="004D3578">
        <w:tab/>
      </w:r>
      <w:r w:rsidR="00D21D36">
        <w:t xml:space="preserve">IMS </w:t>
      </w:r>
      <w:r w:rsidR="00D910FC">
        <w:t>support</w:t>
      </w:r>
      <w:bookmarkEnd w:id="52"/>
      <w:r>
        <w:t xml:space="preserve"> </w:t>
      </w:r>
    </w:p>
    <w:p w:rsidR="00DA15F0" w:rsidRPr="00DA15F0" w:rsidRDefault="00DA15F0" w:rsidP="00DA15F0">
      <w:pPr>
        <w:pStyle w:val="EditorsNote"/>
      </w:pPr>
      <w:r>
        <w:t>Editor’s notes: This could include functional description for supporting</w:t>
      </w:r>
      <w:r w:rsidR="00D21D36">
        <w:t xml:space="preserve"> </w:t>
      </w:r>
      <w:r w:rsidR="00D910FC">
        <w:t xml:space="preserve">IMS based services such as </w:t>
      </w:r>
      <w:r w:rsidR="00D21D36">
        <w:t>voice</w:t>
      </w:r>
      <w:r w:rsidR="00D910FC">
        <w:t>.</w:t>
      </w:r>
      <w:r>
        <w:t>.</w:t>
      </w:r>
    </w:p>
    <w:p w:rsidR="00C4612D" w:rsidRDefault="00C4612D" w:rsidP="00AD2496">
      <w:pPr>
        <w:pStyle w:val="Heading3"/>
      </w:pPr>
      <w:bookmarkStart w:id="53" w:name="_Toc471774559"/>
      <w:r>
        <w:t>5.</w:t>
      </w:r>
      <w:r w:rsidR="002E4B09">
        <w:t>1</w:t>
      </w:r>
      <w:r w:rsidR="00DE4909">
        <w:t>4</w:t>
      </w:r>
      <w:r>
        <w:t>.</w:t>
      </w:r>
      <w:r w:rsidR="00D03377">
        <w:t xml:space="preserve">4 </w:t>
      </w:r>
      <w:r w:rsidR="0074474C">
        <w:tab/>
      </w:r>
      <w:r>
        <w:t>Emergency services</w:t>
      </w:r>
      <w:bookmarkEnd w:id="53"/>
    </w:p>
    <w:p w:rsidR="003713AA" w:rsidRPr="00C4612D" w:rsidRDefault="00C4612D">
      <w:pPr>
        <w:pStyle w:val="EditorsNote"/>
      </w:pPr>
      <w:r>
        <w:t>Editor’s notes: This could include functional description for supporting emergency services in 5G system, including support for unauthenticated emergency services.</w:t>
      </w:r>
    </w:p>
    <w:p w:rsidR="003C6239" w:rsidRDefault="003C6239" w:rsidP="003C6239">
      <w:pPr>
        <w:pStyle w:val="Heading3"/>
      </w:pPr>
      <w:bookmarkStart w:id="54" w:name="_Toc471774560"/>
      <w:r>
        <w:t>5</w:t>
      </w:r>
      <w:r w:rsidRPr="004D3578">
        <w:t>.</w:t>
      </w:r>
      <w:r>
        <w:t>1</w:t>
      </w:r>
      <w:r w:rsidR="00DE4909">
        <w:t>4</w:t>
      </w:r>
      <w:r>
        <w:t>.</w:t>
      </w:r>
      <w:r w:rsidR="00207136">
        <w:t>5</w:t>
      </w:r>
      <w:r w:rsidRPr="004D3578">
        <w:tab/>
      </w:r>
      <w:r>
        <w:t>Multimedia Priority Services</w:t>
      </w:r>
      <w:bookmarkEnd w:id="54"/>
    </w:p>
    <w:p w:rsidR="003C6239" w:rsidRPr="00DA15F0" w:rsidRDefault="003C6239" w:rsidP="003C6239">
      <w:pPr>
        <w:pStyle w:val="EditorsNote"/>
      </w:pPr>
      <w:r>
        <w:t>Editor’s notes: This include functional description for supporting Multimedia Priority Services.</w:t>
      </w:r>
    </w:p>
    <w:p w:rsidR="00A443A5" w:rsidRDefault="00A443A5" w:rsidP="00A443A5">
      <w:pPr>
        <w:pStyle w:val="Heading2"/>
      </w:pPr>
      <w:bookmarkStart w:id="55" w:name="_Toc471774561"/>
      <w:r>
        <w:t>5</w:t>
      </w:r>
      <w:r w:rsidRPr="004D3578">
        <w:t>.</w:t>
      </w:r>
      <w:r>
        <w:t>1</w:t>
      </w:r>
      <w:r w:rsidR="00DE4909">
        <w:t>5</w:t>
      </w:r>
      <w:r w:rsidRPr="004D3578">
        <w:tab/>
      </w:r>
      <w:r>
        <w:t>Interworking and Migration</w:t>
      </w:r>
      <w:bookmarkEnd w:id="55"/>
    </w:p>
    <w:p w:rsidR="00A443A5" w:rsidRPr="000313FA" w:rsidRDefault="00A443A5" w:rsidP="00A443A5">
      <w:pPr>
        <w:pStyle w:val="EditorsNote"/>
      </w:pPr>
      <w:r>
        <w:t xml:space="preserve">Editor’s notes: This could include functional description for interworking with EPS, </w:t>
      </w:r>
      <w:r w:rsidR="00A856C7">
        <w:t>2G, 3G</w:t>
      </w:r>
      <w:r>
        <w:t xml:space="preserve"> and support for migration towards 5G system.</w:t>
      </w:r>
    </w:p>
    <w:p w:rsidR="00F85BF0" w:rsidRDefault="00F85BF0" w:rsidP="00AD2496">
      <w:pPr>
        <w:pStyle w:val="Heading2"/>
      </w:pPr>
      <w:bookmarkStart w:id="56" w:name="_Toc471774562"/>
      <w:r>
        <w:t>5</w:t>
      </w:r>
      <w:r w:rsidRPr="004D3578">
        <w:t>.</w:t>
      </w:r>
      <w:r>
        <w:t>1</w:t>
      </w:r>
      <w:r w:rsidR="00DE4909">
        <w:t>6</w:t>
      </w:r>
      <w:r w:rsidRPr="004D3578">
        <w:tab/>
      </w:r>
      <w:r w:rsidR="00A856C7">
        <w:t>Network Sharing</w:t>
      </w:r>
      <w:bookmarkEnd w:id="56"/>
    </w:p>
    <w:p w:rsidR="00EF25CE" w:rsidRDefault="00EF25CE" w:rsidP="00667E54">
      <w:pPr>
        <w:pStyle w:val="EditorsNote"/>
      </w:pPr>
      <w:r>
        <w:t xml:space="preserve">Editor’s notes: place holder for </w:t>
      </w:r>
      <w:r w:rsidR="00D830F3">
        <w:t>Network sharing</w:t>
      </w:r>
      <w:r>
        <w:t>.</w:t>
      </w:r>
      <w:r w:rsidR="00667E54">
        <w:t xml:space="preserve"> Relation between network slicing could network sharing should be clarified.</w:t>
      </w:r>
    </w:p>
    <w:p w:rsidR="00327FD9" w:rsidRDefault="00327FD9" w:rsidP="00327FD9">
      <w:pPr>
        <w:pStyle w:val="Heading2"/>
      </w:pPr>
      <w:bookmarkStart w:id="57" w:name="_Toc471774563"/>
      <w:r>
        <w:t>5</w:t>
      </w:r>
      <w:r w:rsidRPr="004D3578">
        <w:t>.</w:t>
      </w:r>
      <w:r>
        <w:t>1</w:t>
      </w:r>
      <w:r w:rsidR="00DE4909">
        <w:t>7</w:t>
      </w:r>
      <w:r w:rsidRPr="004D3578">
        <w:tab/>
      </w:r>
      <w:r>
        <w:t>Congestion and Overload Control</w:t>
      </w:r>
      <w:bookmarkEnd w:id="57"/>
    </w:p>
    <w:p w:rsidR="00327FD9" w:rsidRPr="00EF25CE" w:rsidRDefault="00327FD9" w:rsidP="00327FD9">
      <w:pPr>
        <w:pStyle w:val="EditorsNote"/>
      </w:pPr>
      <w:r>
        <w:t xml:space="preserve">Editor’s notes: Description for congestion and overload </w:t>
      </w:r>
      <w:r w:rsidR="00FF6659">
        <w:t>control</w:t>
      </w:r>
      <w:r>
        <w:t xml:space="preserve"> in 5G System.</w:t>
      </w:r>
    </w:p>
    <w:p w:rsidR="00D830F3" w:rsidRDefault="00D830F3" w:rsidP="00D830F3">
      <w:pPr>
        <w:pStyle w:val="Heading2"/>
      </w:pPr>
      <w:bookmarkStart w:id="58" w:name="_Toc471774564"/>
      <w:r>
        <w:t>5</w:t>
      </w:r>
      <w:r w:rsidRPr="004D3578">
        <w:t>.</w:t>
      </w:r>
      <w:r w:rsidR="00327FD9">
        <w:t>1</w:t>
      </w:r>
      <w:r w:rsidR="00DE4909">
        <w:t>8</w:t>
      </w:r>
      <w:r w:rsidRPr="004D3578">
        <w:tab/>
      </w:r>
      <w:r w:rsidR="0092485D">
        <w:t>xxxx</w:t>
      </w:r>
      <w:bookmarkEnd w:id="58"/>
    </w:p>
    <w:p w:rsidR="00D830F3" w:rsidRPr="00EF25CE" w:rsidRDefault="00D830F3" w:rsidP="00D830F3">
      <w:pPr>
        <w:pStyle w:val="EditorsNote"/>
      </w:pPr>
      <w:r>
        <w:t>Editor’s notes: place holder for features that are not covered in the sections above.</w:t>
      </w:r>
    </w:p>
    <w:p w:rsidR="00D830F3" w:rsidRPr="00EF25CE" w:rsidRDefault="00D830F3" w:rsidP="00EF25CE">
      <w:pPr>
        <w:pStyle w:val="EditorsNote"/>
      </w:pPr>
    </w:p>
    <w:p w:rsidR="00407407" w:rsidRDefault="00FE2766" w:rsidP="00AD2496">
      <w:pPr>
        <w:pStyle w:val="Heading1"/>
      </w:pPr>
      <w:bookmarkStart w:id="59" w:name="_Toc471774565"/>
      <w:r>
        <w:lastRenderedPageBreak/>
        <w:t>6</w:t>
      </w:r>
      <w:r w:rsidR="00407407" w:rsidRPr="004D3578">
        <w:tab/>
      </w:r>
      <w:r w:rsidR="00407407">
        <w:t xml:space="preserve">Network </w:t>
      </w:r>
      <w:r w:rsidR="00667E54">
        <w:t>Functions</w:t>
      </w:r>
      <w:bookmarkEnd w:id="59"/>
    </w:p>
    <w:p w:rsidR="00407407" w:rsidRDefault="00407407" w:rsidP="00407407">
      <w:pPr>
        <w:pStyle w:val="EditorsNote"/>
      </w:pPr>
      <w:r>
        <w:t>Editor’s notes: This should include Network functions, functionalities and NF selection functionality etc.</w:t>
      </w:r>
    </w:p>
    <w:p w:rsidR="00407407" w:rsidRDefault="00FE2766" w:rsidP="00AD2496">
      <w:pPr>
        <w:pStyle w:val="Heading2"/>
      </w:pPr>
      <w:bookmarkStart w:id="60" w:name="_Toc471774566"/>
      <w:r>
        <w:t>6</w:t>
      </w:r>
      <w:r w:rsidR="00407407">
        <w:t>.1</w:t>
      </w:r>
      <w:r w:rsidR="00407407" w:rsidRPr="004D3578">
        <w:tab/>
      </w:r>
      <w:r w:rsidR="0050759A">
        <w:t xml:space="preserve">NF </w:t>
      </w:r>
      <w:r w:rsidR="00407407">
        <w:t>Functional description</w:t>
      </w:r>
      <w:bookmarkEnd w:id="60"/>
    </w:p>
    <w:p w:rsidR="00407407" w:rsidRDefault="00407407" w:rsidP="00407407">
      <w:pPr>
        <w:pStyle w:val="EditorsNote"/>
      </w:pPr>
      <w:r>
        <w:t xml:space="preserve">Editor’s notes: This should include </w:t>
      </w:r>
      <w:r w:rsidR="00CA5992">
        <w:t>various n</w:t>
      </w:r>
      <w:r>
        <w:t>etwork functions</w:t>
      </w:r>
      <w:r w:rsidR="00CA5992">
        <w:t xml:space="preserve"> in the architecture</w:t>
      </w:r>
      <w:r>
        <w:t>, features and functionalities supported.</w:t>
      </w:r>
    </w:p>
    <w:p w:rsidR="008612A3" w:rsidRDefault="008612A3" w:rsidP="008612A3">
      <w:pPr>
        <w:pStyle w:val="Heading2"/>
      </w:pPr>
      <w:bookmarkStart w:id="61" w:name="_Toc471774567"/>
      <w:r>
        <w:t>6.1.x</w:t>
      </w:r>
      <w:r w:rsidRPr="004D3578">
        <w:tab/>
      </w:r>
      <w:r>
        <w:t>&lt;NF name&gt; Functional description</w:t>
      </w:r>
      <w:bookmarkEnd w:id="61"/>
    </w:p>
    <w:p w:rsidR="008612A3" w:rsidRDefault="008612A3" w:rsidP="008612A3">
      <w:pPr>
        <w:pStyle w:val="EditorsNote"/>
      </w:pPr>
      <w:r>
        <w:t>Editor’s notes: This should include individual network function description.</w:t>
      </w:r>
      <w:r w:rsidR="001551EC">
        <w:t xml:space="preserve"> This could also be classified into Control and User plane functions.</w:t>
      </w:r>
    </w:p>
    <w:p w:rsidR="0054330F" w:rsidRDefault="00FE2766" w:rsidP="00AD2496">
      <w:pPr>
        <w:pStyle w:val="Heading2"/>
      </w:pPr>
      <w:bookmarkStart w:id="62" w:name="_Toc471774568"/>
      <w:r>
        <w:t>6</w:t>
      </w:r>
      <w:r w:rsidR="0054330F" w:rsidRPr="004D3578">
        <w:t>.</w:t>
      </w:r>
      <w:r w:rsidR="0054330F">
        <w:t>2</w:t>
      </w:r>
      <w:r w:rsidR="0054330F" w:rsidRPr="004D3578">
        <w:tab/>
      </w:r>
      <w:r w:rsidR="007620AB">
        <w:t>Network function</w:t>
      </w:r>
      <w:r w:rsidR="0054330F">
        <w:t xml:space="preserve"> selection</w:t>
      </w:r>
      <w:bookmarkEnd w:id="62"/>
    </w:p>
    <w:p w:rsidR="0054330F" w:rsidRDefault="0054330F" w:rsidP="0054330F">
      <w:pPr>
        <w:pStyle w:val="EditorsNote"/>
      </w:pPr>
      <w:r>
        <w:t>Editor’s notes: This should include NF selection</w:t>
      </w:r>
      <w:r w:rsidR="007620AB">
        <w:t xml:space="preserve"> procedure for various NF selection</w:t>
      </w:r>
      <w:r>
        <w:t>.</w:t>
      </w:r>
      <w:r w:rsidR="00EF25CE">
        <w:t xml:space="preserve"> </w:t>
      </w:r>
    </w:p>
    <w:p w:rsidR="00742509" w:rsidRDefault="00742509" w:rsidP="00742509">
      <w:pPr>
        <w:pStyle w:val="Heading2"/>
      </w:pPr>
      <w:bookmarkStart w:id="63" w:name="_Toc471774569"/>
      <w:r>
        <w:t>6.2.x</w:t>
      </w:r>
      <w:r w:rsidRPr="004D3578">
        <w:tab/>
      </w:r>
      <w:r>
        <w:t>&lt;NF name&gt; selection</w:t>
      </w:r>
      <w:bookmarkEnd w:id="63"/>
    </w:p>
    <w:p w:rsidR="00742509" w:rsidRDefault="00742509" w:rsidP="0054330F">
      <w:pPr>
        <w:pStyle w:val="EditorsNote"/>
      </w:pPr>
      <w:r>
        <w:t>Editor’s notes: This should include individual network function selection.</w:t>
      </w:r>
    </w:p>
    <w:p w:rsidR="00CA5992" w:rsidRPr="004D3578" w:rsidRDefault="00FE2766" w:rsidP="00CA5992">
      <w:pPr>
        <w:pStyle w:val="Heading1"/>
      </w:pPr>
      <w:bookmarkStart w:id="64" w:name="_Toc471774570"/>
      <w:r>
        <w:t>7</w:t>
      </w:r>
      <w:r w:rsidR="00CA5992" w:rsidRPr="004D3578">
        <w:tab/>
      </w:r>
      <w:r w:rsidR="00CA5992">
        <w:t>Services and descriptions</w:t>
      </w:r>
      <w:bookmarkEnd w:id="64"/>
    </w:p>
    <w:p w:rsidR="0031344D" w:rsidRDefault="0031344D" w:rsidP="00EE059A">
      <w:pPr>
        <w:pStyle w:val="Heading2"/>
      </w:pPr>
      <w:bookmarkStart w:id="65" w:name="_Toc471774571"/>
      <w:r>
        <w:t>7.</w:t>
      </w:r>
      <w:r w:rsidR="00FE5CD2">
        <w:t>1</w:t>
      </w:r>
      <w:r>
        <w:t xml:space="preserve"> </w:t>
      </w:r>
      <w:r>
        <w:tab/>
        <w:t>Service Framework</w:t>
      </w:r>
      <w:bookmarkEnd w:id="65"/>
    </w:p>
    <w:p w:rsidR="00FE5CD2" w:rsidRPr="00FE5CD2" w:rsidRDefault="00FE5CD2" w:rsidP="002B2210">
      <w:pPr>
        <w:pStyle w:val="EditorsNote"/>
      </w:pPr>
      <w:r>
        <w:t xml:space="preserve">Editor’s note: </w:t>
      </w:r>
      <w:r w:rsidR="003D1B8E">
        <w:t>general procedures that apply to all services provided network functions</w:t>
      </w:r>
    </w:p>
    <w:p w:rsidR="00EE059A" w:rsidRDefault="00FE2766" w:rsidP="00B24A00">
      <w:pPr>
        <w:pStyle w:val="Heading3"/>
      </w:pPr>
      <w:bookmarkStart w:id="66" w:name="_Toc471774572"/>
      <w:r>
        <w:t>7</w:t>
      </w:r>
      <w:r w:rsidR="00EE059A">
        <w:rPr>
          <w:rFonts w:hint="eastAsia"/>
        </w:rPr>
        <w:t>.</w:t>
      </w:r>
      <w:r w:rsidR="00FE5CD2">
        <w:t>1</w:t>
      </w:r>
      <w:r w:rsidR="0031344D">
        <w:t>.1</w:t>
      </w:r>
      <w:r w:rsidR="00EE059A">
        <w:tab/>
        <w:t>Service discovery</w:t>
      </w:r>
      <w:bookmarkEnd w:id="66"/>
    </w:p>
    <w:p w:rsidR="00EE059A" w:rsidRDefault="00EE059A" w:rsidP="00EE059A">
      <w:pPr>
        <w:pStyle w:val="EditorsNote"/>
      </w:pPr>
      <w:r>
        <w:t>Editor’s notes: This should include description on how services are discovered.</w:t>
      </w:r>
      <w:r w:rsidR="0031344D">
        <w:t xml:space="preserve"> This might entail NF selection as well. Thus relation with 6.2 should be clarified.</w:t>
      </w:r>
    </w:p>
    <w:p w:rsidR="00EE059A" w:rsidRDefault="00FE2766" w:rsidP="00B24A00">
      <w:pPr>
        <w:pStyle w:val="Heading3"/>
      </w:pPr>
      <w:bookmarkStart w:id="67" w:name="_Toc471774573"/>
      <w:r>
        <w:t>7</w:t>
      </w:r>
      <w:r w:rsidR="00EE059A">
        <w:rPr>
          <w:rFonts w:hint="eastAsia"/>
        </w:rPr>
        <w:t>.</w:t>
      </w:r>
      <w:r w:rsidR="00FE5CD2">
        <w:t>1</w:t>
      </w:r>
      <w:r w:rsidR="0031344D">
        <w:t>.2</w:t>
      </w:r>
      <w:r w:rsidR="00EE059A">
        <w:tab/>
      </w:r>
      <w:r w:rsidR="00E85DDB">
        <w:t>Service</w:t>
      </w:r>
      <w:r w:rsidR="00EE059A">
        <w:t xml:space="preserve"> authorization</w:t>
      </w:r>
      <w:bookmarkEnd w:id="67"/>
    </w:p>
    <w:p w:rsidR="00513DF0" w:rsidRDefault="00EE059A" w:rsidP="00EE059A">
      <w:pPr>
        <w:pStyle w:val="EditorsNote"/>
      </w:pPr>
      <w:r>
        <w:t>Editor’s notes: This should include description on how consumer (NF) is authorized for using a certain service.</w:t>
      </w:r>
    </w:p>
    <w:p w:rsidR="0031344D" w:rsidRDefault="0031344D" w:rsidP="00B24A00">
      <w:pPr>
        <w:pStyle w:val="Heading3"/>
      </w:pPr>
      <w:bookmarkStart w:id="68" w:name="_Toc471774574"/>
      <w:r>
        <w:t>7</w:t>
      </w:r>
      <w:r>
        <w:rPr>
          <w:rFonts w:hint="eastAsia"/>
        </w:rPr>
        <w:t>.</w:t>
      </w:r>
      <w:r w:rsidR="00FE5CD2">
        <w:t>1</w:t>
      </w:r>
      <w:r>
        <w:t>.3</w:t>
      </w:r>
      <w:r>
        <w:tab/>
        <w:t>Service registration</w:t>
      </w:r>
      <w:bookmarkEnd w:id="68"/>
    </w:p>
    <w:p w:rsidR="0031344D" w:rsidRDefault="0031344D" w:rsidP="0031344D">
      <w:pPr>
        <w:pStyle w:val="EditorsNote"/>
      </w:pPr>
      <w:r>
        <w:t>Editor’s notes: This should include description on service registration and other aspects.</w:t>
      </w:r>
    </w:p>
    <w:p w:rsidR="00FE5CD2" w:rsidRDefault="00FE5CD2" w:rsidP="00FE5CD2">
      <w:pPr>
        <w:pStyle w:val="Heading2"/>
      </w:pPr>
      <w:bookmarkStart w:id="69" w:name="_Toc471774575"/>
      <w:r>
        <w:t>7</w:t>
      </w:r>
      <w:r>
        <w:rPr>
          <w:rFonts w:hint="eastAsia"/>
        </w:rPr>
        <w:t>.</w:t>
      </w:r>
      <w:r>
        <w:t>2</w:t>
      </w:r>
      <w:r>
        <w:tab/>
        <w:t>Services provided by Network functions</w:t>
      </w:r>
      <w:bookmarkEnd w:id="69"/>
    </w:p>
    <w:p w:rsidR="00FE5CD2" w:rsidRDefault="00FE5CD2" w:rsidP="00FE5CD2">
      <w:pPr>
        <w:pStyle w:val="EditorsNote"/>
      </w:pPr>
      <w:r>
        <w:t>Editor’s notes: This should include common services (i.e. reusable procedures) that can be supported by control plane network functions with service based interface</w:t>
      </w:r>
    </w:p>
    <w:p w:rsidR="00FE5CD2" w:rsidRDefault="00FE5CD2" w:rsidP="00FE5CD2">
      <w:pPr>
        <w:pStyle w:val="EditorsNote"/>
      </w:pPr>
      <w:r>
        <w:t>Editor’s note: Template for Service description.</w:t>
      </w:r>
    </w:p>
    <w:p w:rsidR="00FE5CD2" w:rsidRDefault="00FE5CD2" w:rsidP="00FE5CD2">
      <w:pPr>
        <w:pStyle w:val="EditorsNote"/>
      </w:pPr>
      <w:r>
        <w:t>Example Service-1</w:t>
      </w:r>
    </w:p>
    <w:p w:rsidR="00FE5CD2" w:rsidRPr="004C1247" w:rsidRDefault="00FE5CD2" w:rsidP="00FE5CD2">
      <w:pPr>
        <w:pStyle w:val="EditorsNote"/>
      </w:pPr>
      <w:r w:rsidRPr="004C1247">
        <w:rPr>
          <w:rFonts w:hint="eastAsia"/>
        </w:rPr>
        <w:t>Provider</w:t>
      </w:r>
      <w:r>
        <w:t>: NF-a</w:t>
      </w:r>
    </w:p>
    <w:p w:rsidR="00FE5CD2" w:rsidRPr="004C1247" w:rsidRDefault="00FE5CD2" w:rsidP="00FE5CD2">
      <w:pPr>
        <w:pStyle w:val="EditorsNote"/>
      </w:pPr>
      <w:r w:rsidRPr="004C1247">
        <w:t>Input:</w:t>
      </w:r>
    </w:p>
    <w:p w:rsidR="00FE5CD2" w:rsidRPr="004C1247" w:rsidRDefault="00FE5CD2" w:rsidP="00FE5CD2">
      <w:pPr>
        <w:pStyle w:val="EditorsNote"/>
      </w:pPr>
      <w:r w:rsidRPr="004C1247">
        <w:t>Output:</w:t>
      </w:r>
    </w:p>
    <w:p w:rsidR="00FE5CD2" w:rsidRPr="003012E6" w:rsidRDefault="00FE5CD2" w:rsidP="00FE5CD2">
      <w:pPr>
        <w:pStyle w:val="EditorsNote"/>
      </w:pPr>
      <w:r w:rsidRPr="004C1247">
        <w:t>Description:</w:t>
      </w:r>
    </w:p>
    <w:p w:rsidR="00513DF0" w:rsidRPr="00AD2496" w:rsidRDefault="00513DF0" w:rsidP="00B24A00">
      <w:pPr>
        <w:pStyle w:val="Heading2"/>
      </w:pPr>
      <w:bookmarkStart w:id="70" w:name="_Toc471774576"/>
      <w:r w:rsidRPr="00AD2496">
        <w:lastRenderedPageBreak/>
        <w:t>7.</w:t>
      </w:r>
      <w:r w:rsidR="003D1B8E">
        <w:t>3</w:t>
      </w:r>
      <w:r>
        <w:tab/>
      </w:r>
      <w:r w:rsidRPr="00AD2496">
        <w:t>Network Internal Exposure</w:t>
      </w:r>
      <w:bookmarkEnd w:id="70"/>
    </w:p>
    <w:p w:rsidR="00513DF0" w:rsidRDefault="00513DF0" w:rsidP="00AD2496">
      <w:pPr>
        <w:pStyle w:val="EditorsNote"/>
      </w:pPr>
      <w:r>
        <w:t xml:space="preserve">Editor’s note: This should include description on how network internal exposure is supported (with or without NEF) using </w:t>
      </w:r>
      <w:r w:rsidR="00EC0809">
        <w:t xml:space="preserve">the necessary </w:t>
      </w:r>
      <w:r>
        <w:t xml:space="preserve">service </w:t>
      </w:r>
      <w:r w:rsidR="003D1B8E">
        <w:t xml:space="preserve">framework function </w:t>
      </w:r>
      <w:r>
        <w:t>(s).</w:t>
      </w:r>
      <w:r w:rsidR="002632F9">
        <w:t xml:space="preserve"> </w:t>
      </w:r>
      <w:r w:rsidR="00EC0809">
        <w:t xml:space="preserve">This is meant to show how service framework functions in 7.1 and 7.2 are used for network internal exposure but avoid duplication with 7.1 and 7.2. </w:t>
      </w:r>
      <w:r w:rsidR="002632F9">
        <w:t>This is not meant to describe on a per NF basis (for the list as in 7.2) rather meant as a general description.</w:t>
      </w:r>
    </w:p>
    <w:p w:rsidR="00513DF0" w:rsidRPr="00AD2496" w:rsidRDefault="00513DF0" w:rsidP="00B24A00">
      <w:pPr>
        <w:pStyle w:val="Heading2"/>
      </w:pPr>
      <w:bookmarkStart w:id="71" w:name="_Toc471774577"/>
      <w:r w:rsidRPr="00AD2496">
        <w:t>7.</w:t>
      </w:r>
      <w:r w:rsidR="003D1B8E">
        <w:t>4</w:t>
      </w:r>
      <w:r>
        <w:tab/>
      </w:r>
      <w:r w:rsidRPr="00AD2496">
        <w:t>External Exposure</w:t>
      </w:r>
      <w:bookmarkEnd w:id="71"/>
    </w:p>
    <w:p w:rsidR="00513DF0" w:rsidRDefault="00513DF0" w:rsidP="00AD2496">
      <w:pPr>
        <w:pStyle w:val="EditorsNote"/>
      </w:pPr>
      <w:r>
        <w:t xml:space="preserve">Editor’s note: This should include description on how external exposure is supported with NEF using </w:t>
      </w:r>
      <w:r w:rsidR="00EC0809">
        <w:t xml:space="preserve">the necessary </w:t>
      </w:r>
      <w:r>
        <w:t xml:space="preserve">service </w:t>
      </w:r>
      <w:r w:rsidR="003D1B8E">
        <w:t>framework function(s)</w:t>
      </w:r>
      <w:r>
        <w:t>.</w:t>
      </w:r>
      <w:r w:rsidR="008D0321">
        <w:t xml:space="preserve"> </w:t>
      </w:r>
      <w:r w:rsidR="00EC0809">
        <w:t xml:space="preserve">This is meant to show how service framework functions in 7.1 and 7.2 are used for external exposure but avoid duplication with 7.1 and 7.2. </w:t>
      </w:r>
      <w:r w:rsidR="008D0321">
        <w:t>This is not meant to describe on a per NF basis (for the list as in 7.2) rather meant as a general description.</w:t>
      </w:r>
    </w:p>
    <w:p w:rsidR="008E7F98" w:rsidRDefault="008E7F98" w:rsidP="008E7F98">
      <w:pPr>
        <w:pStyle w:val="Heading1"/>
      </w:pPr>
      <w:bookmarkStart w:id="72" w:name="_Toc471774578"/>
      <w:r>
        <w:t>8</w:t>
      </w:r>
      <w:r w:rsidRPr="004D3578">
        <w:tab/>
      </w:r>
      <w:r>
        <w:t>Control and User plane</w:t>
      </w:r>
      <w:r w:rsidR="001551EC">
        <w:t xml:space="preserve"> Protocol Stacks</w:t>
      </w:r>
      <w:bookmarkEnd w:id="72"/>
    </w:p>
    <w:p w:rsidR="00742509" w:rsidRPr="00ED248B" w:rsidRDefault="00742509" w:rsidP="00742509">
      <w:pPr>
        <w:pStyle w:val="EditorsNote"/>
      </w:pPr>
      <w:r>
        <w:t>Editor’s note: This is a place holder to include control and user plane protocol stacks if there is a need to capture the same in stage 2 specification (similar content as TS 23.401 section 5.1 expected).</w:t>
      </w:r>
      <w:r w:rsidR="00A56E4D">
        <w:t xml:space="preserve"> Need for this section is FFS.</w:t>
      </w:r>
    </w:p>
    <w:p w:rsidR="008E7F98" w:rsidRDefault="008E7F98" w:rsidP="008B0108">
      <w:pPr>
        <w:pStyle w:val="Heading2"/>
      </w:pPr>
      <w:bookmarkStart w:id="73" w:name="_Toc471774579"/>
      <w:r>
        <w:t>8.1</w:t>
      </w:r>
      <w:r>
        <w:tab/>
        <w:t>General</w:t>
      </w:r>
      <w:bookmarkEnd w:id="73"/>
    </w:p>
    <w:p w:rsidR="008E7F98" w:rsidRDefault="008E7F98" w:rsidP="008B0108">
      <w:pPr>
        <w:pStyle w:val="Heading2"/>
      </w:pPr>
      <w:bookmarkStart w:id="74" w:name="_Toc471774580"/>
      <w:r>
        <w:t>8.2</w:t>
      </w:r>
      <w:r>
        <w:tab/>
        <w:t>Control plane</w:t>
      </w:r>
      <w:r w:rsidR="001551EC">
        <w:t xml:space="preserve"> Protocol stacks</w:t>
      </w:r>
      <w:bookmarkEnd w:id="74"/>
    </w:p>
    <w:p w:rsidR="008E7F98" w:rsidRPr="008E7F98" w:rsidRDefault="008E7F98" w:rsidP="008B0108">
      <w:pPr>
        <w:pStyle w:val="Heading2"/>
      </w:pPr>
      <w:bookmarkStart w:id="75" w:name="_Toc471774581"/>
      <w:r>
        <w:t>8.3</w:t>
      </w:r>
      <w:r>
        <w:tab/>
        <w:t>User Plane</w:t>
      </w:r>
      <w:r w:rsidR="001551EC">
        <w:t xml:space="preserve"> Protocol stacks</w:t>
      </w:r>
      <w:bookmarkEnd w:id="75"/>
    </w:p>
    <w:p w:rsidR="00407407" w:rsidRPr="00513DF0" w:rsidRDefault="00407407" w:rsidP="004F3336">
      <w:pPr>
        <w:pStyle w:val="TF"/>
      </w:pPr>
    </w:p>
    <w:p w:rsidR="00080512" w:rsidRPr="004D3578" w:rsidRDefault="00D9134D" w:rsidP="001D6434">
      <w:pPr>
        <w:pStyle w:val="Heading1"/>
      </w:pPr>
      <w:r>
        <w:br w:type="page"/>
      </w:r>
      <w:bookmarkStart w:id="76" w:name="_Toc471774582"/>
      <w:r w:rsidR="00080512" w:rsidRPr="004D3578">
        <w:lastRenderedPageBreak/>
        <w:t>Annex A (</w:t>
      </w:r>
      <w:r w:rsidR="00C4612D">
        <w:t>informative</w:t>
      </w:r>
      <w:r w:rsidR="00080512" w:rsidRPr="004D3578">
        <w:t>):</w:t>
      </w:r>
      <w:r w:rsidR="00C4612D">
        <w:t xml:space="preserve"> </w:t>
      </w:r>
      <w:r w:rsidR="00F37CEA" w:rsidRPr="004D3578">
        <w:t>&lt;Informative annex title&gt;</w:t>
      </w:r>
      <w:bookmarkEnd w:id="76"/>
    </w:p>
    <w:p w:rsidR="00080512" w:rsidRDefault="00D9134D" w:rsidP="00D9134D">
      <w:pPr>
        <w:pStyle w:val="Guidance"/>
        <w:rPr>
          <w:color w:val="FF0000"/>
        </w:rPr>
      </w:pPr>
      <w:r w:rsidRPr="00D9134D">
        <w:rPr>
          <w:color w:val="FF0000"/>
        </w:rPr>
        <w:t>Annexes are only to be used where appropriate:</w:t>
      </w:r>
    </w:p>
    <w:p w:rsidR="00080512" w:rsidRPr="004D3578" w:rsidRDefault="00080512">
      <w:pPr>
        <w:pStyle w:val="Heading8"/>
      </w:pPr>
      <w:bookmarkStart w:id="77" w:name="_Toc471774583"/>
      <w:r w:rsidRPr="004D3578">
        <w:t>Annex &lt;B&gt; (</w:t>
      </w:r>
      <w:r w:rsidR="00C4612D">
        <w:t>normative</w:t>
      </w:r>
      <w:r w:rsidRPr="004D3578">
        <w:t>):</w:t>
      </w:r>
      <w:r w:rsidRPr="004D3578">
        <w:br/>
        <w:t>&lt;Informative annex title&gt;</w:t>
      </w:r>
      <w:bookmarkEnd w:id="77"/>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8"/>
      </w:pPr>
      <w:bookmarkStart w:id="78" w:name="historyclause"/>
      <w:bookmarkStart w:id="79" w:name="_Toc471774584"/>
      <w:r w:rsidRPr="004D3578">
        <w:t>Annex &lt;X&gt; (informative):</w:t>
      </w:r>
      <w:r w:rsidRPr="004D3578">
        <w:br/>
        <w:t>Change history</w:t>
      </w:r>
      <w:bookmarkEnd w:id="79"/>
    </w:p>
    <w:bookmarkEnd w:id="78"/>
    <w:p w:rsidR="003C3971" w:rsidRPr="00235394" w:rsidRDefault="003C3971"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3C3971" w:rsidP="001D6434">
      <w:pPr>
        <w:pStyle w:val="Guidance"/>
      </w:pPr>
      <w:r>
        <w:br w:type="page"/>
      </w:r>
      <w:r w:rsidR="001D6434" w:rsidRPr="00235394">
        <w:lastRenderedPageBreak/>
        <w:t xml:space="preserve"> </w:t>
      </w:r>
    </w:p>
    <w:p w:rsidR="00080512" w:rsidRDefault="00080512"/>
    <w:p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DB7" w:rsidRDefault="00252DB7">
      <w:r>
        <w:separator/>
      </w:r>
    </w:p>
  </w:endnote>
  <w:endnote w:type="continuationSeparator" w:id="0">
    <w:p w:rsidR="00252DB7" w:rsidRDefault="0025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80" w:rsidRDefault="001E4E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DB7" w:rsidRDefault="00252DB7">
      <w:r>
        <w:separator/>
      </w:r>
    </w:p>
  </w:footnote>
  <w:footnote w:type="continuationSeparator" w:id="0">
    <w:p w:rsidR="00252DB7" w:rsidRDefault="00252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80" w:rsidRDefault="001E4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1B2">
      <w:rPr>
        <w:rFonts w:ascii="Arial" w:hAnsi="Arial" w:cs="Arial"/>
        <w:b/>
        <w:noProof/>
        <w:sz w:val="18"/>
        <w:szCs w:val="18"/>
      </w:rPr>
      <w:t>3GPP TS 23.501 Vx.y.z (yyyy-mm)</w:t>
    </w:r>
    <w:r>
      <w:rPr>
        <w:rFonts w:ascii="Arial" w:hAnsi="Arial" w:cs="Arial"/>
        <w:b/>
        <w:sz w:val="18"/>
        <w:szCs w:val="18"/>
      </w:rPr>
      <w:fldChar w:fldCharType="end"/>
    </w:r>
  </w:p>
  <w:p w:rsidR="001E4E80" w:rsidRDefault="001E4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31B2">
      <w:rPr>
        <w:rFonts w:ascii="Arial" w:hAnsi="Arial" w:cs="Arial"/>
        <w:b/>
        <w:noProof/>
        <w:sz w:val="18"/>
        <w:szCs w:val="18"/>
      </w:rPr>
      <w:t>14</w:t>
    </w:r>
    <w:r>
      <w:rPr>
        <w:rFonts w:ascii="Arial" w:hAnsi="Arial" w:cs="Arial"/>
        <w:b/>
        <w:sz w:val="18"/>
        <w:szCs w:val="18"/>
      </w:rPr>
      <w:fldChar w:fldCharType="end"/>
    </w:r>
  </w:p>
  <w:p w:rsidR="001E4E80" w:rsidRDefault="001E4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1B2">
      <w:rPr>
        <w:rFonts w:ascii="Arial" w:hAnsi="Arial" w:cs="Arial"/>
        <w:b/>
        <w:noProof/>
        <w:sz w:val="18"/>
        <w:szCs w:val="18"/>
      </w:rPr>
      <w:t>Release 15</w:t>
    </w:r>
    <w:r>
      <w:rPr>
        <w:rFonts w:ascii="Arial" w:hAnsi="Arial" w:cs="Arial"/>
        <w:b/>
        <w:sz w:val="18"/>
        <w:szCs w:val="18"/>
      </w:rPr>
      <w:fldChar w:fldCharType="end"/>
    </w:r>
  </w:p>
  <w:p w:rsidR="001E4E80" w:rsidRDefault="001E4E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61578A"/>
    <w:multiLevelType w:val="hybridMultilevel"/>
    <w:tmpl w:val="C99CDC4A"/>
    <w:lvl w:ilvl="0" w:tplc="E13084B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F83E75"/>
    <w:multiLevelType w:val="hybridMultilevel"/>
    <w:tmpl w:val="B3D47346"/>
    <w:lvl w:ilvl="0" w:tplc="B7F24ED4">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4"/>
    <w:rsid w:val="000313FA"/>
    <w:rsid w:val="00033397"/>
    <w:rsid w:val="00040095"/>
    <w:rsid w:val="00051834"/>
    <w:rsid w:val="00080512"/>
    <w:rsid w:val="000945FC"/>
    <w:rsid w:val="000D1E99"/>
    <w:rsid w:val="000D2762"/>
    <w:rsid w:val="000D58AB"/>
    <w:rsid w:val="00126E7B"/>
    <w:rsid w:val="0013169C"/>
    <w:rsid w:val="0013175D"/>
    <w:rsid w:val="00145A1C"/>
    <w:rsid w:val="001551EC"/>
    <w:rsid w:val="00172A35"/>
    <w:rsid w:val="00184447"/>
    <w:rsid w:val="00186061"/>
    <w:rsid w:val="001A51E7"/>
    <w:rsid w:val="001D6434"/>
    <w:rsid w:val="001E4E80"/>
    <w:rsid w:val="001E52E9"/>
    <w:rsid w:val="001F168B"/>
    <w:rsid w:val="001F6A98"/>
    <w:rsid w:val="00207136"/>
    <w:rsid w:val="002347A2"/>
    <w:rsid w:val="0024064F"/>
    <w:rsid w:val="00245B55"/>
    <w:rsid w:val="0024718B"/>
    <w:rsid w:val="00252DB7"/>
    <w:rsid w:val="002558CA"/>
    <w:rsid w:val="002632F9"/>
    <w:rsid w:val="00274713"/>
    <w:rsid w:val="00282C12"/>
    <w:rsid w:val="002851FB"/>
    <w:rsid w:val="002B2210"/>
    <w:rsid w:val="002C63C0"/>
    <w:rsid w:val="002D2652"/>
    <w:rsid w:val="002E4B09"/>
    <w:rsid w:val="003002AD"/>
    <w:rsid w:val="003012E6"/>
    <w:rsid w:val="00305ADE"/>
    <w:rsid w:val="0031344D"/>
    <w:rsid w:val="003172DC"/>
    <w:rsid w:val="0032594F"/>
    <w:rsid w:val="00326D1B"/>
    <w:rsid w:val="00327FD9"/>
    <w:rsid w:val="00331A7D"/>
    <w:rsid w:val="00334E98"/>
    <w:rsid w:val="0035462D"/>
    <w:rsid w:val="00363002"/>
    <w:rsid w:val="00366EAA"/>
    <w:rsid w:val="003713AA"/>
    <w:rsid w:val="00373F96"/>
    <w:rsid w:val="00377EC1"/>
    <w:rsid w:val="00380031"/>
    <w:rsid w:val="00381533"/>
    <w:rsid w:val="003A3B8C"/>
    <w:rsid w:val="003B596B"/>
    <w:rsid w:val="003C3971"/>
    <w:rsid w:val="003C6239"/>
    <w:rsid w:val="003D1B8E"/>
    <w:rsid w:val="003D3554"/>
    <w:rsid w:val="003F08AF"/>
    <w:rsid w:val="00402371"/>
    <w:rsid w:val="00407407"/>
    <w:rsid w:val="00414A9E"/>
    <w:rsid w:val="0045548E"/>
    <w:rsid w:val="00476A15"/>
    <w:rsid w:val="0049621C"/>
    <w:rsid w:val="00496B6E"/>
    <w:rsid w:val="004A0FFB"/>
    <w:rsid w:val="004A3257"/>
    <w:rsid w:val="004A4AF8"/>
    <w:rsid w:val="004A53F4"/>
    <w:rsid w:val="004A78EF"/>
    <w:rsid w:val="004B62CC"/>
    <w:rsid w:val="004D3578"/>
    <w:rsid w:val="004E213A"/>
    <w:rsid w:val="004E5297"/>
    <w:rsid w:val="004E7AB7"/>
    <w:rsid w:val="004F3336"/>
    <w:rsid w:val="0050759A"/>
    <w:rsid w:val="00513DF0"/>
    <w:rsid w:val="0052365A"/>
    <w:rsid w:val="0054330F"/>
    <w:rsid w:val="00543E6C"/>
    <w:rsid w:val="00555506"/>
    <w:rsid w:val="0056464D"/>
    <w:rsid w:val="00565087"/>
    <w:rsid w:val="00570B01"/>
    <w:rsid w:val="00582494"/>
    <w:rsid w:val="00587B2B"/>
    <w:rsid w:val="005D2E01"/>
    <w:rsid w:val="005E7088"/>
    <w:rsid w:val="0060364B"/>
    <w:rsid w:val="00605267"/>
    <w:rsid w:val="00610CE5"/>
    <w:rsid w:val="00614FDF"/>
    <w:rsid w:val="00616008"/>
    <w:rsid w:val="006331B2"/>
    <w:rsid w:val="006629D4"/>
    <w:rsid w:val="00664461"/>
    <w:rsid w:val="00667E54"/>
    <w:rsid w:val="00685A92"/>
    <w:rsid w:val="006B1D01"/>
    <w:rsid w:val="006C24E3"/>
    <w:rsid w:val="006F3B53"/>
    <w:rsid w:val="00701E43"/>
    <w:rsid w:val="00703F76"/>
    <w:rsid w:val="00730E57"/>
    <w:rsid w:val="00734A5B"/>
    <w:rsid w:val="00742509"/>
    <w:rsid w:val="0074474C"/>
    <w:rsid w:val="00744E76"/>
    <w:rsid w:val="00761CC2"/>
    <w:rsid w:val="007620AB"/>
    <w:rsid w:val="007658D0"/>
    <w:rsid w:val="0077324C"/>
    <w:rsid w:val="00781F0F"/>
    <w:rsid w:val="0079101F"/>
    <w:rsid w:val="007B15E7"/>
    <w:rsid w:val="0080038D"/>
    <w:rsid w:val="008028A4"/>
    <w:rsid w:val="008612A3"/>
    <w:rsid w:val="008621E9"/>
    <w:rsid w:val="008768CA"/>
    <w:rsid w:val="00884A7C"/>
    <w:rsid w:val="008857A6"/>
    <w:rsid w:val="00892509"/>
    <w:rsid w:val="00896ABE"/>
    <w:rsid w:val="008B0108"/>
    <w:rsid w:val="008D0321"/>
    <w:rsid w:val="008E5FF6"/>
    <w:rsid w:val="008E7F98"/>
    <w:rsid w:val="0090271F"/>
    <w:rsid w:val="00902E23"/>
    <w:rsid w:val="0092485D"/>
    <w:rsid w:val="009406CD"/>
    <w:rsid w:val="00941F1B"/>
    <w:rsid w:val="00942EC2"/>
    <w:rsid w:val="009431E6"/>
    <w:rsid w:val="00973B5D"/>
    <w:rsid w:val="009838A5"/>
    <w:rsid w:val="00985881"/>
    <w:rsid w:val="00985EBF"/>
    <w:rsid w:val="009A5BEF"/>
    <w:rsid w:val="009C19CD"/>
    <w:rsid w:val="009C3D4D"/>
    <w:rsid w:val="009C7158"/>
    <w:rsid w:val="009E03C1"/>
    <w:rsid w:val="009F37B7"/>
    <w:rsid w:val="009F5F1F"/>
    <w:rsid w:val="009F6515"/>
    <w:rsid w:val="00A10F02"/>
    <w:rsid w:val="00A164B4"/>
    <w:rsid w:val="00A2438A"/>
    <w:rsid w:val="00A258AA"/>
    <w:rsid w:val="00A26009"/>
    <w:rsid w:val="00A443A5"/>
    <w:rsid w:val="00A53724"/>
    <w:rsid w:val="00A56E4D"/>
    <w:rsid w:val="00A82346"/>
    <w:rsid w:val="00A856C7"/>
    <w:rsid w:val="00AA1A3A"/>
    <w:rsid w:val="00AD2496"/>
    <w:rsid w:val="00AD6555"/>
    <w:rsid w:val="00B15449"/>
    <w:rsid w:val="00B21F27"/>
    <w:rsid w:val="00B23DF3"/>
    <w:rsid w:val="00B24A00"/>
    <w:rsid w:val="00B45138"/>
    <w:rsid w:val="00B4608C"/>
    <w:rsid w:val="00B92C75"/>
    <w:rsid w:val="00BA5350"/>
    <w:rsid w:val="00BC0F7D"/>
    <w:rsid w:val="00BE348A"/>
    <w:rsid w:val="00C01D9C"/>
    <w:rsid w:val="00C33079"/>
    <w:rsid w:val="00C4612D"/>
    <w:rsid w:val="00C516E4"/>
    <w:rsid w:val="00C70BEA"/>
    <w:rsid w:val="00C72833"/>
    <w:rsid w:val="00C93F40"/>
    <w:rsid w:val="00CA3D0C"/>
    <w:rsid w:val="00CA3ED1"/>
    <w:rsid w:val="00CA5992"/>
    <w:rsid w:val="00CC0757"/>
    <w:rsid w:val="00D03377"/>
    <w:rsid w:val="00D16292"/>
    <w:rsid w:val="00D21D36"/>
    <w:rsid w:val="00D47230"/>
    <w:rsid w:val="00D523FA"/>
    <w:rsid w:val="00D61EDF"/>
    <w:rsid w:val="00D738D6"/>
    <w:rsid w:val="00D755EB"/>
    <w:rsid w:val="00D830F3"/>
    <w:rsid w:val="00D8684E"/>
    <w:rsid w:val="00D87E00"/>
    <w:rsid w:val="00D910FC"/>
    <w:rsid w:val="00D9134D"/>
    <w:rsid w:val="00DA15F0"/>
    <w:rsid w:val="00DA3866"/>
    <w:rsid w:val="00DA7A03"/>
    <w:rsid w:val="00DB1818"/>
    <w:rsid w:val="00DB7F73"/>
    <w:rsid w:val="00DC1CE1"/>
    <w:rsid w:val="00DC1DB1"/>
    <w:rsid w:val="00DC309B"/>
    <w:rsid w:val="00DC4DA2"/>
    <w:rsid w:val="00DE4909"/>
    <w:rsid w:val="00DF2B1F"/>
    <w:rsid w:val="00DF3499"/>
    <w:rsid w:val="00DF62CD"/>
    <w:rsid w:val="00DF65C1"/>
    <w:rsid w:val="00E31A4A"/>
    <w:rsid w:val="00E50109"/>
    <w:rsid w:val="00E52900"/>
    <w:rsid w:val="00E77645"/>
    <w:rsid w:val="00E815C8"/>
    <w:rsid w:val="00E83D22"/>
    <w:rsid w:val="00E85DDB"/>
    <w:rsid w:val="00E86FAF"/>
    <w:rsid w:val="00E8751D"/>
    <w:rsid w:val="00EA2CC3"/>
    <w:rsid w:val="00EA2F28"/>
    <w:rsid w:val="00EB33D3"/>
    <w:rsid w:val="00EB57EE"/>
    <w:rsid w:val="00EB5D80"/>
    <w:rsid w:val="00EC0809"/>
    <w:rsid w:val="00EC4A25"/>
    <w:rsid w:val="00ED248B"/>
    <w:rsid w:val="00EE059A"/>
    <w:rsid w:val="00EF0600"/>
    <w:rsid w:val="00EF25CE"/>
    <w:rsid w:val="00EF2752"/>
    <w:rsid w:val="00F025A2"/>
    <w:rsid w:val="00F04712"/>
    <w:rsid w:val="00F22EC7"/>
    <w:rsid w:val="00F24EDC"/>
    <w:rsid w:val="00F34851"/>
    <w:rsid w:val="00F37CEA"/>
    <w:rsid w:val="00F556FB"/>
    <w:rsid w:val="00F653B8"/>
    <w:rsid w:val="00F83F31"/>
    <w:rsid w:val="00F85BF0"/>
    <w:rsid w:val="00FA1266"/>
    <w:rsid w:val="00FC1192"/>
    <w:rsid w:val="00FC5037"/>
    <w:rsid w:val="00FC7414"/>
    <w:rsid w:val="00FE2766"/>
    <w:rsid w:val="00FE5CD2"/>
    <w:rsid w:val="00FF36C4"/>
    <w:rsid w:val="00FF53C1"/>
    <w:rsid w:val="00FF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A8FBD266-FAD9-40E7-AE38-D14594D8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BE348A"/>
    <w:rPr>
      <w:color w:val="FF0000"/>
      <w:lang w:val="en-GB"/>
    </w:rPr>
  </w:style>
  <w:style w:type="paragraph" w:styleId="BalloonText">
    <w:name w:val="Balloon Text"/>
    <w:basedOn w:val="Normal"/>
    <w:link w:val="BalloonTextChar"/>
    <w:rsid w:val="00E85DDB"/>
    <w:pPr>
      <w:spacing w:after="0"/>
    </w:pPr>
    <w:rPr>
      <w:sz w:val="18"/>
      <w:szCs w:val="18"/>
    </w:rPr>
  </w:style>
  <w:style w:type="character" w:customStyle="1" w:styleId="BalloonTextChar">
    <w:name w:val="Balloon Text Char"/>
    <w:basedOn w:val="DefaultParagraphFont"/>
    <w:link w:val="BalloonText"/>
    <w:rsid w:val="00E85DDB"/>
    <w:rPr>
      <w:sz w:val="18"/>
      <w:szCs w:val="18"/>
      <w:lang w:val="en-GB"/>
    </w:rPr>
  </w:style>
  <w:style w:type="paragraph" w:styleId="ListParagraph">
    <w:name w:val="List Paragraph"/>
    <w:basedOn w:val="Normal"/>
    <w:uiPriority w:val="34"/>
    <w:qFormat/>
    <w:rsid w:val="00FF53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21332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86E68-1ACF-49CA-A674-029B97650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Chandramouli, Devaki (Nokia - US/Irving)</cp:lastModifiedBy>
  <cp:revision>5</cp:revision>
  <dcterms:created xsi:type="dcterms:W3CDTF">2017-01-10T02:24:00Z</dcterms:created>
  <dcterms:modified xsi:type="dcterms:W3CDTF">2017-01-10T07:20:00Z</dcterms:modified>
</cp:coreProperties>
</file>