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77500498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91B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F41C9">
        <w:rPr>
          <w:rFonts w:ascii="Arial" w:eastAsia="MS Mincho" w:hAnsi="Arial" w:cs="Arial"/>
          <w:b/>
          <w:sz w:val="24"/>
          <w:szCs w:val="24"/>
          <w:lang w:eastAsia="ja-JP"/>
        </w:rPr>
        <w:t>0258</w:t>
      </w:r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42DCD1C8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enabling minimum user interaction for a mobile 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6F026621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>enabling minimum user interaction for a mobile 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 TR 22.858 version 0.2.0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FB87474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7777777" w:rsidR="002047B3" w:rsidRPr="00AC0932" w:rsidRDefault="002047B3" w:rsidP="002047B3">
      <w:pPr>
        <w:pStyle w:val="Heading2"/>
        <w:rPr>
          <w:ins w:id="0" w:author="Atle Monrad" w:date="2021-02-12T14:17:00Z"/>
        </w:rPr>
      </w:pPr>
      <w:ins w:id="1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>enabling minimum user interaction for a mobile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2" w:author="Atle Monrad" w:date="2021-02-12T14:17:00Z"/>
        </w:rPr>
      </w:pPr>
      <w:ins w:id="3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77777777" w:rsidR="002047B3" w:rsidRDefault="002047B3" w:rsidP="002047B3">
      <w:pPr>
        <w:rPr>
          <w:ins w:id="4" w:author="Atle Monrad" w:date="2021-02-12T14:17:00Z"/>
          <w:lang w:val="en-US" w:eastAsia="zh-CN"/>
        </w:rPr>
      </w:pPr>
      <w:ins w:id="5" w:author="Atle Monrad" w:date="2021-02-12T14:17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), as described in Clause 5.7, is needed to be provisioned by another 3GPP 5G network (5G-CN). </w:t>
        </w:r>
      </w:ins>
    </w:p>
    <w:p w14:paraId="06589922" w14:textId="77777777" w:rsidR="002047B3" w:rsidRDefault="002047B3" w:rsidP="002047B3">
      <w:pPr>
        <w:pStyle w:val="Heading3"/>
        <w:rPr>
          <w:ins w:id="6" w:author="Atle Monrad" w:date="2021-02-12T14:17:00Z"/>
        </w:rPr>
      </w:pPr>
      <w:ins w:id="7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8" w:author="Atle Monrad" w:date="2021-02-12T20:18:00Z"/>
        </w:rPr>
      </w:pPr>
      <w:ins w:id="9" w:author="Atle Monrad" w:date="2021-02-12T20:18:00Z">
        <w:r>
          <w:t>The following pre-conditions and assumptions apply to this use case:</w:t>
        </w:r>
      </w:ins>
    </w:p>
    <w:p w14:paraId="0FF76FE4" w14:textId="75116ECF" w:rsidR="002047B3" w:rsidRDefault="002047B3">
      <w:pPr>
        <w:pStyle w:val="B1"/>
        <w:numPr>
          <w:ilvl w:val="0"/>
          <w:numId w:val="21"/>
        </w:numPr>
        <w:rPr>
          <w:ins w:id="10" w:author="Atle Monrad" w:date="2021-02-12T14:17:00Z"/>
        </w:rPr>
        <w:pPrChange w:id="11" w:author="Atle Monrad" w:date="2021-02-12T20:20:00Z">
          <w:pPr/>
        </w:pPrChange>
      </w:pPr>
      <w:ins w:id="12" w:author="Atle Monrad" w:date="2021-02-12T14:17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5G-CN of the Ali’s operator, as described in Clause 5.7.</w:t>
        </w:r>
      </w:ins>
    </w:p>
    <w:p w14:paraId="228C3CB2" w14:textId="405817E2" w:rsidR="002047B3" w:rsidRDefault="002047B3">
      <w:pPr>
        <w:pStyle w:val="B1"/>
        <w:numPr>
          <w:ilvl w:val="0"/>
          <w:numId w:val="21"/>
        </w:numPr>
        <w:rPr>
          <w:ins w:id="13" w:author="Atle Monrad" w:date="2021-02-12T14:17:00Z"/>
        </w:rPr>
        <w:pPrChange w:id="14" w:author="Atle Monrad" w:date="2021-02-12T20:20:00Z">
          <w:pPr/>
        </w:pPrChange>
      </w:pPr>
      <w:ins w:id="15" w:author="Atle Monrad" w:date="2021-02-12T14:17:00Z">
        <w:r>
          <w:t xml:space="preserve">Ali travelled abroad and took his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79013B59" w14:textId="3788EF35" w:rsidR="002047B3" w:rsidRDefault="002047B3">
      <w:pPr>
        <w:pStyle w:val="B1"/>
        <w:numPr>
          <w:ilvl w:val="0"/>
          <w:numId w:val="21"/>
        </w:numPr>
        <w:rPr>
          <w:ins w:id="16" w:author="Atle Monrad" w:date="2021-02-12T14:17:00Z"/>
          <w:lang w:val="en-US" w:eastAsia="zh-CN"/>
        </w:rPr>
        <w:pPrChange w:id="17" w:author="Atle Monrad" w:date="2021-02-12T20:20:00Z">
          <w:pPr/>
        </w:pPrChange>
      </w:pPr>
      <w:ins w:id="18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>
      <w:pPr>
        <w:pStyle w:val="B1"/>
        <w:rPr>
          <w:ins w:id="19" w:author="Atle Monrad" w:date="2021-02-12T14:17:00Z"/>
          <w:lang w:val="en-US" w:eastAsia="zh-CN"/>
        </w:rPr>
        <w:pPrChange w:id="20" w:author="Atle Monrad" w:date="2021-02-12T20:18:00Z">
          <w:pPr/>
        </w:pPrChange>
      </w:pPr>
      <w:ins w:id="21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2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23" w:author="Atle Monrad" w:date="2021-02-12T14:17:00Z"/>
        </w:rPr>
      </w:pPr>
      <w:ins w:id="24" w:author="Atle Monrad" w:date="2021-02-12T14:17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25" w:author="Atle Monrad" w:date="2021-02-12T14:17:00Z"/>
        </w:rPr>
      </w:pPr>
      <w:ins w:id="26" w:author="Atle Monrad" w:date="2021-02-12T14:17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country.</w:t>
        </w:r>
      </w:ins>
    </w:p>
    <w:p w14:paraId="095D05E4" w14:textId="77777777" w:rsidR="002047B3" w:rsidRDefault="002047B3" w:rsidP="002047B3">
      <w:pPr>
        <w:pStyle w:val="B1"/>
        <w:rPr>
          <w:ins w:id="27" w:author="Atle Monrad" w:date="2021-02-12T14:17:00Z"/>
        </w:rPr>
      </w:pPr>
      <w:ins w:id="28" w:author="Atle Monrad" w:date="2021-02-12T14:17:00Z">
        <w:r>
          <w:t>2.</w:t>
        </w:r>
        <w:r>
          <w:tab/>
          <w:t xml:space="preserve">Ali’s </w:t>
        </w:r>
        <w:proofErr w:type="spellStart"/>
        <w:r>
          <w:t>eRG</w:t>
        </w:r>
        <w:proofErr w:type="spellEnd"/>
        <w:r>
          <w:t xml:space="preserve"> identifies itself to the 3GPP 5G-CN in the visiting country and initializes onboarding and provisioning process.</w:t>
        </w:r>
      </w:ins>
    </w:p>
    <w:p w14:paraId="50B7A08B" w14:textId="77777777" w:rsidR="002047B3" w:rsidRDefault="002047B3" w:rsidP="002047B3">
      <w:pPr>
        <w:pStyle w:val="B1"/>
        <w:rPr>
          <w:ins w:id="29" w:author="Atle Monrad" w:date="2021-02-12T14:17:00Z"/>
        </w:rPr>
      </w:pPr>
      <w:ins w:id="30" w:author="Atle Monrad" w:date="2021-02-12T14:17:00Z">
        <w:r>
          <w:t>3.</w:t>
        </w:r>
        <w:r>
          <w:tab/>
          <w:t xml:space="preserve">The 3GPP 5G-CN in the visiting country provisions Ali’s </w:t>
        </w:r>
        <w:proofErr w:type="spellStart"/>
        <w:r>
          <w:t>eRG</w:t>
        </w:r>
        <w:proofErr w:type="spellEnd"/>
        <w:r>
          <w:t xml:space="preserve"> and establishes a connection to the </w:t>
        </w:r>
        <w:proofErr w:type="spellStart"/>
        <w:r>
          <w:t>eRG</w:t>
        </w:r>
        <w:proofErr w:type="spellEnd"/>
        <w:r>
          <w:t>.</w:t>
        </w:r>
      </w:ins>
    </w:p>
    <w:p w14:paraId="2F96CE7C" w14:textId="77777777" w:rsidR="002047B3" w:rsidRPr="00AC0932" w:rsidRDefault="002047B3" w:rsidP="002047B3">
      <w:pPr>
        <w:pStyle w:val="B1"/>
        <w:rPr>
          <w:ins w:id="31" w:author="Atle Monrad" w:date="2021-02-12T14:17:00Z"/>
        </w:rPr>
      </w:pPr>
      <w:ins w:id="32" w:author="Atle Monrad" w:date="2021-02-12T14:17:00Z">
        <w:r>
          <w:t>4.</w:t>
        </w:r>
        <w:r>
          <w:tab/>
          <w:t xml:space="preserve">Ali can use his personal devices connected to his </w:t>
        </w:r>
        <w:proofErr w:type="spellStart"/>
        <w:r>
          <w:t>eRG</w:t>
        </w:r>
        <w:proofErr w:type="spellEnd"/>
        <w:r>
          <w:t xml:space="preserve">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33" w:author="Atle Monrad" w:date="2021-02-12T14:17:00Z"/>
        </w:rPr>
      </w:pPr>
      <w:ins w:id="34" w:author="Atle Monrad" w:date="2021-02-12T14:17:00Z">
        <w:r w:rsidRPr="00A37BB0">
          <w:lastRenderedPageBreak/>
          <w:t>5.x.4</w:t>
        </w:r>
        <w:r w:rsidRPr="00A37BB0">
          <w:tab/>
          <w:t>Post-conditions</w:t>
        </w:r>
      </w:ins>
    </w:p>
    <w:p w14:paraId="0648E02F" w14:textId="77777777" w:rsidR="002047B3" w:rsidRDefault="002047B3" w:rsidP="002047B3">
      <w:pPr>
        <w:rPr>
          <w:ins w:id="35" w:author="Atle Monrad" w:date="2021-02-12T14:17:00Z"/>
          <w:lang w:eastAsia="zh-CN"/>
        </w:rPr>
      </w:pPr>
      <w:ins w:id="36" w:author="Atle Monrad" w:date="2021-02-12T14:1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3GPP 5G-CN in the visiting country.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37" w:author="Atle Monrad" w:date="2021-02-12T14:17:00Z"/>
        </w:rPr>
      </w:pPr>
      <w:ins w:id="38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39" w:author="Atle Monrad" w:date="2021-02-12T14:17:00Z"/>
          <w:rFonts w:eastAsia="Calibri"/>
          <w:lang w:val="en-US"/>
        </w:rPr>
      </w:pPr>
      <w:ins w:id="40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41" w:author="Atle Monrad" w:date="2021-02-12T14:17:00Z"/>
          <w:lang w:eastAsia="zh-CN"/>
        </w:rPr>
      </w:pPr>
      <w:ins w:id="42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43" w:author="Atle Monrad" w:date="2021-02-12T14:17:00Z"/>
        </w:rPr>
      </w:pPr>
      <w:ins w:id="44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77777777" w:rsidR="002047B3" w:rsidRPr="002047B3" w:rsidRDefault="002047B3" w:rsidP="002047B3">
      <w:pPr>
        <w:rPr>
          <w:ins w:id="45" w:author="Atle Monrad" w:date="2021-02-12T14:17:00Z"/>
          <w:lang w:val="en-US" w:eastAsia="zh-CN"/>
        </w:rPr>
      </w:pPr>
      <w:ins w:id="46" w:author="Atle Monrad" w:date="2021-02-12T14:17:00Z">
        <w:r w:rsidRPr="002047B3">
          <w:rPr>
            <w:lang w:val="en-US" w:eastAsia="zh-CN"/>
          </w:rPr>
          <w:t xml:space="preserve">[PR 5.x.6-1] The 5G system shall provide mechanisms to enable seamless remote provisioning of an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moves from a location provisioned by one 5G-CN to a location provisioned by a different 5G-CN.</w:t>
        </w:r>
      </w:ins>
    </w:p>
    <w:p w14:paraId="709AE41A" w14:textId="77777777" w:rsidR="002047B3" w:rsidRPr="002047B3" w:rsidRDefault="002047B3" w:rsidP="002047B3">
      <w:pPr>
        <w:rPr>
          <w:ins w:id="47" w:author="Atle Monrad" w:date="2021-02-12T14:17:00Z"/>
          <w:lang w:val="en-US" w:eastAsia="zh-CN"/>
        </w:rPr>
      </w:pPr>
      <w:ins w:id="48" w:author="Atle Monrad" w:date="2021-02-12T14:17:00Z">
        <w:r w:rsidRPr="002047B3">
          <w:rPr>
            <w:lang w:val="en-US" w:eastAsia="zh-CN"/>
          </w:rPr>
          <w:t xml:space="preserve">[PR 5.x.6-2] The 5G system shall provide mechanisms to maintain QoS for services going via an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moves from a location provisioned by one 5G-CN to a location provisioned by a different 5G-CN.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EF6"/>
    <w:rsid w:val="00142FCD"/>
    <w:rsid w:val="00146176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F70"/>
    <w:rsid w:val="004A02F0"/>
    <w:rsid w:val="004A0796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6501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51F"/>
    <w:rsid w:val="00B96098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190B"/>
    <w:rsid w:val="00CF3032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B33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504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4</cp:revision>
  <dcterms:created xsi:type="dcterms:W3CDTF">2021-02-12T19:24:00Z</dcterms:created>
  <dcterms:modified xsi:type="dcterms:W3CDTF">2021-02-12T20:50:00Z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