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F8B09E7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7647A">
        <w:rPr>
          <w:b/>
          <w:noProof/>
          <w:sz w:val="24"/>
        </w:rPr>
        <w:t>08</w:t>
      </w:r>
      <w:r w:rsidR="002A4E12">
        <w:rPr>
          <w:b/>
          <w:noProof/>
          <w:sz w:val="24"/>
        </w:rPr>
        <w:t>0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1A57EC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7798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D7647A">
        <w:rPr>
          <w:rFonts w:ascii="Arial" w:hAnsi="Arial" w:cs="Arial"/>
          <w:b/>
          <w:bCs/>
        </w:rPr>
        <w:t>401,</w:t>
      </w:r>
      <w:r w:rsidR="00926096">
        <w:rPr>
          <w:rFonts w:ascii="Arial" w:hAnsi="Arial" w:cs="Arial"/>
          <w:b/>
          <w:bCs/>
        </w:rPr>
        <w:t xml:space="preserve"> </w:t>
      </w:r>
      <w:r w:rsidR="00D7647A">
        <w:rPr>
          <w:rFonts w:ascii="Arial" w:hAnsi="Arial" w:cs="Arial"/>
          <w:b/>
          <w:bCs/>
        </w:rPr>
        <w:t>23.501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D7647A">
        <w:rPr>
          <w:rFonts w:ascii="Arial" w:hAnsi="Arial" w:cs="Arial"/>
          <w:b/>
          <w:bCs/>
        </w:rPr>
        <w:t>RACS</w:t>
      </w:r>
      <w:r w:rsidR="00471A47" w:rsidRPr="00471A47">
        <w:rPr>
          <w:rFonts w:ascii="Arial" w:hAnsi="Arial" w:cs="Arial"/>
          <w:b/>
          <w:bCs/>
        </w:rPr>
        <w:t>, Rel-</w:t>
      </w:r>
      <w:r w:rsidR="00D7647A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08203B1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7647A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D7647A" w:rsidRPr="00471A47" w14:paraId="54473A22" w14:textId="77777777" w:rsidTr="00926096">
        <w:tc>
          <w:tcPr>
            <w:tcW w:w="879" w:type="dxa"/>
          </w:tcPr>
          <w:p w14:paraId="5ED2DC99" w14:textId="5A85E637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5A65D2D1" w14:textId="5DDDC1D7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3623</w:t>
            </w:r>
          </w:p>
        </w:tc>
        <w:tc>
          <w:tcPr>
            <w:tcW w:w="517" w:type="dxa"/>
          </w:tcPr>
          <w:p w14:paraId="0F5571B9" w14:textId="1F624A98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18D47BDE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2AA0B48A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UTRAN and manufacturer assigned UE Radio Capability ID</w:t>
            </w:r>
          </w:p>
        </w:tc>
        <w:tc>
          <w:tcPr>
            <w:tcW w:w="517" w:type="dxa"/>
          </w:tcPr>
          <w:p w14:paraId="754CBD7A" w14:textId="723AD125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55766F6D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B9BCE95" w14:textId="3B9D9385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273136E0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S2-2101594</w:t>
            </w:r>
          </w:p>
        </w:tc>
        <w:tc>
          <w:tcPr>
            <w:tcW w:w="1721" w:type="dxa"/>
          </w:tcPr>
          <w:p w14:paraId="5A424287" w14:textId="2612F5E2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5.2.7</w:t>
            </w:r>
          </w:p>
        </w:tc>
        <w:tc>
          <w:tcPr>
            <w:tcW w:w="1721" w:type="dxa"/>
          </w:tcPr>
          <w:p w14:paraId="3AFF0BD0" w14:textId="406FB605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998" w:type="dxa"/>
          </w:tcPr>
          <w:p w14:paraId="65750214" w14:textId="18A6AC45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RACS</w:t>
            </w:r>
          </w:p>
        </w:tc>
        <w:tc>
          <w:tcPr>
            <w:tcW w:w="1523" w:type="dxa"/>
          </w:tcPr>
          <w:p w14:paraId="54DD9919" w14:textId="77777777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</w:p>
        </w:tc>
      </w:tr>
      <w:tr w:rsidR="00D7647A" w:rsidRPr="00471A47" w14:paraId="558C5B25" w14:textId="77777777" w:rsidTr="00926096">
        <w:tc>
          <w:tcPr>
            <w:tcW w:w="879" w:type="dxa"/>
          </w:tcPr>
          <w:p w14:paraId="7515FA88" w14:textId="04918212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73938A0" w14:textId="5D37A808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2570</w:t>
            </w:r>
          </w:p>
        </w:tc>
        <w:tc>
          <w:tcPr>
            <w:tcW w:w="517" w:type="dxa"/>
          </w:tcPr>
          <w:p w14:paraId="193E50D5" w14:textId="3B361D4A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AFB4C7" w14:textId="260E6651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B6EF04" w14:textId="11780161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Handling of UTRAN UE radio capabilities</w:t>
            </w:r>
          </w:p>
        </w:tc>
        <w:tc>
          <w:tcPr>
            <w:tcW w:w="517" w:type="dxa"/>
          </w:tcPr>
          <w:p w14:paraId="0DFC3330" w14:textId="43D99272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447DE6" w14:textId="0CD3FFB3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19EA2A5" w14:textId="3C05392A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DD24F5C" w14:textId="2F6ED082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S2-2101593</w:t>
            </w:r>
          </w:p>
        </w:tc>
        <w:tc>
          <w:tcPr>
            <w:tcW w:w="1721" w:type="dxa"/>
          </w:tcPr>
          <w:p w14:paraId="683B57D5" w14:textId="4941D34F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5.9.10</w:t>
            </w:r>
          </w:p>
        </w:tc>
        <w:tc>
          <w:tcPr>
            <w:tcW w:w="1721" w:type="dxa"/>
          </w:tcPr>
          <w:p w14:paraId="47A5774C" w14:textId="7D544D7F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998" w:type="dxa"/>
          </w:tcPr>
          <w:p w14:paraId="31DE6E2F" w14:textId="262DEC23" w:rsidR="00D7647A" w:rsidRPr="00D204C8" w:rsidRDefault="00D7647A" w:rsidP="00D7647A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RACS, 5G_SRVCC</w:t>
            </w:r>
          </w:p>
        </w:tc>
        <w:tc>
          <w:tcPr>
            <w:tcW w:w="1523" w:type="dxa"/>
          </w:tcPr>
          <w:p w14:paraId="3D35D72B" w14:textId="77777777" w:rsidR="00D7647A" w:rsidRPr="00471A47" w:rsidRDefault="00D7647A" w:rsidP="00D7647A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A4E12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D7647A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