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DD29C" w14:textId="1E0621F5" w:rsidR="00B8118E" w:rsidRPr="00737948" w:rsidRDefault="00B8118E" w:rsidP="00B8118E">
      <w:pPr>
        <w:tabs>
          <w:tab w:val="right" w:pos="9638"/>
        </w:tabs>
        <w:rPr>
          <w:rFonts w:ascii="Arial" w:hAnsi="Arial" w:cs="Arial"/>
          <w:b/>
          <w:bCs/>
          <w:sz w:val="24"/>
        </w:rPr>
      </w:pPr>
      <w:r w:rsidRPr="00737948">
        <w:rPr>
          <w:rFonts w:ascii="Arial" w:hAnsi="Arial" w:cs="Arial"/>
          <w:b/>
          <w:bCs/>
          <w:sz w:val="24"/>
        </w:rPr>
        <w:t>TSG SA Meeting #10</w:t>
      </w:r>
      <w:r>
        <w:rPr>
          <w:rFonts w:ascii="Arial" w:hAnsi="Arial" w:cs="Arial"/>
          <w:b/>
          <w:bCs/>
          <w:sz w:val="24"/>
        </w:rPr>
        <w:t>4</w:t>
      </w:r>
      <w:r w:rsidRPr="00737948">
        <w:rPr>
          <w:rFonts w:ascii="Arial" w:hAnsi="Arial" w:cs="Arial"/>
          <w:b/>
          <w:bCs/>
          <w:sz w:val="24"/>
        </w:rPr>
        <w:tab/>
        <w:t>SP-24</w:t>
      </w:r>
      <w:r>
        <w:rPr>
          <w:rFonts w:ascii="Arial" w:hAnsi="Arial" w:cs="Arial"/>
          <w:b/>
          <w:bCs/>
          <w:sz w:val="24"/>
        </w:rPr>
        <w:t>0</w:t>
      </w:r>
      <w:r w:rsidR="0081396F">
        <w:rPr>
          <w:rFonts w:ascii="Arial" w:hAnsi="Arial" w:cs="Arial"/>
          <w:b/>
          <w:bCs/>
          <w:sz w:val="24"/>
        </w:rPr>
        <w:t>963</w:t>
      </w:r>
    </w:p>
    <w:p w14:paraId="2DD5B285" w14:textId="27B7D62D" w:rsidR="00B8118E" w:rsidRDefault="00B8118E" w:rsidP="00B8118E">
      <w:pPr>
        <w:pBdr>
          <w:bottom w:val="single" w:sz="4" w:space="1" w:color="auto"/>
        </w:pBdr>
        <w:tabs>
          <w:tab w:val="right" w:pos="9638"/>
        </w:tabs>
        <w:rPr>
          <w:rFonts w:ascii="Arial" w:hAnsi="Arial" w:cs="Arial"/>
          <w:b/>
          <w:bCs/>
          <w:sz w:val="24"/>
        </w:rPr>
      </w:pPr>
      <w:r w:rsidRPr="00737948">
        <w:rPr>
          <w:rFonts w:ascii="Arial" w:hAnsi="Arial" w:cs="Arial"/>
          <w:b/>
          <w:bCs/>
          <w:sz w:val="24"/>
        </w:rPr>
        <w:t>1</w:t>
      </w:r>
      <w:r>
        <w:rPr>
          <w:rFonts w:ascii="Arial" w:hAnsi="Arial" w:cs="Arial"/>
          <w:b/>
          <w:bCs/>
          <w:sz w:val="24"/>
        </w:rPr>
        <w:t>8</w:t>
      </w:r>
      <w:r w:rsidRPr="00737948">
        <w:rPr>
          <w:rFonts w:ascii="Arial" w:hAnsi="Arial" w:cs="Arial"/>
          <w:b/>
          <w:bCs/>
          <w:sz w:val="24"/>
        </w:rPr>
        <w:t>-2</w:t>
      </w:r>
      <w:r>
        <w:rPr>
          <w:rFonts w:ascii="Arial" w:hAnsi="Arial" w:cs="Arial"/>
          <w:b/>
          <w:bCs/>
          <w:sz w:val="24"/>
        </w:rPr>
        <w:t>1</w:t>
      </w:r>
      <w:r w:rsidRPr="00737948">
        <w:rPr>
          <w:rFonts w:ascii="Arial" w:hAnsi="Arial" w:cs="Arial"/>
          <w:b/>
          <w:bCs/>
          <w:sz w:val="24"/>
        </w:rPr>
        <w:t xml:space="preserve"> </w:t>
      </w:r>
      <w:r>
        <w:rPr>
          <w:rFonts w:ascii="Arial" w:hAnsi="Arial" w:cs="Arial"/>
          <w:b/>
          <w:bCs/>
          <w:sz w:val="24"/>
        </w:rPr>
        <w:t>June</w:t>
      </w:r>
      <w:r w:rsidRPr="00737948">
        <w:rPr>
          <w:rFonts w:ascii="Arial" w:hAnsi="Arial" w:cs="Arial"/>
          <w:b/>
          <w:bCs/>
          <w:sz w:val="24"/>
        </w:rPr>
        <w:t xml:space="preserve"> 2024, </w:t>
      </w:r>
      <w:r>
        <w:rPr>
          <w:rFonts w:ascii="Arial" w:hAnsi="Arial" w:cs="Arial"/>
          <w:b/>
          <w:bCs/>
          <w:sz w:val="24"/>
        </w:rPr>
        <w:t>Shanghai, China</w:t>
      </w:r>
      <w:r>
        <w:rPr>
          <w:rFonts w:ascii="Arial" w:hAnsi="Arial" w:cs="Arial"/>
          <w:b/>
          <w:bCs/>
          <w:sz w:val="24"/>
        </w:rPr>
        <w:tab/>
        <w:t>(Revision of SP-231796)</w:t>
      </w:r>
    </w:p>
    <w:p w14:paraId="7A2E57ED"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Source:</w:t>
      </w:r>
      <w:r w:rsidRPr="00766AD6">
        <w:rPr>
          <w:rFonts w:ascii="Arial" w:eastAsia="Batang" w:hAnsi="Arial"/>
          <w:b/>
          <w:sz w:val="24"/>
          <w:szCs w:val="24"/>
          <w:lang w:val="en-US" w:eastAsia="zh-CN"/>
        </w:rPr>
        <w:tab/>
      </w:r>
      <w:r w:rsidRPr="00766AD6">
        <w:rPr>
          <w:rFonts w:ascii="Arial" w:hAnsi="Arial" w:cs="Arial"/>
          <w:b/>
          <w:sz w:val="24"/>
          <w:szCs w:val="24"/>
        </w:rPr>
        <w:t>SA WG2</w:t>
      </w:r>
    </w:p>
    <w:p w14:paraId="5EF02777" w14:textId="6BA39096" w:rsidR="00B8118E" w:rsidRPr="00766AD6" w:rsidRDefault="00B8118E" w:rsidP="00B8118E">
      <w:pPr>
        <w:tabs>
          <w:tab w:val="left" w:pos="2127"/>
        </w:tabs>
        <w:ind w:left="2127" w:hanging="2127"/>
        <w:jc w:val="both"/>
        <w:outlineLvl w:val="0"/>
        <w:rPr>
          <w:rFonts w:ascii="Arial" w:eastAsia="Batang" w:hAnsi="Arial" w:cs="Arial"/>
          <w:b/>
          <w:sz w:val="24"/>
          <w:szCs w:val="24"/>
          <w:lang w:eastAsia="zh-CN"/>
        </w:rPr>
      </w:pPr>
      <w:r w:rsidRPr="00766AD6">
        <w:rPr>
          <w:rFonts w:ascii="Arial" w:eastAsia="Batang" w:hAnsi="Arial" w:cs="Arial"/>
          <w:b/>
          <w:sz w:val="24"/>
          <w:szCs w:val="24"/>
          <w:lang w:eastAsia="zh-CN"/>
        </w:rPr>
        <w:t>Title:</w:t>
      </w:r>
      <w:r w:rsidRPr="00766AD6">
        <w:rPr>
          <w:rFonts w:ascii="Arial" w:eastAsia="Batang" w:hAnsi="Arial" w:cs="Arial"/>
          <w:b/>
          <w:sz w:val="24"/>
          <w:szCs w:val="24"/>
          <w:lang w:eastAsia="zh-CN"/>
        </w:rPr>
        <w:tab/>
      </w:r>
      <w:r>
        <w:rPr>
          <w:rFonts w:ascii="Arial" w:eastAsia="Batang" w:hAnsi="Arial" w:cs="Arial"/>
          <w:b/>
          <w:sz w:val="24"/>
          <w:szCs w:val="24"/>
          <w:lang w:eastAsia="zh-CN"/>
        </w:rPr>
        <w:t>Revised SID on Enhancement of support for Edge Computing in 5G Core network - Phase 3</w:t>
      </w:r>
    </w:p>
    <w:p w14:paraId="3E26F08C"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Document for:</w:t>
      </w:r>
      <w:r w:rsidRPr="00766AD6">
        <w:rPr>
          <w:rFonts w:ascii="Arial" w:eastAsia="Batang" w:hAnsi="Arial"/>
          <w:b/>
          <w:sz w:val="24"/>
          <w:szCs w:val="24"/>
          <w:lang w:val="en-US" w:eastAsia="zh-CN"/>
        </w:rPr>
        <w:tab/>
      </w:r>
      <w:r w:rsidRPr="00766AD6">
        <w:rPr>
          <w:rFonts w:ascii="Arial" w:eastAsia="Batang" w:hAnsi="Arial"/>
          <w:b/>
          <w:sz w:val="24"/>
          <w:szCs w:val="24"/>
        </w:rPr>
        <w:t>Approval</w:t>
      </w:r>
    </w:p>
    <w:p w14:paraId="76E70F69"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Agenda Item:</w:t>
      </w:r>
      <w:r w:rsidRPr="00766AD6">
        <w:rPr>
          <w:rFonts w:ascii="Arial" w:eastAsia="Batang" w:hAnsi="Arial"/>
          <w:b/>
          <w:sz w:val="24"/>
          <w:szCs w:val="24"/>
          <w:lang w:val="en-US" w:eastAsia="zh-CN"/>
        </w:rPr>
        <w:tab/>
        <w:t>6.3.2</w:t>
      </w:r>
    </w:p>
    <w:p w14:paraId="19472635" w14:textId="77777777" w:rsidR="00B8118E" w:rsidRPr="00737948" w:rsidRDefault="00B8118E" w:rsidP="00B8118E">
      <w:pPr>
        <w:pBdr>
          <w:bottom w:val="single" w:sz="4" w:space="1" w:color="auto"/>
        </w:pBdr>
        <w:tabs>
          <w:tab w:val="right" w:pos="9638"/>
        </w:tabs>
        <w:rPr>
          <w:rFonts w:ascii="Arial" w:hAnsi="Arial" w:cs="Arial"/>
          <w:b/>
          <w:bCs/>
          <w:sz w:val="24"/>
        </w:rPr>
      </w:pPr>
    </w:p>
    <w:p w14:paraId="6EA0B674" w14:textId="58388700" w:rsidR="009F6B55" w:rsidRPr="00B8118E" w:rsidRDefault="009F6B55" w:rsidP="00285C04">
      <w:pPr>
        <w:pStyle w:val="CRCoverPage"/>
        <w:tabs>
          <w:tab w:val="right" w:pos="9639"/>
        </w:tabs>
        <w:spacing w:after="0"/>
        <w:rPr>
          <w:b/>
          <w:noProof/>
          <w:lang w:eastAsia="zh-CN"/>
        </w:rPr>
      </w:pPr>
      <w:r w:rsidRPr="00B8118E">
        <w:rPr>
          <w:b/>
          <w:noProof/>
        </w:rPr>
        <w:t>3GPP SA</w:t>
      </w:r>
      <w:r w:rsidR="00C945D3" w:rsidRPr="00B8118E">
        <w:rPr>
          <w:b/>
          <w:noProof/>
        </w:rPr>
        <w:t xml:space="preserve">-WG2 </w:t>
      </w:r>
      <w:r w:rsidRPr="00B8118E">
        <w:rPr>
          <w:b/>
          <w:noProof/>
        </w:rPr>
        <w:t>Meeting #1</w:t>
      </w:r>
      <w:r w:rsidR="008567DE" w:rsidRPr="00B8118E">
        <w:rPr>
          <w:b/>
          <w:noProof/>
        </w:rPr>
        <w:t>6</w:t>
      </w:r>
      <w:r w:rsidR="009B3C83" w:rsidRPr="00B8118E">
        <w:rPr>
          <w:rFonts w:hint="eastAsia"/>
          <w:b/>
          <w:noProof/>
          <w:lang w:eastAsia="zh-CN"/>
        </w:rPr>
        <w:t>3</w:t>
      </w:r>
      <w:r w:rsidRPr="00B8118E">
        <w:rPr>
          <w:b/>
          <w:noProof/>
        </w:rPr>
        <w:t xml:space="preserve"> </w:t>
      </w:r>
      <w:r w:rsidRPr="00B8118E">
        <w:rPr>
          <w:b/>
          <w:noProof/>
        </w:rPr>
        <w:tab/>
        <w:t>S</w:t>
      </w:r>
      <w:r w:rsidR="004A22B6" w:rsidRPr="00B8118E">
        <w:rPr>
          <w:b/>
          <w:noProof/>
        </w:rPr>
        <w:t>2</w:t>
      </w:r>
      <w:r w:rsidRPr="00B8118E">
        <w:rPr>
          <w:b/>
          <w:noProof/>
        </w:rPr>
        <w:t>-2</w:t>
      </w:r>
      <w:r w:rsidR="000A15DC" w:rsidRPr="00B8118E">
        <w:rPr>
          <w:b/>
          <w:noProof/>
        </w:rPr>
        <w:t>40</w:t>
      </w:r>
      <w:r w:rsidR="00DB1744" w:rsidRPr="00B8118E">
        <w:rPr>
          <w:rFonts w:hint="eastAsia"/>
          <w:b/>
          <w:noProof/>
          <w:lang w:eastAsia="zh-CN"/>
        </w:rPr>
        <w:t>6439</w:t>
      </w:r>
    </w:p>
    <w:p w14:paraId="6DF7D0D0" w14:textId="27D07BD5" w:rsidR="00C945D3" w:rsidRPr="00B8118E" w:rsidRDefault="009B3C83" w:rsidP="00285C04">
      <w:pPr>
        <w:pStyle w:val="Header"/>
        <w:pBdr>
          <w:bottom w:val="single" w:sz="4" w:space="1" w:color="auto"/>
        </w:pBdr>
        <w:tabs>
          <w:tab w:val="right" w:pos="9638"/>
        </w:tabs>
        <w:rPr>
          <w:rFonts w:eastAsia="Batang" w:cs="Arial"/>
          <w:b w:val="0"/>
          <w:sz w:val="20"/>
          <w:lang w:eastAsia="zh-CN"/>
        </w:rPr>
      </w:pPr>
      <w:r w:rsidRPr="00B8118E">
        <w:rPr>
          <w:rFonts w:cs="Arial" w:hint="eastAsia"/>
          <w:bCs/>
          <w:sz w:val="20"/>
          <w:lang w:eastAsia="zh-CN"/>
        </w:rPr>
        <w:t>Jeju Island</w:t>
      </w:r>
      <w:r w:rsidR="000A15DC" w:rsidRPr="00B8118E">
        <w:rPr>
          <w:rFonts w:cs="Arial"/>
          <w:bCs/>
          <w:sz w:val="20"/>
        </w:rPr>
        <w:t xml:space="preserve">, </w:t>
      </w:r>
      <w:r w:rsidRPr="00B8118E">
        <w:rPr>
          <w:rFonts w:cs="Arial" w:hint="eastAsia"/>
          <w:bCs/>
          <w:sz w:val="20"/>
          <w:lang w:eastAsia="zh-CN"/>
        </w:rPr>
        <w:t>Korea</w:t>
      </w:r>
      <w:r w:rsidR="00C945D3" w:rsidRPr="00B8118E">
        <w:rPr>
          <w:rFonts w:cs="Arial"/>
          <w:bCs/>
          <w:sz w:val="20"/>
        </w:rPr>
        <w:t xml:space="preserve">, </w:t>
      </w:r>
      <w:r w:rsidRPr="00B8118E">
        <w:rPr>
          <w:rFonts w:cs="Arial" w:hint="eastAsia"/>
          <w:bCs/>
          <w:sz w:val="20"/>
          <w:lang w:eastAsia="zh-CN"/>
        </w:rPr>
        <w:t>May</w:t>
      </w:r>
      <w:r w:rsidR="00C945D3" w:rsidRPr="00B8118E">
        <w:rPr>
          <w:rFonts w:cs="Arial"/>
          <w:bCs/>
          <w:sz w:val="20"/>
        </w:rPr>
        <w:t xml:space="preserve"> </w:t>
      </w:r>
      <w:r w:rsidRPr="00B8118E">
        <w:rPr>
          <w:rFonts w:cs="Arial" w:hint="eastAsia"/>
          <w:bCs/>
          <w:sz w:val="20"/>
          <w:lang w:eastAsia="zh-CN"/>
        </w:rPr>
        <w:t>27</w:t>
      </w:r>
      <w:r w:rsidR="00C945D3" w:rsidRPr="00B8118E">
        <w:rPr>
          <w:rFonts w:cs="Arial"/>
          <w:bCs/>
          <w:sz w:val="20"/>
        </w:rPr>
        <w:t xml:space="preserve"> – </w:t>
      </w:r>
      <w:r w:rsidRPr="00B8118E">
        <w:rPr>
          <w:rFonts w:cs="Arial" w:hint="eastAsia"/>
          <w:bCs/>
          <w:sz w:val="20"/>
          <w:lang w:eastAsia="zh-CN"/>
        </w:rPr>
        <w:t>31</w:t>
      </w:r>
      <w:r w:rsidR="00C945D3" w:rsidRPr="00B8118E">
        <w:rPr>
          <w:rFonts w:cs="Arial"/>
          <w:bCs/>
          <w:sz w:val="20"/>
        </w:rPr>
        <w:t>, 202</w:t>
      </w:r>
      <w:r w:rsidR="000A15DC" w:rsidRPr="00B8118E">
        <w:rPr>
          <w:rFonts w:cs="Arial"/>
          <w:bCs/>
          <w:sz w:val="20"/>
        </w:rPr>
        <w:t>4</w:t>
      </w:r>
      <w:r w:rsidR="00C945D3" w:rsidRPr="00B8118E">
        <w:rPr>
          <w:sz w:val="20"/>
        </w:rPr>
        <w:tab/>
      </w:r>
    </w:p>
    <w:p w14:paraId="53AB929D" w14:textId="0B05973C" w:rsidR="008A76FD" w:rsidRPr="00285C04" w:rsidRDefault="00B8118E"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D410C6E" w:rsidR="006C2E80" w:rsidRPr="00285C04" w:rsidRDefault="008A76FD" w:rsidP="00B8118E">
      <w:pPr>
        <w:pStyle w:val="Heading8"/>
        <w:ind w:hanging="2694"/>
      </w:pPr>
      <w:r w:rsidRPr="00285C04">
        <w:t>Title</w:t>
      </w:r>
      <w:r w:rsidR="00985B73" w:rsidRPr="00285C04">
        <w:t>:</w:t>
      </w:r>
      <w:r w:rsidR="000A15DC">
        <w:tab/>
      </w:r>
      <w:r w:rsidR="00A566B4" w:rsidRPr="00285C04">
        <w:t xml:space="preserve">Study on Enhancement of support for Edge Computing in 5G Core network </w:t>
      </w:r>
      <w:r w:rsidR="00B8118E">
        <w:t>-</w:t>
      </w:r>
      <w:r w:rsidR="00A566B4" w:rsidRPr="00285C04">
        <w:t xml:space="preserve"> </w:t>
      </w:r>
      <w:r w:rsidR="00B8118E" w:rsidRPr="00285C04">
        <w:t xml:space="preserve">Phase </w:t>
      </w:r>
      <w:r w:rsidR="006F66A1" w:rsidRPr="00285C04">
        <w:t>3</w:t>
      </w:r>
    </w:p>
    <w:p w14:paraId="289CB42C" w14:textId="496FC837" w:rsidR="006C2E80" w:rsidRPr="00285C04" w:rsidRDefault="00E13CB2" w:rsidP="00B8118E">
      <w:pPr>
        <w:pStyle w:val="Heading8"/>
        <w:ind w:hanging="2694"/>
      </w:pPr>
      <w:r w:rsidRPr="00285C04">
        <w:t>A</w:t>
      </w:r>
      <w:r w:rsidR="00B078D6" w:rsidRPr="00285C04">
        <w:t>cronym:</w:t>
      </w:r>
      <w:r w:rsidR="006C2E80" w:rsidRPr="00285C04">
        <w:tab/>
      </w:r>
      <w:r w:rsidR="00A566B4" w:rsidRPr="00285C04">
        <w:t>FS_eEDGE_5GC_</w:t>
      </w:r>
      <w:r w:rsidR="00B8118E" w:rsidRPr="00285C04">
        <w:t>Ph3</w:t>
      </w:r>
    </w:p>
    <w:p w14:paraId="679E2B2D" w14:textId="412149BF" w:rsidR="006C2E80" w:rsidRPr="00285C04" w:rsidRDefault="00B078D6" w:rsidP="00B8118E">
      <w:pPr>
        <w:pStyle w:val="Heading8"/>
        <w:ind w:hanging="2694"/>
      </w:pPr>
      <w:r w:rsidRPr="00285C04">
        <w:t>Unique identifier</w:t>
      </w:r>
      <w:r w:rsidR="00F41A27" w:rsidRPr="00285C04">
        <w:t>:</w:t>
      </w:r>
      <w:r w:rsidR="00B8118E">
        <w:tab/>
      </w:r>
      <w:r w:rsidR="000A15DC">
        <w:t>1020004</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lastRenderedPageBreak/>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E84551">
            <w:pPr>
              <w:rPr>
                <w:lang w:eastAsia="en-US"/>
              </w:rPr>
            </w:pPr>
          </w:p>
        </w:tc>
        <w:tc>
          <w:tcPr>
            <w:tcW w:w="1101" w:type="dxa"/>
          </w:tcPr>
          <w:p w14:paraId="6AE820B7" w14:textId="77777777" w:rsidR="008835FC" w:rsidRPr="00285C04" w:rsidRDefault="008835FC" w:rsidP="00E84551">
            <w:pPr>
              <w:rPr>
                <w:lang w:eastAsia="en-US"/>
              </w:rPr>
            </w:pPr>
          </w:p>
        </w:tc>
        <w:tc>
          <w:tcPr>
            <w:tcW w:w="1101" w:type="dxa"/>
          </w:tcPr>
          <w:p w14:paraId="663BF2FB" w14:textId="77777777" w:rsidR="008835FC" w:rsidRPr="00285C04" w:rsidRDefault="008835FC" w:rsidP="00E84551">
            <w:pPr>
              <w:rPr>
                <w:lang w:eastAsia="en-US"/>
              </w:rPr>
            </w:pPr>
          </w:p>
        </w:tc>
        <w:tc>
          <w:tcPr>
            <w:tcW w:w="6010" w:type="dxa"/>
          </w:tcPr>
          <w:p w14:paraId="24E5739B" w14:textId="04CD9099" w:rsidR="008835FC" w:rsidRPr="00285C04" w:rsidRDefault="00A566B4" w:rsidP="00E84551">
            <w:pPr>
              <w:rPr>
                <w:lang w:eastAsia="en-US"/>
              </w:rPr>
            </w:pPr>
            <w:r w:rsidRPr="00285C04">
              <w:rPr>
                <w:lang w:eastAsia="en-US"/>
              </w:rPr>
              <w:t>N/A</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E84551">
            <w:pPr>
              <w:rPr>
                <w:lang w:eastAsia="en-US"/>
              </w:rPr>
            </w:pPr>
            <w:r w:rsidRPr="00285C04">
              <w:rPr>
                <w:lang w:eastAsia="en-US"/>
              </w:rPr>
              <w:t>860006</w:t>
            </w:r>
          </w:p>
        </w:tc>
        <w:tc>
          <w:tcPr>
            <w:tcW w:w="3326" w:type="dxa"/>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E8455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E8455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E8455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29D37274" w:rsidR="00E203BC" w:rsidRPr="00285C04" w:rsidRDefault="00E203BC" w:rsidP="00E84551">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 xml:space="preserve">the load status of EAS </w:t>
      </w:r>
      <w:r w:rsidR="004E4DB1">
        <w:rPr>
          <w:rFonts w:hint="eastAsia"/>
          <w:lang w:eastAsia="zh-CN"/>
        </w:rPr>
        <w:t>is</w:t>
      </w:r>
      <w:r w:rsidRPr="00285C04">
        <w:t xml:space="preserv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6E726A24" w:rsidR="009C23B1" w:rsidRPr="00285C04" w:rsidRDefault="004166B8" w:rsidP="00E8455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w:t>
      </w:r>
    </w:p>
    <w:p w14:paraId="32AB9F42" w14:textId="1F4769A1" w:rsidR="004166B8" w:rsidRPr="00285C04" w:rsidRDefault="004166B8" w:rsidP="00E84551">
      <w:pPr>
        <w:pStyle w:val="B1"/>
        <w:rPr>
          <w:lang w:val="en-US"/>
        </w:rPr>
      </w:pPr>
    </w:p>
    <w:p w14:paraId="0CA43373" w14:textId="41F477FD" w:rsidR="00A566B4" w:rsidRPr="00285C04" w:rsidRDefault="00A566B4" w:rsidP="00E84551">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E84551"/>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E84551">
      <w:r w:rsidRPr="00285C04">
        <w:t>The study item will study the potential system enhancements for enhanced edge computing support, including:</w:t>
      </w:r>
    </w:p>
    <w:p w14:paraId="25333E84" w14:textId="77777777" w:rsidR="00421A7E" w:rsidRPr="00285C04" w:rsidRDefault="00421A7E" w:rsidP="00E84551"/>
    <w:p w14:paraId="259B4870" w14:textId="5D51604F" w:rsidR="002B1730" w:rsidRPr="00285C04" w:rsidRDefault="002B1730" w:rsidP="00E84551">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E84551">
      <w:pPr>
        <w:pStyle w:val="B2"/>
      </w:pPr>
      <w:r w:rsidRPr="00285C04">
        <w:lastRenderedPageBreak/>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E84551">
      <w:pPr>
        <w:pStyle w:val="B2"/>
      </w:pPr>
      <w:r w:rsidRPr="00285C04">
        <w:t>-</w:t>
      </w:r>
      <w:r w:rsidRPr="00285C04">
        <w:tab/>
        <w:t>WT</w:t>
      </w:r>
      <w:r w:rsidR="00C561E6" w:rsidRPr="00285C04">
        <w:t>#</w:t>
      </w:r>
      <w:r w:rsidRPr="00285C04">
        <w:t xml:space="preserve">1.2: </w:t>
      </w:r>
      <w:r w:rsidR="0022668B" w:rsidRPr="00285C04">
        <w:t>Void</w:t>
      </w:r>
      <w:r w:rsidRPr="00285C04">
        <w:t>.</w:t>
      </w:r>
    </w:p>
    <w:p w14:paraId="3C2A240E" w14:textId="47199B22" w:rsidR="002B1730" w:rsidRDefault="00C561E6" w:rsidP="00E84551">
      <w:pPr>
        <w:pStyle w:val="B2"/>
      </w:pPr>
      <w:r w:rsidRPr="00285C04">
        <w:t>-</w:t>
      </w:r>
      <w:r w:rsidRPr="00285C04">
        <w:tab/>
      </w:r>
      <w:r w:rsidR="001305A9" w:rsidRPr="00285C04">
        <w:t>WT</w:t>
      </w:r>
      <w:r w:rsidRPr="00285C04">
        <w:t>#</w:t>
      </w:r>
      <w:r w:rsidR="004E5449" w:rsidRPr="00285C04">
        <w:t>1.3</w:t>
      </w:r>
      <w:r w:rsidR="001305A9" w:rsidRPr="00285C04">
        <w:t xml:space="preserve">: </w:t>
      </w:r>
      <w:r w:rsidR="009907B7" w:rsidRPr="00285C04">
        <w:t>Whether and h</w:t>
      </w:r>
      <w:r w:rsidR="0023570B" w:rsidRPr="00285C04">
        <w:t>ow to</w:t>
      </w:r>
      <w:r w:rsidR="002B1730" w:rsidRPr="00285C04">
        <w:t xml:space="preserve"> </w:t>
      </w:r>
      <w:r w:rsidR="003A299C" w:rsidRPr="00285C04">
        <w:t>tak</w:t>
      </w:r>
      <w:r w:rsidR="0023570B" w:rsidRPr="00285C04">
        <w:t>e</w:t>
      </w:r>
      <w:r w:rsidR="003A299C" w:rsidRPr="00285C04">
        <w:t xml:space="preserve"> into account</w:t>
      </w:r>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E84551">
      <w:pPr>
        <w:pStyle w:val="B2"/>
      </w:pPr>
    </w:p>
    <w:p w14:paraId="6F167546" w14:textId="039BEA2D" w:rsidR="00557AF1" w:rsidRPr="00285C04" w:rsidRDefault="00557AF1" w:rsidP="00E84551">
      <w:pPr>
        <w:pStyle w:val="NO"/>
      </w:pPr>
      <w:r w:rsidRPr="00285C04">
        <w:t>NOTE 1: For WT#1.</w:t>
      </w:r>
      <w:r w:rsidR="00040C7B">
        <w:t>2</w:t>
      </w:r>
      <w:r w:rsidRPr="00285C04">
        <w:t>, whether EAS load is needed will be investigated during the study.</w:t>
      </w:r>
    </w:p>
    <w:p w14:paraId="19499236" w14:textId="77777777" w:rsidR="00421A7E" w:rsidRDefault="00421A7E" w:rsidP="00E84551">
      <w:pPr>
        <w:pStyle w:val="B1"/>
      </w:pPr>
    </w:p>
    <w:p w14:paraId="2E4E216A" w14:textId="7963C087" w:rsidR="00FA0874" w:rsidRPr="00285C04" w:rsidRDefault="002454EC" w:rsidP="00E84551">
      <w:pPr>
        <w:pStyle w:val="B1"/>
        <w:rPr>
          <w:rFonts w:ascii="Arial" w:hAnsi="Arial" w:cs="Arial"/>
          <w:color w:val="auto"/>
          <w:sz w:val="28"/>
          <w:szCs w:val="28"/>
          <w:lang w:eastAsia="zh-CN"/>
        </w:rPr>
      </w:pPr>
      <w:r w:rsidRPr="00285C04">
        <w:t>WT</w:t>
      </w:r>
      <w:r w:rsidR="00163CA6" w:rsidRPr="00285C04">
        <w:t>#</w:t>
      </w:r>
      <w:r w:rsidR="000A15DC">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r w:rsidR="007A3D67" w:rsidRPr="00285C04">
        <w:t>. Below two scenarios will be addressed</w:t>
      </w:r>
      <w:r w:rsidR="00FA0874" w:rsidRPr="00285C04">
        <w:t>​</w:t>
      </w:r>
      <w:r w:rsidR="000B5A94" w:rsidRPr="00285C04">
        <w:t>:</w:t>
      </w:r>
    </w:p>
    <w:p w14:paraId="2DEA01C0" w14:textId="77777777" w:rsidR="000A15DC" w:rsidRDefault="000A15DC" w:rsidP="00E84551">
      <w:pPr>
        <w:pStyle w:val="B2"/>
      </w:pPr>
    </w:p>
    <w:p w14:paraId="5EC3188C" w14:textId="1CB02E39" w:rsidR="00FA0874" w:rsidRDefault="003A299C" w:rsidP="00E84551">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E84551">
      <w:pPr>
        <w:pStyle w:val="B2"/>
      </w:pPr>
    </w:p>
    <w:p w14:paraId="2D669975" w14:textId="66CB2911" w:rsidR="00421A7E" w:rsidRDefault="00EB205B" w:rsidP="00E84551">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A15DC">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E84551">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E8455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E84551">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E84551">
            <w:pPr>
              <w:rPr>
                <w:lang w:eastAsia="en-US"/>
              </w:rPr>
            </w:pPr>
            <w:r w:rsidRPr="00285C04">
              <w:rPr>
                <w:lang w:eastAsia="en-US"/>
              </w:rPr>
              <w:t>TU Estimate</w:t>
            </w:r>
          </w:p>
          <w:p w14:paraId="139E5918" w14:textId="172B1605" w:rsidR="00C54E31" w:rsidRPr="00285C04" w:rsidRDefault="00C54E31" w:rsidP="00E84551">
            <w:pPr>
              <w:rPr>
                <w:lang w:eastAsia="en-US"/>
              </w:rPr>
            </w:pPr>
            <w:r w:rsidRPr="00285C04">
              <w:rPr>
                <w:lang w:eastAsia="en-US"/>
              </w:rPr>
              <w:t>(Study)</w:t>
            </w:r>
          </w:p>
        </w:tc>
        <w:tc>
          <w:tcPr>
            <w:tcW w:w="1605" w:type="dxa"/>
          </w:tcPr>
          <w:p w14:paraId="667148B4" w14:textId="77777777" w:rsidR="00C54E31" w:rsidRPr="00285C04" w:rsidRDefault="00C54E31" w:rsidP="00E84551">
            <w:pPr>
              <w:rPr>
                <w:lang w:eastAsia="en-US"/>
              </w:rPr>
            </w:pPr>
            <w:r w:rsidRPr="00285C04">
              <w:rPr>
                <w:lang w:eastAsia="en-US"/>
              </w:rPr>
              <w:t>TU Estimate</w:t>
            </w:r>
          </w:p>
          <w:p w14:paraId="6D568883" w14:textId="6AF88106" w:rsidR="00C54E31" w:rsidRPr="00285C04" w:rsidRDefault="00C54E31" w:rsidP="00E84551">
            <w:pPr>
              <w:rPr>
                <w:lang w:eastAsia="en-US"/>
              </w:rPr>
            </w:pPr>
            <w:r w:rsidRPr="00285C04">
              <w:rPr>
                <w:lang w:eastAsia="en-US"/>
              </w:rPr>
              <w:t>(Normative)</w:t>
            </w:r>
          </w:p>
        </w:tc>
        <w:tc>
          <w:tcPr>
            <w:tcW w:w="1605" w:type="dxa"/>
          </w:tcPr>
          <w:p w14:paraId="7B32E875" w14:textId="6E0FC070" w:rsidR="00C54E31" w:rsidRPr="00285C04" w:rsidRDefault="00C54E31" w:rsidP="00E84551">
            <w:pPr>
              <w:rPr>
                <w:lang w:eastAsia="en-US"/>
              </w:rPr>
            </w:pPr>
            <w:r w:rsidRPr="00285C04">
              <w:rPr>
                <w:lang w:eastAsia="en-US"/>
              </w:rPr>
              <w:t>RAN Dependency</w:t>
            </w:r>
          </w:p>
          <w:p w14:paraId="100BFB74" w14:textId="73D460D2" w:rsidR="00C54E31" w:rsidRPr="00285C04" w:rsidRDefault="00C54E31" w:rsidP="00E84551">
            <w:pPr>
              <w:rPr>
                <w:lang w:eastAsia="en-US"/>
              </w:rPr>
            </w:pPr>
            <w:r w:rsidRPr="00285C04">
              <w:rPr>
                <w:lang w:eastAsia="en-US"/>
              </w:rPr>
              <w:t xml:space="preserve">(Yes/No/Maybe) </w:t>
            </w:r>
          </w:p>
        </w:tc>
        <w:tc>
          <w:tcPr>
            <w:tcW w:w="2447" w:type="dxa"/>
          </w:tcPr>
          <w:p w14:paraId="36BA497D" w14:textId="0F6216AC" w:rsidR="00C54E31" w:rsidRPr="00285C04" w:rsidRDefault="00C54E31" w:rsidP="00E84551">
            <w:pPr>
              <w:rPr>
                <w:lang w:eastAsia="en-US"/>
              </w:rPr>
            </w:pPr>
            <w:r w:rsidRPr="00285C04">
              <w:rPr>
                <w:lang w:eastAsia="en-US"/>
              </w:rPr>
              <w:t xml:space="preserve">Inter Work Tasks Dependency </w:t>
            </w:r>
          </w:p>
          <w:p w14:paraId="23A20AAB" w14:textId="77777777" w:rsidR="00C54E31" w:rsidRPr="00285C04" w:rsidRDefault="00C54E31" w:rsidP="00E84551">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E84551">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315ABB35" w:rsidR="009C23B1" w:rsidRPr="00285C04" w:rsidRDefault="000A15DC" w:rsidP="00E84551">
            <w:pPr>
              <w:rPr>
                <w:lang w:eastAsia="en-US"/>
              </w:rPr>
            </w:pPr>
            <w:r>
              <w:rPr>
                <w:lang w:eastAsia="en-US"/>
              </w:rPr>
              <w:t>1</w:t>
            </w:r>
          </w:p>
        </w:tc>
        <w:tc>
          <w:tcPr>
            <w:tcW w:w="1605" w:type="dxa"/>
          </w:tcPr>
          <w:p w14:paraId="00980A42" w14:textId="765E5DE8" w:rsidR="009C23B1" w:rsidRPr="00285C04" w:rsidRDefault="00B11BFA" w:rsidP="00E84551">
            <w:pPr>
              <w:rPr>
                <w:lang w:eastAsia="en-US"/>
              </w:rPr>
            </w:pPr>
            <w:r w:rsidRPr="00285C04">
              <w:rPr>
                <w:lang w:eastAsia="en-US"/>
              </w:rPr>
              <w:t>1</w:t>
            </w:r>
          </w:p>
        </w:tc>
        <w:tc>
          <w:tcPr>
            <w:tcW w:w="1605" w:type="dxa"/>
          </w:tcPr>
          <w:p w14:paraId="3F210054" w14:textId="0A84575E" w:rsidR="009C23B1" w:rsidRPr="00285C04" w:rsidRDefault="000A15DC" w:rsidP="00E84551">
            <w:pPr>
              <w:rPr>
                <w:lang w:eastAsia="en-US"/>
              </w:rPr>
            </w:pPr>
            <w:r>
              <w:rPr>
                <w:lang w:eastAsia="en-US"/>
              </w:rPr>
              <w:t>No</w:t>
            </w:r>
          </w:p>
        </w:tc>
        <w:tc>
          <w:tcPr>
            <w:tcW w:w="2447" w:type="dxa"/>
          </w:tcPr>
          <w:p w14:paraId="701672D3" w14:textId="3B4505CE" w:rsidR="009C23B1" w:rsidRPr="00285C04" w:rsidRDefault="009C23B1" w:rsidP="00E84551">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9ACC363" w:rsidR="007F598C" w:rsidRPr="00285C04" w:rsidRDefault="007F598C" w:rsidP="00E84551">
            <w:pPr>
              <w:rPr>
                <w:lang w:eastAsia="en-US"/>
              </w:rPr>
            </w:pPr>
            <w:r w:rsidRPr="00285C04">
              <w:rPr>
                <w:lang w:eastAsia="en-US"/>
              </w:rPr>
              <w:t>WT#1.</w:t>
            </w:r>
            <w:r w:rsidR="000A15DC">
              <w:rPr>
                <w:lang w:eastAsia="en-US"/>
              </w:rPr>
              <w:t>2</w:t>
            </w:r>
          </w:p>
        </w:tc>
        <w:tc>
          <w:tcPr>
            <w:tcW w:w="1428" w:type="dxa"/>
            <w:shd w:val="clear" w:color="auto" w:fill="auto"/>
          </w:tcPr>
          <w:p w14:paraId="57FFDB0F" w14:textId="4204FBA0" w:rsidR="007F598C" w:rsidRPr="00285C04" w:rsidRDefault="001E70B5" w:rsidP="00E84551">
            <w:pPr>
              <w:rPr>
                <w:lang w:eastAsia="en-US"/>
              </w:rPr>
            </w:pPr>
            <w:r w:rsidRPr="00285C04">
              <w:rPr>
                <w:lang w:eastAsia="en-US"/>
              </w:rPr>
              <w:t>2</w:t>
            </w:r>
          </w:p>
        </w:tc>
        <w:tc>
          <w:tcPr>
            <w:tcW w:w="1605" w:type="dxa"/>
          </w:tcPr>
          <w:p w14:paraId="0D83C0B8" w14:textId="70E0C412" w:rsidR="007F598C" w:rsidRPr="00285C04" w:rsidRDefault="008567DE" w:rsidP="00E84551">
            <w:pPr>
              <w:rPr>
                <w:lang w:eastAsia="en-US"/>
              </w:rPr>
            </w:pPr>
            <w:r w:rsidRPr="00285C04">
              <w:rPr>
                <w:lang w:eastAsia="en-US"/>
              </w:rPr>
              <w:t>1</w:t>
            </w:r>
          </w:p>
        </w:tc>
        <w:tc>
          <w:tcPr>
            <w:tcW w:w="1605" w:type="dxa"/>
          </w:tcPr>
          <w:p w14:paraId="12850666" w14:textId="304D1EBE" w:rsidR="007F598C" w:rsidRPr="00285C04" w:rsidRDefault="000A15DC" w:rsidP="00E84551">
            <w:pPr>
              <w:rPr>
                <w:lang w:eastAsia="en-US"/>
              </w:rPr>
            </w:pPr>
            <w:r>
              <w:rPr>
                <w:lang w:eastAsia="en-US"/>
              </w:rPr>
              <w:t>No</w:t>
            </w:r>
          </w:p>
        </w:tc>
        <w:tc>
          <w:tcPr>
            <w:tcW w:w="2447" w:type="dxa"/>
          </w:tcPr>
          <w:p w14:paraId="14532956" w14:textId="6D4E077D" w:rsidR="007F598C" w:rsidRPr="00285C04" w:rsidRDefault="007F598C" w:rsidP="00E84551">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F78003C" w:rsidR="009C23B1" w:rsidRPr="00285C04" w:rsidRDefault="009C23B1" w:rsidP="00E84551">
            <w:pPr>
              <w:rPr>
                <w:lang w:eastAsia="en-US"/>
              </w:rPr>
            </w:pPr>
            <w:r w:rsidRPr="00285C04">
              <w:rPr>
                <w:lang w:eastAsia="en-US"/>
              </w:rPr>
              <w:t>WT#</w:t>
            </w:r>
            <w:r w:rsidR="000A15DC">
              <w:rPr>
                <w:lang w:eastAsia="en-US"/>
              </w:rPr>
              <w:t>2</w:t>
            </w:r>
          </w:p>
        </w:tc>
        <w:tc>
          <w:tcPr>
            <w:tcW w:w="1428" w:type="dxa"/>
            <w:shd w:val="clear" w:color="auto" w:fill="auto"/>
          </w:tcPr>
          <w:p w14:paraId="2EDA9769" w14:textId="1DBB2DAD" w:rsidR="009C23B1" w:rsidRPr="00285C04" w:rsidRDefault="000A15DC" w:rsidP="00E84551">
            <w:pPr>
              <w:rPr>
                <w:lang w:eastAsia="en-US"/>
              </w:rPr>
            </w:pPr>
            <w:r>
              <w:rPr>
                <w:lang w:eastAsia="en-US"/>
              </w:rPr>
              <w:t>1.5</w:t>
            </w:r>
          </w:p>
        </w:tc>
        <w:tc>
          <w:tcPr>
            <w:tcW w:w="1605" w:type="dxa"/>
          </w:tcPr>
          <w:p w14:paraId="668131BD" w14:textId="69673212" w:rsidR="009C23B1" w:rsidRPr="00285C04" w:rsidRDefault="000A15DC" w:rsidP="00E84551">
            <w:pPr>
              <w:rPr>
                <w:lang w:eastAsia="en-US"/>
              </w:rPr>
            </w:pPr>
            <w:r>
              <w:rPr>
                <w:lang w:eastAsia="en-US"/>
              </w:rPr>
              <w:t>1</w:t>
            </w:r>
          </w:p>
        </w:tc>
        <w:tc>
          <w:tcPr>
            <w:tcW w:w="1605" w:type="dxa"/>
          </w:tcPr>
          <w:p w14:paraId="12EF7568" w14:textId="18FA4D74" w:rsidR="009C23B1" w:rsidRPr="00285C04" w:rsidRDefault="000A15DC" w:rsidP="00E84551">
            <w:pPr>
              <w:rPr>
                <w:lang w:eastAsia="en-US"/>
              </w:rPr>
            </w:pPr>
            <w:r>
              <w:rPr>
                <w:lang w:eastAsia="en-US"/>
              </w:rPr>
              <w:t>No</w:t>
            </w:r>
          </w:p>
        </w:tc>
        <w:tc>
          <w:tcPr>
            <w:tcW w:w="2447" w:type="dxa"/>
          </w:tcPr>
          <w:p w14:paraId="0777DD98" w14:textId="2FFB084A" w:rsidR="009C23B1" w:rsidRPr="00285C04" w:rsidRDefault="009C23B1" w:rsidP="00E84551">
            <w:pPr>
              <w:rPr>
                <w:lang w:eastAsia="en-US"/>
              </w:rPr>
            </w:pPr>
            <w:r w:rsidRPr="00285C04">
              <w:rPr>
                <w:lang w:eastAsia="en-US"/>
              </w:rPr>
              <w:t>self-contained</w:t>
            </w:r>
          </w:p>
        </w:tc>
      </w:tr>
    </w:tbl>
    <w:p w14:paraId="157F3CB1" w14:textId="40018D97" w:rsidR="006C2E80" w:rsidRPr="00285C04" w:rsidRDefault="006C2E80" w:rsidP="00E84551"/>
    <w:p w14:paraId="16A1AE9A" w14:textId="4423F519" w:rsidR="00644E12" w:rsidRPr="00285C04" w:rsidRDefault="00C54E31" w:rsidP="00E84551">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0A15DC">
        <w:t>4.5</w:t>
      </w:r>
    </w:p>
    <w:p w14:paraId="4419A35A" w14:textId="526BAF73" w:rsidR="00644E12" w:rsidRPr="00285C04" w:rsidRDefault="00C54E31" w:rsidP="00E84551">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0A15DC">
        <w:t>3</w:t>
      </w:r>
    </w:p>
    <w:p w14:paraId="7864D5AF" w14:textId="70C97BA7" w:rsidR="006D6AD0" w:rsidRPr="00285C04" w:rsidRDefault="00DE4CD1" w:rsidP="00E84551">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0A15DC">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E84551">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E84551">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E84551">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E84551">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E84551">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E84551">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E84551">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E84551">
            <w:pPr>
              <w:rPr>
                <w:lang w:eastAsia="en-US"/>
              </w:rPr>
            </w:pPr>
            <w:r w:rsidRPr="00285C04">
              <w:rPr>
                <w:lang w:eastAsia="en-US"/>
              </w:rPr>
              <w:t>Internal TR</w:t>
            </w:r>
          </w:p>
        </w:tc>
        <w:tc>
          <w:tcPr>
            <w:tcW w:w="1134" w:type="dxa"/>
          </w:tcPr>
          <w:p w14:paraId="73DD2455" w14:textId="72C556BB" w:rsidR="00BB5EBF" w:rsidRPr="00285C04" w:rsidRDefault="00C65484" w:rsidP="00E84551">
            <w:pPr>
              <w:rPr>
                <w:lang w:eastAsia="en-US"/>
              </w:rPr>
            </w:pPr>
            <w:r w:rsidRPr="00285C04">
              <w:rPr>
                <w:lang w:eastAsia="en-US"/>
              </w:rPr>
              <w:t>TR 23.</w:t>
            </w:r>
            <w:r w:rsidR="000A15DC">
              <w:rPr>
                <w:lang w:eastAsia="en-US"/>
              </w:rPr>
              <w:t>700-49</w:t>
            </w:r>
          </w:p>
        </w:tc>
        <w:tc>
          <w:tcPr>
            <w:tcW w:w="2409" w:type="dxa"/>
          </w:tcPr>
          <w:p w14:paraId="05C7C805" w14:textId="061820DF" w:rsidR="00FF3F0C" w:rsidRPr="00285C04" w:rsidRDefault="00C65484" w:rsidP="00E84551">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6CA5A946" w:rsidR="00FF3F0C" w:rsidRPr="00285C04" w:rsidRDefault="00C65484" w:rsidP="00E84551">
            <w:pPr>
              <w:rPr>
                <w:lang w:eastAsia="en-US"/>
              </w:rPr>
            </w:pPr>
            <w:r w:rsidRPr="00285C04">
              <w:rPr>
                <w:lang w:eastAsia="en-US"/>
              </w:rPr>
              <w:t>TSG#</w:t>
            </w:r>
            <w:r w:rsidR="00250FB2" w:rsidRPr="00285C04">
              <w:rPr>
                <w:lang w:eastAsia="en-US"/>
              </w:rPr>
              <w:t>10</w:t>
            </w:r>
            <w:r w:rsidR="00040C7B">
              <w:rPr>
                <w:lang w:eastAsia="en-US"/>
              </w:rPr>
              <w:t>4</w:t>
            </w:r>
            <w:r w:rsidRPr="00285C04">
              <w:rPr>
                <w:lang w:eastAsia="en-US"/>
              </w:rPr>
              <w:t xml:space="preserve">, </w:t>
            </w:r>
            <w:r w:rsidR="000A15DC">
              <w:rPr>
                <w:lang w:eastAsia="en-US"/>
              </w:rPr>
              <w:t>June</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E84551">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7BE78241" w:rsidR="00F0060B" w:rsidRPr="00285C04" w:rsidRDefault="000A15DC" w:rsidP="00E84551">
            <w:pPr>
              <w:rPr>
                <w:lang w:eastAsia="en-US"/>
              </w:rPr>
            </w:pPr>
            <w:r>
              <w:rPr>
                <w:lang w:eastAsia="en-US"/>
              </w:rPr>
              <w:t>Changhong Shan (Intel)</w:t>
            </w:r>
          </w:p>
        </w:tc>
      </w:tr>
    </w:tbl>
    <w:p w14:paraId="3D972A4A" w14:textId="77777777" w:rsidR="006C2E80" w:rsidRPr="00285C04" w:rsidRDefault="006C2E80" w:rsidP="00E8455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lastRenderedPageBreak/>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E8455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E8455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77777777" w:rsidR="000A15DC" w:rsidRPr="00285C04" w:rsidRDefault="000A15DC" w:rsidP="00E84551">
            <w:pPr>
              <w:pStyle w:val="TAL"/>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E8455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E84551">
            <w:pPr>
              <w:pStyle w:val="TAL"/>
            </w:pPr>
            <w:r w:rsidRPr="00285C04">
              <w:t>Hisilicon</w:t>
            </w:r>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E8455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E8455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E8455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E8455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E8455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E8455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E8455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E8455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E8455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E8455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E8455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E8455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E8455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E8455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E8455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E8455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E8455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E8455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77777777" w:rsidR="000A15DC" w:rsidRDefault="000A15DC" w:rsidP="00E84551">
            <w:pPr>
              <w:pStyle w:val="TAL"/>
            </w:pPr>
            <w:r>
              <w:t>Nokia Shanghai Bell</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E84551">
            <w:pPr>
              <w:pStyle w:val="TAL"/>
            </w:pPr>
            <w:r>
              <w:t>Lenovo</w:t>
            </w:r>
          </w:p>
        </w:tc>
      </w:tr>
      <w:tr w:rsidR="000A15DC" w:rsidRPr="00F0060B" w14:paraId="3A0FF7F6" w14:textId="77777777" w:rsidTr="007B70EC">
        <w:trPr>
          <w:cantSplit/>
          <w:jc w:val="center"/>
        </w:trPr>
        <w:tc>
          <w:tcPr>
            <w:tcW w:w="5029" w:type="dxa"/>
            <w:shd w:val="clear" w:color="auto" w:fill="auto"/>
          </w:tcPr>
          <w:p w14:paraId="39A996EE" w14:textId="77777777" w:rsidR="000A15DC" w:rsidRDefault="000A15DC" w:rsidP="00E84551">
            <w:pPr>
              <w:pStyle w:val="TAL"/>
            </w:pPr>
            <w:r>
              <w:t>AT&amp;T</w:t>
            </w:r>
          </w:p>
        </w:tc>
      </w:tr>
    </w:tbl>
    <w:p w14:paraId="2CBA0369" w14:textId="77777777" w:rsidR="00F41A27" w:rsidRPr="00641ED8" w:rsidRDefault="00F41A27" w:rsidP="00E84551"/>
    <w:sectPr w:rsidR="00F41A27" w:rsidRPr="00641ED8" w:rsidSect="005F626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B51FC" w14:textId="77777777" w:rsidR="00A744E8" w:rsidRDefault="00A744E8" w:rsidP="00E84551">
      <w:r>
        <w:separator/>
      </w:r>
    </w:p>
  </w:endnote>
  <w:endnote w:type="continuationSeparator" w:id="0">
    <w:p w14:paraId="62C885D0" w14:textId="77777777" w:rsidR="00A744E8" w:rsidRDefault="00A744E8"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8975A" w14:textId="77777777" w:rsidR="00A744E8" w:rsidRDefault="00A744E8" w:rsidP="00E84551">
      <w:r>
        <w:separator/>
      </w:r>
    </w:p>
  </w:footnote>
  <w:footnote w:type="continuationSeparator" w:id="0">
    <w:p w14:paraId="7575C0D2" w14:textId="77777777" w:rsidR="00A744E8" w:rsidRDefault="00A744E8"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96B61"/>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2ED9"/>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24D3"/>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14D9"/>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4DB1"/>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265"/>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553D3"/>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96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744E8"/>
    <w:rsid w:val="00A80571"/>
    <w:rsid w:val="00A9020A"/>
    <w:rsid w:val="00A9081F"/>
    <w:rsid w:val="00A9188C"/>
    <w:rsid w:val="00A9307F"/>
    <w:rsid w:val="00A95DFA"/>
    <w:rsid w:val="00A97002"/>
    <w:rsid w:val="00A97A52"/>
    <w:rsid w:val="00A97F6C"/>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118E"/>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17610"/>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1444"/>
    <w:rsid w:val="00DA4C50"/>
    <w:rsid w:val="00DA63F1"/>
    <w:rsid w:val="00DA659B"/>
    <w:rsid w:val="00DA74F3"/>
    <w:rsid w:val="00DB1744"/>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551"/>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441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7573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23.586_CR0141_(Rel-18)_Ranging_SL</cp:lastModifiedBy>
  <cp:revision>3</cp:revision>
  <cp:lastPrinted>2000-02-29T11:31:00Z</cp:lastPrinted>
  <dcterms:created xsi:type="dcterms:W3CDTF">2024-06-09T09:09:00Z</dcterms:created>
  <dcterms:modified xsi:type="dcterms:W3CDTF">2024-06-19T09:13:00Z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