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451A4390" w:rsidR="000817A6" w:rsidRDefault="000817A6" w:rsidP="000817A6">
      <w:pPr>
        <w:pStyle w:val="CRCoverPage"/>
        <w:tabs>
          <w:tab w:val="right" w:pos="9639"/>
        </w:tabs>
        <w:spacing w:after="0"/>
        <w:rPr>
          <w:b/>
          <w:i/>
          <w:noProof/>
          <w:sz w:val="28"/>
        </w:rPr>
      </w:pPr>
      <w:r>
        <w:rPr>
          <w:b/>
          <w:noProof/>
          <w:sz w:val="24"/>
        </w:rPr>
        <w:t>3GPP TSG-</w:t>
      </w:r>
      <w:r w:rsidR="003D7650">
        <w:fldChar w:fldCharType="begin"/>
      </w:r>
      <w:r w:rsidR="003D7650">
        <w:instrText xml:space="preserve"> DOCPROPERTY  TSG/WGRef  \* MERGEFORMAT </w:instrText>
      </w:r>
      <w:r w:rsidR="003D7650">
        <w:fldChar w:fldCharType="separate"/>
      </w:r>
      <w:r>
        <w:rPr>
          <w:b/>
          <w:noProof/>
          <w:sz w:val="24"/>
        </w:rPr>
        <w:t>SA4</w:t>
      </w:r>
      <w:r w:rsidR="003D7650">
        <w:rPr>
          <w:b/>
          <w:noProof/>
          <w:sz w:val="24"/>
        </w:rPr>
        <w:fldChar w:fldCharType="end"/>
      </w:r>
      <w:r>
        <w:rPr>
          <w:b/>
          <w:noProof/>
          <w:sz w:val="24"/>
        </w:rPr>
        <w:t xml:space="preserve"> Meeting #</w:t>
      </w:r>
      <w:r w:rsidR="003D7650">
        <w:fldChar w:fldCharType="begin"/>
      </w:r>
      <w:r w:rsidR="003D7650">
        <w:instrText xml:space="preserve"> DOCPROPERTY  MtgSeq  \* MERGEFORMAT </w:instrText>
      </w:r>
      <w:r w:rsidR="003D7650">
        <w:fldChar w:fldCharType="separate"/>
      </w:r>
      <w:r w:rsidRPr="00EB09B7">
        <w:rPr>
          <w:b/>
          <w:noProof/>
          <w:sz w:val="24"/>
        </w:rPr>
        <w:t>12</w:t>
      </w:r>
      <w:r w:rsidR="00731330">
        <w:rPr>
          <w:b/>
          <w:noProof/>
          <w:sz w:val="24"/>
        </w:rPr>
        <w:t>7</w:t>
      </w:r>
      <w:r w:rsidR="003D7650">
        <w:rPr>
          <w:b/>
          <w:noProof/>
          <w:sz w:val="24"/>
        </w:rPr>
        <w:fldChar w:fldCharType="end"/>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7E499C">
        <w:rPr>
          <w:b/>
          <w:noProof/>
          <w:sz w:val="24"/>
        </w:rPr>
        <w:t>240</w:t>
      </w:r>
      <w:r w:rsidR="00A501CE">
        <w:rPr>
          <w:b/>
          <w:noProof/>
          <w:sz w:val="24"/>
        </w:rPr>
        <w:t>383</w:t>
      </w:r>
      <w:r w:rsidR="009B1968" w:rsidRPr="00585E51">
        <w:rPr>
          <w:b/>
          <w:noProof/>
          <w:sz w:val="24"/>
        </w:rPr>
        <w:fldChar w:fldCharType="end"/>
      </w:r>
    </w:p>
    <w:p w14:paraId="2A6F9E3D" w14:textId="5C831A28" w:rsidR="00D07BC4" w:rsidRPr="002A0D1B" w:rsidRDefault="003D7650" w:rsidP="002F226D">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731330">
        <w:rPr>
          <w:b/>
          <w:noProof/>
          <w:sz w:val="24"/>
        </w:rPr>
        <w:t>Sophia-Antipolis</w:t>
      </w:r>
      <w:r>
        <w:rPr>
          <w:b/>
          <w:noProof/>
          <w:sz w:val="24"/>
        </w:rPr>
        <w:fldChar w:fldCharType="end"/>
      </w:r>
      <w:r w:rsidR="000817A6">
        <w:rPr>
          <w:b/>
          <w:noProof/>
          <w:sz w:val="24"/>
        </w:rPr>
        <w:t xml:space="preserve">, </w:t>
      </w:r>
      <w:r>
        <w:fldChar w:fldCharType="begin"/>
      </w:r>
      <w:r>
        <w:instrText xml:space="preserve"> DOCPROPERTY  Country  \* MERGEFORMAT </w:instrText>
      </w:r>
      <w:r>
        <w:fldChar w:fldCharType="separate"/>
      </w:r>
      <w:r w:rsidR="00731330">
        <w:rPr>
          <w:b/>
          <w:noProof/>
          <w:sz w:val="24"/>
        </w:rPr>
        <w:t>France</w:t>
      </w:r>
      <w:r>
        <w:rPr>
          <w:b/>
          <w:noProof/>
          <w:sz w:val="24"/>
        </w:rPr>
        <w:fldChar w:fldCharType="end"/>
      </w:r>
      <w:r w:rsidR="000817A6">
        <w:rPr>
          <w:b/>
          <w:noProof/>
          <w:sz w:val="24"/>
        </w:rPr>
        <w:t xml:space="preserve">, </w:t>
      </w:r>
      <w:r>
        <w:fldChar w:fldCharType="begin"/>
      </w:r>
      <w:r>
        <w:instrText xml:space="preserve"> DOCPROPERTY  StartDate  \* MERGEFORMAT </w:instrText>
      </w:r>
      <w:r>
        <w:fldChar w:fldCharType="separate"/>
      </w:r>
      <w:r w:rsidR="000817A6" w:rsidRPr="00BA51D9">
        <w:rPr>
          <w:b/>
          <w:noProof/>
          <w:sz w:val="24"/>
        </w:rPr>
        <w:t>2</w:t>
      </w:r>
      <w:r w:rsidR="00A15EAE">
        <w:rPr>
          <w:b/>
          <w:noProof/>
          <w:sz w:val="24"/>
        </w:rPr>
        <w:t>9</w:t>
      </w:r>
      <w:r w:rsidR="00731330" w:rsidRPr="00731330">
        <w:rPr>
          <w:b/>
          <w:noProof/>
          <w:sz w:val="24"/>
          <w:vertAlign w:val="superscript"/>
        </w:rPr>
        <w:t>th</w:t>
      </w:r>
      <w:r w:rsidR="00731330">
        <w:rPr>
          <w:b/>
          <w:noProof/>
          <w:sz w:val="24"/>
        </w:rPr>
        <w:t xml:space="preserve"> Jan</w:t>
      </w:r>
      <w:r>
        <w:rPr>
          <w:b/>
          <w:noProof/>
          <w:sz w:val="24"/>
        </w:rPr>
        <w:fldChar w:fldCharType="end"/>
      </w:r>
      <w:r w:rsidR="000817A6">
        <w:rPr>
          <w:b/>
          <w:noProof/>
          <w:sz w:val="24"/>
        </w:rPr>
        <w:t xml:space="preserve"> </w:t>
      </w:r>
      <w:r w:rsidR="00731330">
        <w:rPr>
          <w:b/>
          <w:noProof/>
          <w:sz w:val="24"/>
        </w:rPr>
        <w:t>–</w:t>
      </w:r>
      <w:r w:rsidR="000817A6">
        <w:rPr>
          <w:b/>
          <w:noProof/>
          <w:sz w:val="24"/>
        </w:rPr>
        <w:t xml:space="preserve"> </w:t>
      </w:r>
      <w:r>
        <w:fldChar w:fldCharType="begin"/>
      </w:r>
      <w:r>
        <w:instrText xml:space="preserve"> DOCPROPERTY  EndDate  \* MERGEFORMAT </w:instrText>
      </w:r>
      <w:r>
        <w:fldChar w:fldCharType="separate"/>
      </w:r>
      <w:r w:rsidR="00682C53">
        <w:rPr>
          <w:b/>
          <w:noProof/>
          <w:sz w:val="24"/>
        </w:rPr>
        <w:t>2</w:t>
      </w:r>
      <w:r w:rsidR="00682C53" w:rsidRPr="00682C53">
        <w:rPr>
          <w:b/>
          <w:noProof/>
          <w:sz w:val="24"/>
          <w:vertAlign w:val="superscript"/>
        </w:rPr>
        <w:t>nd</w:t>
      </w:r>
      <w:r w:rsidR="000817A6" w:rsidRPr="00BA51D9">
        <w:rPr>
          <w:b/>
          <w:noProof/>
          <w:sz w:val="24"/>
        </w:rPr>
        <w:t xml:space="preserve"> </w:t>
      </w:r>
      <w:r w:rsidR="00731330">
        <w:rPr>
          <w:b/>
          <w:noProof/>
          <w:sz w:val="24"/>
        </w:rPr>
        <w:t>Feb</w:t>
      </w:r>
      <w:r w:rsidR="000817A6" w:rsidRPr="00BA51D9">
        <w:rPr>
          <w:b/>
          <w:noProof/>
          <w:sz w:val="24"/>
        </w:rPr>
        <w:t xml:space="preserve"> 202</w:t>
      </w:r>
      <w:r w:rsidR="00731330">
        <w:rPr>
          <w:b/>
          <w:noProof/>
          <w:sz w:val="24"/>
        </w:rPr>
        <w:t>4</w:t>
      </w:r>
      <w:r>
        <w:rPr>
          <w:b/>
          <w:noProof/>
          <w:sz w:val="24"/>
        </w:rPr>
        <w:fldChar w:fldCharType="end"/>
      </w:r>
      <w:r w:rsidR="002F226D">
        <w:rPr>
          <w:b/>
          <w:noProof/>
          <w:sz w:val="24"/>
        </w:rPr>
        <w:tab/>
      </w:r>
      <w:r w:rsidR="00A501CE">
        <w:rPr>
          <w:b/>
          <w:noProof/>
          <w:sz w:val="24"/>
        </w:rPr>
        <w:t>Revision of S4-240282</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6D111ECD" w:rsidR="00D72D64" w:rsidRPr="00410371" w:rsidRDefault="003D7650"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w:t>
            </w:r>
            <w:r w:rsidR="00585E51">
              <w:rPr>
                <w:b/>
                <w:noProof/>
                <w:sz w:val="28"/>
              </w:rPr>
              <w:t>941</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F5EBA6D" w:rsidR="00D72D64" w:rsidRPr="00B46C4A" w:rsidRDefault="007E499C" w:rsidP="004A3E5F">
            <w:pPr>
              <w:pStyle w:val="CRCoverPage"/>
              <w:spacing w:after="0"/>
              <w:jc w:val="center"/>
              <w:rPr>
                <w:b/>
                <w:noProof/>
                <w:sz w:val="28"/>
              </w:rPr>
            </w:pPr>
            <w:r>
              <w:rPr>
                <w:b/>
                <w:noProof/>
                <w:sz w:val="28"/>
              </w:rPr>
              <w:t>0001</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53EB6E7C" w:rsidR="00D72D64" w:rsidRPr="00410371" w:rsidRDefault="001E6D2A" w:rsidP="004A3E5F">
            <w:pPr>
              <w:pStyle w:val="CRCoverPage"/>
              <w:spacing w:after="0"/>
              <w:jc w:val="center"/>
              <w:rPr>
                <w:b/>
                <w:noProof/>
              </w:rPr>
            </w:pPr>
            <w:r>
              <w:rPr>
                <w:b/>
                <w:noProof/>
                <w:sz w:val="28"/>
              </w:rPr>
              <w:t>1</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7ACD91D2" w:rsidR="00D72D64" w:rsidRPr="00410371" w:rsidRDefault="003D7650" w:rsidP="004A3E5F">
            <w:pPr>
              <w:pStyle w:val="CRCoverPage"/>
              <w:spacing w:after="0"/>
              <w:jc w:val="center"/>
              <w:rPr>
                <w:noProof/>
                <w:sz w:val="28"/>
              </w:rPr>
            </w:pPr>
            <w:r>
              <w:fldChar w:fldCharType="begin"/>
            </w:r>
            <w:r>
              <w:instrText xml:space="preserve"> DOCPROPERTY  Version  \* MERGEFORMAT </w:instrText>
            </w:r>
            <w:r>
              <w:fldChar w:fldCharType="separate"/>
            </w:r>
            <w:r w:rsidR="00B46C4A" w:rsidRPr="00B46C4A">
              <w:rPr>
                <w:b/>
                <w:noProof/>
                <w:sz w:val="28"/>
              </w:rPr>
              <w:t>1</w:t>
            </w:r>
            <w:r w:rsidR="00585E51">
              <w:rPr>
                <w:b/>
                <w:noProof/>
                <w:sz w:val="28"/>
              </w:rPr>
              <w:t>8</w:t>
            </w:r>
            <w:r w:rsidR="00B46C4A" w:rsidRPr="00B46C4A">
              <w:rPr>
                <w:b/>
                <w:noProof/>
                <w:sz w:val="28"/>
              </w:rPr>
              <w:t>.</w:t>
            </w:r>
            <w:r w:rsidR="00585E51">
              <w:rPr>
                <w:b/>
                <w:noProof/>
                <w:sz w:val="28"/>
              </w:rPr>
              <w:t>0</w:t>
            </w:r>
            <w:r w:rsidR="00731330">
              <w:rPr>
                <w:b/>
                <w:noProof/>
                <w:sz w:val="28"/>
              </w:rPr>
              <w:t>.</w:t>
            </w:r>
            <w:r w:rsidR="00682C53">
              <w:rPr>
                <w:b/>
                <w:noProof/>
                <w:sz w:val="28"/>
              </w:rPr>
              <w:t>0</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668F8A3D" w:rsidR="00D72D64" w:rsidRDefault="00B3077C" w:rsidP="004A3E5F">
            <w:pPr>
              <w:pStyle w:val="CRCoverPage"/>
              <w:spacing w:after="0"/>
              <w:ind w:left="100"/>
              <w:rPr>
                <w:noProof/>
              </w:rPr>
            </w:pPr>
            <w:r>
              <w:t>Addressing editor notes and missing details</w:t>
            </w:r>
            <w:r w:rsidR="001A7555">
              <w:t xml:space="preserve"> in TR 26.941</w:t>
            </w:r>
            <w:r w:rsidR="00585E51">
              <w:t xml:space="preserve"> </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63CDA04B" w:rsidR="00D72D64" w:rsidRDefault="001E6D2A" w:rsidP="004A3E5F">
            <w:pPr>
              <w:pStyle w:val="CRCoverPage"/>
              <w:spacing w:after="0"/>
              <w:ind w:left="100"/>
              <w:rPr>
                <w:noProof/>
                <w:lang w:eastAsia="zh-CN"/>
              </w:rPr>
            </w:pPr>
            <w:r w:rsidRPr="00DA4CF2">
              <w:t>TEI1</w:t>
            </w:r>
            <w:r>
              <w:t xml:space="preserve">8, </w:t>
            </w:r>
            <w:r w:rsidR="00DA4CF2">
              <w:t>FS_MS_NS_Ph2</w:t>
            </w:r>
            <w:r w:rsidR="001558F5" w:rsidRPr="00DA4CF2">
              <w:t xml:space="preserve"> </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0AB7CA96" w:rsidR="00D72D64" w:rsidRDefault="003D7650"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-0</w:t>
            </w:r>
            <w:r w:rsidR="00731330">
              <w:rPr>
                <w:noProof/>
              </w:rPr>
              <w:t>1</w:t>
            </w:r>
            <w:r w:rsidR="00D72D64">
              <w:rPr>
                <w:noProof/>
              </w:rPr>
              <w:t>-</w:t>
            </w:r>
            <w:r w:rsidR="001E6D2A">
              <w:rPr>
                <w:noProof/>
              </w:rPr>
              <w:t>31</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4B1EE930" w:rsidR="00D72D64" w:rsidRDefault="00A048E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3AA75FEF" w:rsidR="00D72D64" w:rsidRDefault="003D7650"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442754">
              <w:rPr>
                <w:noProof/>
              </w:rPr>
              <w:t>8</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5A605D0B" w:rsidR="00982F5F" w:rsidRPr="00721CBD" w:rsidRDefault="00BD5309" w:rsidP="007D4204">
            <w:pPr>
              <w:pStyle w:val="CRCoverPage"/>
              <w:rPr>
                <w:noProof/>
              </w:rPr>
            </w:pPr>
            <w:r>
              <w:rPr>
                <w:noProof/>
              </w:rPr>
              <w:t>Filling some missing details and addressing incomplete editor notes based on work done in other 3GPP groups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689B0314" w:rsidR="00731330" w:rsidRDefault="00BD5309" w:rsidP="007D4204">
            <w:pPr>
              <w:pStyle w:val="CRCoverPage"/>
              <w:tabs>
                <w:tab w:val="left" w:pos="4373"/>
              </w:tabs>
              <w:spacing w:after="0"/>
              <w:rPr>
                <w:noProof/>
              </w:rPr>
            </w:pPr>
            <w:r>
              <w:rPr>
                <w:noProof/>
              </w:rPr>
              <w:t>Align network slice replacement procedure with latest SA2 specification, and network slice capability enablement with latest SA6 specification for completion</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44F2EFE4" w:rsidR="000B30B5" w:rsidRDefault="00BD5309" w:rsidP="00731330">
            <w:pPr>
              <w:pStyle w:val="CRCoverPage"/>
              <w:spacing w:after="0"/>
              <w:rPr>
                <w:noProof/>
              </w:rPr>
            </w:pPr>
            <w:r>
              <w:rPr>
                <w:noProof/>
              </w:rPr>
              <w:t>The specification will be left incomplete</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153A63B2" w:rsidR="000B30B5" w:rsidRDefault="000A5FFE" w:rsidP="000B30B5">
            <w:pPr>
              <w:pStyle w:val="CRCoverPage"/>
              <w:spacing w:after="0"/>
              <w:rPr>
                <w:noProof/>
              </w:rPr>
            </w:pPr>
            <w:r>
              <w:rPr>
                <w:noProof/>
              </w:rPr>
              <w:t>4.2.2, 5.2.2</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6740C4BE" w:rsidR="000B30B5" w:rsidRPr="006504F1" w:rsidRDefault="00D94717" w:rsidP="000B30B5">
            <w:pPr>
              <w:pStyle w:val="CRCoverPage"/>
              <w:spacing w:after="0"/>
              <w:ind w:left="100"/>
              <w:rPr>
                <w:noProof/>
              </w:rPr>
            </w:pPr>
            <w:r>
              <w:rPr>
                <w:noProof/>
              </w:rPr>
              <w:t xml:space="preserve">S4-240282: </w:t>
            </w:r>
            <w:r w:rsidR="00B16A30">
              <w:rPr>
                <w:noProof/>
              </w:rPr>
              <w:t xml:space="preserve">Editorial corrections, and clarification on benefits to 5GMS actors </w:t>
            </w:r>
            <w:bookmarkStart w:id="1" w:name="_GoBack"/>
            <w:bookmarkEnd w:id="1"/>
            <w:r w:rsidR="00EE1A9B">
              <w:rPr>
                <w:noProof/>
              </w:rPr>
              <w:t xml:space="preserve">in case of third party manged network slicing. </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6AFF19A" w14:textId="77777777" w:rsidR="00C04C45" w:rsidRPr="00482119" w:rsidRDefault="00C04C45" w:rsidP="00C04C45">
      <w:pPr>
        <w:pStyle w:val="Heading3"/>
      </w:pPr>
      <w:bookmarkStart w:id="9" w:name="_Toc152670178"/>
      <w:bookmarkEnd w:id="2"/>
      <w:r w:rsidRPr="00482119">
        <w:t>4.2.2</w:t>
      </w:r>
      <w:r w:rsidRPr="00482119">
        <w:tab/>
        <w:t>Network slicing for specific applications</w:t>
      </w:r>
      <w:bookmarkEnd w:id="9"/>
    </w:p>
    <w:p w14:paraId="06D4958A" w14:textId="77777777" w:rsidR="00C04C45" w:rsidRPr="00482119" w:rsidRDefault="00C04C45" w:rsidP="00C04C45">
      <w:pPr>
        <w:keepNext/>
        <w:keepLines/>
      </w:pPr>
      <w:r w:rsidRPr="00482119">
        <w:t>Before application services are allowed to access specific network slices, a third-party Application Service Provider can negotiate with the MNO and the MNO may create or allocate the network slices based on the service requirements. For example, a cloud gaming service provider may interact with the MNO to reserve specific network slices supporting low latency, and high computing resources.</w:t>
      </w:r>
    </w:p>
    <w:p w14:paraId="24797486" w14:textId="77777777" w:rsidR="00C04C45" w:rsidRPr="00482119" w:rsidRDefault="00C04C45" w:rsidP="00C04C45">
      <w:r w:rsidRPr="00482119">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w:t>
      </w:r>
      <w:r>
        <w:t> </w:t>
      </w:r>
      <w:r w:rsidRPr="00482119">
        <w:t>23.502</w:t>
      </w:r>
      <w:r>
        <w:t> </w:t>
      </w:r>
      <w:r w:rsidRPr="00482119">
        <w:t>[15]</w:t>
      </w:r>
      <w:r w:rsidRPr="00482119">
        <w:rPr>
          <w:rFonts w:asciiTheme="minorEastAsia" w:hAnsiTheme="minorEastAsia" w:hint="eastAsia"/>
          <w:lang w:eastAsia="zh-CN"/>
        </w:rPr>
        <w:t>.</w:t>
      </w:r>
      <w:r w:rsidRPr="00482119">
        <w:t xml:space="preserve"> Depending on the nature of the application guidance, the operator may update the Network Slice Selection policies in the URSP accordingly. As a consequence, the application service may be migrated to the new network slice/DNN duple based on the updated URSP rule.</w:t>
      </w:r>
    </w:p>
    <w:p w14:paraId="627804A8" w14:textId="77777777" w:rsidR="00C04C45" w:rsidRPr="00482119" w:rsidRDefault="00C04C45" w:rsidP="00C04C45">
      <w:pPr>
        <w:keepNext/>
      </w:pPr>
      <w:r w:rsidRPr="00482119">
        <w:t>The URSP rules in the UE, which are used to associate applications with usage of particular network slices, may be pre-configured or provided by the PCF as defined in TS</w:t>
      </w:r>
      <w:r>
        <w:t> </w:t>
      </w:r>
      <w:r w:rsidRPr="00482119">
        <w:t>23.503</w:t>
      </w:r>
      <w:r>
        <w:t> </w:t>
      </w:r>
      <w:r w:rsidRPr="00482119">
        <w:t>[16]. Each URSP rule is expressed as a traffic descriptor for application detection, e.g. IP descriptors, application descriptors, domain descriptors.</w:t>
      </w:r>
    </w:p>
    <w:p w14:paraId="315781EA" w14:textId="77777777" w:rsidR="00C04C45" w:rsidRPr="00482119" w:rsidRDefault="00C04C45" w:rsidP="00C04C45">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051FC288" w14:textId="77777777" w:rsidR="00C04C45" w:rsidRPr="00482119" w:rsidRDefault="00C04C45" w:rsidP="00C04C45">
      <w:pPr>
        <w:keepNext/>
      </w:pPr>
      <w:r w:rsidRPr="00482119">
        <w:t>Once an application is started or detected on the UE, the following procedure is followed:</w:t>
      </w:r>
    </w:p>
    <w:p w14:paraId="2E768AB0" w14:textId="77777777" w:rsidR="00C04C45" w:rsidRPr="00482119" w:rsidRDefault="00C04C45" w:rsidP="00C04C45">
      <w:pPr>
        <w:pStyle w:val="B1"/>
        <w:keepNext/>
      </w:pPr>
      <w:r w:rsidRPr="00482119">
        <w:t>1.</w:t>
      </w:r>
      <w:r w:rsidRPr="00482119">
        <w:tab/>
        <w:t>The UE evaluates its URSP rules in the order of Rule Precedence and determines whether the application matches the Traffic descriptor of any URSP rule.</w:t>
      </w:r>
    </w:p>
    <w:p w14:paraId="14B34D05" w14:textId="77777777" w:rsidR="00C04C45" w:rsidRPr="00482119" w:rsidRDefault="00C04C45" w:rsidP="00C04C45">
      <w:pPr>
        <w:pStyle w:val="B2"/>
        <w:keepNext/>
      </w:pPr>
      <w:r w:rsidRPr="00482119">
        <w:t>a.</w:t>
      </w:r>
      <w:r w:rsidRPr="00482119">
        <w:tab/>
        <w:t>When a URSP rule is determined to be applicable for a given application, the UE derives the suitable network slices based on the applicable URSP rule.</w:t>
      </w:r>
    </w:p>
    <w:p w14:paraId="3D9E6C71" w14:textId="77777777" w:rsidR="00C04C45" w:rsidRPr="00482119" w:rsidRDefault="00C04C45" w:rsidP="00C04C45">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01B30AAA" w14:textId="77777777" w:rsidR="00C04C45" w:rsidRPr="00482119" w:rsidRDefault="00C04C45" w:rsidP="00C04C45">
      <w:pPr>
        <w:pStyle w:val="B1"/>
      </w:pPr>
      <w:r w:rsidRPr="00482119">
        <w:t>2.</w:t>
      </w:r>
      <w:r w:rsidRPr="00482119">
        <w:tab/>
        <w:t>If there is no matching URSP rule (except the “match all” rule), the UE uses its own local configuration (if any) to determine which PDU Session to use.</w:t>
      </w:r>
    </w:p>
    <w:p w14:paraId="4CACC68B" w14:textId="77777777" w:rsidR="00C04C45" w:rsidRPr="00482119" w:rsidRDefault="00C04C45" w:rsidP="00C04C45">
      <w:pPr>
        <w:pStyle w:val="NO"/>
        <w:rPr>
          <w:lang w:val="en-US"/>
        </w:rPr>
      </w:pPr>
      <w:r w:rsidRPr="00482119">
        <w:t>NOTE:</w:t>
      </w:r>
      <w:r w:rsidRPr="00482119">
        <w:tab/>
        <w:t>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TS</w:t>
      </w:r>
      <w:r>
        <w:t> </w:t>
      </w:r>
      <w:r w:rsidRPr="00482119">
        <w:t>23.558</w:t>
      </w:r>
      <w:r>
        <w:t> </w:t>
      </w:r>
      <w:r w:rsidRPr="00482119">
        <w:t>[24].</w:t>
      </w:r>
    </w:p>
    <w:p w14:paraId="1B49917A" w14:textId="77777777" w:rsidR="00C04C45" w:rsidRPr="00482119" w:rsidRDefault="00C04C45" w:rsidP="00C04C45">
      <w:pPr>
        <w:pStyle w:val="B1"/>
      </w:pPr>
      <w:r w:rsidRPr="00482119">
        <w:t>3.</w:t>
      </w:r>
      <w:r w:rsidRPr="00482119">
        <w:tab/>
        <w:t>When URSP rules are updated, or when a particular URSP rule’s validity changes, the association of existing applications to PDU Sessions may need to be re-evaluated.</w:t>
      </w:r>
    </w:p>
    <w:p w14:paraId="705EAAAB" w14:textId="77777777" w:rsidR="00C04C45" w:rsidRPr="00482119" w:rsidRDefault="00C04C45" w:rsidP="00C04C45">
      <w:r w:rsidRPr="00482119">
        <w:t>4.</w:t>
      </w:r>
      <w:r w:rsidRPr="00482119">
        <w:tab/>
        <w:t>Depending on UE implementation, the associations between applications and PDU Sessions may also be re-evaluated periodically, independent of any changes to URSP rules.</w:t>
      </w:r>
    </w:p>
    <w:p w14:paraId="7AC6488B" w14:textId="77777777" w:rsidR="00C04C45" w:rsidRPr="00482119" w:rsidRDefault="00C04C45" w:rsidP="00C04C45">
      <w:pPr>
        <w:keepNext/>
        <w:keepLines/>
      </w:pPr>
      <w:r w:rsidRPr="00482119">
        <w:rPr>
          <w:rFonts w:hint="eastAsia"/>
          <w:lang w:eastAsia="zh-CN"/>
        </w:rPr>
        <w:t>I</w:t>
      </w:r>
      <w:r w:rsidRPr="00482119">
        <w:rPr>
          <w:lang w:eastAsia="zh-CN"/>
        </w:rPr>
        <w:t>n the case where a network slice becomes unavailable (e.g. due to overload), the AMF is triggered</w:t>
      </w:r>
      <w:r w:rsidRPr="00482119">
        <w:t>, either by local configuration (e.g. trigger from OAM) or by a notification from the Access and Mobility Management PCF (AM PCF) or by the NSSF [26],</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23DA0864" w14:textId="77777777" w:rsidR="00C04C45" w:rsidRPr="00482119" w:rsidRDefault="00C04C45" w:rsidP="00C04C45">
      <w:pPr>
        <w:pStyle w:val="B1"/>
      </w:pPr>
      <w:r w:rsidRPr="00482119">
        <w:rPr>
          <w:lang w:eastAsia="zh-CN"/>
        </w:rPr>
        <w:t>1.</w:t>
      </w:r>
      <w:r w:rsidRPr="00482119">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rsidRPr="00482119">
        <w:t>. The SMF proceeds with the PDU Session Establishment using the Alternative S-NSSAI. As a result, the new PDU Session is established over the Alternative S-NSSAI with a new IP address.</w:t>
      </w:r>
    </w:p>
    <w:p w14:paraId="7E809C99" w14:textId="77777777" w:rsidR="00C04C45" w:rsidRPr="00482119" w:rsidRDefault="00C04C45" w:rsidP="00C04C45">
      <w:pPr>
        <w:pStyle w:val="B1"/>
        <w:rPr>
          <w:lang w:eastAsia="ko-KR"/>
        </w:rPr>
      </w:pPr>
      <w:r w:rsidRPr="00482119">
        <w:rPr>
          <w:lang w:eastAsia="zh-CN"/>
        </w:rPr>
        <w:lastRenderedPageBreak/>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2704833C" w14:textId="77777777" w:rsidR="00C04C45" w:rsidRPr="00482119" w:rsidRDefault="00C04C45" w:rsidP="00C04C45">
      <w:pPr>
        <w:pStyle w:val="B2"/>
        <w:rPr>
          <w:lang w:eastAsia="ko-KR"/>
        </w:rPr>
      </w:pPr>
      <w:r w:rsidRPr="00482119">
        <w:rPr>
          <w:lang w:eastAsia="ko-KR"/>
        </w:rPr>
        <w:t>-</w:t>
      </w:r>
      <w:r w:rsidRPr="00482119">
        <w:rPr>
          <w:lang w:eastAsia="ko-KR"/>
        </w:rPr>
        <w:tab/>
      </w:r>
      <w:r w:rsidRPr="00482119">
        <w:rPr>
          <w:i/>
          <w:lang w:eastAsia="ko-KR"/>
        </w:rPr>
        <w:t>SSC mode 1</w:t>
      </w:r>
      <w:r w:rsidRPr="00482119">
        <w:rPr>
          <w:lang w:eastAsia="ko-KR"/>
        </w:rPr>
        <w:t>: The SMF further updates the network slices in the UE/RAN/UPF via the PDU Session Modification procedure. In this case, the IP address of the PDU Session remains the same.</w:t>
      </w:r>
    </w:p>
    <w:p w14:paraId="732B4CC4" w14:textId="77777777" w:rsidR="00C04C45" w:rsidRPr="00482119" w:rsidRDefault="00C04C45" w:rsidP="00C04C45">
      <w:pPr>
        <w:pStyle w:val="B2"/>
        <w:rPr>
          <w:lang w:eastAsia="ko-KR"/>
        </w:rPr>
      </w:pPr>
      <w:r w:rsidRPr="00482119">
        <w:rPr>
          <w:lang w:eastAsia="ko-KR"/>
        </w:rPr>
        <w:t>-</w:t>
      </w:r>
      <w:r w:rsidRPr="00482119">
        <w:rPr>
          <w:lang w:eastAsia="ko-KR"/>
        </w:rPr>
        <w:tab/>
      </w:r>
      <w:r w:rsidRPr="00482119">
        <w:rPr>
          <w:i/>
          <w:lang w:eastAsia="ko-KR"/>
        </w:rPr>
        <w:t>SSC mode 2 or 3</w:t>
      </w:r>
      <w:r w:rsidRPr="00482119">
        <w:rPr>
          <w:lang w:eastAsia="ko-KR"/>
        </w:rPr>
        <w:t>: 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5F2CEF57" w14:textId="007B69B1" w:rsidR="00C04C45" w:rsidRPr="00482119" w:rsidDel="00C043C7" w:rsidRDefault="00C04C45" w:rsidP="00C04C45">
      <w:pPr>
        <w:pStyle w:val="EditorsNote"/>
        <w:rPr>
          <w:del w:id="10" w:author="Prakash Kolan(11172023)" w:date="2024-01-23T11:46:00Z"/>
        </w:rPr>
      </w:pPr>
      <w:del w:id="11" w:author="Prakash Kolan(11172023)" w:date="2024-01-23T11:46:00Z">
        <w:r w:rsidRPr="00482119" w:rsidDel="00C043C7">
          <w:delText>Edito</w:delText>
        </w:r>
        <w:r w:rsidDel="00C043C7">
          <w:delText>r'</w:delText>
        </w:r>
        <w:r w:rsidRPr="00482119" w:rsidDel="00C043C7">
          <w:delText>s note:</w:delText>
        </w:r>
        <w:r w:rsidDel="00C043C7">
          <w:tab/>
        </w:r>
        <w:r w:rsidRPr="00482119" w:rsidDel="00C043C7">
          <w:delText>the above descriptions of Network Slice Replacement will be updated to aligned with SA2’s conclusion.</w:delText>
        </w:r>
      </w:del>
    </w:p>
    <w:p w14:paraId="0C4D652B" w14:textId="5C96D75B" w:rsidR="000E20A1" w:rsidRDefault="00EF7CFF" w:rsidP="000E20A1">
      <w:pPr>
        <w:keepNext/>
        <w:rPr>
          <w:ins w:id="12" w:author="Richard Bradbury" w:date="2024-01-25T19:41:00Z"/>
        </w:rPr>
      </w:pPr>
      <w:ins w:id="13" w:author="Prakash Kolan(11172023)" w:date="2024-01-23T11:36:00Z">
        <w:r>
          <w:t xml:space="preserve">When the </w:t>
        </w:r>
      </w:ins>
      <w:ins w:id="14" w:author="Prakash Kolan(11172023)" w:date="2024-01-23T11:37:00Z">
        <w:r>
          <w:t xml:space="preserve">AMF is notified that the </w:t>
        </w:r>
      </w:ins>
      <w:ins w:id="15" w:author="Richard Bradbury" w:date="2024-01-25T19:44:00Z">
        <w:r w:rsidR="00BE3571">
          <w:t>replaced</w:t>
        </w:r>
      </w:ins>
      <w:ins w:id="16" w:author="Richard Bradbury" w:date="2024-01-25T19:43:00Z">
        <w:r w:rsidR="00BE3571">
          <w:t xml:space="preserve"> </w:t>
        </w:r>
      </w:ins>
      <w:ins w:id="17" w:author="Prakash Kolan(11172023)" w:date="2024-01-23T11:36:00Z">
        <w:r>
          <w:t xml:space="preserve">network slice </w:t>
        </w:r>
      </w:ins>
      <w:ins w:id="18" w:author="Richard Bradbury" w:date="2024-01-25T19:42:00Z">
        <w:r w:rsidR="00BE3571">
          <w:t xml:space="preserve">has </w:t>
        </w:r>
      </w:ins>
      <w:ins w:id="19" w:author="Prakash Kolan(11172023)" w:date="2024-01-23T11:36:00Z">
        <w:r>
          <w:t>become available again (</w:t>
        </w:r>
      </w:ins>
      <w:ins w:id="20" w:author="Prakash Kolan(11172023)" w:date="2024-01-23T11:37:00Z">
        <w:r>
          <w:t xml:space="preserve">e.g., congestion has been mitigated), </w:t>
        </w:r>
      </w:ins>
      <w:ins w:id="21" w:author="Prakash Kolan(11172023)" w:date="2024-01-23T11:38:00Z">
        <w:r>
          <w:t xml:space="preserve">the AMF reconfigures the UE (e.g., by using the UE Configuration Update procedure or </w:t>
        </w:r>
      </w:ins>
      <w:ins w:id="22" w:author="Richard Bradbury" w:date="2024-01-25T19:43:00Z">
        <w:r w:rsidR="00BE3571">
          <w:t xml:space="preserve">else as a matter of course </w:t>
        </w:r>
      </w:ins>
      <w:ins w:id="23" w:author="Richard Bradbury" w:date="2024-01-25T19:44:00Z">
        <w:r w:rsidR="00BE3571">
          <w:t>when the UE</w:t>
        </w:r>
      </w:ins>
      <w:ins w:id="24" w:author="Prakash Kolan(11172023)" w:date="2024-01-23T11:38:00Z">
        <w:r>
          <w:t xml:space="preserve"> next regist</w:t>
        </w:r>
      </w:ins>
      <w:ins w:id="25" w:author="Richard Bradbury" w:date="2024-01-25T19:44:00Z">
        <w:r w:rsidR="00BE3571">
          <w:t>ers with the network</w:t>
        </w:r>
      </w:ins>
      <w:ins w:id="26" w:author="Prakash Kolan(11172023)" w:date="2024-01-23T11:39:00Z">
        <w:r>
          <w:t>)</w:t>
        </w:r>
      </w:ins>
      <w:ins w:id="27" w:author="Prakash Kolan(11172023)" w:date="2024-01-23T11:38:00Z">
        <w:r>
          <w:t xml:space="preserve"> to use the </w:t>
        </w:r>
      </w:ins>
      <w:ins w:id="28" w:author="Prakash Kolan(11172023)" w:date="2024-01-23T11:41:00Z">
        <w:r>
          <w:t xml:space="preserve">replaced </w:t>
        </w:r>
      </w:ins>
      <w:ins w:id="29" w:author="Prakash Kolan(11172023)" w:date="2024-01-23T11:38:00Z">
        <w:r>
          <w:t>S-NSSAI</w:t>
        </w:r>
      </w:ins>
      <w:ins w:id="30" w:author="Prakash Kolan(11172023)" w:date="2024-01-23T11:39:00Z">
        <w:r>
          <w:t xml:space="preserve"> if it has </w:t>
        </w:r>
      </w:ins>
      <w:ins w:id="31" w:author="Prakash Kolan(11172023)" w:date="2024-01-23T11:41:00Z">
        <w:r>
          <w:t xml:space="preserve">already </w:t>
        </w:r>
      </w:ins>
      <w:ins w:id="32" w:author="Prakash Kolan(11172023)" w:date="2024-01-23T11:40:00Z">
        <w:r>
          <w:t>configured the UE to use the Alternat</w:t>
        </w:r>
      </w:ins>
      <w:ins w:id="33" w:author="Prakash Kolan(11172023)" w:date="2024-01-23T11:41:00Z">
        <w:r>
          <w:t xml:space="preserve">ive S-NSSAI when the S-NSSAI became unavailable. </w:t>
        </w:r>
        <w:r w:rsidR="000C008A">
          <w:t>Further</w:t>
        </w:r>
      </w:ins>
      <w:ins w:id="34" w:author="Richard Bradbury" w:date="2024-01-25T19:45:00Z">
        <w:r w:rsidR="00BE3571">
          <w:t>more</w:t>
        </w:r>
      </w:ins>
      <w:ins w:id="35" w:author="Prakash Kolan(11172023)" w:date="2024-01-23T11:41:00Z">
        <w:r w:rsidR="000C008A">
          <w:t xml:space="preserve">, </w:t>
        </w:r>
      </w:ins>
      <w:ins w:id="36" w:author="Prakash Kolan(11172023)" w:date="2024-01-23T11:42:00Z">
        <w:r w:rsidR="000C008A">
          <w:t>if a PDU</w:t>
        </w:r>
      </w:ins>
      <w:ins w:id="37" w:author="Prakash Kolan(11172023)" w:date="2024-01-23T11:46:00Z">
        <w:r w:rsidR="00247F8A">
          <w:t xml:space="preserve"> </w:t>
        </w:r>
      </w:ins>
      <w:ins w:id="38" w:author="Prakash Kolan(11172023)" w:date="2024-01-23T11:42:00Z">
        <w:r w:rsidR="000C008A">
          <w:t>Session was established in the Alternative S-NSSAI</w:t>
        </w:r>
      </w:ins>
      <w:ins w:id="39" w:author="Prakash Kolan(11172023)" w:date="2024-01-23T11:43:00Z">
        <w:r w:rsidR="000C008A">
          <w:t xml:space="preserve"> when the </w:t>
        </w:r>
      </w:ins>
      <w:ins w:id="40" w:author="Richard Bradbury" w:date="2024-01-25T19:45:00Z">
        <w:r w:rsidR="00BE3571">
          <w:t xml:space="preserve">replaced </w:t>
        </w:r>
      </w:ins>
      <w:ins w:id="41" w:author="Prakash Kolan(11172023)" w:date="2024-01-23T11:43:00Z">
        <w:r w:rsidR="000C008A">
          <w:t>S-NSSAI became unavailable, the AMF triggers</w:t>
        </w:r>
      </w:ins>
      <w:ins w:id="42" w:author="Prakash Kolan(11172023)" w:date="2024-01-23T11:44:00Z">
        <w:r w:rsidR="000C008A">
          <w:t xml:space="preserve"> transfer of </w:t>
        </w:r>
      </w:ins>
      <w:ins w:id="43" w:author="Richard Bradbury" w:date="2024-01-25T19:45:00Z">
        <w:r w:rsidR="00BE3571">
          <w:t xml:space="preserve">that </w:t>
        </w:r>
      </w:ins>
      <w:ins w:id="44" w:author="Prakash Kolan(11172023)" w:date="2024-01-23T11:44:00Z">
        <w:r w:rsidR="000C008A">
          <w:t>PDU</w:t>
        </w:r>
      </w:ins>
      <w:ins w:id="45" w:author="Prakash Kolan(11172023)" w:date="2024-01-23T11:46:00Z">
        <w:r w:rsidR="00247F8A">
          <w:t xml:space="preserve"> </w:t>
        </w:r>
      </w:ins>
      <w:ins w:id="46" w:author="Prakash Kolan(11172023)" w:date="2024-01-23T11:44:00Z">
        <w:r w:rsidR="000C008A">
          <w:t>Session to the replaced S-NSSAI whe</w:t>
        </w:r>
      </w:ins>
      <w:ins w:id="47" w:author="Prakash Kolan(11172023)" w:date="2024-01-23T11:45:00Z">
        <w:r w:rsidR="000C008A">
          <w:t>n the S-NSSAI becomes available</w:t>
        </w:r>
      </w:ins>
      <w:ins w:id="48" w:author="Prakash Kolan(11172023)" w:date="2024-01-23T15:19:00Z">
        <w:r w:rsidR="00D35942">
          <w:t xml:space="preserve"> again</w:t>
        </w:r>
      </w:ins>
      <w:ins w:id="49" w:author="Prakash Kolan(11172023)" w:date="2024-01-30T14:50:00Z">
        <w:r w:rsidR="008F5196">
          <w:t xml:space="preserve"> </w:t>
        </w:r>
        <w:r w:rsidR="008F5196" w:rsidRPr="00C80006">
          <w:t xml:space="preserve">by updating </w:t>
        </w:r>
      </w:ins>
      <w:ins w:id="50" w:author="Prakash Kolan(11172023)" w:date="2024-01-30T14:51:00Z">
        <w:r w:rsidR="008F5196" w:rsidRPr="00C80006">
          <w:t xml:space="preserve">the SMF(s) of the PDU Session using the </w:t>
        </w:r>
        <w:proofErr w:type="spellStart"/>
        <w:r w:rsidR="008F5196" w:rsidRPr="00C80006">
          <w:rPr>
            <w:rStyle w:val="Codechar0"/>
          </w:rPr>
          <w:t>Nsmf_PDUSession_UpdateSMContext</w:t>
        </w:r>
        <w:proofErr w:type="spellEnd"/>
        <w:r w:rsidR="008F5196" w:rsidRPr="00C80006">
          <w:t xml:space="preserve"> service operation </w:t>
        </w:r>
      </w:ins>
      <w:ins w:id="51" w:author="Prakash Kolan(11172023)" w:date="2024-01-30T14:52:00Z">
        <w:r w:rsidR="008F5196" w:rsidRPr="00C80006">
          <w:t>described</w:t>
        </w:r>
      </w:ins>
      <w:ins w:id="52" w:author="Prakash Kolan(11172023)" w:date="2024-01-30T14:51:00Z">
        <w:r w:rsidR="008F5196" w:rsidRPr="00C80006">
          <w:t xml:space="preserve"> in</w:t>
        </w:r>
      </w:ins>
      <w:ins w:id="53" w:author="Prakash Kolan(11172023)" w:date="2024-01-30T14:52:00Z">
        <w:r w:rsidR="008F5196" w:rsidRPr="00C80006">
          <w:t xml:space="preserve"> clause</w:t>
        </w:r>
      </w:ins>
      <w:ins w:id="54" w:author="Richard Bradbury" w:date="2024-01-30T16:55:00Z">
        <w:r w:rsidR="00C80006" w:rsidRPr="00C80006">
          <w:t> </w:t>
        </w:r>
      </w:ins>
      <w:ins w:id="55" w:author="Prakash Kolan(11172023)" w:date="2024-01-30T14:52:00Z">
        <w:r w:rsidR="008F5196" w:rsidRPr="00C80006">
          <w:t>5.2.8.2.6 of TS</w:t>
        </w:r>
      </w:ins>
      <w:ins w:id="56" w:author="Richard Bradbury" w:date="2024-01-30T16:55:00Z">
        <w:r w:rsidR="00C80006" w:rsidRPr="00C80006">
          <w:t> </w:t>
        </w:r>
      </w:ins>
      <w:ins w:id="57" w:author="Prakash Kolan(11172023)" w:date="2024-01-30T14:52:00Z">
        <w:r w:rsidR="008F5196" w:rsidRPr="00C80006">
          <w:t>26.502</w:t>
        </w:r>
      </w:ins>
      <w:ins w:id="58" w:author="Richard Bradbury" w:date="2024-01-30T16:55:00Z">
        <w:r w:rsidR="00C80006" w:rsidRPr="00C80006">
          <w:t> </w:t>
        </w:r>
      </w:ins>
      <w:ins w:id="59" w:author="Prakash Kolan(11172023)" w:date="2024-01-30T14:52:00Z">
        <w:r w:rsidR="008F5196" w:rsidRPr="00C80006">
          <w:t>[</w:t>
        </w:r>
      </w:ins>
      <w:ins w:id="60" w:author="Prakash Kolan(11172023)" w:date="2024-01-30T14:53:00Z">
        <w:r w:rsidR="008F5196" w:rsidRPr="00C80006">
          <w:t>15</w:t>
        </w:r>
      </w:ins>
      <w:ins w:id="61" w:author="Prakash Kolan(11172023)" w:date="2024-01-30T14:52:00Z">
        <w:r w:rsidR="008F5196" w:rsidRPr="00C80006">
          <w:t>]</w:t>
        </w:r>
      </w:ins>
      <w:ins w:id="62" w:author="Prakash Kolan(11172023)" w:date="2024-01-23T11:45:00Z">
        <w:r w:rsidR="000C008A" w:rsidRPr="00C80006">
          <w:t>.</w:t>
        </w:r>
      </w:ins>
    </w:p>
    <w:p w14:paraId="6E83BD6C"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Toc153536139"/>
      <w:bookmarkStart w:id="64" w:name="_Toc155355326"/>
      <w:bookmarkStart w:id="65" w:name="_Toc74859190"/>
      <w:bookmarkStart w:id="66" w:name="_Toc71722138"/>
      <w:bookmarkStart w:id="67" w:name="_Toc71214464"/>
      <w:bookmarkStart w:id="68" w:name="_Toc68899713"/>
      <w:bookmarkEnd w:id="3"/>
      <w:bookmarkEnd w:id="4"/>
      <w:bookmarkEnd w:id="5"/>
      <w:bookmarkEnd w:id="6"/>
      <w:bookmarkEnd w:id="7"/>
      <w:bookmarkEnd w:id="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69" w:name="_Toc517082226"/>
    </w:p>
    <w:p w14:paraId="16284415" w14:textId="77777777" w:rsidR="001E12B4" w:rsidRPr="00482119" w:rsidRDefault="001E12B4" w:rsidP="001E12B4">
      <w:pPr>
        <w:pStyle w:val="Heading3"/>
        <w:rPr>
          <w:rFonts w:cs="Arial"/>
          <w:noProof/>
          <w:szCs w:val="32"/>
        </w:rPr>
      </w:pPr>
      <w:bookmarkStart w:id="70" w:name="_Toc152670188"/>
      <w:bookmarkEnd w:id="63"/>
      <w:bookmarkEnd w:id="69"/>
      <w:r w:rsidRPr="00482119">
        <w:t>5.2.2</w:t>
      </w:r>
      <w:r w:rsidRPr="00482119">
        <w:tab/>
        <w:t>Scenario 2: Third-party-managed network slicing</w:t>
      </w:r>
      <w:bookmarkEnd w:id="70"/>
    </w:p>
    <w:p w14:paraId="21C88E4E" w14:textId="0D3303CA" w:rsidR="001E12B4" w:rsidRPr="00482119" w:rsidRDefault="001E12B4" w:rsidP="001E12B4">
      <w:r w:rsidRPr="00482119">
        <w:t>In this scenario, a third</w:t>
      </w:r>
      <w:del w:id="71" w:author="Richard Bradbury" w:date="2024-01-25T19:46:00Z">
        <w:r w:rsidRPr="00482119" w:rsidDel="002F226D">
          <w:delText>-</w:delText>
        </w:r>
      </w:del>
      <w:ins w:id="72" w:author="Richard Bradbury" w:date="2024-01-25T19:47:00Z">
        <w:r w:rsidR="002F226D">
          <w:t xml:space="preserve"> </w:t>
        </w:r>
      </w:ins>
      <w:r w:rsidRPr="00482119">
        <w:t>party</w:t>
      </w:r>
      <w:del w:id="73" w:author="Richard Bradbury" w:date="2024-01-25T19:47:00Z">
        <w:r w:rsidRPr="00482119" w:rsidDel="002F226D">
          <w:delText xml:space="preserve"> entity</w:delText>
        </w:r>
      </w:del>
      <w:r w:rsidRPr="00482119">
        <w:t xml:space="preserve"> requests that the operator </w:t>
      </w:r>
      <w:del w:id="74" w:author="Richard Bradbury" w:date="2024-01-25T19:49:00Z">
        <w:r w:rsidRPr="00482119" w:rsidDel="003009FE">
          <w:delText>creates</w:delText>
        </w:r>
      </w:del>
      <w:ins w:id="75" w:author="Richard Bradbury" w:date="2024-01-25T19:49:00Z">
        <w:r w:rsidR="003009FE">
          <w:t>provisions</w:t>
        </w:r>
      </w:ins>
      <w:r w:rsidRPr="00482119">
        <w:t xml:space="preserve"> a network slice based on certain requirements. The operator </w:t>
      </w:r>
      <w:del w:id="76" w:author="Richard Bradbury" w:date="2024-01-25T19:49:00Z">
        <w:r w:rsidRPr="00482119" w:rsidDel="003009FE">
          <w:delText>creates</w:delText>
        </w:r>
      </w:del>
      <w:ins w:id="77" w:author="Richard Bradbury" w:date="2024-01-25T19:49:00Z">
        <w:r w:rsidR="003009FE">
          <w:t>provisions</w:t>
        </w:r>
      </w:ins>
      <w:r w:rsidRPr="00482119">
        <w:t xml:space="preserve"> a network slice and hands </w:t>
      </w:r>
      <w:ins w:id="78" w:author="Richard Bradbury" w:date="2024-01-25T19:50:00Z">
        <w:r w:rsidR="003009FE">
          <w:t xml:space="preserve">it </w:t>
        </w:r>
      </w:ins>
      <w:r w:rsidRPr="00482119">
        <w:t xml:space="preserve">over </w:t>
      </w:r>
      <w:del w:id="79" w:author="Richard Bradbury" w:date="2024-01-25T19:50:00Z">
        <w:r w:rsidRPr="00482119" w:rsidDel="003009FE">
          <w:delText xml:space="preserve">the network slice </w:delText>
        </w:r>
      </w:del>
      <w:r w:rsidRPr="00482119">
        <w:t>to the third</w:t>
      </w:r>
      <w:del w:id="80" w:author="Richard Bradbury" w:date="2024-01-25T19:47:00Z">
        <w:r w:rsidRPr="00482119" w:rsidDel="002F226D">
          <w:delText>-</w:delText>
        </w:r>
      </w:del>
      <w:ins w:id="81" w:author="Richard Bradbury" w:date="2024-01-25T19:47:00Z">
        <w:r w:rsidR="002F226D">
          <w:t xml:space="preserve"> </w:t>
        </w:r>
      </w:ins>
      <w:r w:rsidRPr="00482119">
        <w:t>party</w:t>
      </w:r>
      <w:del w:id="82" w:author="Richard Bradbury" w:date="2024-01-25T19:47:00Z">
        <w:r w:rsidRPr="00482119" w:rsidDel="002F226D">
          <w:delText xml:space="preserve"> entity</w:delText>
        </w:r>
      </w:del>
      <w:r w:rsidRPr="00482119">
        <w:t>. This mode of operation is specified in</w:t>
      </w:r>
      <w:ins w:id="83" w:author="Richard Bradbury" w:date="2024-01-25T19:55:00Z">
        <w:r w:rsidR="00086E09">
          <w:t xml:space="preserve"> </w:t>
        </w:r>
        <w:r w:rsidR="00086E09" w:rsidRPr="00D135EA">
          <w:t>TS 28.530</w:t>
        </w:r>
      </w:ins>
      <w:r w:rsidRPr="00482119">
        <w:t xml:space="preserve"> [3] and is referred to as </w:t>
      </w:r>
      <w:ins w:id="84" w:author="Richard Bradbury" w:date="2024-01-25T19:50:00Z">
        <w:r w:rsidR="003009FE">
          <w:t>Network Slice-as-a-Service (</w:t>
        </w:r>
      </w:ins>
      <w:proofErr w:type="spellStart"/>
      <w:r w:rsidRPr="00482119">
        <w:t>NSaaS</w:t>
      </w:r>
      <w:proofErr w:type="spellEnd"/>
      <w:ins w:id="85" w:author="Richard Bradbury" w:date="2024-01-25T19:50:00Z">
        <w:r w:rsidR="003009FE">
          <w:t>)</w:t>
        </w:r>
      </w:ins>
      <w:r w:rsidRPr="00482119">
        <w:t>. Once the slice is handed over, the third</w:t>
      </w:r>
      <w:del w:id="86" w:author="Richard Bradbury" w:date="2024-01-25T19:47:00Z">
        <w:r w:rsidRPr="00482119" w:rsidDel="002F226D">
          <w:delText>-</w:delText>
        </w:r>
      </w:del>
      <w:ins w:id="87" w:author="Richard Bradbury" w:date="2024-01-25T19:47:00Z">
        <w:r w:rsidR="002F226D">
          <w:t xml:space="preserve"> </w:t>
        </w:r>
      </w:ins>
      <w:r w:rsidRPr="00482119">
        <w:t xml:space="preserve">party </w:t>
      </w:r>
      <w:del w:id="88" w:author="Richard Bradbury" w:date="2024-01-25T19:47:00Z">
        <w:r w:rsidRPr="00482119" w:rsidDel="002F226D">
          <w:delText>entity can</w:delText>
        </w:r>
      </w:del>
      <w:ins w:id="89" w:author="Richard Bradbury" w:date="2024-01-25T19:47:00Z">
        <w:r w:rsidR="002F226D">
          <w:t>may</w:t>
        </w:r>
      </w:ins>
      <w:r w:rsidRPr="00482119">
        <w:t xml:space="preserve"> enhance the network slice e.g., by adding custom network functions, modifying slice configuration</w:t>
      </w:r>
      <w:ins w:id="90" w:author="Richard Bradbury" w:date="2024-01-25T19:47:00Z">
        <w:r w:rsidR="002F226D">
          <w:t>,</w:t>
        </w:r>
      </w:ins>
      <w:r w:rsidRPr="00482119">
        <w:t xml:space="preserve"> etc.</w:t>
      </w:r>
    </w:p>
    <w:p w14:paraId="2608146A" w14:textId="32DFE8B2" w:rsidR="001E12B4" w:rsidRPr="00482119" w:rsidRDefault="001E12B4" w:rsidP="001E12B4">
      <w:r w:rsidRPr="00D45786">
        <w:t xml:space="preserve">A method for negotiating requirements for </w:t>
      </w:r>
      <w:proofErr w:type="spellStart"/>
      <w:r w:rsidRPr="00D45786">
        <w:t>NSaaS</w:t>
      </w:r>
      <w:proofErr w:type="spellEnd"/>
      <w:r w:rsidRPr="00D45786">
        <w:t xml:space="preserve"> service is the use of GST attributes specified by the GSM Association</w:t>
      </w:r>
      <w:ins w:id="91" w:author="Richard Bradbury" w:date="2024-01-25T19:55:00Z">
        <w:r w:rsidR="00086E09">
          <w:t xml:space="preserve"> in GSMA </w:t>
        </w:r>
        <w:r w:rsidR="00086E09" w:rsidRPr="00D135EA">
          <w:t>NG.116</w:t>
        </w:r>
      </w:ins>
      <w:r w:rsidRPr="00D45786">
        <w:t> [5]. In addition to the performance-related character</w:t>
      </w:r>
      <w:ins w:id="92" w:author="Richard Bradbury" w:date="2024-01-25T19:49:00Z">
        <w:r w:rsidR="003009FE">
          <w:t>istics</w:t>
        </w:r>
      </w:ins>
      <w:del w:id="93" w:author="Richard Bradbury" w:date="2024-01-25T19:49:00Z">
        <w:r w:rsidRPr="00D45786" w:rsidDel="003009FE">
          <w:delText xml:space="preserve"> attributes</w:delText>
        </w:r>
      </w:del>
      <w:r w:rsidRPr="00D45786">
        <w:t xml:space="preserve">, a number of scalability-related attributes </w:t>
      </w:r>
      <w:del w:id="94" w:author="Richard Bradbury" w:date="2024-01-25T19:49:00Z">
        <w:r w:rsidRPr="00D45786" w:rsidDel="003009FE">
          <w:delText>can</w:delText>
        </w:r>
      </w:del>
      <w:ins w:id="95" w:author="Richard Bradbury" w:date="2024-01-25T19:49:00Z">
        <w:r w:rsidR="003009FE">
          <w:t>may</w:t>
        </w:r>
      </w:ins>
      <w:r w:rsidRPr="00D45786">
        <w:t xml:space="preserve"> be used to describe the requirements of the slice to be provisioned in the 5G System.</w:t>
      </w:r>
    </w:p>
    <w:p w14:paraId="1F03E453" w14:textId="6BBF561D" w:rsidR="001E12B4" w:rsidRPr="00482119" w:rsidRDefault="001E12B4" w:rsidP="001E12B4">
      <w:r w:rsidRPr="00D45786">
        <w:t>The third</w:t>
      </w:r>
      <w:del w:id="96" w:author="Richard Bradbury" w:date="2024-01-25T19:49:00Z">
        <w:r w:rsidRPr="00D45786" w:rsidDel="003009FE">
          <w:delText>-</w:delText>
        </w:r>
      </w:del>
      <w:ins w:id="97" w:author="Richard Bradbury" w:date="2024-01-25T19:49:00Z">
        <w:r w:rsidR="003009FE">
          <w:t xml:space="preserve"> </w:t>
        </w:r>
      </w:ins>
      <w:r w:rsidRPr="00D45786">
        <w:t xml:space="preserve">party </w:t>
      </w:r>
      <w:del w:id="98" w:author="Richard Bradbury" w:date="2024-01-25T19:49:00Z">
        <w:r w:rsidRPr="00D45786" w:rsidDel="003009FE">
          <w:delText>entity can</w:delText>
        </w:r>
      </w:del>
      <w:del w:id="99" w:author="Richard Bradbury" w:date="2024-01-25T19:50:00Z">
        <w:r w:rsidRPr="00D45786" w:rsidDel="003009FE">
          <w:delText xml:space="preserve"> </w:delText>
        </w:r>
      </w:del>
      <w:r w:rsidRPr="00D45786">
        <w:t>then provide</w:t>
      </w:r>
      <w:ins w:id="100" w:author="Richard Bradbury" w:date="2024-01-25T19:50:00Z">
        <w:r w:rsidR="003009FE">
          <w:t>s</w:t>
        </w:r>
      </w:ins>
      <w:r w:rsidRPr="00D45786">
        <w:t xml:space="preserve"> the network slice resources to its customers. As described in the previous scenario, customers of the third</w:t>
      </w:r>
      <w:del w:id="101" w:author="Richard Bradbury" w:date="2024-01-25T19:51:00Z">
        <w:r w:rsidRPr="00D45786" w:rsidDel="00086E09">
          <w:delText>-</w:delText>
        </w:r>
      </w:del>
      <w:ins w:id="102" w:author="Richard Bradbury" w:date="2024-01-25T19:51:00Z">
        <w:r w:rsidR="00086E09">
          <w:t xml:space="preserve"> </w:t>
        </w:r>
      </w:ins>
      <w:r w:rsidRPr="00D45786">
        <w:t xml:space="preserve">party </w:t>
      </w:r>
      <w:del w:id="103" w:author="Richard Bradbury" w:date="2024-01-25T19:51:00Z">
        <w:r w:rsidRPr="00D45786" w:rsidDel="00086E09">
          <w:delText>entity can</w:delText>
        </w:r>
      </w:del>
      <w:ins w:id="104" w:author="Richard Bradbury" w:date="2024-01-25T19:51:00Z">
        <w:r w:rsidR="00086E09">
          <w:t>may</w:t>
        </w:r>
      </w:ins>
      <w:r w:rsidRPr="00D45786">
        <w:t xml:space="preserve"> then negotiate with the third</w:t>
      </w:r>
      <w:del w:id="105" w:author="Richard Bradbury" w:date="2024-01-25T19:51:00Z">
        <w:r w:rsidRPr="00D45786" w:rsidDel="00086E09">
          <w:delText>-</w:delText>
        </w:r>
      </w:del>
      <w:ins w:id="106" w:author="Richard Bradbury" w:date="2024-01-25T19:51:00Z">
        <w:r w:rsidR="00086E09">
          <w:t xml:space="preserve"> </w:t>
        </w:r>
      </w:ins>
      <w:r w:rsidRPr="00D45786">
        <w:t xml:space="preserve">party </w:t>
      </w:r>
      <w:del w:id="107" w:author="Richard Bradbury" w:date="2024-01-25T19:51:00Z">
        <w:r w:rsidRPr="00D45786" w:rsidDel="00086E09">
          <w:delText xml:space="preserve">entity </w:delText>
        </w:r>
      </w:del>
      <w:r w:rsidRPr="00D45786">
        <w:t>to set up communication services in that network slice. The users of the</w:t>
      </w:r>
      <w:ins w:id="108" w:author="Richard Bradbury" w:date="2024-01-25T19:52:00Z">
        <w:r w:rsidR="00086E09">
          <w:t>se</w:t>
        </w:r>
      </w:ins>
      <w:r w:rsidRPr="00D45786">
        <w:t xml:space="preserve"> customers will then be able to access the customer’s service using the provisioned network slice.</w:t>
      </w:r>
    </w:p>
    <w:p w14:paraId="735B185E" w14:textId="38E43176" w:rsidR="001E12B4" w:rsidRPr="00482119" w:rsidRDefault="001E12B4" w:rsidP="001E12B4">
      <w:r w:rsidRPr="00D45786">
        <w:t xml:space="preserve">An Application Service Provider </w:t>
      </w:r>
      <w:del w:id="109" w:author="Richard Bradbury" w:date="2024-01-25T19:52:00Z">
        <w:r w:rsidRPr="00D45786" w:rsidDel="00086E09">
          <w:delText>can</w:delText>
        </w:r>
      </w:del>
      <w:ins w:id="110" w:author="Richard Bradbury" w:date="2024-01-25T19:52:00Z">
        <w:r w:rsidR="00086E09">
          <w:t>may</w:t>
        </w:r>
      </w:ins>
      <w:r w:rsidRPr="00D45786">
        <w:t xml:space="preserve"> function as the third</w:t>
      </w:r>
      <w:del w:id="111" w:author="Richard Bradbury" w:date="2024-01-25T19:52:00Z">
        <w:r w:rsidRPr="00D45786" w:rsidDel="00086E09">
          <w:delText>-</w:delText>
        </w:r>
      </w:del>
      <w:ins w:id="112" w:author="Richard Bradbury" w:date="2024-01-25T19:52:00Z">
        <w:r w:rsidR="00086E09">
          <w:t xml:space="preserve"> </w:t>
        </w:r>
      </w:ins>
      <w:r w:rsidRPr="00D45786">
        <w:t xml:space="preserve">party </w:t>
      </w:r>
      <w:del w:id="113" w:author="Richard Bradbury" w:date="2024-01-25T19:52:00Z">
        <w:r w:rsidRPr="00D45786" w:rsidDel="00086E09">
          <w:delText xml:space="preserve">entity </w:delText>
        </w:r>
      </w:del>
      <w:r w:rsidRPr="00D45786">
        <w:t xml:space="preserve">in this scenario </w:t>
      </w:r>
      <w:del w:id="114" w:author="Richard Bradbury" w:date="2024-01-25T19:52:00Z">
        <w:r w:rsidRPr="00D45786" w:rsidDel="00086E09">
          <w:delText>and can</w:delText>
        </w:r>
      </w:del>
      <w:ins w:id="115" w:author="Richard Bradbury" w:date="2024-01-25T19:52:00Z">
        <w:r w:rsidR="00086E09">
          <w:t>in which case it</w:t>
        </w:r>
      </w:ins>
      <w:r w:rsidRPr="00D45786">
        <w:t xml:space="preserve"> receive</w:t>
      </w:r>
      <w:ins w:id="116" w:author="Richard Bradbury" w:date="2024-01-25T19:52:00Z">
        <w:r w:rsidR="00086E09">
          <w:t>s</w:t>
        </w:r>
      </w:ins>
      <w:r w:rsidRPr="00D45786">
        <w:t xml:space="preserve"> a provisioned network slice as a service from the Mobile Network Operator. In this case, </w:t>
      </w:r>
      <w:ins w:id="117" w:author="Richard Bradbury" w:date="2024-01-25T19:53:00Z">
        <w:r w:rsidR="00086E09" w:rsidRPr="00D45786">
          <w:t xml:space="preserve">in addition to the capabilities described in </w:t>
        </w:r>
      </w:ins>
      <w:ins w:id="118" w:author="Richard Bradbury" w:date="2024-01-25T19:56:00Z">
        <w:r w:rsidR="00086E09">
          <w:t>TS 26.501 </w:t>
        </w:r>
      </w:ins>
      <w:ins w:id="119" w:author="Richard Bradbury" w:date="2024-01-25T19:53:00Z">
        <w:r w:rsidR="00086E09" w:rsidRPr="00D45786">
          <w:t xml:space="preserve">[20] and </w:t>
        </w:r>
      </w:ins>
      <w:ins w:id="120" w:author="Richard Bradbury" w:date="2024-01-25T19:56:00Z">
        <w:r w:rsidR="00086E09" w:rsidRPr="00086E09">
          <w:t>TS</w:t>
        </w:r>
        <w:r w:rsidR="00086E09">
          <w:t> </w:t>
        </w:r>
        <w:r w:rsidR="00086E09" w:rsidRPr="00086E09">
          <w:t>26</w:t>
        </w:r>
        <w:r w:rsidR="00086E09">
          <w:t>.</w:t>
        </w:r>
        <w:r w:rsidR="00086E09" w:rsidRPr="00086E09">
          <w:t>512</w:t>
        </w:r>
        <w:r w:rsidR="00086E09">
          <w:t> </w:t>
        </w:r>
      </w:ins>
      <w:ins w:id="121" w:author="Richard Bradbury" w:date="2024-01-25T19:53:00Z">
        <w:r w:rsidR="00086E09" w:rsidRPr="00D45786">
          <w:t>[21]</w:t>
        </w:r>
        <w:r w:rsidR="00086E09">
          <w:t xml:space="preserve"> </w:t>
        </w:r>
      </w:ins>
      <w:ins w:id="122" w:author="Richard Bradbury" w:date="2024-01-25T19:57:00Z">
        <w:r w:rsidR="00086E09">
          <w:t xml:space="preserve">a 5GMS Application Provider in </w:t>
        </w:r>
      </w:ins>
      <w:r w:rsidRPr="00D45786">
        <w:t xml:space="preserve">the </w:t>
      </w:r>
      <w:ins w:id="123" w:author="Richard Bradbury" w:date="2024-01-25T19:57:00Z">
        <w:r w:rsidR="00086E09">
          <w:t xml:space="preserve">role of </w:t>
        </w:r>
      </w:ins>
      <w:r w:rsidRPr="00D45786">
        <w:t>Application Service Provider may</w:t>
      </w:r>
      <w:del w:id="124" w:author="Richard Bradbury" w:date="2024-01-25T19:53:00Z">
        <w:r w:rsidRPr="00D45786" w:rsidDel="00086E09">
          <w:delText>, in addition to the capabilities described in [20] and [21], also</w:delText>
        </w:r>
      </w:del>
      <w:r w:rsidRPr="00D45786">
        <w:t xml:space="preserve"> have additional facilities to control and manage the resources of the network slice.</w:t>
      </w:r>
    </w:p>
    <w:p w14:paraId="08C2D4A6" w14:textId="054D0594" w:rsidR="001E12B4" w:rsidRPr="00482119" w:rsidDel="003D733D" w:rsidRDefault="001E12B4" w:rsidP="001E12B4">
      <w:pPr>
        <w:pStyle w:val="NO"/>
        <w:rPr>
          <w:del w:id="125" w:author="Prakash Kolan(11172023)" w:date="2024-01-30T14:48:00Z"/>
        </w:rPr>
      </w:pPr>
      <w:del w:id="126" w:author="Prakash Kolan(11172023)" w:date="2024-01-30T14:48:00Z">
        <w:r w:rsidRPr="00482119" w:rsidDel="003D733D">
          <w:delText>NOTE:</w:delText>
        </w:r>
        <w:r w:rsidRPr="00482119" w:rsidDel="003D733D">
          <w:tab/>
          <w:delText>It is for future study to identify how the capabilities available as a NSaaS consumer specified in [3] benefit an Application Service Provider whose role is specified in [20] and [21]. This scenario is therefore not considered further in the present document.</w:delText>
        </w:r>
      </w:del>
    </w:p>
    <w:p w14:paraId="35649994" w14:textId="2576F201" w:rsidR="001E12B4" w:rsidRPr="00482119" w:rsidRDefault="001E12B4" w:rsidP="001E12B4">
      <w:pPr>
        <w:pStyle w:val="EditorsNote"/>
      </w:pPr>
      <w:del w:id="127" w:author="Prakash Kolan(11172023)" w:date="2024-01-23T13:52:00Z">
        <w:r w:rsidRPr="00482119" w:rsidDel="000E64B9">
          <w:delText>Edito</w:delText>
        </w:r>
        <w:r w:rsidDel="000E64B9">
          <w:delText>r'</w:delText>
        </w:r>
        <w:r w:rsidRPr="00482119" w:rsidDel="000E64B9">
          <w:delText>s note:</w:delText>
        </w:r>
        <w:r w:rsidDel="000E64B9">
          <w:tab/>
        </w:r>
        <w:r w:rsidRPr="00482119" w:rsidDel="000E64B9">
          <w:delText>[8] and [9] are to be monitored for specification related to the interface capabilities between the third-party entity and the NSCE server for control of network slices.</w:delText>
        </w:r>
      </w:del>
    </w:p>
    <w:p w14:paraId="51E39990" w14:textId="0A1F8B48" w:rsidR="00226957" w:rsidRDefault="00086E09" w:rsidP="00086E09">
      <w:pPr>
        <w:keepNext/>
        <w:keepLines/>
        <w:rPr>
          <w:ins w:id="128" w:author="Prakash Kolan(11172023)" w:date="2024-01-23T13:24:00Z"/>
        </w:rPr>
      </w:pPr>
      <w:ins w:id="129" w:author="Richard Bradbury" w:date="2024-01-25T19:57:00Z">
        <w:r>
          <w:lastRenderedPageBreak/>
          <w:t>A 5GMS</w:t>
        </w:r>
      </w:ins>
      <w:ins w:id="130" w:author="Prakash Kolan(11172023)" w:date="2024-01-23T12:50:00Z">
        <w:r w:rsidR="008A3251">
          <w:t xml:space="preserve"> Application Provider</w:t>
        </w:r>
      </w:ins>
      <w:ins w:id="131" w:author="Prakash Kolan(11172023)" w:date="2024-01-23T12:58:00Z">
        <w:r w:rsidR="008A3251">
          <w:t xml:space="preserve"> </w:t>
        </w:r>
      </w:ins>
      <w:ins w:id="132" w:author="Prakash Kolan(11172023)" w:date="2024-01-23T13:18:00Z">
        <w:r w:rsidR="000E217E">
          <w:t>with</w:t>
        </w:r>
      </w:ins>
      <w:ins w:id="133" w:author="Prakash Kolan(11172023)" w:date="2024-01-23T13:17:00Z">
        <w:r w:rsidR="000E217E">
          <w:t xml:space="preserve"> the additional role of </w:t>
        </w:r>
      </w:ins>
      <w:ins w:id="134" w:author="Richard Bradbury" w:date="2024-01-25T19:58:00Z">
        <w:r w:rsidRPr="00CD1665">
          <w:t>Network Slice Capability Exposure</w:t>
        </w:r>
        <w:r>
          <w:t xml:space="preserve"> (</w:t>
        </w:r>
      </w:ins>
      <w:ins w:id="135" w:author="Prakash Kolan(11172023)" w:date="2024-01-23T13:16:00Z">
        <w:r w:rsidR="000E217E">
          <w:t>NSCE</w:t>
        </w:r>
      </w:ins>
      <w:ins w:id="136" w:author="Richard Bradbury" w:date="2024-01-25T19:58:00Z">
        <w:r>
          <w:t>)</w:t>
        </w:r>
      </w:ins>
      <w:ins w:id="137" w:author="Prakash Kolan(11172023)" w:date="2024-01-23T13:16:00Z">
        <w:r w:rsidR="000E217E">
          <w:t xml:space="preserve"> serv</w:t>
        </w:r>
      </w:ins>
      <w:ins w:id="138" w:author="Prakash Kolan(11172023)" w:date="2024-01-23T13:18:00Z">
        <w:r w:rsidR="000E217E">
          <w:t>ice provider</w:t>
        </w:r>
      </w:ins>
      <w:ins w:id="139" w:author="Prakash Kolan(11172023)" w:date="2024-01-23T12:50:00Z">
        <w:r w:rsidR="008A3251">
          <w:t xml:space="preserve"> may </w:t>
        </w:r>
      </w:ins>
      <w:ins w:id="140" w:author="Prakash Kolan(11172023)" w:date="2024-01-23T13:18:00Z">
        <w:r w:rsidR="000E217E">
          <w:t xml:space="preserve">provide </w:t>
        </w:r>
      </w:ins>
      <w:ins w:id="141" w:author="Prakash Kolan(11172023)" w:date="2024-01-23T12:50:00Z">
        <w:r w:rsidR="008A3251">
          <w:t>Network Slice Capability Exposure</w:t>
        </w:r>
      </w:ins>
      <w:ins w:id="142" w:author="Prakash Kolan(11172023)" w:date="2024-01-23T13:18:00Z">
        <w:r w:rsidR="000E217E">
          <w:t xml:space="preserve"> services</w:t>
        </w:r>
      </w:ins>
      <w:ins w:id="143" w:author="Prakash Kolan(11172023)" w:date="2024-01-23T12:50:00Z">
        <w:r w:rsidR="008A3251">
          <w:t xml:space="preserve"> </w:t>
        </w:r>
      </w:ins>
      <w:ins w:id="144" w:author="Prakash Kolan(11172023)" w:date="2024-01-23T13:19:00Z">
        <w:r w:rsidR="000E217E">
          <w:t xml:space="preserve">to its </w:t>
        </w:r>
      </w:ins>
      <w:ins w:id="145" w:author="Richard Bradbury" w:date="2024-01-25T19:59:00Z">
        <w:r>
          <w:t>users</w:t>
        </w:r>
      </w:ins>
      <w:ins w:id="146" w:author="Prakash Kolan(11172023)" w:date="2024-01-23T13:19:00Z">
        <w:r w:rsidR="000E217E">
          <w:t xml:space="preserve"> </w:t>
        </w:r>
      </w:ins>
      <w:ins w:id="147" w:author="Prakash Kolan(11172023)" w:date="2024-01-23T12:50:00Z">
        <w:r w:rsidR="008A3251">
          <w:t>for Application Layer Enablement</w:t>
        </w:r>
      </w:ins>
      <w:ins w:id="148" w:author="Prakash Kolan(11172023)" w:date="2024-01-23T13:18:00Z">
        <w:r w:rsidR="000E217E">
          <w:t xml:space="preserve"> </w:t>
        </w:r>
      </w:ins>
      <w:ins w:id="149" w:author="Prakash Kolan(11172023)" w:date="2024-01-23T13:19:00Z">
        <w:r w:rsidR="000E217E">
          <w:t xml:space="preserve">using the procedures and information flows specified in </w:t>
        </w:r>
      </w:ins>
      <w:ins w:id="150" w:author="Richard Bradbury" w:date="2024-01-25T19:59:00Z">
        <w:r>
          <w:t>TS 23.435 </w:t>
        </w:r>
      </w:ins>
      <w:ins w:id="151" w:author="Prakash Kolan(11172023)" w:date="2024-01-23T13:19:00Z">
        <w:r w:rsidR="000E217E">
          <w:t>[9]</w:t>
        </w:r>
      </w:ins>
      <w:ins w:id="152" w:author="Prakash Kolan(11172023)" w:date="2024-01-23T12:53:00Z">
        <w:r w:rsidR="008A3251">
          <w:t>.</w:t>
        </w:r>
      </w:ins>
      <w:ins w:id="153" w:author="Prakash Kolan(11172023)" w:date="2024-01-23T13:02:00Z">
        <w:r w:rsidR="000E217E">
          <w:t xml:space="preserve"> Following are some of the </w:t>
        </w:r>
      </w:ins>
      <w:ins w:id="154" w:author="Prakash Kolan(11172023)" w:date="2024-01-23T13:29:00Z">
        <w:r w:rsidR="00226957">
          <w:t>network slice capability enablement features</w:t>
        </w:r>
      </w:ins>
      <w:ins w:id="155" w:author="Richard Bradbury" w:date="2024-01-25T19:59:00Z">
        <w:r>
          <w:t>,</w:t>
        </w:r>
      </w:ins>
      <w:r w:rsidR="004924CC">
        <w:t xml:space="preserve"> </w:t>
      </w:r>
      <w:ins w:id="156" w:author="Richard Bradbury" w:date="2024-01-25T20:04:00Z">
        <w:r w:rsidR="0018740F">
          <w:t xml:space="preserve">a </w:t>
        </w:r>
      </w:ins>
      <w:ins w:id="157" w:author="Richard Bradbury" w:date="2024-01-25T20:00:00Z">
        <w:r>
          <w:t xml:space="preserve">5GMS </w:t>
        </w:r>
      </w:ins>
      <w:ins w:id="158" w:author="Prakash Kolan(11172023)" w:date="2024-01-31T11:28:00Z">
        <w:r w:rsidR="006C6490">
          <w:t>Application Provider</w:t>
        </w:r>
      </w:ins>
      <w:ins w:id="159" w:author="Prakash Kolan(11172023)" w:date="2024-01-23T13:21:00Z">
        <w:r w:rsidR="000E217E">
          <w:t xml:space="preserve"> may benefit </w:t>
        </w:r>
      </w:ins>
      <w:ins w:id="160" w:author="Prakash Kolan(11172023)" w:date="2024-01-23T15:19:00Z">
        <w:r w:rsidR="00133234">
          <w:t>from</w:t>
        </w:r>
      </w:ins>
      <w:ins w:id="161" w:author="Prakash Kolan(11172023)" w:date="2024-01-23T13:24:00Z">
        <w:r w:rsidR="00226957">
          <w:t>:</w:t>
        </w:r>
      </w:ins>
    </w:p>
    <w:p w14:paraId="69CFEF6E" w14:textId="0CDB9568" w:rsidR="00226957" w:rsidRPr="00226957" w:rsidRDefault="00D16FD4" w:rsidP="00D16FD4">
      <w:pPr>
        <w:pStyle w:val="B1"/>
        <w:rPr>
          <w:ins w:id="162" w:author="Prakash Kolan(11172023)" w:date="2024-01-23T13:27:00Z"/>
          <w:lang w:eastAsia="en-GB"/>
        </w:rPr>
      </w:pPr>
      <w:ins w:id="163" w:author="Richard Bradbury" w:date="2024-01-30T17:04:00Z">
        <w:r>
          <w:rPr>
            <w:lang w:eastAsia="en-GB"/>
          </w:rPr>
          <w:t>1.</w:t>
        </w:r>
        <w:r>
          <w:rPr>
            <w:lang w:eastAsia="en-GB"/>
          </w:rPr>
          <w:tab/>
        </w:r>
      </w:ins>
      <w:ins w:id="164" w:author="Prakash Kolan(11172023)" w:date="2024-01-23T13:25:00Z">
        <w:r w:rsidR="00226957" w:rsidRPr="00226957">
          <w:rPr>
            <w:lang w:eastAsia="en-GB"/>
          </w:rPr>
          <w:t>Receive application layer network slice life</w:t>
        </w:r>
      </w:ins>
      <w:ins w:id="165" w:author="Richard Bradbury" w:date="2024-01-25T20:00:00Z">
        <w:r w:rsidR="00086E09">
          <w:rPr>
            <w:lang w:eastAsia="en-GB"/>
          </w:rPr>
          <w:t>-</w:t>
        </w:r>
      </w:ins>
      <w:ins w:id="166" w:author="Prakash Kolan(11172023)" w:date="2024-01-23T13:25:00Z">
        <w:r w:rsidR="00226957" w:rsidRPr="00226957">
          <w:rPr>
            <w:lang w:eastAsia="en-GB"/>
          </w:rPr>
          <w:t>cycle management</w:t>
        </w:r>
      </w:ins>
      <w:ins w:id="167" w:author="Prakash Kolan(11172023)" w:date="2024-01-23T13:26:00Z">
        <w:r w:rsidR="00226957" w:rsidRPr="00226957">
          <w:rPr>
            <w:lang w:eastAsia="en-GB"/>
          </w:rPr>
          <w:t xml:space="preserve"> information based on network slice status collected from the 5G System</w:t>
        </w:r>
      </w:ins>
      <w:ins w:id="168" w:author="Prakash Kolan(11172023)" w:date="2024-01-23T13:58:00Z">
        <w:r w:rsidR="00500C81">
          <w:rPr>
            <w:lang w:eastAsia="en-GB"/>
          </w:rPr>
          <w:t xml:space="preserve"> (clause 9.4 of [9])</w:t>
        </w:r>
      </w:ins>
      <w:ins w:id="169" w:author="Richard Bradbury" w:date="2024-01-25T20:01:00Z">
        <w:r w:rsidR="0018740F">
          <w:rPr>
            <w:lang w:eastAsia="en-GB"/>
          </w:rPr>
          <w:t>.</w:t>
        </w:r>
      </w:ins>
      <w:ins w:id="170" w:author="Prakash Kolan(11172023)" w:date="2024-01-31T11:32:00Z">
        <w:r w:rsidR="00865059">
          <w:rPr>
            <w:lang w:eastAsia="en-GB"/>
          </w:rPr>
          <w:t xml:space="preserve"> The 5GMS Application Provi</w:t>
        </w:r>
      </w:ins>
      <w:ins w:id="171" w:author="Prakash Kolan(11172023)" w:date="2024-01-31T11:33:00Z">
        <w:r w:rsidR="00865059">
          <w:rPr>
            <w:lang w:eastAsia="en-GB"/>
          </w:rPr>
          <w:t xml:space="preserve">der may use this information to </w:t>
        </w:r>
        <w:r w:rsidR="006E77F8">
          <w:rPr>
            <w:lang w:eastAsia="en-GB"/>
          </w:rPr>
          <w:t xml:space="preserve">potentially </w:t>
        </w:r>
        <w:r w:rsidR="00865059">
          <w:rPr>
            <w:lang w:eastAsia="en-GB"/>
          </w:rPr>
          <w:t xml:space="preserve">activate </w:t>
        </w:r>
      </w:ins>
      <w:ins w:id="172" w:author="Prakash Kolan(11172023)" w:date="2024-01-31T11:35:00Z">
        <w:r w:rsidR="00C65CA5">
          <w:rPr>
            <w:lang w:eastAsia="en-GB"/>
          </w:rPr>
          <w:t xml:space="preserve">feature such as </w:t>
        </w:r>
      </w:ins>
      <w:ins w:id="173" w:author="Prakash Kolan(11172023)" w:date="2024-01-31T11:33:00Z">
        <w:r w:rsidR="006E77F8">
          <w:rPr>
            <w:lang w:eastAsia="en-GB"/>
          </w:rPr>
          <w:t>metrics reporting (clause 7.8 of</w:t>
        </w:r>
      </w:ins>
      <w:ins w:id="174" w:author="Prakash Kolan(11172023)" w:date="2024-01-31T11:34:00Z">
        <w:r w:rsidR="006E77F8">
          <w:rPr>
            <w:lang w:eastAsia="en-GB"/>
          </w:rPr>
          <w:t xml:space="preserve"> TS 26.512</w:t>
        </w:r>
      </w:ins>
      <w:ins w:id="175" w:author="Prakash Kolan(11172023)" w:date="2024-01-31T11:33:00Z">
        <w:r w:rsidR="006E77F8">
          <w:rPr>
            <w:lang w:eastAsia="en-GB"/>
          </w:rPr>
          <w:t xml:space="preserve"> </w:t>
        </w:r>
      </w:ins>
      <w:ins w:id="176" w:author="Prakash Kolan(11172023)" w:date="2024-01-31T11:34:00Z">
        <w:r w:rsidR="006E77F8">
          <w:rPr>
            <w:lang w:eastAsia="en-GB"/>
          </w:rPr>
          <w:t>[21])</w:t>
        </w:r>
      </w:ins>
      <w:ins w:id="177" w:author="Prakash Kolan(11172023)" w:date="2024-01-31T11:35:00Z">
        <w:r w:rsidR="00C65CA5">
          <w:rPr>
            <w:lang w:eastAsia="en-GB"/>
          </w:rPr>
          <w:t xml:space="preserve"> and</w:t>
        </w:r>
      </w:ins>
      <w:ins w:id="178" w:author="Prakash Kolan(11172023)" w:date="2024-01-31T11:34:00Z">
        <w:r w:rsidR="006E77F8">
          <w:rPr>
            <w:lang w:eastAsia="en-GB"/>
          </w:rPr>
          <w:t xml:space="preserve"> consumption reporting (clause 7.7 of TS 26.512</w:t>
        </w:r>
      </w:ins>
      <w:ins w:id="179" w:author="Prakash Kolan(11172023)" w:date="2024-01-31T13:08:00Z">
        <w:r w:rsidR="009756D6">
          <w:rPr>
            <w:lang w:eastAsia="en-GB"/>
          </w:rPr>
          <w:t xml:space="preserve"> [21]</w:t>
        </w:r>
      </w:ins>
      <w:ins w:id="180" w:author="Prakash Kolan(11172023)" w:date="2024-01-31T11:35:00Z">
        <w:r w:rsidR="00C65CA5">
          <w:rPr>
            <w:lang w:eastAsia="en-GB"/>
          </w:rPr>
          <w:t xml:space="preserve">), and update Policy Templates </w:t>
        </w:r>
      </w:ins>
      <w:ins w:id="181" w:author="Prakash Kolan(11172023)" w:date="2024-01-31T11:36:00Z">
        <w:r w:rsidR="00C46529">
          <w:rPr>
            <w:lang w:eastAsia="en-GB"/>
          </w:rPr>
          <w:t xml:space="preserve">using Policy Template Provisioning API (clause 7.9 of TS 26.512 </w:t>
        </w:r>
      </w:ins>
      <w:ins w:id="182" w:author="Prakash Kolan(11172023)" w:date="2024-01-31T11:37:00Z">
        <w:r w:rsidR="00C46529">
          <w:rPr>
            <w:lang w:eastAsia="en-GB"/>
          </w:rPr>
          <w:t>[21])</w:t>
        </w:r>
      </w:ins>
      <w:ins w:id="183" w:author="Prakash Kolan(11172023)" w:date="2024-01-31T11:33:00Z">
        <w:r w:rsidR="006E77F8">
          <w:rPr>
            <w:lang w:eastAsia="en-GB"/>
          </w:rPr>
          <w:t xml:space="preserve"> </w:t>
        </w:r>
      </w:ins>
    </w:p>
    <w:p w14:paraId="47745173" w14:textId="0123A5BF" w:rsidR="00226957" w:rsidRDefault="00D16FD4" w:rsidP="00D16FD4">
      <w:pPr>
        <w:pStyle w:val="B1"/>
        <w:rPr>
          <w:ins w:id="184" w:author="Prakash Kolan(11172023)" w:date="2024-01-23T13:29:00Z"/>
          <w:rFonts w:eastAsia="Times New Roman"/>
          <w:lang w:eastAsia="en-GB"/>
        </w:rPr>
      </w:pPr>
      <w:ins w:id="185" w:author="Richard Bradbury" w:date="2024-01-30T17:04:00Z">
        <w:r>
          <w:rPr>
            <w:rFonts w:eastAsia="Times New Roman"/>
            <w:lang w:eastAsia="en-GB"/>
          </w:rPr>
          <w:t>2.</w:t>
        </w:r>
        <w:r>
          <w:rPr>
            <w:rFonts w:eastAsia="Times New Roman"/>
            <w:lang w:eastAsia="en-GB"/>
          </w:rPr>
          <w:tab/>
        </w:r>
      </w:ins>
      <w:ins w:id="186" w:author="Prakash Kolan(11172023)" w:date="2024-01-23T13:27:00Z">
        <w:r w:rsidR="00226957" w:rsidRPr="00226957">
          <w:rPr>
            <w:rFonts w:eastAsia="Times New Roman"/>
            <w:lang w:eastAsia="en-GB"/>
          </w:rPr>
          <w:t>Network slice optimization based on customer application policy</w:t>
        </w:r>
      </w:ins>
      <w:ins w:id="187" w:author="Prakash Kolan(11172023)" w:date="2024-01-23T13:59:00Z">
        <w:r w:rsidR="00883250">
          <w:rPr>
            <w:rFonts w:eastAsia="Times New Roman"/>
            <w:lang w:eastAsia="en-GB"/>
          </w:rPr>
          <w:t xml:space="preserve"> (clause 9.</w:t>
        </w:r>
      </w:ins>
      <w:ins w:id="188" w:author="Prakash Kolan(11172023)" w:date="2024-01-23T14:00:00Z">
        <w:r w:rsidR="005E3C94">
          <w:rPr>
            <w:rFonts w:eastAsia="Times New Roman"/>
            <w:lang w:eastAsia="en-GB"/>
          </w:rPr>
          <w:t>5</w:t>
        </w:r>
      </w:ins>
      <w:ins w:id="189" w:author="Prakash Kolan(11172023)" w:date="2024-01-23T13:59:00Z">
        <w:r w:rsidR="00883250">
          <w:rPr>
            <w:rFonts w:eastAsia="Times New Roman"/>
            <w:lang w:eastAsia="en-GB"/>
          </w:rPr>
          <w:t xml:space="preserve"> of [9])</w:t>
        </w:r>
      </w:ins>
      <w:ins w:id="190" w:author="Richard Bradbury" w:date="2024-01-25T20:01:00Z">
        <w:r w:rsidR="0018740F">
          <w:rPr>
            <w:rFonts w:eastAsia="Times New Roman"/>
            <w:lang w:eastAsia="en-GB"/>
          </w:rPr>
          <w:t>.</w:t>
        </w:r>
      </w:ins>
      <w:ins w:id="191" w:author="Prakash Kolan(11172023)" w:date="2024-01-31T11:40:00Z">
        <w:r w:rsidR="002027A8">
          <w:rPr>
            <w:rFonts w:eastAsia="Times New Roman"/>
            <w:lang w:eastAsia="en-GB"/>
          </w:rPr>
          <w:t xml:space="preserve"> </w:t>
        </w:r>
        <w:r w:rsidR="006F2223">
          <w:rPr>
            <w:lang w:eastAsia="en-GB"/>
          </w:rPr>
          <w:t xml:space="preserve">The 5GMS Application Provider may use the policy information to potentially update Policy Templates </w:t>
        </w:r>
      </w:ins>
      <w:ins w:id="192" w:author="Prakash Kolan(11172023)" w:date="2024-01-31T11:41:00Z">
        <w:r w:rsidR="006F2223">
          <w:rPr>
            <w:lang w:eastAsia="en-GB"/>
          </w:rPr>
          <w:t xml:space="preserve">for 5G Media Streaming </w:t>
        </w:r>
      </w:ins>
      <w:ins w:id="193" w:author="Prakash Kolan(11172023)" w:date="2024-01-31T11:40:00Z">
        <w:r w:rsidR="006F2223">
          <w:rPr>
            <w:lang w:eastAsia="en-GB"/>
          </w:rPr>
          <w:t>using Policy Template Provisioning API (clause 7.9 of TS 26.512 [21])</w:t>
        </w:r>
      </w:ins>
    </w:p>
    <w:p w14:paraId="698D894A" w14:textId="1DC9BF77" w:rsidR="00156DCC" w:rsidRDefault="00D16FD4" w:rsidP="00D16FD4">
      <w:pPr>
        <w:pStyle w:val="B1"/>
        <w:rPr>
          <w:ins w:id="194" w:author="Prakash Kolan(11172023)" w:date="2024-01-23T13:32:00Z"/>
          <w:rFonts w:eastAsia="Times New Roman"/>
          <w:lang w:eastAsia="en-GB"/>
        </w:rPr>
      </w:pPr>
      <w:ins w:id="195" w:author="Richard Bradbury" w:date="2024-01-30T17:04:00Z">
        <w:r>
          <w:rPr>
            <w:rFonts w:eastAsia="Times New Roman"/>
            <w:lang w:eastAsia="en-GB"/>
          </w:rPr>
          <w:t>3.</w:t>
        </w:r>
        <w:r>
          <w:rPr>
            <w:rFonts w:eastAsia="Times New Roman"/>
            <w:lang w:eastAsia="en-GB"/>
          </w:rPr>
          <w:tab/>
        </w:r>
      </w:ins>
      <w:ins w:id="196" w:author="Prakash Kolan(11172023)" w:date="2024-01-23T13:31:00Z">
        <w:r w:rsidR="00156DCC">
          <w:rPr>
            <w:rFonts w:eastAsia="Times New Roman"/>
            <w:lang w:eastAsia="en-GB"/>
          </w:rPr>
          <w:t>For a given slice, d</w:t>
        </w:r>
      </w:ins>
      <w:ins w:id="197" w:author="Prakash Kolan(11172023)" w:date="2024-01-23T13:30:00Z">
        <w:r w:rsidR="00156DCC">
          <w:rPr>
            <w:rFonts w:eastAsia="Times New Roman"/>
            <w:lang w:eastAsia="en-GB"/>
          </w:rPr>
          <w:t>iscovery of management service capabilities and related permissions</w:t>
        </w:r>
      </w:ins>
      <w:ins w:id="198" w:author="Prakash Kolan(11172023)" w:date="2024-01-23T13:31:00Z">
        <w:del w:id="199" w:author="Richard Bradbury" w:date="2024-01-25T20:01:00Z">
          <w:r w:rsidR="00156DCC" w:rsidDel="0018740F">
            <w:rPr>
              <w:rFonts w:eastAsia="Times New Roman"/>
              <w:lang w:eastAsia="en-GB"/>
            </w:rPr>
            <w:delText>;</w:delText>
          </w:r>
        </w:del>
      </w:ins>
      <w:ins w:id="200" w:author="Richard Bradbury" w:date="2024-01-25T20:01:00Z">
        <w:r w:rsidR="0018740F">
          <w:rPr>
            <w:rFonts w:eastAsia="Times New Roman"/>
            <w:lang w:eastAsia="en-GB"/>
          </w:rPr>
          <w:t>,</w:t>
        </w:r>
      </w:ins>
      <w:ins w:id="201" w:author="Prakash Kolan(11172023)" w:date="2024-01-23T13:31:00Z">
        <w:r w:rsidR="00156DCC">
          <w:rPr>
            <w:rFonts w:eastAsia="Times New Roman"/>
            <w:lang w:eastAsia="en-GB"/>
          </w:rPr>
          <w:t xml:space="preserve"> and exposure of new or modified management service capabilities based on changes at OAM</w:t>
        </w:r>
      </w:ins>
      <w:ins w:id="202" w:author="Prakash Kolan(11172023)" w:date="2024-01-23T13:59:00Z">
        <w:r w:rsidR="00883250">
          <w:rPr>
            <w:rFonts w:eastAsia="Times New Roman"/>
            <w:lang w:eastAsia="en-GB"/>
          </w:rPr>
          <w:t xml:space="preserve"> (clause 9.</w:t>
        </w:r>
      </w:ins>
      <w:ins w:id="203" w:author="Prakash Kolan(11172023)" w:date="2024-01-23T14:00:00Z">
        <w:r w:rsidR="005E3C94">
          <w:rPr>
            <w:rFonts w:eastAsia="Times New Roman"/>
            <w:lang w:eastAsia="en-GB"/>
          </w:rPr>
          <w:t>6</w:t>
        </w:r>
      </w:ins>
      <w:ins w:id="204" w:author="Prakash Kolan(11172023)" w:date="2024-01-23T13:59:00Z">
        <w:r w:rsidR="00883250">
          <w:rPr>
            <w:rFonts w:eastAsia="Times New Roman"/>
            <w:lang w:eastAsia="en-GB"/>
          </w:rPr>
          <w:t xml:space="preserve"> of [9])</w:t>
        </w:r>
      </w:ins>
      <w:ins w:id="205" w:author="Richard Bradbury" w:date="2024-01-25T20:01:00Z">
        <w:r w:rsidR="0018740F">
          <w:rPr>
            <w:rFonts w:eastAsia="Times New Roman"/>
            <w:lang w:eastAsia="en-GB"/>
          </w:rPr>
          <w:t>.</w:t>
        </w:r>
      </w:ins>
      <w:ins w:id="206" w:author="Prakash Kolan(11172023)" w:date="2024-01-31T11:43:00Z">
        <w:r w:rsidR="00873DD8">
          <w:rPr>
            <w:rFonts w:eastAsia="Times New Roman"/>
            <w:lang w:eastAsia="en-GB"/>
          </w:rPr>
          <w:t xml:space="preserve"> </w:t>
        </w:r>
        <w:r w:rsidR="00873DD8">
          <w:rPr>
            <w:lang w:eastAsia="en-GB"/>
          </w:rPr>
          <w:t xml:space="preserve">The 5GMS Application Provider may use this information to potentially </w:t>
        </w:r>
      </w:ins>
      <w:ins w:id="207" w:author="Prakash Kolan(11172023)" w:date="2024-01-31T11:44:00Z">
        <w:r w:rsidR="00350C3F">
          <w:rPr>
            <w:lang w:eastAsia="en-GB"/>
          </w:rPr>
          <w:t xml:space="preserve">activate edge resource provisioning for 5G Media Streaming </w:t>
        </w:r>
      </w:ins>
      <w:ins w:id="208" w:author="Prakash Kolan(11172023)" w:date="2024-01-31T11:45:00Z">
        <w:r w:rsidR="00350C3F">
          <w:rPr>
            <w:lang w:eastAsia="en-GB"/>
          </w:rPr>
          <w:t>(clause 7.10 of TS 26.512 [21])</w:t>
        </w:r>
      </w:ins>
    </w:p>
    <w:p w14:paraId="155632B0" w14:textId="675041BA" w:rsidR="00F41C5F" w:rsidRDefault="00D16FD4" w:rsidP="00D16FD4">
      <w:pPr>
        <w:pStyle w:val="B1"/>
        <w:rPr>
          <w:rFonts w:eastAsia="Times New Roman"/>
          <w:lang w:eastAsia="en-GB"/>
        </w:rPr>
      </w:pPr>
      <w:ins w:id="209" w:author="Richard Bradbury" w:date="2024-01-30T17:04:00Z">
        <w:r>
          <w:rPr>
            <w:rFonts w:eastAsia="Times New Roman"/>
            <w:lang w:eastAsia="en-GB"/>
          </w:rPr>
          <w:t>4.</w:t>
        </w:r>
        <w:r>
          <w:rPr>
            <w:rFonts w:eastAsia="Times New Roman"/>
            <w:lang w:eastAsia="en-GB"/>
          </w:rPr>
          <w:tab/>
        </w:r>
      </w:ins>
      <w:ins w:id="210" w:author="Prakash Kolan(11172023)" w:date="2024-01-23T13:32:00Z">
        <w:r w:rsidR="00156DCC">
          <w:rPr>
            <w:rFonts w:eastAsia="Times New Roman"/>
            <w:lang w:eastAsia="en-GB"/>
          </w:rPr>
          <w:t>End</w:t>
        </w:r>
      </w:ins>
      <w:ins w:id="211" w:author="Richard Bradbury" w:date="2024-01-25T20:01:00Z">
        <w:r w:rsidR="0018740F">
          <w:rPr>
            <w:rFonts w:eastAsia="Times New Roman"/>
            <w:lang w:eastAsia="en-GB"/>
          </w:rPr>
          <w:t>-</w:t>
        </w:r>
      </w:ins>
      <w:ins w:id="212" w:author="Prakash Kolan(11172023)" w:date="2024-01-23T13:32:00Z">
        <w:r w:rsidR="00156DCC">
          <w:rPr>
            <w:rFonts w:eastAsia="Times New Roman"/>
            <w:lang w:eastAsia="en-GB"/>
          </w:rPr>
          <w:t>to</w:t>
        </w:r>
      </w:ins>
      <w:ins w:id="213" w:author="Richard Bradbury" w:date="2024-01-25T20:01:00Z">
        <w:r w:rsidR="0018740F">
          <w:rPr>
            <w:rFonts w:eastAsia="Times New Roman"/>
            <w:lang w:eastAsia="en-GB"/>
          </w:rPr>
          <w:t>-</w:t>
        </w:r>
      </w:ins>
      <w:ins w:id="214" w:author="Prakash Kolan(11172023)" w:date="2024-01-23T13:32:00Z">
        <w:r w:rsidR="00156DCC">
          <w:rPr>
            <w:rFonts w:eastAsia="Times New Roman"/>
            <w:lang w:eastAsia="en-GB"/>
          </w:rPr>
          <w:t xml:space="preserve">end network slice performance and analytics monitoring </w:t>
        </w:r>
      </w:ins>
      <w:ins w:id="215" w:author="Prakash Kolan(11172023)" w:date="2024-01-23T13:33:00Z">
        <w:r w:rsidR="00156DCC">
          <w:rPr>
            <w:rFonts w:eastAsia="Times New Roman"/>
            <w:lang w:eastAsia="en-GB"/>
          </w:rPr>
          <w:t xml:space="preserve">information </w:t>
        </w:r>
      </w:ins>
      <w:ins w:id="216" w:author="Prakash Kolan(11172023)" w:date="2024-01-23T13:32:00Z">
        <w:r w:rsidR="00156DCC">
          <w:rPr>
            <w:rFonts w:eastAsia="Times New Roman"/>
            <w:lang w:eastAsia="en-GB"/>
          </w:rPr>
          <w:t xml:space="preserve">based on </w:t>
        </w:r>
      </w:ins>
      <w:ins w:id="217" w:author="Prakash Kolan(11172023)" w:date="2024-01-23T13:33:00Z">
        <w:r w:rsidR="00156DCC">
          <w:rPr>
            <w:rFonts w:eastAsia="Times New Roman"/>
            <w:lang w:eastAsia="en-GB"/>
          </w:rPr>
          <w:t>data</w:t>
        </w:r>
      </w:ins>
      <w:ins w:id="218" w:author="Prakash Kolan(11172023)" w:date="2024-01-23T13:32:00Z">
        <w:r w:rsidR="00156DCC">
          <w:rPr>
            <w:rFonts w:eastAsia="Times New Roman"/>
            <w:lang w:eastAsia="en-GB"/>
          </w:rPr>
          <w:t xml:space="preserve"> col</w:t>
        </w:r>
      </w:ins>
      <w:ins w:id="219" w:author="Prakash Kolan(11172023)" w:date="2024-01-23T13:33:00Z">
        <w:r w:rsidR="00156DCC">
          <w:rPr>
            <w:rFonts w:eastAsia="Times New Roman"/>
            <w:lang w:eastAsia="en-GB"/>
          </w:rPr>
          <w:t>lected by the NSCE server from OAM, 5G Network etc.</w:t>
        </w:r>
      </w:ins>
      <w:ins w:id="220" w:author="Prakash Kolan(11172023)" w:date="2024-01-23T13:59:00Z">
        <w:r w:rsidR="00883250">
          <w:rPr>
            <w:rFonts w:eastAsia="Times New Roman"/>
            <w:lang w:eastAsia="en-GB"/>
          </w:rPr>
          <w:t xml:space="preserve"> (clause 9.</w:t>
        </w:r>
      </w:ins>
      <w:ins w:id="221" w:author="Prakash Kolan(11172023)" w:date="2024-01-23T14:00:00Z">
        <w:r w:rsidR="005E3C94">
          <w:rPr>
            <w:rFonts w:eastAsia="Times New Roman"/>
            <w:lang w:eastAsia="en-GB"/>
          </w:rPr>
          <w:t>7</w:t>
        </w:r>
      </w:ins>
      <w:ins w:id="222" w:author="Prakash Kolan(11172023)" w:date="2024-01-23T13:59:00Z">
        <w:r w:rsidR="00883250">
          <w:rPr>
            <w:rFonts w:eastAsia="Times New Roman"/>
            <w:lang w:eastAsia="en-GB"/>
          </w:rPr>
          <w:t xml:space="preserve"> of [9])</w:t>
        </w:r>
      </w:ins>
      <w:ins w:id="223" w:author="Richard Bradbury" w:date="2024-01-25T20:01:00Z">
        <w:r w:rsidR="0018740F">
          <w:rPr>
            <w:rFonts w:eastAsia="Times New Roman"/>
            <w:lang w:eastAsia="en-GB"/>
          </w:rPr>
          <w:t>.</w:t>
        </w:r>
      </w:ins>
      <w:ins w:id="224" w:author="Prakash Kolan(11172023)" w:date="2024-01-31T11:46:00Z">
        <w:r w:rsidR="004215BA">
          <w:rPr>
            <w:rFonts w:eastAsia="Times New Roman"/>
            <w:lang w:eastAsia="en-GB"/>
          </w:rPr>
          <w:t xml:space="preserve"> </w:t>
        </w:r>
        <w:r w:rsidR="004215BA">
          <w:rPr>
            <w:lang w:eastAsia="en-GB"/>
          </w:rPr>
          <w:t>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ins>
    </w:p>
    <w:p w14:paraId="7F1A11C7" w14:textId="67E07EFA" w:rsidR="004C10E2" w:rsidRDefault="00D16FD4" w:rsidP="00D16FD4">
      <w:pPr>
        <w:pStyle w:val="B1"/>
        <w:rPr>
          <w:ins w:id="225" w:author="Prakash Kolan(11172023)" w:date="2024-01-23T13:38:00Z"/>
          <w:rFonts w:eastAsia="Times New Roman"/>
          <w:lang w:eastAsia="en-GB"/>
        </w:rPr>
      </w:pPr>
      <w:ins w:id="226" w:author="Richard Bradbury" w:date="2024-01-30T17:04:00Z">
        <w:r>
          <w:rPr>
            <w:rFonts w:eastAsia="Times New Roman"/>
            <w:lang w:eastAsia="en-GB"/>
          </w:rPr>
          <w:t>5.</w:t>
        </w:r>
        <w:r>
          <w:rPr>
            <w:rFonts w:eastAsia="Times New Roman"/>
            <w:lang w:eastAsia="en-GB"/>
          </w:rPr>
          <w:tab/>
        </w:r>
      </w:ins>
      <w:ins w:id="227" w:author="Richard Bradbury" w:date="2024-01-25T20:02:00Z">
        <w:r w:rsidR="0018740F">
          <w:rPr>
            <w:rFonts w:eastAsia="Times New Roman"/>
            <w:lang w:eastAsia="en-GB"/>
          </w:rPr>
          <w:t>C</w:t>
        </w:r>
      </w:ins>
      <w:ins w:id="228" w:author="Prakash Kolan(11172023)" w:date="2024-01-23T13:36:00Z">
        <w:r w:rsidR="00F41C5F">
          <w:rPr>
            <w:rFonts w:eastAsia="Times New Roman"/>
            <w:lang w:eastAsia="en-GB"/>
          </w:rPr>
          <w:t>oordinated resource optimization</w:t>
        </w:r>
      </w:ins>
      <w:ins w:id="229" w:author="Prakash Kolan(11172023)" w:date="2024-01-23T13:37:00Z">
        <w:r w:rsidR="00F41C5F">
          <w:rPr>
            <w:rFonts w:eastAsia="Times New Roman"/>
            <w:lang w:eastAsia="en-GB"/>
          </w:rPr>
          <w:t xml:space="preserve"> </w:t>
        </w:r>
      </w:ins>
      <w:ins w:id="230" w:author="Richard Bradbury" w:date="2024-01-25T20:02:00Z">
        <w:r w:rsidR="0018740F">
          <w:rPr>
            <w:rFonts w:eastAsia="Times New Roman"/>
            <w:lang w:eastAsia="en-GB"/>
          </w:rPr>
          <w:t xml:space="preserve">across multiple slices </w:t>
        </w:r>
      </w:ins>
      <w:ins w:id="231" w:author="Prakash Kolan(11172023)" w:date="2024-01-23T13:37:00Z">
        <w:r w:rsidR="00F41C5F">
          <w:rPr>
            <w:rFonts w:eastAsia="Times New Roman"/>
            <w:lang w:eastAsia="en-GB"/>
          </w:rPr>
          <w:t xml:space="preserve">to realize optimized and efficient resource usage </w:t>
        </w:r>
      </w:ins>
      <w:ins w:id="232" w:author="Prakash Kolan(11172023)" w:date="2024-01-23T13:38:00Z">
        <w:r w:rsidR="00F41C5F">
          <w:rPr>
            <w:rFonts w:eastAsia="Times New Roman"/>
            <w:lang w:eastAsia="en-GB"/>
          </w:rPr>
          <w:t>among multiple slices sharing common network resources</w:t>
        </w:r>
      </w:ins>
      <w:ins w:id="233" w:author="Prakash Kolan(11172023)" w:date="2024-01-23T13:59:00Z">
        <w:r w:rsidR="00883250">
          <w:rPr>
            <w:rFonts w:eastAsia="Times New Roman"/>
            <w:lang w:eastAsia="en-GB"/>
          </w:rPr>
          <w:t xml:space="preserve"> (clause 9.</w:t>
        </w:r>
      </w:ins>
      <w:ins w:id="234" w:author="Prakash Kolan(11172023)" w:date="2024-01-23T14:00:00Z">
        <w:r w:rsidR="005E3C94">
          <w:rPr>
            <w:rFonts w:eastAsia="Times New Roman"/>
            <w:lang w:eastAsia="en-GB"/>
          </w:rPr>
          <w:t>10</w:t>
        </w:r>
      </w:ins>
      <w:ins w:id="235" w:author="Prakash Kolan(11172023)" w:date="2024-01-23T13:59:00Z">
        <w:r w:rsidR="00883250">
          <w:rPr>
            <w:rFonts w:eastAsia="Times New Roman"/>
            <w:lang w:eastAsia="en-GB"/>
          </w:rPr>
          <w:t xml:space="preserve"> of [9])</w:t>
        </w:r>
      </w:ins>
      <w:ins w:id="236" w:author="Richard Bradbury" w:date="2024-01-25T20:01:00Z">
        <w:r w:rsidR="0018740F">
          <w:rPr>
            <w:rFonts w:eastAsia="Times New Roman"/>
            <w:lang w:eastAsia="en-GB"/>
          </w:rPr>
          <w:t>.</w:t>
        </w:r>
      </w:ins>
      <w:ins w:id="237" w:author="Prakash Kolan(11172023)" w:date="2024-01-31T11:48:00Z">
        <w:r w:rsidR="00B50C9D">
          <w:rPr>
            <w:rFonts w:eastAsia="Times New Roman"/>
            <w:lang w:eastAsia="en-GB"/>
          </w:rPr>
          <w:t xml:space="preserve"> </w:t>
        </w:r>
        <w:r w:rsidR="00B50C9D">
          <w:rPr>
            <w:lang w:eastAsia="en-GB"/>
          </w:rPr>
          <w:t xml:space="preserve">The 5GMS Application Provider may potentially update Policy Templates for </w:t>
        </w:r>
      </w:ins>
      <w:ins w:id="238" w:author="Prakash Kolan(11172023)" w:date="2024-01-31T11:49:00Z">
        <w:r w:rsidR="00475893">
          <w:rPr>
            <w:lang w:eastAsia="en-GB"/>
          </w:rPr>
          <w:t xml:space="preserve">one or more network slices </w:t>
        </w:r>
      </w:ins>
      <w:ins w:id="239" w:author="Prakash Kolan(11172023)" w:date="2024-01-31T11:48:00Z">
        <w:r w:rsidR="00B50C9D">
          <w:rPr>
            <w:lang w:eastAsia="en-GB"/>
          </w:rPr>
          <w:t>using Policy Template Provisioning API (clause 7.9 of TS 26.512 [21])</w:t>
        </w:r>
      </w:ins>
    </w:p>
    <w:p w14:paraId="41C4E4E6" w14:textId="3426AB8D" w:rsidR="004C10E2" w:rsidRDefault="00D16FD4" w:rsidP="00D16FD4">
      <w:pPr>
        <w:pStyle w:val="B1"/>
        <w:rPr>
          <w:ins w:id="240" w:author="Prakash Kolan(11172023)" w:date="2024-01-23T13:39:00Z"/>
          <w:rFonts w:eastAsia="Times New Roman"/>
          <w:lang w:eastAsia="en-GB"/>
        </w:rPr>
      </w:pPr>
      <w:ins w:id="241" w:author="Richard Bradbury" w:date="2024-01-30T17:04:00Z">
        <w:r>
          <w:rPr>
            <w:rFonts w:eastAsia="Times New Roman"/>
            <w:lang w:eastAsia="en-GB"/>
          </w:rPr>
          <w:t>6.</w:t>
        </w:r>
        <w:r>
          <w:rPr>
            <w:rFonts w:eastAsia="Times New Roman"/>
            <w:lang w:eastAsia="en-GB"/>
          </w:rPr>
          <w:tab/>
        </w:r>
      </w:ins>
      <w:ins w:id="242" w:author="Prakash Kolan(11172023)" w:date="2024-01-23T13:38:00Z">
        <w:r w:rsidR="004C10E2">
          <w:rPr>
            <w:rFonts w:eastAsia="Times New Roman"/>
            <w:lang w:eastAsia="en-GB"/>
          </w:rPr>
          <w:t xml:space="preserve">Network slice adaptation </w:t>
        </w:r>
      </w:ins>
      <w:ins w:id="243" w:author="Prakash Kolan(11172023)" w:date="2024-01-23T13:39:00Z">
        <w:r w:rsidR="004C10E2">
          <w:rPr>
            <w:rFonts w:eastAsia="Times New Roman"/>
            <w:lang w:eastAsia="en-GB"/>
          </w:rPr>
          <w:t>for customer application</w:t>
        </w:r>
      </w:ins>
      <w:ins w:id="244" w:author="Prakash Kolan(11172023)" w:date="2024-01-23T13:59:00Z">
        <w:r w:rsidR="00883250">
          <w:rPr>
            <w:rFonts w:eastAsia="Times New Roman"/>
            <w:lang w:eastAsia="en-GB"/>
          </w:rPr>
          <w:t xml:space="preserve"> (clause 9.</w:t>
        </w:r>
      </w:ins>
      <w:ins w:id="245" w:author="Prakash Kolan(11172023)" w:date="2024-01-23T14:00:00Z">
        <w:r w:rsidR="005E3C94">
          <w:rPr>
            <w:rFonts w:eastAsia="Times New Roman"/>
            <w:lang w:eastAsia="en-GB"/>
          </w:rPr>
          <w:t>11</w:t>
        </w:r>
      </w:ins>
      <w:ins w:id="246" w:author="Prakash Kolan(11172023)" w:date="2024-01-23T13:59:00Z">
        <w:r w:rsidR="00883250">
          <w:rPr>
            <w:rFonts w:eastAsia="Times New Roman"/>
            <w:lang w:eastAsia="en-GB"/>
          </w:rPr>
          <w:t xml:space="preserve"> of [9])</w:t>
        </w:r>
      </w:ins>
      <w:ins w:id="247" w:author="Richard Bradbury" w:date="2024-01-25T20:01:00Z">
        <w:r w:rsidR="0018740F">
          <w:rPr>
            <w:rFonts w:eastAsia="Times New Roman"/>
            <w:lang w:eastAsia="en-GB"/>
          </w:rPr>
          <w:t>.</w:t>
        </w:r>
      </w:ins>
      <w:ins w:id="248" w:author="Prakash Kolan(11172023)" w:date="2024-01-31T12:07:00Z">
        <w:r w:rsidR="00D00ADE">
          <w:rPr>
            <w:rFonts w:eastAsia="Times New Roman"/>
            <w:lang w:eastAsia="en-GB"/>
          </w:rPr>
          <w:t xml:space="preserve"> Using this</w:t>
        </w:r>
      </w:ins>
      <w:ins w:id="249" w:author="Prakash Kolan(11172023)" w:date="2024-01-31T12:08:00Z">
        <w:r w:rsidR="00D00ADE">
          <w:rPr>
            <w:rFonts w:eastAsia="Times New Roman"/>
            <w:lang w:eastAsia="en-GB"/>
          </w:rPr>
          <w:t xml:space="preserve"> capability, </w:t>
        </w:r>
        <w:r w:rsidR="00D00ADE">
          <w:rPr>
            <w:lang w:eastAsia="en-GB"/>
          </w:rPr>
          <w:t>t</w:t>
        </w:r>
      </w:ins>
      <w:ins w:id="250" w:author="Prakash Kolan(11172023)" w:date="2024-01-31T12:07:00Z">
        <w:r w:rsidR="00D00ADE">
          <w:rPr>
            <w:lang w:eastAsia="en-GB"/>
          </w:rPr>
          <w:t>he 5GMS Application Provider may potentially activate feature such as metrics reporting (clause 7.8 of TS 26.512 [21]) and consumption reporting (clause 7.7 of TS 26.512), and update Policy Templates using Policy Template Provisioning API (clause 7.9 of TS 26.512 [21])</w:t>
        </w:r>
      </w:ins>
    </w:p>
    <w:p w14:paraId="18FFD22C" w14:textId="7FB819B0" w:rsidR="00E87907" w:rsidRDefault="00D16FD4" w:rsidP="00D16FD4">
      <w:pPr>
        <w:pStyle w:val="B1"/>
        <w:rPr>
          <w:ins w:id="251" w:author="Prakash Kolan(11172023)" w:date="2024-01-23T13:42:00Z"/>
          <w:rFonts w:eastAsia="Times New Roman"/>
          <w:lang w:eastAsia="en-GB"/>
        </w:rPr>
      </w:pPr>
      <w:ins w:id="252" w:author="Richard Bradbury" w:date="2024-01-30T17:04:00Z">
        <w:r>
          <w:rPr>
            <w:rFonts w:eastAsia="Times New Roman"/>
            <w:lang w:eastAsia="en-GB"/>
          </w:rPr>
          <w:t>7.</w:t>
        </w:r>
        <w:r>
          <w:rPr>
            <w:rFonts w:eastAsia="Times New Roman"/>
            <w:lang w:eastAsia="en-GB"/>
          </w:rPr>
          <w:tab/>
        </w:r>
      </w:ins>
      <w:ins w:id="253" w:author="Prakash Kolan(11172023)" w:date="2024-01-23T13:42:00Z">
        <w:r w:rsidR="00E87907">
          <w:rPr>
            <w:rFonts w:eastAsia="Times New Roman"/>
            <w:lang w:eastAsia="en-GB"/>
          </w:rPr>
          <w:t>Communication service life</w:t>
        </w:r>
      </w:ins>
      <w:ins w:id="254" w:author="Richard Bradbury" w:date="2024-01-25T20:02:00Z">
        <w:r w:rsidR="0018740F">
          <w:rPr>
            <w:rFonts w:eastAsia="Times New Roman"/>
            <w:lang w:eastAsia="en-GB"/>
          </w:rPr>
          <w:t>-</w:t>
        </w:r>
      </w:ins>
      <w:ins w:id="255" w:author="Prakash Kolan(11172023)" w:date="2024-01-23T13:42:00Z">
        <w:r w:rsidR="00E87907">
          <w:rPr>
            <w:rFonts w:eastAsia="Times New Roman"/>
            <w:lang w:eastAsia="en-GB"/>
          </w:rPr>
          <w:t>cycle management to realize allocation of proper network slice resources to support customer application requirements</w:t>
        </w:r>
      </w:ins>
      <w:ins w:id="256" w:author="Prakash Kolan(11172023)" w:date="2024-01-23T13:59:00Z">
        <w:r w:rsidR="00883250">
          <w:rPr>
            <w:rFonts w:eastAsia="Times New Roman"/>
            <w:lang w:eastAsia="en-GB"/>
          </w:rPr>
          <w:t xml:space="preserve"> (clause 9.</w:t>
        </w:r>
      </w:ins>
      <w:ins w:id="257" w:author="Prakash Kolan(11172023)" w:date="2024-01-23T14:00:00Z">
        <w:r w:rsidR="005E3C94">
          <w:rPr>
            <w:rFonts w:eastAsia="Times New Roman"/>
            <w:lang w:eastAsia="en-GB"/>
          </w:rPr>
          <w:t>12</w:t>
        </w:r>
      </w:ins>
      <w:ins w:id="258" w:author="Prakash Kolan(11172023)" w:date="2024-01-23T13:59:00Z">
        <w:r w:rsidR="00883250">
          <w:rPr>
            <w:rFonts w:eastAsia="Times New Roman"/>
            <w:lang w:eastAsia="en-GB"/>
          </w:rPr>
          <w:t xml:space="preserve"> of [9])</w:t>
        </w:r>
      </w:ins>
      <w:ins w:id="259" w:author="Richard Bradbury" w:date="2024-01-25T20:03:00Z">
        <w:r w:rsidR="0018740F">
          <w:rPr>
            <w:rFonts w:eastAsia="Times New Roman"/>
            <w:lang w:eastAsia="en-GB"/>
          </w:rPr>
          <w:t>.</w:t>
        </w:r>
      </w:ins>
      <w:ins w:id="260" w:author="Prakash Kolan(11172023)" w:date="2024-01-31T12:20:00Z">
        <w:r w:rsidR="00F147BB">
          <w:rPr>
            <w:rFonts w:eastAsia="Times New Roman"/>
            <w:lang w:eastAsia="en-GB"/>
          </w:rPr>
          <w:t xml:space="preserve"> </w:t>
        </w:r>
      </w:ins>
      <w:ins w:id="261" w:author="Prakash Kolan(11172023)" w:date="2024-01-31T12:21:00Z">
        <w:r w:rsidR="00BD7C2B">
          <w:rPr>
            <w:rFonts w:eastAsia="Times New Roman"/>
            <w:lang w:eastAsia="en-GB"/>
          </w:rPr>
          <w:t>The 5GMS Application Provider may use this information to potentially negotiate requirements with the MNO as described in clause 4.3 of present document.</w:t>
        </w:r>
      </w:ins>
    </w:p>
    <w:p w14:paraId="5AF2958B" w14:textId="04DBBDE5" w:rsidR="00E87907" w:rsidRDefault="00D16FD4" w:rsidP="00D16FD4">
      <w:pPr>
        <w:pStyle w:val="B1"/>
        <w:rPr>
          <w:ins w:id="262" w:author="Prakash Kolan(11172023)" w:date="2024-01-23T13:43:00Z"/>
          <w:rFonts w:eastAsia="Times New Roman"/>
          <w:lang w:eastAsia="en-GB"/>
        </w:rPr>
      </w:pPr>
      <w:ins w:id="263" w:author="Richard Bradbury" w:date="2024-01-30T17:04:00Z">
        <w:r>
          <w:rPr>
            <w:rFonts w:eastAsia="Times New Roman"/>
            <w:lang w:eastAsia="en-GB"/>
          </w:rPr>
          <w:t>8.</w:t>
        </w:r>
        <w:r>
          <w:rPr>
            <w:rFonts w:eastAsia="Times New Roman"/>
            <w:lang w:eastAsia="en-GB"/>
          </w:rPr>
          <w:tab/>
        </w:r>
      </w:ins>
      <w:ins w:id="264" w:author="Prakash Kolan(11172023)" w:date="2024-01-23T13:43:00Z">
        <w:r w:rsidR="00E87907">
          <w:rPr>
            <w:rFonts w:eastAsia="Times New Roman"/>
            <w:lang w:eastAsia="en-GB"/>
          </w:rPr>
          <w:t>Receive network slice diagnostics information about specific event(s) related to service experience</w:t>
        </w:r>
      </w:ins>
      <w:ins w:id="265" w:author="Prakash Kolan(11172023)" w:date="2024-01-23T13:59:00Z">
        <w:r w:rsidR="00883250">
          <w:rPr>
            <w:rFonts w:eastAsia="Times New Roman"/>
            <w:lang w:eastAsia="en-GB"/>
          </w:rPr>
          <w:t xml:space="preserve"> (clause 9.</w:t>
        </w:r>
      </w:ins>
      <w:ins w:id="266" w:author="Prakash Kolan(11172023)" w:date="2024-01-23T14:01:00Z">
        <w:r w:rsidR="005E3C94">
          <w:rPr>
            <w:rFonts w:eastAsia="Times New Roman"/>
            <w:lang w:eastAsia="en-GB"/>
          </w:rPr>
          <w:t>1</w:t>
        </w:r>
      </w:ins>
      <w:ins w:id="267" w:author="Prakash Kolan(11172023)" w:date="2024-01-23T13:59:00Z">
        <w:r w:rsidR="00883250">
          <w:rPr>
            <w:rFonts w:eastAsia="Times New Roman"/>
            <w:lang w:eastAsia="en-GB"/>
          </w:rPr>
          <w:t>4 of [9])</w:t>
        </w:r>
      </w:ins>
      <w:ins w:id="268" w:author="Richard Bradbury" w:date="2024-01-25T20:03:00Z">
        <w:r w:rsidR="0018740F">
          <w:rPr>
            <w:rFonts w:eastAsia="Times New Roman"/>
            <w:lang w:eastAsia="en-GB"/>
          </w:rPr>
          <w:t>.</w:t>
        </w:r>
      </w:ins>
      <w:ins w:id="269" w:author="Prakash Kolan(11172023)" w:date="2024-01-31T12:11:00Z">
        <w:r w:rsidR="006B42DA">
          <w:rPr>
            <w:rFonts w:eastAsia="Times New Roman"/>
            <w:lang w:eastAsia="en-GB"/>
          </w:rPr>
          <w:t xml:space="preserve"> </w:t>
        </w:r>
        <w:r w:rsidR="006B42DA">
          <w:rPr>
            <w:lang w:eastAsia="en-GB"/>
          </w:rPr>
          <w:t>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ins>
    </w:p>
    <w:p w14:paraId="5760E2B2" w14:textId="58F17C40" w:rsidR="00E87907" w:rsidRDefault="00D16FD4" w:rsidP="00D16FD4">
      <w:pPr>
        <w:pStyle w:val="B1"/>
        <w:rPr>
          <w:ins w:id="270" w:author="Prakash Kolan(11172023)" w:date="2024-01-23T13:52:00Z"/>
          <w:rFonts w:eastAsia="Times New Roman"/>
          <w:lang w:eastAsia="en-GB"/>
        </w:rPr>
      </w:pPr>
      <w:ins w:id="271" w:author="Richard Bradbury" w:date="2024-01-30T17:04:00Z">
        <w:r>
          <w:rPr>
            <w:rFonts w:eastAsia="Times New Roman"/>
            <w:lang w:eastAsia="en-GB"/>
          </w:rPr>
          <w:t>9.</w:t>
        </w:r>
        <w:r>
          <w:rPr>
            <w:rFonts w:eastAsia="Times New Roman"/>
            <w:lang w:eastAsia="en-GB"/>
          </w:rPr>
          <w:tab/>
        </w:r>
      </w:ins>
      <w:ins w:id="272" w:author="Prakash Kolan(11172023)" w:date="2024-01-23T13:44:00Z">
        <w:r w:rsidR="00E87907">
          <w:rPr>
            <w:rFonts w:eastAsia="Times New Roman"/>
            <w:lang w:eastAsia="en-GB"/>
          </w:rPr>
          <w:t xml:space="preserve">Receive fault management information gathered from different data sources </w:t>
        </w:r>
      </w:ins>
      <w:ins w:id="273" w:author="Prakash Kolan(11172023)" w:date="2024-01-23T13:45:00Z">
        <w:r w:rsidR="00E87907">
          <w:rPr>
            <w:rFonts w:eastAsia="Times New Roman"/>
            <w:lang w:eastAsia="en-GB"/>
          </w:rPr>
          <w:t xml:space="preserve">to identify </w:t>
        </w:r>
      </w:ins>
      <w:ins w:id="274" w:author="Richard Bradbury" w:date="2024-01-25T20:03:00Z">
        <w:r w:rsidR="0018740F">
          <w:rPr>
            <w:rFonts w:eastAsia="Times New Roman"/>
            <w:lang w:eastAsia="en-GB"/>
          </w:rPr>
          <w:t>problems relat</w:t>
        </w:r>
      </w:ins>
      <w:ins w:id="275" w:author="Richard Bradbury" w:date="2024-01-30T16:59:00Z">
        <w:r w:rsidR="00CC430E">
          <w:rPr>
            <w:rFonts w:eastAsia="Times New Roman"/>
            <w:lang w:eastAsia="en-GB"/>
          </w:rPr>
          <w:t xml:space="preserve">ing </w:t>
        </w:r>
      </w:ins>
      <w:ins w:id="276" w:author="Richard Bradbury" w:date="2024-01-25T20:03:00Z">
        <w:r w:rsidR="0018740F">
          <w:rPr>
            <w:rFonts w:eastAsia="Times New Roman"/>
            <w:lang w:eastAsia="en-GB"/>
          </w:rPr>
          <w:t xml:space="preserve">to </w:t>
        </w:r>
      </w:ins>
      <w:ins w:id="277" w:author="Prakash Kolan(11172023)" w:date="2024-01-23T13:45:00Z">
        <w:r w:rsidR="00E87907">
          <w:rPr>
            <w:rFonts w:eastAsia="Times New Roman"/>
            <w:lang w:eastAsia="en-GB"/>
          </w:rPr>
          <w:t xml:space="preserve">network connectivity </w:t>
        </w:r>
      </w:ins>
      <w:ins w:id="278" w:author="Richard Bradbury" w:date="2024-01-25T20:03:00Z">
        <w:r w:rsidR="0018740F">
          <w:rPr>
            <w:rFonts w:eastAsia="Times New Roman"/>
            <w:lang w:eastAsia="en-GB"/>
          </w:rPr>
          <w:t xml:space="preserve">and network </w:t>
        </w:r>
      </w:ins>
      <w:ins w:id="279" w:author="Prakash Kolan(11172023)" w:date="2024-01-23T13:45:00Z">
        <w:r w:rsidR="00E87907">
          <w:rPr>
            <w:rFonts w:eastAsia="Times New Roman"/>
            <w:lang w:eastAsia="en-GB"/>
          </w:rPr>
          <w:t>performance</w:t>
        </w:r>
      </w:ins>
      <w:ins w:id="280" w:author="Prakash Kolan(11172023)" w:date="2024-01-23T13:59:00Z">
        <w:r w:rsidR="00883250">
          <w:rPr>
            <w:rFonts w:eastAsia="Times New Roman"/>
            <w:lang w:eastAsia="en-GB"/>
          </w:rPr>
          <w:t xml:space="preserve"> (clause 9.</w:t>
        </w:r>
      </w:ins>
      <w:ins w:id="281" w:author="Prakash Kolan(11172023)" w:date="2024-01-23T14:01:00Z">
        <w:r w:rsidR="005E3C94">
          <w:rPr>
            <w:rFonts w:eastAsia="Times New Roman"/>
            <w:lang w:eastAsia="en-GB"/>
          </w:rPr>
          <w:t>15</w:t>
        </w:r>
      </w:ins>
      <w:ins w:id="282" w:author="Prakash Kolan(11172023)" w:date="2024-01-23T13:59:00Z">
        <w:r w:rsidR="00883250">
          <w:rPr>
            <w:rFonts w:eastAsia="Times New Roman"/>
            <w:lang w:eastAsia="en-GB"/>
          </w:rPr>
          <w:t xml:space="preserve"> of [9])</w:t>
        </w:r>
      </w:ins>
      <w:ins w:id="283" w:author="Richard Bradbury" w:date="2024-01-25T20:03:00Z">
        <w:r w:rsidR="0018740F">
          <w:rPr>
            <w:rFonts w:eastAsia="Times New Roman"/>
            <w:lang w:eastAsia="en-GB"/>
          </w:rPr>
          <w:t>.</w:t>
        </w:r>
      </w:ins>
      <w:ins w:id="284" w:author="Prakash Kolan(11172023)" w:date="2024-01-31T12:13:00Z">
        <w:r w:rsidR="00A87209">
          <w:rPr>
            <w:rFonts w:eastAsia="Times New Roman"/>
            <w:lang w:eastAsia="en-GB"/>
          </w:rPr>
          <w:t xml:space="preserve"> </w:t>
        </w:r>
        <w:r w:rsidR="00A87209">
          <w:rPr>
            <w:lang w:eastAsia="en-GB"/>
          </w:rPr>
          <w:t>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ins>
    </w:p>
    <w:p w14:paraId="19E78BA9" w14:textId="517958FA" w:rsidR="002658B7" w:rsidRDefault="00D16FD4" w:rsidP="00D16FD4">
      <w:pPr>
        <w:pStyle w:val="B1"/>
        <w:rPr>
          <w:ins w:id="285" w:author="Prakash Kolan(11172023)" w:date="2024-01-23T13:54:00Z"/>
          <w:rFonts w:eastAsia="Times New Roman"/>
          <w:lang w:eastAsia="en-GB"/>
        </w:rPr>
      </w:pPr>
      <w:ins w:id="286" w:author="Richard Bradbury" w:date="2024-01-30T17:04:00Z">
        <w:r>
          <w:rPr>
            <w:rFonts w:eastAsia="Times New Roman"/>
            <w:lang w:eastAsia="en-GB"/>
          </w:rPr>
          <w:t>10.</w:t>
        </w:r>
        <w:r>
          <w:rPr>
            <w:rFonts w:eastAsia="Times New Roman"/>
            <w:lang w:eastAsia="en-GB"/>
          </w:rPr>
          <w:tab/>
        </w:r>
      </w:ins>
      <w:ins w:id="287" w:author="Prakash Kolan(11172023)" w:date="2024-01-23T13:52:00Z">
        <w:r w:rsidR="005A6C9B">
          <w:rPr>
            <w:rFonts w:eastAsia="Times New Roman"/>
            <w:lang w:eastAsia="en-GB"/>
          </w:rPr>
          <w:t>Verification of slice requirements and alignment capability based on QoS achievement status together with OAM QoS data versus the real customer QoS data collected from end users of customers</w:t>
        </w:r>
      </w:ins>
      <w:ins w:id="288" w:author="Prakash Kolan(11172023)" w:date="2024-01-23T13:59:00Z">
        <w:r w:rsidR="00883250">
          <w:rPr>
            <w:rFonts w:eastAsia="Times New Roman"/>
            <w:lang w:eastAsia="en-GB"/>
          </w:rPr>
          <w:t xml:space="preserve"> (clause 9.</w:t>
        </w:r>
      </w:ins>
      <w:ins w:id="289" w:author="Prakash Kolan(11172023)" w:date="2024-01-23T14:01:00Z">
        <w:r w:rsidR="005E3C94">
          <w:rPr>
            <w:rFonts w:eastAsia="Times New Roman"/>
            <w:lang w:eastAsia="en-GB"/>
          </w:rPr>
          <w:t>16</w:t>
        </w:r>
      </w:ins>
      <w:ins w:id="290" w:author="Prakash Kolan(11172023)" w:date="2024-01-23T13:59:00Z">
        <w:r w:rsidR="00883250">
          <w:rPr>
            <w:rFonts w:eastAsia="Times New Roman"/>
            <w:lang w:eastAsia="en-GB"/>
          </w:rPr>
          <w:t xml:space="preserve"> of [9])</w:t>
        </w:r>
      </w:ins>
      <w:ins w:id="291" w:author="Richard Bradbury" w:date="2024-01-25T20:03:00Z">
        <w:r w:rsidR="0018740F">
          <w:rPr>
            <w:rFonts w:eastAsia="Times New Roman"/>
            <w:lang w:eastAsia="en-GB"/>
          </w:rPr>
          <w:t>.</w:t>
        </w:r>
      </w:ins>
      <w:ins w:id="292" w:author="Prakash Kolan(11172023)" w:date="2024-01-31T12:13:00Z">
        <w:r w:rsidR="00C93505">
          <w:rPr>
            <w:rFonts w:eastAsia="Times New Roman"/>
            <w:lang w:eastAsia="en-GB"/>
          </w:rPr>
          <w:t xml:space="preserve"> </w:t>
        </w:r>
        <w:r w:rsidR="00C93505">
          <w:rPr>
            <w:lang w:eastAsia="en-GB"/>
          </w:rPr>
          <w:t>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ins>
    </w:p>
    <w:p w14:paraId="002FC04E" w14:textId="626EE91D" w:rsidR="002658B7" w:rsidRPr="002658B7" w:rsidRDefault="00D16FD4" w:rsidP="00D16FD4">
      <w:pPr>
        <w:pStyle w:val="B1"/>
        <w:rPr>
          <w:ins w:id="293" w:author="Prakash Kolan(11172023)" w:date="2024-01-23T13:57:00Z"/>
          <w:rFonts w:eastAsia="Times New Roman"/>
          <w:lang w:eastAsia="en-GB"/>
        </w:rPr>
      </w:pPr>
      <w:ins w:id="294" w:author="Richard Bradbury" w:date="2024-01-30T17:04:00Z">
        <w:r>
          <w:t>11.</w:t>
        </w:r>
        <w:r>
          <w:tab/>
        </w:r>
      </w:ins>
      <w:ins w:id="295" w:author="Prakash Kolan(11172023)" w:date="2024-01-23T13:54:00Z">
        <w:r w:rsidR="002658B7">
          <w:t xml:space="preserve">Receive network slice information </w:t>
        </w:r>
      </w:ins>
      <w:ins w:id="296" w:author="Prakash Kolan(11172023)" w:date="2024-01-23T13:55:00Z">
        <w:r w:rsidR="002658B7">
          <w:t>e.g., retrie</w:t>
        </w:r>
      </w:ins>
      <w:ins w:id="297" w:author="Prakash Kolan(11172023)" w:date="2024-01-23T13:56:00Z">
        <w:r w:rsidR="002658B7">
          <w:t xml:space="preserve">val and conversion of Network Slice </w:t>
        </w:r>
      </w:ins>
      <w:ins w:id="298" w:author="Prakash Kolan(11172023)" w:date="2024-01-23T13:55:00Z">
        <w:r w:rsidR="002658B7">
          <w:t>Service</w:t>
        </w:r>
      </w:ins>
      <w:ins w:id="299" w:author="Richard Bradbury" w:date="2024-01-25T20:04:00Z">
        <w:r w:rsidR="0018740F">
          <w:t xml:space="preserve"> </w:t>
        </w:r>
      </w:ins>
      <w:ins w:id="300" w:author="Prakash Kolan(11172023)" w:date="2024-01-23T13:55:00Z">
        <w:r w:rsidR="002658B7">
          <w:t xml:space="preserve">Profile in 5GS </w:t>
        </w:r>
      </w:ins>
      <w:ins w:id="301" w:author="Richard Bradbury" w:date="2024-01-25T20:04:00Z">
        <w:r w:rsidR="0018740F">
          <w:t xml:space="preserve">as </w:t>
        </w:r>
      </w:ins>
      <w:ins w:id="302" w:author="Prakash Kolan(11172023)" w:date="2024-01-23T13:55:00Z">
        <w:r w:rsidR="002658B7">
          <w:t>s</w:t>
        </w:r>
      </w:ins>
      <w:ins w:id="303" w:author="Prakash Kolan(11172023)" w:date="2024-01-23T13:56:00Z">
        <w:r w:rsidR="002658B7">
          <w:t xml:space="preserve">pecified in </w:t>
        </w:r>
      </w:ins>
      <w:ins w:id="304" w:author="Richard Bradbury" w:date="2024-01-25T20:04:00Z">
        <w:r w:rsidR="0018740F" w:rsidRPr="00D135EA">
          <w:t>TS 28.532</w:t>
        </w:r>
        <w:r w:rsidR="0018740F">
          <w:t> </w:t>
        </w:r>
      </w:ins>
      <w:ins w:id="305" w:author="Prakash Kolan(11172023)" w:date="2024-01-23T13:56:00Z">
        <w:r w:rsidR="002658B7">
          <w:t>[12]</w:t>
        </w:r>
      </w:ins>
      <w:ins w:id="306" w:author="Prakash Kolan(11172023)" w:date="2024-01-23T13:59:00Z">
        <w:r w:rsidR="00883250">
          <w:t xml:space="preserve"> </w:t>
        </w:r>
        <w:r w:rsidR="00883250">
          <w:rPr>
            <w:rFonts w:eastAsia="Times New Roman"/>
            <w:lang w:eastAsia="en-GB"/>
          </w:rPr>
          <w:t>(clause 9.</w:t>
        </w:r>
      </w:ins>
      <w:ins w:id="307" w:author="Prakash Kolan(11172023)" w:date="2024-01-23T14:01:00Z">
        <w:r w:rsidR="005E3C94">
          <w:rPr>
            <w:rFonts w:eastAsia="Times New Roman"/>
            <w:lang w:eastAsia="en-GB"/>
          </w:rPr>
          <w:t>17</w:t>
        </w:r>
      </w:ins>
      <w:ins w:id="308" w:author="Prakash Kolan(11172023)" w:date="2024-01-23T13:59:00Z">
        <w:r w:rsidR="00883250">
          <w:rPr>
            <w:rFonts w:eastAsia="Times New Roman"/>
            <w:lang w:eastAsia="en-GB"/>
          </w:rPr>
          <w:t xml:space="preserve"> of [9])</w:t>
        </w:r>
      </w:ins>
      <w:ins w:id="309" w:author="Richard Bradbury" w:date="2024-01-25T20:03:00Z">
        <w:r w:rsidR="0018740F">
          <w:rPr>
            <w:rFonts w:eastAsia="Times New Roman"/>
            <w:lang w:eastAsia="en-GB"/>
          </w:rPr>
          <w:t>.</w:t>
        </w:r>
      </w:ins>
      <w:ins w:id="310" w:author="Prakash Kolan(11172023)" w:date="2024-01-31T12:18:00Z">
        <w:r w:rsidR="00203C5C">
          <w:rPr>
            <w:rFonts w:eastAsia="Times New Roman"/>
            <w:lang w:eastAsia="en-GB"/>
          </w:rPr>
          <w:t xml:space="preserve"> </w:t>
        </w:r>
        <w:r w:rsidR="008E5FB1">
          <w:rPr>
            <w:rFonts w:eastAsia="Times New Roman"/>
            <w:lang w:eastAsia="en-GB"/>
          </w:rPr>
          <w:t xml:space="preserve">The 5GMS Application Provider may use this information to potentially </w:t>
        </w:r>
      </w:ins>
      <w:ins w:id="311" w:author="Prakash Kolan(11172023)" w:date="2024-01-31T12:19:00Z">
        <w:r w:rsidR="008E5FB1">
          <w:rPr>
            <w:rFonts w:eastAsia="Times New Roman"/>
            <w:lang w:eastAsia="en-GB"/>
          </w:rPr>
          <w:t xml:space="preserve">negotiate requirements with the MNO as described in clause 4.3 of present document. </w:t>
        </w:r>
      </w:ins>
    </w:p>
    <w:p w14:paraId="7B74C03B" w14:textId="53F1F6D8" w:rsidR="005A6C9B" w:rsidRPr="005B6C7D" w:rsidRDefault="00D16FD4" w:rsidP="00D16FD4">
      <w:pPr>
        <w:pStyle w:val="B1"/>
        <w:rPr>
          <w:ins w:id="312" w:author="Prakash Kolan(11172023)" w:date="2024-01-23T13:52:00Z"/>
          <w:rFonts w:eastAsia="Times New Roman"/>
          <w:lang w:eastAsia="en-GB"/>
        </w:rPr>
      </w:pPr>
      <w:ins w:id="313" w:author="Richard Bradbury" w:date="2024-01-30T17:04:00Z">
        <w:r>
          <w:t>12.</w:t>
        </w:r>
        <w:r>
          <w:tab/>
        </w:r>
      </w:ins>
      <w:ins w:id="314" w:author="Prakash Kolan(11172023)" w:date="2024-01-23T13:57:00Z">
        <w:r w:rsidR="002658B7">
          <w:t xml:space="preserve">Perform network slice allocation if </w:t>
        </w:r>
      </w:ins>
      <w:ins w:id="315" w:author="Prakash Kolan(11172023)" w:date="2024-01-23T13:58:00Z">
        <w:r w:rsidR="002658B7">
          <w:t xml:space="preserve">it cannot access </w:t>
        </w:r>
      </w:ins>
      <w:ins w:id="316" w:author="Prakash Kolan(11172023)" w:date="2024-01-23T13:57:00Z">
        <w:r w:rsidR="002658B7">
          <w:t>5G management syst</w:t>
        </w:r>
      </w:ins>
      <w:ins w:id="317" w:author="Prakash Kolan(11172023)" w:date="2024-01-23T13:58:00Z">
        <w:r w:rsidR="002658B7">
          <w:t xml:space="preserve">em directly </w:t>
        </w:r>
      </w:ins>
      <w:ins w:id="318" w:author="Prakash Kolan(11172023)" w:date="2024-01-23T13:59:00Z">
        <w:r w:rsidR="00883250">
          <w:rPr>
            <w:rFonts w:eastAsia="Times New Roman"/>
            <w:lang w:eastAsia="en-GB"/>
          </w:rPr>
          <w:t>(clause 9.</w:t>
        </w:r>
      </w:ins>
      <w:ins w:id="319" w:author="Prakash Kolan(11172023)" w:date="2024-01-23T14:01:00Z">
        <w:r w:rsidR="005E3C94">
          <w:rPr>
            <w:rFonts w:eastAsia="Times New Roman"/>
            <w:lang w:eastAsia="en-GB"/>
          </w:rPr>
          <w:t>18</w:t>
        </w:r>
      </w:ins>
      <w:ins w:id="320" w:author="Prakash Kolan(11172023)" w:date="2024-01-23T13:59:00Z">
        <w:r w:rsidR="00883250">
          <w:rPr>
            <w:rFonts w:eastAsia="Times New Roman"/>
            <w:lang w:eastAsia="en-GB"/>
          </w:rPr>
          <w:t xml:space="preserve"> of [9])</w:t>
        </w:r>
      </w:ins>
      <w:ins w:id="321" w:author="Richard Bradbury" w:date="2024-01-25T19:42:00Z">
        <w:r w:rsidR="00BE3571">
          <w:rPr>
            <w:rFonts w:eastAsia="Times New Roman"/>
            <w:lang w:eastAsia="en-GB"/>
          </w:rPr>
          <w:t>.</w:t>
        </w:r>
      </w:ins>
      <w:ins w:id="322" w:author="Prakash Kolan(11172023)" w:date="2024-01-31T12:19:00Z">
        <w:r w:rsidR="00806274">
          <w:rPr>
            <w:rFonts w:eastAsia="Times New Roman"/>
            <w:lang w:eastAsia="en-GB"/>
          </w:rPr>
          <w:t xml:space="preserve"> The 5GMS Application Provider may use this information to potentially negotiate requirements with the MNO as described in clause 4.3 of present document.</w:t>
        </w:r>
      </w:ins>
    </w:p>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3" w:name="_Toc153536181"/>
      <w:bookmarkStart w:id="324" w:name="_Toc155355390"/>
      <w:bookmarkStart w:id="325" w:name="_Toc74859227"/>
      <w:bookmarkStart w:id="326" w:name="_Toc71722175"/>
      <w:bookmarkStart w:id="327" w:name="_Toc71214501"/>
      <w:bookmarkStart w:id="328" w:name="_Toc68899750"/>
      <w:bookmarkStart w:id="329" w:name="MCCQCTEMPBM_00000088"/>
      <w:bookmarkEnd w:id="64"/>
      <w:bookmarkEnd w:id="65"/>
      <w:bookmarkEnd w:id="66"/>
      <w:bookmarkEnd w:id="67"/>
      <w:bookmarkEnd w:id="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23"/>
      <w:bookmarkEnd w:id="324"/>
      <w:bookmarkEnd w:id="325"/>
      <w:bookmarkEnd w:id="326"/>
      <w:bookmarkEnd w:id="327"/>
      <w:bookmarkEnd w:id="328"/>
      <w:bookmarkEnd w:id="329"/>
    </w:p>
    <w:sectPr w:rsidR="000B399E" w:rsidRPr="0042466D" w:rsidSect="005731AB">
      <w:head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E62468" w16cex:dateUtc="2024-01-25T19:48:00Z"/>
  <w16cex:commentExtensible w16cex:durableId="1EF43177" w16cex:dateUtc="2024-01-25T19:46:00Z"/>
  <w16cex:commentExtensible w16cex:durableId="04AC0AFD" w16cex:dateUtc="2024-01-25T19:54:00Z"/>
</w16cex:commentsExtensible>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8EC35" w14:textId="77777777" w:rsidR="003D7650" w:rsidRDefault="003D7650">
      <w:r>
        <w:separator/>
      </w:r>
    </w:p>
  </w:endnote>
  <w:endnote w:type="continuationSeparator" w:id="0">
    <w:p w14:paraId="2E00B6AF" w14:textId="77777777" w:rsidR="003D7650" w:rsidRDefault="003D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SimSu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Lucida Console">
    <w:panose1 w:val="020B0604020202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A93CC9" w:rsidRDefault="00A93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A93CC9" w:rsidRDefault="00A93C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A93CC9" w:rsidRDefault="00A93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6EA22" w14:textId="77777777" w:rsidR="003D7650" w:rsidRDefault="003D7650">
      <w:r>
        <w:separator/>
      </w:r>
    </w:p>
  </w:footnote>
  <w:footnote w:type="continuationSeparator" w:id="0">
    <w:p w14:paraId="57C88B25" w14:textId="77777777" w:rsidR="003D7650" w:rsidRDefault="003D7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A93CC9" w:rsidRDefault="00A93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A93CC9" w:rsidRDefault="00A93C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A93CC9" w:rsidRDefault="00A93C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A93CC9" w:rsidRDefault="00A93C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0"/>
  </w:num>
  <w:num w:numId="2">
    <w:abstractNumId w:val="13"/>
  </w:num>
  <w:num w:numId="3">
    <w:abstractNumId w:val="3"/>
  </w:num>
  <w:num w:numId="4">
    <w:abstractNumId w:val="17"/>
  </w:num>
  <w:num w:numId="5">
    <w:abstractNumId w:val="9"/>
  </w:num>
  <w:num w:numId="6">
    <w:abstractNumId w:val="6"/>
  </w:num>
  <w:num w:numId="7">
    <w:abstractNumId w:val="14"/>
  </w:num>
  <w:num w:numId="8">
    <w:abstractNumId w:val="12"/>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8"/>
  </w:num>
  <w:num w:numId="15">
    <w:abstractNumId w:val="16"/>
  </w:num>
  <w:num w:numId="16">
    <w:abstractNumId w:val="21"/>
  </w:num>
  <w:num w:numId="17">
    <w:abstractNumId w:val="5"/>
  </w:num>
  <w:num w:numId="18">
    <w:abstractNumId w:val="7"/>
  </w:num>
  <w:num w:numId="19">
    <w:abstractNumId w:val="10"/>
  </w:num>
  <w:num w:numId="20">
    <w:abstractNumId w:val="15"/>
  </w:num>
  <w:num w:numId="21">
    <w:abstractNumId w:val="19"/>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72023)">
    <w15:presenceInfo w15:providerId="None" w15:userId="Prakash Kolan(11172023)"/>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451"/>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3E0F"/>
    <w:rsid w:val="000842A2"/>
    <w:rsid w:val="0008527E"/>
    <w:rsid w:val="00086E09"/>
    <w:rsid w:val="00087F59"/>
    <w:rsid w:val="0009000E"/>
    <w:rsid w:val="00092AD2"/>
    <w:rsid w:val="00092E4D"/>
    <w:rsid w:val="00094552"/>
    <w:rsid w:val="00095B19"/>
    <w:rsid w:val="00095B1F"/>
    <w:rsid w:val="00096F35"/>
    <w:rsid w:val="000A175F"/>
    <w:rsid w:val="000A1999"/>
    <w:rsid w:val="000A2F6C"/>
    <w:rsid w:val="000A5FFE"/>
    <w:rsid w:val="000A6394"/>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6598"/>
    <w:rsid w:val="000C6CF3"/>
    <w:rsid w:val="000D05AD"/>
    <w:rsid w:val="000D13BD"/>
    <w:rsid w:val="000D2606"/>
    <w:rsid w:val="000D3D86"/>
    <w:rsid w:val="000D4A28"/>
    <w:rsid w:val="000D5DA0"/>
    <w:rsid w:val="000D7CCC"/>
    <w:rsid w:val="000D7CD4"/>
    <w:rsid w:val="000E051D"/>
    <w:rsid w:val="000E0E4A"/>
    <w:rsid w:val="000E20A1"/>
    <w:rsid w:val="000E217E"/>
    <w:rsid w:val="000E2F3B"/>
    <w:rsid w:val="000E398A"/>
    <w:rsid w:val="000E3AD9"/>
    <w:rsid w:val="000E64B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3ED2"/>
    <w:rsid w:val="0010759A"/>
    <w:rsid w:val="00111943"/>
    <w:rsid w:val="00112B2F"/>
    <w:rsid w:val="00113948"/>
    <w:rsid w:val="001139C8"/>
    <w:rsid w:val="0011557D"/>
    <w:rsid w:val="00120249"/>
    <w:rsid w:val="0012171C"/>
    <w:rsid w:val="001224D9"/>
    <w:rsid w:val="00122E65"/>
    <w:rsid w:val="001242E8"/>
    <w:rsid w:val="001247CC"/>
    <w:rsid w:val="001268EE"/>
    <w:rsid w:val="00130F83"/>
    <w:rsid w:val="00130FE8"/>
    <w:rsid w:val="00131B22"/>
    <w:rsid w:val="0013254F"/>
    <w:rsid w:val="0013291A"/>
    <w:rsid w:val="00133234"/>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56DCC"/>
    <w:rsid w:val="001631E6"/>
    <w:rsid w:val="0016321B"/>
    <w:rsid w:val="00164857"/>
    <w:rsid w:val="00164DF5"/>
    <w:rsid w:val="00165CB5"/>
    <w:rsid w:val="00170D3C"/>
    <w:rsid w:val="00171452"/>
    <w:rsid w:val="0017595B"/>
    <w:rsid w:val="00175C48"/>
    <w:rsid w:val="00176E79"/>
    <w:rsid w:val="00177395"/>
    <w:rsid w:val="00181823"/>
    <w:rsid w:val="00182914"/>
    <w:rsid w:val="001846DC"/>
    <w:rsid w:val="0018499D"/>
    <w:rsid w:val="00185AB0"/>
    <w:rsid w:val="00185CDD"/>
    <w:rsid w:val="00186564"/>
    <w:rsid w:val="00186D5F"/>
    <w:rsid w:val="0018740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A75"/>
    <w:rsid w:val="001D5B80"/>
    <w:rsid w:val="001D64D9"/>
    <w:rsid w:val="001D78A2"/>
    <w:rsid w:val="001D78CF"/>
    <w:rsid w:val="001E1270"/>
    <w:rsid w:val="001E12B4"/>
    <w:rsid w:val="001E39CC"/>
    <w:rsid w:val="001E3C5C"/>
    <w:rsid w:val="001E41F3"/>
    <w:rsid w:val="001E6D2A"/>
    <w:rsid w:val="001E78E8"/>
    <w:rsid w:val="001E7DCB"/>
    <w:rsid w:val="001F3489"/>
    <w:rsid w:val="001F5129"/>
    <w:rsid w:val="001F74DA"/>
    <w:rsid w:val="00200520"/>
    <w:rsid w:val="00200820"/>
    <w:rsid w:val="002027A8"/>
    <w:rsid w:val="00203C5C"/>
    <w:rsid w:val="00205650"/>
    <w:rsid w:val="002062D7"/>
    <w:rsid w:val="00206EB9"/>
    <w:rsid w:val="00207AC2"/>
    <w:rsid w:val="002106F8"/>
    <w:rsid w:val="00211725"/>
    <w:rsid w:val="00212421"/>
    <w:rsid w:val="002138F7"/>
    <w:rsid w:val="00214037"/>
    <w:rsid w:val="00214BF3"/>
    <w:rsid w:val="00216D5C"/>
    <w:rsid w:val="00222392"/>
    <w:rsid w:val="002231A0"/>
    <w:rsid w:val="0022324A"/>
    <w:rsid w:val="00223310"/>
    <w:rsid w:val="00223EB5"/>
    <w:rsid w:val="00226957"/>
    <w:rsid w:val="0023067D"/>
    <w:rsid w:val="00232F5D"/>
    <w:rsid w:val="00234C9B"/>
    <w:rsid w:val="00237DA7"/>
    <w:rsid w:val="00241145"/>
    <w:rsid w:val="00242601"/>
    <w:rsid w:val="00242843"/>
    <w:rsid w:val="00242E5B"/>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2180"/>
    <w:rsid w:val="002A39B6"/>
    <w:rsid w:val="002A49A3"/>
    <w:rsid w:val="002A5593"/>
    <w:rsid w:val="002B0120"/>
    <w:rsid w:val="002B13F5"/>
    <w:rsid w:val="002B1D2E"/>
    <w:rsid w:val="002B28B5"/>
    <w:rsid w:val="002B333F"/>
    <w:rsid w:val="002B53E0"/>
    <w:rsid w:val="002B5741"/>
    <w:rsid w:val="002B5975"/>
    <w:rsid w:val="002B6966"/>
    <w:rsid w:val="002C09C3"/>
    <w:rsid w:val="002C10CF"/>
    <w:rsid w:val="002C1E10"/>
    <w:rsid w:val="002C4000"/>
    <w:rsid w:val="002C5F3D"/>
    <w:rsid w:val="002C7DDF"/>
    <w:rsid w:val="002C7E3F"/>
    <w:rsid w:val="002D0080"/>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9FE"/>
    <w:rsid w:val="00301A2B"/>
    <w:rsid w:val="00303932"/>
    <w:rsid w:val="00305409"/>
    <w:rsid w:val="003102D5"/>
    <w:rsid w:val="003106DE"/>
    <w:rsid w:val="0031109F"/>
    <w:rsid w:val="00311D3C"/>
    <w:rsid w:val="00313546"/>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87935"/>
    <w:rsid w:val="003906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D733D"/>
    <w:rsid w:val="003D7650"/>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5BA"/>
    <w:rsid w:val="004219D3"/>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2754"/>
    <w:rsid w:val="004455DA"/>
    <w:rsid w:val="00446BC5"/>
    <w:rsid w:val="00446C9A"/>
    <w:rsid w:val="00446CDB"/>
    <w:rsid w:val="00447198"/>
    <w:rsid w:val="00450C8D"/>
    <w:rsid w:val="004515BA"/>
    <w:rsid w:val="0045391F"/>
    <w:rsid w:val="004625C7"/>
    <w:rsid w:val="00463BBC"/>
    <w:rsid w:val="00465CFC"/>
    <w:rsid w:val="00465FB6"/>
    <w:rsid w:val="0046632F"/>
    <w:rsid w:val="00466641"/>
    <w:rsid w:val="004670A1"/>
    <w:rsid w:val="00467254"/>
    <w:rsid w:val="00470057"/>
    <w:rsid w:val="0047057E"/>
    <w:rsid w:val="00472388"/>
    <w:rsid w:val="0047315A"/>
    <w:rsid w:val="004733CD"/>
    <w:rsid w:val="00474A03"/>
    <w:rsid w:val="0047500A"/>
    <w:rsid w:val="00475286"/>
    <w:rsid w:val="00475893"/>
    <w:rsid w:val="00477E60"/>
    <w:rsid w:val="00481E38"/>
    <w:rsid w:val="0048315B"/>
    <w:rsid w:val="00485443"/>
    <w:rsid w:val="0048643D"/>
    <w:rsid w:val="00486468"/>
    <w:rsid w:val="00487B3A"/>
    <w:rsid w:val="00491B21"/>
    <w:rsid w:val="00492317"/>
    <w:rsid w:val="004924CC"/>
    <w:rsid w:val="00493197"/>
    <w:rsid w:val="00493AC4"/>
    <w:rsid w:val="00493CE7"/>
    <w:rsid w:val="00495590"/>
    <w:rsid w:val="00496078"/>
    <w:rsid w:val="0049663B"/>
    <w:rsid w:val="004971E9"/>
    <w:rsid w:val="004A0BEE"/>
    <w:rsid w:val="004A0E88"/>
    <w:rsid w:val="004A17F3"/>
    <w:rsid w:val="004A1B69"/>
    <w:rsid w:val="004A2664"/>
    <w:rsid w:val="004A2B37"/>
    <w:rsid w:val="004A3A1A"/>
    <w:rsid w:val="004A3E5F"/>
    <w:rsid w:val="004A406A"/>
    <w:rsid w:val="004A6257"/>
    <w:rsid w:val="004A6909"/>
    <w:rsid w:val="004A7736"/>
    <w:rsid w:val="004B13FA"/>
    <w:rsid w:val="004B53EB"/>
    <w:rsid w:val="004B6530"/>
    <w:rsid w:val="004B75B7"/>
    <w:rsid w:val="004B798A"/>
    <w:rsid w:val="004C0EEF"/>
    <w:rsid w:val="004C10E2"/>
    <w:rsid w:val="004C2A22"/>
    <w:rsid w:val="004C387C"/>
    <w:rsid w:val="004C3CB8"/>
    <w:rsid w:val="004C4191"/>
    <w:rsid w:val="004C5B2B"/>
    <w:rsid w:val="004C5F69"/>
    <w:rsid w:val="004D0DA5"/>
    <w:rsid w:val="004D2214"/>
    <w:rsid w:val="004D3ADC"/>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0C81"/>
    <w:rsid w:val="0050590E"/>
    <w:rsid w:val="00506CB6"/>
    <w:rsid w:val="00506F49"/>
    <w:rsid w:val="005106C2"/>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6215"/>
    <w:rsid w:val="00546512"/>
    <w:rsid w:val="00547111"/>
    <w:rsid w:val="0054722B"/>
    <w:rsid w:val="0054772A"/>
    <w:rsid w:val="00550EC0"/>
    <w:rsid w:val="0055150B"/>
    <w:rsid w:val="00552034"/>
    <w:rsid w:val="005537C3"/>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3109"/>
    <w:rsid w:val="005731AB"/>
    <w:rsid w:val="005732EB"/>
    <w:rsid w:val="0057427E"/>
    <w:rsid w:val="00575365"/>
    <w:rsid w:val="00576044"/>
    <w:rsid w:val="0057648E"/>
    <w:rsid w:val="00576B8B"/>
    <w:rsid w:val="005771CC"/>
    <w:rsid w:val="00580E7B"/>
    <w:rsid w:val="00580F38"/>
    <w:rsid w:val="005827DA"/>
    <w:rsid w:val="00582F10"/>
    <w:rsid w:val="00583A6A"/>
    <w:rsid w:val="00585E51"/>
    <w:rsid w:val="005869D4"/>
    <w:rsid w:val="005909DA"/>
    <w:rsid w:val="005922A6"/>
    <w:rsid w:val="005926E6"/>
    <w:rsid w:val="00592A75"/>
    <w:rsid w:val="00592D74"/>
    <w:rsid w:val="005935DD"/>
    <w:rsid w:val="00593E8B"/>
    <w:rsid w:val="00594085"/>
    <w:rsid w:val="0059637B"/>
    <w:rsid w:val="00596E17"/>
    <w:rsid w:val="00597172"/>
    <w:rsid w:val="00597734"/>
    <w:rsid w:val="00597EF1"/>
    <w:rsid w:val="005A08CA"/>
    <w:rsid w:val="005A21C2"/>
    <w:rsid w:val="005A45C8"/>
    <w:rsid w:val="005A6A43"/>
    <w:rsid w:val="005A6C9B"/>
    <w:rsid w:val="005B0B10"/>
    <w:rsid w:val="005B1289"/>
    <w:rsid w:val="005B4EC0"/>
    <w:rsid w:val="005B4F4B"/>
    <w:rsid w:val="005B5AF8"/>
    <w:rsid w:val="005B681B"/>
    <w:rsid w:val="005B6C7D"/>
    <w:rsid w:val="005B6D61"/>
    <w:rsid w:val="005C09F0"/>
    <w:rsid w:val="005C1EA8"/>
    <w:rsid w:val="005C2427"/>
    <w:rsid w:val="005C3CAA"/>
    <w:rsid w:val="005C4F95"/>
    <w:rsid w:val="005C4FDC"/>
    <w:rsid w:val="005C5374"/>
    <w:rsid w:val="005C5A8D"/>
    <w:rsid w:val="005C77F4"/>
    <w:rsid w:val="005C7E7D"/>
    <w:rsid w:val="005D00D2"/>
    <w:rsid w:val="005D0749"/>
    <w:rsid w:val="005D0C7E"/>
    <w:rsid w:val="005D1BE1"/>
    <w:rsid w:val="005D3824"/>
    <w:rsid w:val="005D4D91"/>
    <w:rsid w:val="005D67A0"/>
    <w:rsid w:val="005D71FB"/>
    <w:rsid w:val="005E0C92"/>
    <w:rsid w:val="005E1C76"/>
    <w:rsid w:val="005E2C44"/>
    <w:rsid w:val="005E3C9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47A25"/>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7C99"/>
    <w:rsid w:val="006A0240"/>
    <w:rsid w:val="006A1AC2"/>
    <w:rsid w:val="006A38A7"/>
    <w:rsid w:val="006A4527"/>
    <w:rsid w:val="006A47D1"/>
    <w:rsid w:val="006A4989"/>
    <w:rsid w:val="006A52CF"/>
    <w:rsid w:val="006B354A"/>
    <w:rsid w:val="006B42DA"/>
    <w:rsid w:val="006B46FB"/>
    <w:rsid w:val="006B7F10"/>
    <w:rsid w:val="006C1660"/>
    <w:rsid w:val="006C247D"/>
    <w:rsid w:val="006C60C2"/>
    <w:rsid w:val="006C6490"/>
    <w:rsid w:val="006D05AA"/>
    <w:rsid w:val="006D1D31"/>
    <w:rsid w:val="006D2F11"/>
    <w:rsid w:val="006D39E9"/>
    <w:rsid w:val="006D400B"/>
    <w:rsid w:val="006D4552"/>
    <w:rsid w:val="006D6E9D"/>
    <w:rsid w:val="006D7E18"/>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4EA4"/>
    <w:rsid w:val="00715381"/>
    <w:rsid w:val="007156D8"/>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6A5"/>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004A"/>
    <w:rsid w:val="007D1131"/>
    <w:rsid w:val="007D15C0"/>
    <w:rsid w:val="007D1A36"/>
    <w:rsid w:val="007D2125"/>
    <w:rsid w:val="007D3CAC"/>
    <w:rsid w:val="007D4204"/>
    <w:rsid w:val="007D6A07"/>
    <w:rsid w:val="007D7229"/>
    <w:rsid w:val="007D79CD"/>
    <w:rsid w:val="007E17CA"/>
    <w:rsid w:val="007E1842"/>
    <w:rsid w:val="007E2AD7"/>
    <w:rsid w:val="007E2B9C"/>
    <w:rsid w:val="007E49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3850"/>
    <w:rsid w:val="0083676C"/>
    <w:rsid w:val="008374FE"/>
    <w:rsid w:val="00837811"/>
    <w:rsid w:val="008435DF"/>
    <w:rsid w:val="0084430F"/>
    <w:rsid w:val="0084583D"/>
    <w:rsid w:val="008469C2"/>
    <w:rsid w:val="00853CBE"/>
    <w:rsid w:val="00855110"/>
    <w:rsid w:val="00855BA9"/>
    <w:rsid w:val="008626E7"/>
    <w:rsid w:val="0086315A"/>
    <w:rsid w:val="008634EC"/>
    <w:rsid w:val="00864511"/>
    <w:rsid w:val="00865059"/>
    <w:rsid w:val="00870EE7"/>
    <w:rsid w:val="00873DD8"/>
    <w:rsid w:val="008759D4"/>
    <w:rsid w:val="008759F5"/>
    <w:rsid w:val="00875B28"/>
    <w:rsid w:val="008771FB"/>
    <w:rsid w:val="00877493"/>
    <w:rsid w:val="00877D7E"/>
    <w:rsid w:val="00877FD2"/>
    <w:rsid w:val="00880880"/>
    <w:rsid w:val="00880E19"/>
    <w:rsid w:val="0088319C"/>
    <w:rsid w:val="00883250"/>
    <w:rsid w:val="008850FF"/>
    <w:rsid w:val="00885B2E"/>
    <w:rsid w:val="008863B9"/>
    <w:rsid w:val="00886B87"/>
    <w:rsid w:val="0088741A"/>
    <w:rsid w:val="00890F6C"/>
    <w:rsid w:val="0089178F"/>
    <w:rsid w:val="0089246F"/>
    <w:rsid w:val="008930F4"/>
    <w:rsid w:val="008935EF"/>
    <w:rsid w:val="00895734"/>
    <w:rsid w:val="008973DE"/>
    <w:rsid w:val="00897D9F"/>
    <w:rsid w:val="008A0F95"/>
    <w:rsid w:val="008A11E9"/>
    <w:rsid w:val="008A19F6"/>
    <w:rsid w:val="008A3251"/>
    <w:rsid w:val="008A45A6"/>
    <w:rsid w:val="008A47A5"/>
    <w:rsid w:val="008A57F5"/>
    <w:rsid w:val="008A79A2"/>
    <w:rsid w:val="008B027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5FB1"/>
    <w:rsid w:val="008E6664"/>
    <w:rsid w:val="008E70E1"/>
    <w:rsid w:val="008E7FA2"/>
    <w:rsid w:val="008F11B1"/>
    <w:rsid w:val="008F13A6"/>
    <w:rsid w:val="008F14D6"/>
    <w:rsid w:val="008F1D09"/>
    <w:rsid w:val="008F2E88"/>
    <w:rsid w:val="008F3AEE"/>
    <w:rsid w:val="008F5196"/>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15681"/>
    <w:rsid w:val="00920E9A"/>
    <w:rsid w:val="00921FA5"/>
    <w:rsid w:val="00922D08"/>
    <w:rsid w:val="00922F3A"/>
    <w:rsid w:val="009232BF"/>
    <w:rsid w:val="00924630"/>
    <w:rsid w:val="009273DD"/>
    <w:rsid w:val="0092779E"/>
    <w:rsid w:val="00930EA9"/>
    <w:rsid w:val="009314EC"/>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6C5D"/>
    <w:rsid w:val="0096712D"/>
    <w:rsid w:val="00971674"/>
    <w:rsid w:val="00971DDE"/>
    <w:rsid w:val="0097569E"/>
    <w:rsid w:val="009756D6"/>
    <w:rsid w:val="009769E2"/>
    <w:rsid w:val="00976A73"/>
    <w:rsid w:val="0097710C"/>
    <w:rsid w:val="00977592"/>
    <w:rsid w:val="009777D9"/>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1968"/>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5E98"/>
    <w:rsid w:val="009F69EE"/>
    <w:rsid w:val="009F734F"/>
    <w:rsid w:val="00A00C6B"/>
    <w:rsid w:val="00A01490"/>
    <w:rsid w:val="00A024F7"/>
    <w:rsid w:val="00A0293E"/>
    <w:rsid w:val="00A048E4"/>
    <w:rsid w:val="00A068E1"/>
    <w:rsid w:val="00A069AD"/>
    <w:rsid w:val="00A06BC2"/>
    <w:rsid w:val="00A07A76"/>
    <w:rsid w:val="00A100E6"/>
    <w:rsid w:val="00A10EAB"/>
    <w:rsid w:val="00A12506"/>
    <w:rsid w:val="00A12663"/>
    <w:rsid w:val="00A126AD"/>
    <w:rsid w:val="00A13F01"/>
    <w:rsid w:val="00A15EAE"/>
    <w:rsid w:val="00A17B44"/>
    <w:rsid w:val="00A20532"/>
    <w:rsid w:val="00A22DC4"/>
    <w:rsid w:val="00A23BDB"/>
    <w:rsid w:val="00A246B6"/>
    <w:rsid w:val="00A24EB3"/>
    <w:rsid w:val="00A25256"/>
    <w:rsid w:val="00A25935"/>
    <w:rsid w:val="00A30890"/>
    <w:rsid w:val="00A323DD"/>
    <w:rsid w:val="00A32812"/>
    <w:rsid w:val="00A346B3"/>
    <w:rsid w:val="00A35C82"/>
    <w:rsid w:val="00A36992"/>
    <w:rsid w:val="00A37CC9"/>
    <w:rsid w:val="00A43199"/>
    <w:rsid w:val="00A43B80"/>
    <w:rsid w:val="00A47E70"/>
    <w:rsid w:val="00A501CE"/>
    <w:rsid w:val="00A50CF0"/>
    <w:rsid w:val="00A5189C"/>
    <w:rsid w:val="00A52B6E"/>
    <w:rsid w:val="00A5302C"/>
    <w:rsid w:val="00A537EC"/>
    <w:rsid w:val="00A54401"/>
    <w:rsid w:val="00A54648"/>
    <w:rsid w:val="00A548D4"/>
    <w:rsid w:val="00A55419"/>
    <w:rsid w:val="00A55675"/>
    <w:rsid w:val="00A574E9"/>
    <w:rsid w:val="00A57992"/>
    <w:rsid w:val="00A612B6"/>
    <w:rsid w:val="00A62FE0"/>
    <w:rsid w:val="00A66C1E"/>
    <w:rsid w:val="00A712E9"/>
    <w:rsid w:val="00A7206D"/>
    <w:rsid w:val="00A73D52"/>
    <w:rsid w:val="00A7671C"/>
    <w:rsid w:val="00A76EDF"/>
    <w:rsid w:val="00A77E5A"/>
    <w:rsid w:val="00A81CC2"/>
    <w:rsid w:val="00A83727"/>
    <w:rsid w:val="00A84120"/>
    <w:rsid w:val="00A85096"/>
    <w:rsid w:val="00A852EA"/>
    <w:rsid w:val="00A85EDF"/>
    <w:rsid w:val="00A86137"/>
    <w:rsid w:val="00A87209"/>
    <w:rsid w:val="00A919C9"/>
    <w:rsid w:val="00A93BA2"/>
    <w:rsid w:val="00A93CC9"/>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5D27"/>
    <w:rsid w:val="00AE7B66"/>
    <w:rsid w:val="00AE7B72"/>
    <w:rsid w:val="00AE7DB2"/>
    <w:rsid w:val="00AF094D"/>
    <w:rsid w:val="00AF1349"/>
    <w:rsid w:val="00AF3CBC"/>
    <w:rsid w:val="00B0050B"/>
    <w:rsid w:val="00B021A6"/>
    <w:rsid w:val="00B023C6"/>
    <w:rsid w:val="00B0256A"/>
    <w:rsid w:val="00B0282A"/>
    <w:rsid w:val="00B07335"/>
    <w:rsid w:val="00B077C2"/>
    <w:rsid w:val="00B10385"/>
    <w:rsid w:val="00B12FD3"/>
    <w:rsid w:val="00B156D5"/>
    <w:rsid w:val="00B16A30"/>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77C"/>
    <w:rsid w:val="00B30BF1"/>
    <w:rsid w:val="00B321F7"/>
    <w:rsid w:val="00B334E1"/>
    <w:rsid w:val="00B339B5"/>
    <w:rsid w:val="00B34252"/>
    <w:rsid w:val="00B3645E"/>
    <w:rsid w:val="00B3756A"/>
    <w:rsid w:val="00B416A7"/>
    <w:rsid w:val="00B46B24"/>
    <w:rsid w:val="00B46C4A"/>
    <w:rsid w:val="00B474E1"/>
    <w:rsid w:val="00B50C9D"/>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3096"/>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5309"/>
    <w:rsid w:val="00BD6BB8"/>
    <w:rsid w:val="00BD7C2B"/>
    <w:rsid w:val="00BE06E1"/>
    <w:rsid w:val="00BE15EA"/>
    <w:rsid w:val="00BE343B"/>
    <w:rsid w:val="00BE3571"/>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43C7"/>
    <w:rsid w:val="00C04C45"/>
    <w:rsid w:val="00C0532B"/>
    <w:rsid w:val="00C0559B"/>
    <w:rsid w:val="00C05717"/>
    <w:rsid w:val="00C058D9"/>
    <w:rsid w:val="00C065A6"/>
    <w:rsid w:val="00C0702B"/>
    <w:rsid w:val="00C105CE"/>
    <w:rsid w:val="00C11040"/>
    <w:rsid w:val="00C113AA"/>
    <w:rsid w:val="00C14AC3"/>
    <w:rsid w:val="00C14AF2"/>
    <w:rsid w:val="00C15207"/>
    <w:rsid w:val="00C15A42"/>
    <w:rsid w:val="00C16A9D"/>
    <w:rsid w:val="00C20407"/>
    <w:rsid w:val="00C22FB7"/>
    <w:rsid w:val="00C25377"/>
    <w:rsid w:val="00C255F1"/>
    <w:rsid w:val="00C25A02"/>
    <w:rsid w:val="00C26750"/>
    <w:rsid w:val="00C316FB"/>
    <w:rsid w:val="00C317B6"/>
    <w:rsid w:val="00C31A7D"/>
    <w:rsid w:val="00C337B2"/>
    <w:rsid w:val="00C3493B"/>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B70"/>
    <w:rsid w:val="00C5309A"/>
    <w:rsid w:val="00C5449A"/>
    <w:rsid w:val="00C54993"/>
    <w:rsid w:val="00C55AFF"/>
    <w:rsid w:val="00C55CA5"/>
    <w:rsid w:val="00C619C1"/>
    <w:rsid w:val="00C61D4F"/>
    <w:rsid w:val="00C62F16"/>
    <w:rsid w:val="00C65CA5"/>
    <w:rsid w:val="00C66966"/>
    <w:rsid w:val="00C66BA2"/>
    <w:rsid w:val="00C70A0B"/>
    <w:rsid w:val="00C70D46"/>
    <w:rsid w:val="00C71DAF"/>
    <w:rsid w:val="00C7354A"/>
    <w:rsid w:val="00C73998"/>
    <w:rsid w:val="00C74377"/>
    <w:rsid w:val="00C75ED6"/>
    <w:rsid w:val="00C80006"/>
    <w:rsid w:val="00C81DCB"/>
    <w:rsid w:val="00C81EB0"/>
    <w:rsid w:val="00C82030"/>
    <w:rsid w:val="00C83E5D"/>
    <w:rsid w:val="00C84804"/>
    <w:rsid w:val="00C87D9A"/>
    <w:rsid w:val="00C90356"/>
    <w:rsid w:val="00C93505"/>
    <w:rsid w:val="00C93547"/>
    <w:rsid w:val="00C93DF6"/>
    <w:rsid w:val="00C94038"/>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58F"/>
    <w:rsid w:val="00CC430E"/>
    <w:rsid w:val="00CC4922"/>
    <w:rsid w:val="00CC5026"/>
    <w:rsid w:val="00CC5780"/>
    <w:rsid w:val="00CC650F"/>
    <w:rsid w:val="00CC6547"/>
    <w:rsid w:val="00CC68D0"/>
    <w:rsid w:val="00CC7134"/>
    <w:rsid w:val="00CD2084"/>
    <w:rsid w:val="00CD4F4F"/>
    <w:rsid w:val="00CD675E"/>
    <w:rsid w:val="00CE1BC2"/>
    <w:rsid w:val="00CE37A4"/>
    <w:rsid w:val="00CE4399"/>
    <w:rsid w:val="00CE4740"/>
    <w:rsid w:val="00CE6579"/>
    <w:rsid w:val="00CF0C56"/>
    <w:rsid w:val="00CF17A5"/>
    <w:rsid w:val="00CF206A"/>
    <w:rsid w:val="00CF320E"/>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CE2"/>
    <w:rsid w:val="00D1422D"/>
    <w:rsid w:val="00D1694E"/>
    <w:rsid w:val="00D16DDD"/>
    <w:rsid w:val="00D16FD4"/>
    <w:rsid w:val="00D17E60"/>
    <w:rsid w:val="00D23BDA"/>
    <w:rsid w:val="00D24991"/>
    <w:rsid w:val="00D252E3"/>
    <w:rsid w:val="00D33A48"/>
    <w:rsid w:val="00D34945"/>
    <w:rsid w:val="00D35942"/>
    <w:rsid w:val="00D36457"/>
    <w:rsid w:val="00D3685C"/>
    <w:rsid w:val="00D409ED"/>
    <w:rsid w:val="00D40BB1"/>
    <w:rsid w:val="00D41291"/>
    <w:rsid w:val="00D41367"/>
    <w:rsid w:val="00D415E6"/>
    <w:rsid w:val="00D42050"/>
    <w:rsid w:val="00D50255"/>
    <w:rsid w:val="00D51000"/>
    <w:rsid w:val="00D5185F"/>
    <w:rsid w:val="00D51B8C"/>
    <w:rsid w:val="00D52AE8"/>
    <w:rsid w:val="00D52BCB"/>
    <w:rsid w:val="00D53B8F"/>
    <w:rsid w:val="00D55093"/>
    <w:rsid w:val="00D555CD"/>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BB8"/>
    <w:rsid w:val="00D91E8E"/>
    <w:rsid w:val="00D93569"/>
    <w:rsid w:val="00D94717"/>
    <w:rsid w:val="00D95A7D"/>
    <w:rsid w:val="00D971F9"/>
    <w:rsid w:val="00DA0938"/>
    <w:rsid w:val="00DA21C1"/>
    <w:rsid w:val="00DA2368"/>
    <w:rsid w:val="00DA277D"/>
    <w:rsid w:val="00DA2FB4"/>
    <w:rsid w:val="00DA347E"/>
    <w:rsid w:val="00DA4CF2"/>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077C0"/>
    <w:rsid w:val="00E105CC"/>
    <w:rsid w:val="00E10AEF"/>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417"/>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87907"/>
    <w:rsid w:val="00E90A14"/>
    <w:rsid w:val="00E924C2"/>
    <w:rsid w:val="00E96E2C"/>
    <w:rsid w:val="00EA02BD"/>
    <w:rsid w:val="00EA161A"/>
    <w:rsid w:val="00EA296D"/>
    <w:rsid w:val="00EA40F9"/>
    <w:rsid w:val="00EA5943"/>
    <w:rsid w:val="00EA7232"/>
    <w:rsid w:val="00EB09B7"/>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1A9B"/>
    <w:rsid w:val="00EE280F"/>
    <w:rsid w:val="00EE30DA"/>
    <w:rsid w:val="00EE400C"/>
    <w:rsid w:val="00EE5C33"/>
    <w:rsid w:val="00EE7D04"/>
    <w:rsid w:val="00EE7D7C"/>
    <w:rsid w:val="00EF0BBE"/>
    <w:rsid w:val="00EF11B0"/>
    <w:rsid w:val="00EF1F6D"/>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20D8A"/>
    <w:rsid w:val="00F2397D"/>
    <w:rsid w:val="00F24077"/>
    <w:rsid w:val="00F2502F"/>
    <w:rsid w:val="00F25D98"/>
    <w:rsid w:val="00F26566"/>
    <w:rsid w:val="00F272E1"/>
    <w:rsid w:val="00F300FB"/>
    <w:rsid w:val="00F336C9"/>
    <w:rsid w:val="00F35246"/>
    <w:rsid w:val="00F41C5F"/>
    <w:rsid w:val="00F44DC8"/>
    <w:rsid w:val="00F46733"/>
    <w:rsid w:val="00F47D25"/>
    <w:rsid w:val="00F47EFA"/>
    <w:rsid w:val="00F51146"/>
    <w:rsid w:val="00F529BD"/>
    <w:rsid w:val="00F52E70"/>
    <w:rsid w:val="00F5560B"/>
    <w:rsid w:val="00F570F0"/>
    <w:rsid w:val="00F57BBA"/>
    <w:rsid w:val="00F62BC9"/>
    <w:rsid w:val="00F642E3"/>
    <w:rsid w:val="00F67B33"/>
    <w:rsid w:val="00F7189C"/>
    <w:rsid w:val="00F71AC8"/>
    <w:rsid w:val="00F722B3"/>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43B7"/>
    <w:rsid w:val="00FC503A"/>
    <w:rsid w:val="00FC5B0F"/>
    <w:rsid w:val="00FC6FE6"/>
    <w:rsid w:val="00FD16BF"/>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3E1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3.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4.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5.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4C676E7-5F24-D84B-A521-7456AACAF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37</TotalTime>
  <Pages>5</Pages>
  <Words>2401</Words>
  <Characters>13692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Kolan(11172023)</cp:lastModifiedBy>
  <cp:revision>41</cp:revision>
  <cp:lastPrinted>1900-01-01T07:58:39Z</cp:lastPrinted>
  <dcterms:created xsi:type="dcterms:W3CDTF">2024-01-31T10:25:00Z</dcterms:created>
  <dcterms:modified xsi:type="dcterms:W3CDTF">2024-02-02T08:48:00Z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ies>
</file>