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R5-17</w:t>
        </w:r>
        <w:r w:rsidR="00E10F59">
          <w:rPr>
            <w:b/>
            <w:i/>
            <w:noProof/>
            <w:sz w:val="28"/>
          </w:rPr>
          <w:t>1377</w:t>
        </w:r>
      </w:fldSimple>
      <w:r w:rsidR="006B3AB1">
        <w:rPr>
          <w:b/>
          <w:i/>
          <w:noProof/>
          <w:sz w:val="28"/>
        </w:rPr>
        <w:t>r1</w:t>
      </w:r>
    </w:p>
    <w:p w:rsidR="001E41F3" w:rsidRDefault="00324B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Feb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Feb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24B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4BB8" w:rsidP="00E10F5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</w:t>
              </w:r>
              <w:r w:rsidR="00E10F59">
                <w:rPr>
                  <w:b/>
                  <w:noProof/>
                  <w:sz w:val="28"/>
                </w:rPr>
                <w:t>82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4B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24BB8" w:rsidP="00F41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41F65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41F65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B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for new UE Power Class 2 TC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4B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2B464E">
              <w:rPr>
                <w:noProof/>
              </w:rPr>
              <w:t>, Sprint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0F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23326">
              <w:fldChar w:fldCharType="begin"/>
            </w:r>
            <w:r w:rsidR="00B23326">
              <w:instrText xml:space="preserve"> DOCPROPERTY  SourceIfTsg  \* MERGEFORMAT </w:instrText>
            </w:r>
            <w:r w:rsidR="00B2332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4B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LTE_B41_UE_PC2-UEConTest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4B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2017-02-02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24B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4BB8" w:rsidP="00E10F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E10F5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 w:rsidP="00791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TC and applicability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464E" w:rsidRDefault="00791E9F" w:rsidP="002B464E">
            <w:pPr>
              <w:autoSpaceDE w:val="0"/>
              <w:autoSpaceDN w:val="0"/>
              <w:spacing w:after="0"/>
              <w:rPr>
                <w:lang w:val="en-US"/>
              </w:rPr>
            </w:pPr>
            <w:r w:rsidRPr="00791E9F">
              <w:rPr>
                <w:rFonts w:ascii="Arial" w:hAnsi="Arial" w:cs="Arial"/>
                <w:noProof/>
              </w:rPr>
              <w:t xml:space="preserve">Updated Table 4.1 to include new test </w:t>
            </w:r>
            <w:r w:rsidRPr="002B464E">
              <w:rPr>
                <w:rFonts w:ascii="Arial" w:hAnsi="Arial" w:cs="Arial"/>
                <w:noProof/>
              </w:rPr>
              <w:t xml:space="preserve">case </w:t>
            </w:r>
            <w:r w:rsidR="002B464E" w:rsidRPr="002B464E">
              <w:rPr>
                <w:rFonts w:ascii="Arial" w:hAnsi="Arial" w:cs="Arial"/>
                <w:color w:val="000000"/>
              </w:rPr>
              <w:t>6.1.2.11a</w:t>
            </w:r>
          </w:p>
          <w:p w:rsidR="001E41F3" w:rsidRPr="00791E9F" w:rsidRDefault="00791E9F" w:rsidP="00791E9F">
            <w:pPr>
              <w:rPr>
                <w:rFonts w:ascii="Arial" w:hAnsi="Arial" w:cs="Arial"/>
              </w:rPr>
            </w:pPr>
            <w:r w:rsidRPr="00791E9F">
              <w:rPr>
                <w:rFonts w:ascii="Arial" w:hAnsi="Arial" w:cs="Arial"/>
              </w:rPr>
              <w:t xml:space="preserve">Cell reselection for </w:t>
            </w:r>
            <w:proofErr w:type="spellStart"/>
            <w:r w:rsidRPr="00791E9F">
              <w:rPr>
                <w:rFonts w:ascii="Arial" w:hAnsi="Arial" w:cs="Arial"/>
              </w:rPr>
              <w:t>interband</w:t>
            </w:r>
            <w:proofErr w:type="spellEnd"/>
            <w:r w:rsidRPr="00791E9F">
              <w:rPr>
                <w:rFonts w:ascii="Arial" w:hAnsi="Arial" w:cs="Arial"/>
              </w:rPr>
              <w:t xml:space="preserve"> operation/ Power Class 2 UE operation and associated applicability in Table 4-1a. Also added new PICS item “pc_</w:t>
            </w:r>
            <w:r w:rsidRPr="00791E9F">
              <w:rPr>
                <w:rFonts w:ascii="Arial" w:hAnsi="Arial" w:cs="Arial"/>
                <w:noProof/>
              </w:rPr>
              <w:t xml:space="preserve"> B41_UE_PC2</w:t>
            </w:r>
            <w:r w:rsidRPr="00791E9F">
              <w:rPr>
                <w:rFonts w:ascii="Arial" w:hAnsi="Arial" w:cs="Arial"/>
              </w:rPr>
              <w:t>” in Table A.4.4-1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 w:rsidP="002B46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B41_UE_PC2 workplan will be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4-1, Table 4-1a, </w:t>
            </w:r>
            <w:r w:rsidRPr="00ED198B">
              <w:rPr>
                <w:rFonts w:cs="Arial"/>
              </w:rPr>
              <w:t>Table A.4.4-1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91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91E9F" w:rsidP="002B46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TS 36.523-1 CR </w:t>
            </w:r>
            <w:r w:rsidR="002B464E">
              <w:rPr>
                <w:noProof/>
              </w:rPr>
              <w:t>3824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64D4" w:rsidRDefault="006864D4" w:rsidP="006864D4">
      <w:pPr>
        <w:pStyle w:val="CRCoverPage"/>
        <w:spacing w:after="0"/>
        <w:rPr>
          <w:noProof/>
          <w:sz w:val="8"/>
          <w:szCs w:val="8"/>
        </w:rPr>
      </w:pPr>
    </w:p>
    <w:p w:rsidR="006864D4" w:rsidRDefault="006864D4" w:rsidP="006864D4">
      <w:pPr>
        <w:pStyle w:val="TH"/>
      </w:pPr>
      <w:r w:rsidRPr="007F5FDD">
        <w:t>Table 4-1: Applicability of tests and additional information for testing</w:t>
      </w:r>
    </w:p>
    <w:p w:rsidR="006864D4" w:rsidRPr="002B464E" w:rsidRDefault="006864D4" w:rsidP="006864D4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 xml:space="preserve">&lt;Unchanged Sections </w:t>
      </w:r>
      <w:proofErr w:type="spellStart"/>
      <w:r w:rsidRPr="002B464E">
        <w:rPr>
          <w:rFonts w:ascii="Arial" w:hAnsi="Arial" w:cs="Arial"/>
          <w:b/>
          <w:color w:val="FF0000"/>
          <w:sz w:val="24"/>
          <w:szCs w:val="24"/>
        </w:rPr>
        <w:t>Ommited</w:t>
      </w:r>
      <w:proofErr w:type="spellEnd"/>
      <w:r w:rsidRPr="002B464E">
        <w:rPr>
          <w:rFonts w:ascii="Arial" w:hAnsi="Arial" w:cs="Arial"/>
          <w:b/>
          <w:color w:val="FF0000"/>
          <w:sz w:val="24"/>
          <w:szCs w:val="24"/>
        </w:rPr>
        <w:t>&gt;</w:t>
      </w:r>
    </w:p>
    <w:p w:rsidR="006864D4" w:rsidRPr="002B464E" w:rsidRDefault="006864D4" w:rsidP="006864D4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tbl>
      <w:tblPr>
        <w:tblpPr w:leftFromText="180" w:rightFromText="180" w:vertAnchor="text" w:horzAnchor="margin" w:tblpXSpec="center" w:tblpY="1059"/>
        <w:tblW w:w="16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2"/>
        <w:gridCol w:w="3727"/>
        <w:gridCol w:w="866"/>
        <w:gridCol w:w="1010"/>
        <w:gridCol w:w="3595"/>
        <w:gridCol w:w="1438"/>
        <w:gridCol w:w="1294"/>
        <w:gridCol w:w="1582"/>
        <w:gridCol w:w="1582"/>
      </w:tblGrid>
      <w:tr w:rsidR="006864D4" w:rsidRPr="007F5FDD" w:rsidTr="00383291">
        <w:trPr>
          <w:tblHeader/>
        </w:trPr>
        <w:tc>
          <w:tcPr>
            <w:tcW w:w="1022" w:type="dxa"/>
            <w:tcBorders>
              <w:bottom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194D2C">
              <w:rPr>
                <w:sz w:val="16"/>
                <w:szCs w:val="16"/>
              </w:rPr>
              <w:t>Clause</w:t>
            </w:r>
          </w:p>
        </w:tc>
        <w:tc>
          <w:tcPr>
            <w:tcW w:w="3727" w:type="dxa"/>
            <w:tcBorders>
              <w:bottom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TC Title</w:t>
            </w:r>
          </w:p>
        </w:tc>
        <w:tc>
          <w:tcPr>
            <w:tcW w:w="866" w:type="dxa"/>
            <w:tcBorders>
              <w:bottom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Release</w:t>
            </w:r>
          </w:p>
        </w:tc>
        <w:tc>
          <w:tcPr>
            <w:tcW w:w="1010" w:type="dxa"/>
            <w:tcBorders>
              <w:right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Applicability</w:t>
            </w:r>
          </w:p>
        </w:tc>
        <w:tc>
          <w:tcPr>
            <w:tcW w:w="3595" w:type="dxa"/>
            <w:tcBorders>
              <w:left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right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94" w:type="dxa"/>
            <w:tcBorders>
              <w:left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</w:tr>
      <w:tr w:rsidR="006864D4" w:rsidRPr="007F5FDD" w:rsidTr="00383291">
        <w:trPr>
          <w:tblHeader/>
        </w:trPr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Condition</w:t>
            </w:r>
          </w:p>
        </w:tc>
        <w:tc>
          <w:tcPr>
            <w:tcW w:w="3595" w:type="dxa"/>
            <w:tcBorders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Comment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Specific ICS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Specific IXIT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6108F9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6864D4" w:rsidRPr="00926CA9" w:rsidRDefault="006864D4" w:rsidP="00383291">
            <w:pPr>
              <w:pStyle w:val="TAH"/>
              <w:rPr>
                <w:sz w:val="16"/>
                <w:szCs w:val="16"/>
              </w:rPr>
            </w:pPr>
            <w:r w:rsidRPr="006108F9">
              <w:rPr>
                <w:sz w:val="16"/>
                <w:szCs w:val="16"/>
              </w:rPr>
              <w:t>Release other RAT</w:t>
            </w:r>
          </w:p>
        </w:tc>
      </w:tr>
      <w:tr w:rsidR="006864D4" w:rsidRPr="007F5FDD" w:rsidTr="00383291">
        <w:trPr>
          <w:tblHeader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2B464E" w:rsidRDefault="006864D4" w:rsidP="00383291">
            <w:pPr>
              <w:autoSpaceDE w:val="0"/>
              <w:autoSpaceDN w:val="0"/>
              <w:spacing w:after="0"/>
              <w:rPr>
                <w:ins w:id="2" w:author="Tugnawat, Yogesh" w:date="2017-02-09T16:21:00Z"/>
                <w:rFonts w:ascii="Arial" w:hAnsi="Arial" w:cs="Arial"/>
                <w:sz w:val="16"/>
                <w:szCs w:val="16"/>
                <w:lang w:val="en-US"/>
              </w:rPr>
            </w:pPr>
            <w:ins w:id="3" w:author="Tugnawat, Yogesh" w:date="2017-02-09T16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6.1.2.5</w:t>
              </w:r>
              <w:r w:rsidRPr="002B464E">
                <w:rPr>
                  <w:rFonts w:ascii="Arial" w:hAnsi="Arial" w:cs="Arial"/>
                  <w:color w:val="000000"/>
                  <w:sz w:val="16"/>
                  <w:szCs w:val="16"/>
                </w:rPr>
                <w:t>a</w:t>
              </w:r>
            </w:ins>
          </w:p>
          <w:p w:rsidR="006864D4" w:rsidRPr="002B464E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2B464E" w:rsidRDefault="006864D4" w:rsidP="00383291">
            <w:pPr>
              <w:pStyle w:val="TAL"/>
              <w:rPr>
                <w:sz w:val="16"/>
                <w:szCs w:val="16"/>
              </w:rPr>
            </w:pPr>
            <w:ins w:id="4" w:author="Tugnawat, Yogesh" w:date="2017-02-09T16:21:00Z">
              <w:r w:rsidRPr="00C25748">
                <w:t xml:space="preserve">Cell reselection for </w:t>
              </w:r>
              <w:proofErr w:type="spellStart"/>
              <w:r w:rsidRPr="00C25748">
                <w:t>interband</w:t>
              </w:r>
              <w:proofErr w:type="spellEnd"/>
              <w:r w:rsidRPr="00C25748">
                <w:t xml:space="preserve"> operatio</w:t>
              </w:r>
              <w:r>
                <w:t xml:space="preserve">n/ Power Class 2 UE operation/ </w:t>
              </w:r>
              <w:r w:rsidRPr="00C25748">
                <w:t>Between FDD and TDD</w:t>
              </w:r>
              <w:r w:rsidRPr="002B464E">
                <w:rPr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2B464E" w:rsidRDefault="006864D4" w:rsidP="001B31D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ins w:id="5" w:author="Tugnawat, Yogesh" w:date="2017-02-09T16:21:00Z">
              <w:r w:rsidRPr="002B464E">
                <w:rPr>
                  <w:b w:val="0"/>
                  <w:sz w:val="16"/>
                  <w:szCs w:val="16"/>
                </w:rPr>
                <w:t>Rel-1</w:t>
              </w:r>
            </w:ins>
            <w:ins w:id="6" w:author="Tugnawat, Yogesh" w:date="2017-02-15T02:05:00Z">
              <w:r w:rsidR="001B31D9">
                <w:rPr>
                  <w:b w:val="0"/>
                  <w:sz w:val="16"/>
                  <w:szCs w:val="16"/>
                </w:rPr>
                <w:t>4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2B464E" w:rsidRDefault="006864D4" w:rsidP="0038329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ins w:id="7" w:author="Tugnawat, Yogesh" w:date="2017-02-09T16:21:00Z">
              <w:r w:rsidRPr="002B464E">
                <w:rPr>
                  <w:b w:val="0"/>
                  <w:sz w:val="16"/>
                  <w:szCs w:val="16"/>
                </w:rPr>
                <w:t>Cxyz</w:t>
              </w:r>
            </w:ins>
            <w:proofErr w:type="spellEnd"/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2B464E" w:rsidRDefault="006864D4" w:rsidP="00383291">
            <w:pPr>
              <w:pStyle w:val="TAL"/>
              <w:rPr>
                <w:sz w:val="16"/>
                <w:szCs w:val="16"/>
              </w:rPr>
            </w:pPr>
            <w:ins w:id="8" w:author="Tugnawat, Yogesh" w:date="2017-02-09T16:21:00Z">
              <w:r w:rsidRPr="002B464E">
                <w:rPr>
                  <w:sz w:val="16"/>
                  <w:szCs w:val="16"/>
                </w:rPr>
                <w:t>UEs supporting E-UTRA and Band 41 Power class 2 operation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  <w:proofErr w:type="spellStart"/>
            <w:ins w:id="9" w:author="Tugnawat, Yogesh" w:date="2017-02-09T16:21:00Z">
              <w:r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ED0A4F" w:rsidP="00383291">
            <w:pPr>
              <w:pStyle w:val="TAL"/>
              <w:rPr>
                <w:sz w:val="16"/>
                <w:szCs w:val="16"/>
              </w:rPr>
            </w:pPr>
            <w:ins w:id="10" w:author="Tugnawat, Yogesh" w:date="2017-02-15T02:01:00Z">
              <w:r>
                <w:rPr>
                  <w:sz w:val="16"/>
                  <w:szCs w:val="16"/>
                </w:rPr>
                <w:t>Note 17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</w:tr>
      <w:tr w:rsidR="006864D4" w:rsidRPr="007F5FDD" w:rsidTr="00383291">
        <w:trPr>
          <w:tblHeader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  <w:proofErr w:type="spellStart"/>
            <w:ins w:id="11" w:author="Tugnawat, Yogesh" w:date="2017-02-13T05:34:00Z">
              <w:r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26CA9" w:rsidRDefault="006864D4" w:rsidP="00383291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864D4" w:rsidRPr="002B464E" w:rsidRDefault="006864D4" w:rsidP="006864D4">
      <w:pPr>
        <w:pStyle w:val="NO"/>
        <w:rPr>
          <w:color w:val="FF0000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6864D4" w:rsidRDefault="006864D4" w:rsidP="006864D4">
      <w:pPr>
        <w:pStyle w:val="TH"/>
      </w:pPr>
    </w:p>
    <w:p w:rsidR="006864D4" w:rsidRDefault="006864D4" w:rsidP="006864D4">
      <w:pPr>
        <w:pStyle w:val="TH"/>
      </w:pPr>
    </w:p>
    <w:p w:rsidR="006864D4" w:rsidRDefault="006864D4" w:rsidP="006864D4">
      <w:pPr>
        <w:pStyle w:val="TH"/>
      </w:pPr>
      <w:r w:rsidRPr="007F5FDD">
        <w:t>Table 4-1a: Applicability of tests Conditions</w:t>
      </w:r>
    </w:p>
    <w:p w:rsidR="006864D4" w:rsidRPr="002B464E" w:rsidRDefault="006864D4" w:rsidP="006864D4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 xml:space="preserve">&lt;Unchanged Sections </w:t>
      </w:r>
      <w:proofErr w:type="spellStart"/>
      <w:r w:rsidRPr="002B464E">
        <w:rPr>
          <w:rFonts w:ascii="Arial" w:hAnsi="Arial" w:cs="Arial"/>
          <w:b/>
          <w:color w:val="FF0000"/>
          <w:sz w:val="24"/>
          <w:szCs w:val="24"/>
        </w:rPr>
        <w:t>Ommited</w:t>
      </w:r>
      <w:proofErr w:type="spellEnd"/>
      <w:r w:rsidRPr="002B464E">
        <w:rPr>
          <w:rFonts w:ascii="Arial" w:hAnsi="Arial" w:cs="Arial"/>
          <w:b/>
          <w:color w:val="FF0000"/>
          <w:sz w:val="24"/>
          <w:szCs w:val="24"/>
        </w:rPr>
        <w:t>&gt;</w:t>
      </w:r>
    </w:p>
    <w:p w:rsidR="006864D4" w:rsidRPr="002B464E" w:rsidRDefault="006864D4" w:rsidP="006864D4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</w:t>
      </w:r>
      <w:bookmarkStart w:id="12" w:name="_GoBack"/>
      <w:bookmarkEnd w:id="12"/>
      <w:r w:rsidRPr="002B464E">
        <w:rPr>
          <w:rFonts w:ascii="Arial" w:hAnsi="Arial" w:cs="Arial"/>
          <w:b/>
          <w:color w:val="FF0000"/>
          <w:sz w:val="24"/>
          <w:szCs w:val="24"/>
        </w:rPr>
        <w:t>ection&gt;</w:t>
      </w:r>
    </w:p>
    <w:p w:rsidR="006864D4" w:rsidRDefault="006864D4" w:rsidP="006864D4">
      <w:pPr>
        <w:pStyle w:val="TH"/>
      </w:pPr>
    </w:p>
    <w:p w:rsidR="006864D4" w:rsidRDefault="006864D4" w:rsidP="006864D4">
      <w:pPr>
        <w:pStyle w:val="TH"/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C231</w:t>
            </w:r>
            <w:r w:rsidRPr="007F5FDD">
              <w:tab/>
              <w:t xml:space="preserve">IF </w:t>
            </w:r>
            <w:r w:rsidRPr="007F5FDD">
              <w:rPr>
                <w:lang w:eastAsia="zh-CN"/>
              </w:rPr>
              <w:t xml:space="preserve">A.4.1-1/7 </w:t>
            </w:r>
            <w:r w:rsidRPr="007F5FDD">
              <w:t xml:space="preserve">AND A.4.4-1/32 AND </w:t>
            </w:r>
            <w:r w:rsidRPr="007F5FDD">
              <w:rPr>
                <w:rFonts w:eastAsia="MS Mincho"/>
              </w:rPr>
              <w:t xml:space="preserve">A.4.2.1.1-1/4 </w:t>
            </w:r>
            <w:r w:rsidRPr="007F5FDD">
              <w:t>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C232</w:t>
            </w:r>
            <w:r w:rsidRPr="007F5FDD">
              <w:rPr>
                <w:lang w:eastAsia="zh-CN"/>
              </w:rPr>
              <w:tab/>
              <w:t xml:space="preserve">IF A.4.1-1/6 AND A.4.4-1/33 AND [45]A.12/40 AND A.4.4-1/30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C233</w:t>
            </w:r>
            <w:r w:rsidRPr="007F5FDD">
              <w:rPr>
                <w:lang w:eastAsia="zh-CN"/>
              </w:rPr>
              <w:tab/>
              <w:t xml:space="preserve">IF (A.4.1-1/1 AND A.4.1-1/2) AND A.4.3.3-1/2 AND A.4.3.3-2/2 AND (A.4.4-1/108 AND/OR A.4.4-1/109) AND </w:t>
            </w:r>
            <w:r w:rsidRPr="007F5FDD">
              <w:rPr>
                <w:lang w:eastAsia="ja-JP"/>
              </w:rPr>
              <w:t>A.4.4-1A</w:t>
            </w:r>
            <w:r w:rsidRPr="007F5FDD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C234</w:t>
            </w:r>
            <w:r w:rsidRPr="007F5FDD">
              <w:rPr>
                <w:lang w:eastAsia="zh-CN"/>
              </w:rPr>
              <w:tab/>
              <w:t xml:space="preserve">IF (A.4.1-1/1 AND A.4.1-1/2) AND A.4.3.3-1/1 AND A.4.3.3-2/1 AND A.4.4-1/108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C235</w:t>
            </w:r>
            <w:r w:rsidRPr="007F5FDD">
              <w:rPr>
                <w:lang w:eastAsia="zh-CN"/>
              </w:rPr>
              <w:tab/>
              <w:t xml:space="preserve">IF (A.4.1-1/1 AND A.4.1-1/2) AND A.4.3.3-1/1 AND A.4.3.3-2/1 AND A.4.4-1/109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t>C236</w:t>
            </w:r>
            <w:r w:rsidRPr="007F5FDD">
              <w:tab/>
              <w:t>IF [45]A.3A/50 AND [45]A.4/2B AND [45]A.15/1 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</w:pPr>
            <w:r w:rsidRPr="007F5FDD">
              <w:t>C237</w:t>
            </w:r>
            <w:r w:rsidRPr="007F5FDD">
              <w:tab/>
              <w:t>IF [45]A.3A/50 AND [45]A.4/2B AND [45]A.15/1 AND [45]A.15/3 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</w:pPr>
            <w:r w:rsidRPr="007F5FDD">
              <w:rPr>
                <w:lang w:eastAsia="zh-CN"/>
              </w:rPr>
              <w:t>C238</w:t>
            </w:r>
            <w:r w:rsidRPr="007F5FDD">
              <w:rPr>
                <w:lang w:eastAsia="zh-CN"/>
              </w:rPr>
              <w:tab/>
              <w:t>IF A.4.4-1/110 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C239</w:t>
            </w:r>
            <w:r w:rsidRPr="007F5FDD">
              <w:rPr>
                <w:lang w:eastAsia="zh-CN"/>
              </w:rPr>
              <w:tab/>
            </w:r>
            <w:r w:rsidRPr="009B71B1">
              <w:t>Void</w:t>
            </w:r>
            <w:r w:rsidRPr="007F5FDD">
              <w:rPr>
                <w:lang w:eastAsia="zh-CN"/>
              </w:rPr>
              <w:t xml:space="preserve"> 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C240</w:t>
            </w:r>
            <w:r w:rsidRPr="007F5FDD">
              <w:rPr>
                <w:lang w:eastAsia="zh-CN"/>
              </w:rPr>
              <w:tab/>
              <w:t>IF A.4.4-1/111 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C241</w:t>
            </w:r>
            <w:r w:rsidRPr="007F5FDD">
              <w:rPr>
                <w:lang w:eastAsia="zh-CN"/>
              </w:rPr>
              <w:tab/>
              <w:t>IF A.4.4-1/112 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C242</w:t>
            </w:r>
            <w:r w:rsidRPr="007F5FDD">
              <w:rPr>
                <w:lang w:eastAsia="zh-CN"/>
              </w:rPr>
              <w:tab/>
              <w:t>IF (A.4.1-1/1 OR A.4.1-1/2) AND A.4.3.3.3-1</w:t>
            </w:r>
            <w:r w:rsidRPr="007F5FDD">
              <w:t>/1</w:t>
            </w:r>
            <w:r w:rsidRPr="007F5FDD">
              <w:rPr>
                <w:lang w:eastAsia="zh-CN"/>
              </w:rPr>
              <w:t xml:space="preserve"> AND </w:t>
            </w:r>
            <w:r w:rsidRPr="007F5FDD">
              <w:t xml:space="preserve">A.4.3.3.3-2/2 </w:t>
            </w:r>
            <w:r w:rsidRPr="007F5FDD">
              <w:rPr>
                <w:lang w:eastAsia="zh-CN"/>
              </w:rPr>
              <w:t>THEN R ELSE N/A</w:t>
            </w:r>
          </w:p>
        </w:tc>
      </w:tr>
      <w:tr w:rsidR="006864D4" w:rsidRPr="007F5FD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7F5FD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C243</w:t>
            </w:r>
            <w:r>
              <w:rPr>
                <w:lang w:eastAsia="zh-CN"/>
              </w:rPr>
              <w:tab/>
            </w:r>
            <w:r w:rsidRPr="009B71B1">
              <w:rPr>
                <w:lang w:eastAsia="zh-CN"/>
              </w:rPr>
              <w:t>Void</w:t>
            </w:r>
          </w:p>
        </w:tc>
      </w:tr>
      <w:tr w:rsidR="006864D4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E56D85">
              <w:rPr>
                <w:lang w:eastAsia="zh-CN"/>
              </w:rPr>
              <w:t>C</w:t>
            </w:r>
            <w:r>
              <w:rPr>
                <w:lang w:eastAsia="zh-CN"/>
              </w:rPr>
              <w:t>244</w:t>
            </w:r>
            <w:r w:rsidRPr="00E56D85">
              <w:rPr>
                <w:lang w:eastAsia="zh-CN"/>
              </w:rPr>
              <w:tab/>
              <w:t xml:space="preserve">IF </w:t>
            </w:r>
            <w:r w:rsidRPr="00E56D85">
              <w:rPr>
                <w:rFonts w:eastAsia="MS Mincho"/>
              </w:rPr>
              <w:t>A.4.2.1.1-1</w:t>
            </w:r>
            <w:r w:rsidRPr="00E56D85">
              <w:rPr>
                <w:lang w:eastAsia="zh-CN"/>
              </w:rPr>
              <w:t>/</w:t>
            </w:r>
            <w:r>
              <w:rPr>
                <w:lang w:eastAsia="zh-CN"/>
              </w:rPr>
              <w:t>9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6864D4" w:rsidRPr="00E56D85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E56D85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C245</w:t>
            </w:r>
            <w:r w:rsidRPr="00E56D85">
              <w:rPr>
                <w:lang w:eastAsia="zh-CN"/>
              </w:rPr>
              <w:tab/>
              <w:t>IF A.4.2.1.1-1/</w:t>
            </w:r>
            <w:r>
              <w:rPr>
                <w:lang w:eastAsia="zh-CN"/>
              </w:rPr>
              <w:t>10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6864D4" w:rsidRPr="00E56D85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E56D85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E56D85">
              <w:rPr>
                <w:lang w:eastAsia="zh-CN"/>
              </w:rPr>
              <w:t>C</w:t>
            </w:r>
            <w:r>
              <w:rPr>
                <w:lang w:eastAsia="zh-CN"/>
              </w:rPr>
              <w:t>246</w:t>
            </w:r>
            <w:r w:rsidRPr="00E56D85">
              <w:rPr>
                <w:lang w:eastAsia="zh-CN"/>
              </w:rPr>
              <w:tab/>
              <w:t>IF A.4.2.1.1-1/</w:t>
            </w:r>
            <w:r>
              <w:rPr>
                <w:lang w:eastAsia="zh-CN"/>
              </w:rPr>
              <w:t>9</w:t>
            </w:r>
            <w:r w:rsidRPr="00E56D85">
              <w:rPr>
                <w:lang w:eastAsia="zh-CN"/>
              </w:rPr>
              <w:t xml:space="preserve"> AND A.4.2.1.1-1/</w:t>
            </w:r>
            <w:r>
              <w:rPr>
                <w:lang w:eastAsia="zh-CN"/>
              </w:rPr>
              <w:t>10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6864D4" w:rsidRPr="00E56D85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E56D85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C247</w:t>
            </w:r>
            <w:r w:rsidRPr="007F5FDD">
              <w:rPr>
                <w:lang w:eastAsia="zh-CN"/>
              </w:rPr>
              <w:tab/>
              <w:t>IF</w:t>
            </w:r>
            <w:r>
              <w:rPr>
                <w:lang w:eastAsia="zh-CN"/>
              </w:rPr>
              <w:t xml:space="preserve"> </w:t>
            </w:r>
            <w:r w:rsidRPr="007F5FDD">
              <w:t xml:space="preserve">A.4.4-2/1 </w:t>
            </w:r>
            <w:r>
              <w:t xml:space="preserve">AND A.4.4-1/115 </w:t>
            </w:r>
            <w:r w:rsidRPr="007F5FDD">
              <w:t xml:space="preserve">THEN R </w:t>
            </w:r>
            <w:smartTag w:uri="urn:schemas-microsoft-com:office:smarttags" w:element="stockticker">
              <w:r w:rsidRPr="007F5FDD">
                <w:t>ELSE</w:t>
              </w:r>
            </w:smartTag>
            <w:r w:rsidRPr="007F5FDD">
              <w:t xml:space="preserve"> N/A</w:t>
            </w:r>
          </w:p>
        </w:tc>
      </w:tr>
      <w:tr w:rsidR="006864D4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9E1E09">
              <w:rPr>
                <w:lang w:eastAsia="zh-CN"/>
              </w:rPr>
              <w:t>C</w:t>
            </w:r>
            <w:r>
              <w:rPr>
                <w:lang w:eastAsia="zh-CN"/>
              </w:rPr>
              <w:t>248</w:t>
            </w:r>
            <w:r w:rsidRPr="009E1E09">
              <w:rPr>
                <w:lang w:eastAsia="zh-CN"/>
              </w:rPr>
              <w:tab/>
              <w:t xml:space="preserve">IF (A.4.1-1/1 OR A.4.1-1/2) AND </w:t>
            </w:r>
            <w:r w:rsidRPr="009E1E09">
              <w:rPr>
                <w:rFonts w:hint="eastAsia"/>
                <w:lang w:eastAsia="zh-CN"/>
              </w:rPr>
              <w:t>(</w:t>
            </w:r>
            <w:r w:rsidRPr="009E1E09">
              <w:rPr>
                <w:lang w:eastAsia="zh-CN"/>
              </w:rPr>
              <w:t>A.4.3.2-1/</w:t>
            </w:r>
            <w:r w:rsidRPr="009E1E09">
              <w:rPr>
                <w:rFonts w:hint="eastAsia"/>
                <w:lang w:eastAsia="zh-CN"/>
              </w:rPr>
              <w:t>11</w:t>
            </w:r>
            <w:r w:rsidRPr="009E1E09">
              <w:rPr>
                <w:lang w:eastAsia="zh-CN"/>
              </w:rPr>
              <w:t xml:space="preserve"> OR A.4.3.2-1/</w:t>
            </w:r>
            <w:r w:rsidRPr="009E1E09">
              <w:rPr>
                <w:rFonts w:hint="eastAsia"/>
                <w:lang w:eastAsia="zh-CN"/>
              </w:rPr>
              <w:t>12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6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7 OR</w:t>
            </w:r>
            <w:r w:rsidRPr="009E1E09">
              <w:rPr>
                <w:lang w:eastAsia="zh-CN"/>
              </w:rPr>
              <w:t xml:space="preserve">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8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9 OR</w:t>
            </w:r>
            <w:r w:rsidRPr="009E1E09">
              <w:rPr>
                <w:lang w:eastAsia="zh-CN"/>
              </w:rPr>
              <w:t xml:space="preserve">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10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11)</w:t>
            </w:r>
            <w:r w:rsidRPr="009E1E09">
              <w:t xml:space="preserve"> </w:t>
            </w:r>
            <w:r w:rsidRPr="009E1E09">
              <w:rPr>
                <w:rFonts w:hint="eastAsia"/>
                <w:lang w:eastAsia="zh-CN"/>
              </w:rPr>
              <w:t>AND A.4.4-1/</w:t>
            </w:r>
            <w:r>
              <w:rPr>
                <w:rFonts w:hint="eastAsia"/>
                <w:lang w:eastAsia="zh-CN"/>
              </w:rPr>
              <w:t>116</w:t>
            </w:r>
            <w:r>
              <w:rPr>
                <w:lang w:eastAsia="zh-CN"/>
              </w:rPr>
              <w:t xml:space="preserve"> </w:t>
            </w:r>
            <w:r w:rsidRPr="009E1E09">
              <w:rPr>
                <w:lang w:eastAsia="zh-CN"/>
              </w:rPr>
              <w:t>THEN R ELSE N/A</w:t>
            </w:r>
          </w:p>
        </w:tc>
      </w:tr>
      <w:tr w:rsidR="006864D4" w:rsidRPr="009E1E09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9E1E09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 w:rsidRPr="00EF7B3D">
              <w:rPr>
                <w:lang w:eastAsia="zh-CN"/>
              </w:rPr>
              <w:t>C</w:t>
            </w:r>
            <w:r>
              <w:rPr>
                <w:rFonts w:eastAsia="MS Mincho"/>
                <w:lang w:eastAsia="ja-JP"/>
              </w:rPr>
              <w:t>249</w:t>
            </w:r>
            <w:r w:rsidRPr="00EF7B3D">
              <w:rPr>
                <w:lang w:eastAsia="zh-CN"/>
              </w:rPr>
              <w:tab/>
            </w:r>
            <w:r w:rsidRPr="00EF7B3D">
              <w:t xml:space="preserve">IF </w:t>
            </w:r>
            <w:r w:rsidRPr="00EF7B3D">
              <w:rPr>
                <w:rFonts w:eastAsia="MS Mincho" w:hint="eastAsia"/>
                <w:lang w:eastAsia="ja-JP"/>
              </w:rPr>
              <w:t>(</w:t>
            </w:r>
            <w:r w:rsidRPr="00EF7B3D">
              <w:rPr>
                <w:lang w:eastAsia="zh-CN"/>
              </w:rPr>
              <w:t>A.4.1-1/6</w:t>
            </w:r>
            <w:r w:rsidRPr="00EF7B3D">
              <w:rPr>
                <w:rFonts w:eastAsia="MS Mincho" w:hint="eastAsia"/>
                <w:lang w:eastAsia="ja-JP"/>
              </w:rPr>
              <w:t xml:space="preserve"> OR A.4.1-1/7)</w:t>
            </w:r>
            <w:r w:rsidRPr="00EF7B3D">
              <w:rPr>
                <w:lang w:eastAsia="zh-CN"/>
              </w:rPr>
              <w:t xml:space="preserve"> AND </w:t>
            </w:r>
            <w:r w:rsidRPr="00EF7B3D">
              <w:rPr>
                <w:rFonts w:eastAsia="MS Mincho" w:hint="eastAsia"/>
                <w:lang w:eastAsia="ja-JP"/>
              </w:rPr>
              <w:t xml:space="preserve">A.4.4-1/33 AND </w:t>
            </w:r>
            <w:r w:rsidRPr="00EF7B3D">
              <w:rPr>
                <w:lang w:eastAsia="zh-CN"/>
              </w:rPr>
              <w:t xml:space="preserve">A.4.4-2/2 </w:t>
            </w:r>
            <w:r w:rsidRPr="00EF7B3D">
              <w:t>AND A.4.2.1.1-1/1 AND [8]A.2/1 THEN R ELSE N/A</w:t>
            </w:r>
          </w:p>
        </w:tc>
      </w:tr>
      <w:tr w:rsidR="006864D4" w:rsidRPr="00EF7B3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EF7B3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C250</w:t>
            </w:r>
            <w:r>
              <w:rPr>
                <w:lang w:eastAsia="zh-CN"/>
              </w:rPr>
              <w:tab/>
              <w:t xml:space="preserve">IF A.4.4-1/83 AND A.4.4-2/1 THEN R </w:t>
            </w:r>
            <w:smartTag w:uri="urn:schemas-microsoft-com:office:smarttags" w:element="stockticker">
              <w:r>
                <w:rPr>
                  <w:lang w:eastAsia="zh-CN"/>
                </w:rPr>
                <w:t>ELSE</w:t>
              </w:r>
            </w:smartTag>
            <w:r>
              <w:rPr>
                <w:lang w:eastAsia="zh-CN"/>
              </w:rPr>
              <w:t xml:space="preserve"> N/A</w:t>
            </w:r>
          </w:p>
        </w:tc>
      </w:tr>
      <w:tr w:rsidR="006864D4" w:rsidRPr="00EF7B3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EF7B3D" w:rsidRDefault="006864D4" w:rsidP="0038329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251</w:t>
            </w:r>
            <w:r>
              <w:rPr>
                <w:rFonts w:hint="eastAsia"/>
                <w:lang w:eastAsia="zh-CN"/>
              </w:rPr>
              <w:t xml:space="preserve">      </w:t>
            </w:r>
            <w:r w:rsidRPr="009E1E09">
              <w:rPr>
                <w:lang w:eastAsia="zh-CN"/>
              </w:rPr>
              <w:t xml:space="preserve">IF (A.4.1-1/1 OR A.4.1-1/2) AND </w:t>
            </w:r>
            <w:r w:rsidRPr="009E1E09">
              <w:rPr>
                <w:rFonts w:hint="eastAsia"/>
                <w:lang w:eastAsia="zh-CN"/>
              </w:rPr>
              <w:t>A.4.4-1/</w:t>
            </w:r>
            <w:r>
              <w:rPr>
                <w:lang w:eastAsia="zh-CN"/>
              </w:rPr>
              <w:t xml:space="preserve">118 </w:t>
            </w:r>
            <w:r w:rsidRPr="009E1E09">
              <w:rPr>
                <w:lang w:eastAsia="zh-CN"/>
              </w:rPr>
              <w:t>THEN R ELSE N/A</w:t>
            </w:r>
          </w:p>
        </w:tc>
      </w:tr>
      <w:tr w:rsidR="006864D4" w:rsidRPr="00EF7B3D" w:rsidTr="0038329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20174E" w:rsidRDefault="006864D4" w:rsidP="00383291">
            <w:pPr>
              <w:pStyle w:val="PlainText"/>
              <w:rPr>
                <w:ins w:id="13" w:author="Tugnawat, Yogesh" w:date="2017-02-13T05:31:00Z"/>
                <w:sz w:val="18"/>
                <w:szCs w:val="18"/>
              </w:rPr>
            </w:pPr>
            <w:ins w:id="14" w:author="Tugnawat, Yogesh" w:date="2017-02-13T05:32:00Z"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15" w:author="Tugnawat, Yogesh" w:date="2017-02-09T16:2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xyz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16" w:author="Tugnawat, Yogesh" w:date="2017-02-13T05:31:00Z">
              <w:r w:rsidRPr="0020174E">
                <w:rPr>
                  <w:sz w:val="18"/>
                  <w:szCs w:val="18"/>
                </w:rPr>
                <w:t>IF (A.4.1-1/1 AND A.4.1-1/2) AND A.4.4-2/1 AND A.4.4-1/</w:t>
              </w:r>
              <w:proofErr w:type="spellStart"/>
              <w:r w:rsidRPr="0020174E">
                <w:rPr>
                  <w:sz w:val="18"/>
                  <w:szCs w:val="18"/>
                </w:rPr>
                <w:t>abc</w:t>
              </w:r>
              <w:proofErr w:type="spellEnd"/>
              <w:r w:rsidRPr="0020174E">
                <w:rPr>
                  <w:sz w:val="18"/>
                  <w:szCs w:val="18"/>
                </w:rPr>
                <w:t xml:space="preserve"> THEN R ELSE N/A</w:t>
              </w:r>
            </w:ins>
          </w:p>
          <w:p w:rsidR="006864D4" w:rsidRDefault="006864D4" w:rsidP="00383291">
            <w:pPr>
              <w:pStyle w:val="TAN"/>
              <w:ind w:left="812" w:hanging="709"/>
              <w:rPr>
                <w:lang w:eastAsia="zh-CN"/>
              </w:rPr>
            </w:pPr>
          </w:p>
        </w:tc>
      </w:tr>
    </w:tbl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</w:p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</w:p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</w:p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</w:p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</w:p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6864D4" w:rsidRDefault="006864D4" w:rsidP="006864D4">
      <w:pPr>
        <w:pStyle w:val="NO"/>
        <w:rPr>
          <w:rFonts w:ascii="Arial" w:hAnsi="Arial" w:cs="Arial"/>
          <w:b/>
          <w:sz w:val="24"/>
          <w:szCs w:val="24"/>
        </w:rPr>
      </w:pPr>
    </w:p>
    <w:p w:rsidR="006864D4" w:rsidRDefault="006864D4" w:rsidP="006864D4">
      <w:pPr>
        <w:pStyle w:val="TH"/>
        <w:jc w:val="left"/>
        <w:sectPr w:rsidR="006864D4" w:rsidSect="00E56C0D">
          <w:headerReference w:type="even" r:id="rId11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6864D4" w:rsidRPr="007F5FDD" w:rsidRDefault="006864D4" w:rsidP="006864D4">
      <w:pPr>
        <w:pStyle w:val="Heading2"/>
      </w:pPr>
      <w:r>
        <w:lastRenderedPageBreak/>
        <w:t>2</w:t>
      </w:r>
      <w:r w:rsidRPr="007F5FDD">
        <w:t>A.4.4</w:t>
      </w:r>
      <w:r w:rsidRPr="007F5FDD">
        <w:tab/>
        <w:t xml:space="preserve">Additional </w:t>
      </w:r>
      <w:smartTag w:uri="urn:schemas-microsoft-com:office:smarttags" w:element="PersonName">
        <w:r w:rsidRPr="007F5FDD">
          <w:t>info</w:t>
        </w:r>
      </w:smartTag>
      <w:r w:rsidRPr="007F5FDD">
        <w:t>rmation</w:t>
      </w:r>
    </w:p>
    <w:p w:rsidR="006864D4" w:rsidRDefault="006864D4" w:rsidP="006864D4">
      <w:pPr>
        <w:pStyle w:val="TH"/>
      </w:pPr>
      <w:r w:rsidRPr="007F5FDD">
        <w:t xml:space="preserve">Table A.4.4-1: Additional </w:t>
      </w:r>
      <w:smartTag w:uri="urn:schemas-microsoft-com:office:smarttags" w:element="PersonName">
        <w:r w:rsidRPr="007F5FDD">
          <w:t>info</w:t>
        </w:r>
      </w:smartTag>
      <w:r w:rsidRPr="007F5FDD">
        <w:t>rmation</w:t>
      </w:r>
    </w:p>
    <w:p w:rsidR="006864D4" w:rsidRDefault="006864D4" w:rsidP="006864D4">
      <w:pPr>
        <w:pStyle w:val="TH"/>
      </w:pPr>
    </w:p>
    <w:p w:rsidR="006864D4" w:rsidRPr="002B464E" w:rsidRDefault="006864D4" w:rsidP="006864D4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 xml:space="preserve">&lt;Unchanged Sections </w:t>
      </w:r>
      <w:proofErr w:type="spellStart"/>
      <w:r w:rsidRPr="002B464E">
        <w:rPr>
          <w:rFonts w:ascii="Arial" w:hAnsi="Arial" w:cs="Arial"/>
          <w:b/>
          <w:color w:val="FF0000"/>
          <w:sz w:val="24"/>
          <w:szCs w:val="24"/>
        </w:rPr>
        <w:t>Ommited</w:t>
      </w:r>
      <w:proofErr w:type="spellEnd"/>
      <w:r w:rsidRPr="002B464E">
        <w:rPr>
          <w:rFonts w:ascii="Arial" w:hAnsi="Arial" w:cs="Arial"/>
          <w:b/>
          <w:color w:val="FF0000"/>
          <w:sz w:val="24"/>
          <w:szCs w:val="24"/>
        </w:rPr>
        <w:t>&gt;</w:t>
      </w:r>
    </w:p>
    <w:p w:rsidR="006864D4" w:rsidRPr="002B464E" w:rsidRDefault="006864D4" w:rsidP="006864D4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3"/>
        <w:gridCol w:w="3060"/>
        <w:gridCol w:w="1276"/>
        <w:gridCol w:w="851"/>
        <w:gridCol w:w="1672"/>
        <w:gridCol w:w="2348"/>
      </w:tblGrid>
      <w:tr w:rsidR="006864D4" w:rsidRPr="00135BE0" w:rsidTr="0038329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133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proofErr w:type="spellStart"/>
            <w:r w:rsidRPr="00135BE0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lang w:eastAsia="zh-CN"/>
              </w:rPr>
            </w:pPr>
          </w:p>
        </w:tc>
      </w:tr>
      <w:tr w:rsidR="006864D4" w:rsidRPr="00135BE0" w:rsidTr="0038329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134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proofErr w:type="spellStart"/>
            <w:r w:rsidRPr="00135BE0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lang w:eastAsia="zh-CN"/>
              </w:rPr>
            </w:pPr>
          </w:p>
        </w:tc>
      </w:tr>
      <w:tr w:rsidR="006864D4" w:rsidRPr="00135BE0" w:rsidTr="0038329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rPr>
                <w:lang w:eastAsia="zh-CN"/>
              </w:rPr>
              <w:t>135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UL multi-tone transmissions on NPUSCH in NB-</w:t>
            </w:r>
            <w:proofErr w:type="spellStart"/>
            <w:r w:rsidRPr="00135BE0">
              <w:rPr>
                <w:rFonts w:eastAsia="Batang"/>
              </w:rPr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rPr>
                <w:rFonts w:cs="Arial"/>
                <w:szCs w:val="18"/>
              </w:rPr>
              <w:t>36.306, 4.3.4.55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proofErr w:type="spellStart"/>
            <w:r w:rsidRPr="00135BE0">
              <w:rPr>
                <w:rFonts w:eastAsia="Batang"/>
              </w:rPr>
              <w:t>pc_NB_MultiTone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lang w:eastAsia="zh-CN"/>
              </w:rPr>
            </w:pPr>
          </w:p>
        </w:tc>
      </w:tr>
      <w:tr w:rsidR="006864D4" w:rsidRPr="00135BE0" w:rsidTr="0038329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C"/>
              <w:rPr>
                <w:lang w:eastAsia="zh-CN"/>
              </w:rPr>
            </w:pPr>
            <w:r w:rsidRPr="00135BE0">
              <w:t>136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r w:rsidRPr="00135BE0">
              <w:t>Support of multi-carrier operation in NB-</w:t>
            </w:r>
            <w:proofErr w:type="spellStart"/>
            <w:r w:rsidRPr="00135BE0"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cs="Arial"/>
                <w:szCs w:val="18"/>
              </w:rPr>
            </w:pPr>
            <w:r w:rsidRPr="00135BE0">
              <w:t>36.306, 4.3.4.56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C"/>
              <w:rPr>
                <w:rFonts w:eastAsia="Batang"/>
              </w:rPr>
            </w:pPr>
            <w:r w:rsidRPr="00135BE0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rFonts w:eastAsia="Batang"/>
              </w:rPr>
            </w:pPr>
            <w:proofErr w:type="spellStart"/>
            <w:r w:rsidRPr="00135BE0">
              <w:t>pc_NB_MultiCarrier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lang w:eastAsia="zh-CN"/>
              </w:rPr>
            </w:pPr>
          </w:p>
        </w:tc>
      </w:tr>
      <w:tr w:rsidR="006864D4" w:rsidRPr="00135BE0" w:rsidTr="0038329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C"/>
            </w:pPr>
            <w:r w:rsidRPr="00135BE0">
              <w:t>137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L"/>
            </w:pPr>
            <w:r w:rsidRPr="00135BE0">
              <w:t>Support of multiple DRBs in NB-</w:t>
            </w:r>
            <w:proofErr w:type="spellStart"/>
            <w:r w:rsidRPr="00135BE0"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</w:pPr>
            <w:r w:rsidRPr="00135BE0">
              <w:t>36.306, 4.3.8.5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C"/>
            </w:pPr>
            <w:r w:rsidRPr="00135BE0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</w:pPr>
            <w:proofErr w:type="spellStart"/>
            <w:r w:rsidRPr="00135BE0">
              <w:t>pc_NB_MultiDRB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lang w:eastAsia="zh-CN"/>
              </w:rPr>
            </w:pPr>
          </w:p>
        </w:tc>
      </w:tr>
      <w:tr w:rsidR="006864D4" w:rsidRPr="00135BE0" w:rsidTr="00383291">
        <w:trPr>
          <w:cantSplit/>
          <w:trHeight w:val="322"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C"/>
            </w:pPr>
            <w:proofErr w:type="spellStart"/>
            <w:ins w:id="17" w:author="Tugnawat, Yogesh" w:date="2017-02-09T16:20:00Z">
              <w:r>
                <w:t>abc</w:t>
              </w:r>
            </w:ins>
            <w:proofErr w:type="spellEnd"/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4D4" w:rsidRPr="00135BE0" w:rsidRDefault="006864D4" w:rsidP="00383291">
            <w:pPr>
              <w:pStyle w:val="TAL"/>
            </w:pPr>
            <w:ins w:id="18" w:author="Tugnawat, Yogesh" w:date="2017-02-09T16:20:00Z">
              <w:r>
                <w:t>Support of TDD Band 41 Power class 2 operation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4D4" w:rsidRDefault="006864D4" w:rsidP="00383291">
            <w:pPr>
              <w:pStyle w:val="TAL"/>
              <w:rPr>
                <w:ins w:id="19" w:author="Tugnawat, Yogesh" w:date="2017-02-13T23:46:00Z"/>
              </w:rPr>
            </w:pPr>
            <w:ins w:id="20" w:author="Tugnawat, Yogesh" w:date="2017-02-13T23:46:00Z">
              <w:r>
                <w:t>36.101,</w:t>
              </w:r>
            </w:ins>
          </w:p>
          <w:p w:rsidR="006864D4" w:rsidRPr="00135BE0" w:rsidRDefault="006864D4" w:rsidP="00383291">
            <w:pPr>
              <w:pStyle w:val="TAL"/>
            </w:pPr>
            <w:ins w:id="21" w:author="Tugnawat, Yogesh" w:date="2017-02-13T23:47:00Z">
              <w:r>
                <w:t>6.2.2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C"/>
            </w:pPr>
            <w:ins w:id="22" w:author="Tugnawat, Yogesh" w:date="2017-02-09T16:20:00Z">
              <w:r>
                <w:t>Rel-13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</w:pPr>
            <w:ins w:id="23" w:author="Tugnawat, Yogesh" w:date="2017-02-09T16:20:00Z">
              <w:r>
                <w:t>pc_</w:t>
              </w:r>
              <w:r>
                <w:rPr>
                  <w:noProof/>
                </w:rPr>
                <w:t xml:space="preserve"> B41_UE_PC2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D4" w:rsidRPr="00135BE0" w:rsidRDefault="006864D4" w:rsidP="00383291">
            <w:pPr>
              <w:pStyle w:val="TAL"/>
              <w:rPr>
                <w:lang w:eastAsia="zh-CN"/>
              </w:rPr>
            </w:pPr>
          </w:p>
        </w:tc>
      </w:tr>
    </w:tbl>
    <w:p w:rsidR="006864D4" w:rsidRPr="002B464E" w:rsidRDefault="006864D4" w:rsidP="006864D4">
      <w:pPr>
        <w:pStyle w:val="NO"/>
        <w:ind w:left="0" w:firstLine="0"/>
        <w:rPr>
          <w:rFonts w:ascii="Arial" w:hAnsi="Arial" w:cs="Arial"/>
          <w:b/>
          <w:color w:val="FF0000"/>
          <w:sz w:val="24"/>
          <w:szCs w:val="24"/>
        </w:rPr>
      </w:pPr>
    </w:p>
    <w:p w:rsidR="006864D4" w:rsidRPr="002B464E" w:rsidRDefault="006864D4" w:rsidP="006864D4">
      <w:pPr>
        <w:pStyle w:val="NO"/>
        <w:ind w:left="0" w:firstLine="0"/>
        <w:rPr>
          <w:color w:val="FF0000"/>
          <w:lang w:eastAsia="sv-SE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6864D4" w:rsidRDefault="006864D4" w:rsidP="006864D4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056" w:rsidRDefault="00212056">
      <w:r>
        <w:separator/>
      </w:r>
    </w:p>
  </w:endnote>
  <w:endnote w:type="continuationSeparator" w:id="0">
    <w:p w:rsidR="00212056" w:rsidRDefault="00212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056" w:rsidRDefault="00212056">
      <w:r>
        <w:separator/>
      </w:r>
    </w:p>
  </w:footnote>
  <w:footnote w:type="continuationSeparator" w:id="0">
    <w:p w:rsidR="00212056" w:rsidRDefault="00212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23326">
      <w:fldChar w:fldCharType="begin"/>
    </w:r>
    <w:r w:rsidR="00B23326">
      <w:instrText>PAGE</w:instrText>
    </w:r>
    <w:r w:rsidR="00B23326">
      <w:fldChar w:fldCharType="separate"/>
    </w:r>
    <w:r>
      <w:rPr>
        <w:noProof/>
      </w:rPr>
      <w:t>1</w:t>
    </w:r>
    <w:r w:rsidR="00B2332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4D4" w:rsidRDefault="006864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ugnawat, Yogesh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5E"/>
    <w:rsid w:val="00022E4A"/>
    <w:rsid w:val="00075276"/>
    <w:rsid w:val="000A6394"/>
    <w:rsid w:val="000B7FED"/>
    <w:rsid w:val="000C038A"/>
    <w:rsid w:val="000C6598"/>
    <w:rsid w:val="00145D43"/>
    <w:rsid w:val="00192C46"/>
    <w:rsid w:val="001A08B3"/>
    <w:rsid w:val="001A7B60"/>
    <w:rsid w:val="001B31D9"/>
    <w:rsid w:val="001B52F0"/>
    <w:rsid w:val="001B7A65"/>
    <w:rsid w:val="001E41F3"/>
    <w:rsid w:val="00212056"/>
    <w:rsid w:val="0026004D"/>
    <w:rsid w:val="002640DD"/>
    <w:rsid w:val="00275D12"/>
    <w:rsid w:val="00284FEB"/>
    <w:rsid w:val="002860C4"/>
    <w:rsid w:val="002B464E"/>
    <w:rsid w:val="002B5741"/>
    <w:rsid w:val="00305409"/>
    <w:rsid w:val="00324BB8"/>
    <w:rsid w:val="003609EF"/>
    <w:rsid w:val="0036231A"/>
    <w:rsid w:val="003D29C8"/>
    <w:rsid w:val="003E1A36"/>
    <w:rsid w:val="003E6B77"/>
    <w:rsid w:val="00410371"/>
    <w:rsid w:val="004242F1"/>
    <w:rsid w:val="004B75B7"/>
    <w:rsid w:val="004F344D"/>
    <w:rsid w:val="0051580D"/>
    <w:rsid w:val="00547111"/>
    <w:rsid w:val="00564F34"/>
    <w:rsid w:val="00592D74"/>
    <w:rsid w:val="005E2C44"/>
    <w:rsid w:val="00621188"/>
    <w:rsid w:val="006257ED"/>
    <w:rsid w:val="006864D4"/>
    <w:rsid w:val="00695808"/>
    <w:rsid w:val="006B3AB1"/>
    <w:rsid w:val="006B46FB"/>
    <w:rsid w:val="006C2898"/>
    <w:rsid w:val="006E21FB"/>
    <w:rsid w:val="00791E9F"/>
    <w:rsid w:val="00792342"/>
    <w:rsid w:val="007977A8"/>
    <w:rsid w:val="007B512A"/>
    <w:rsid w:val="007C2097"/>
    <w:rsid w:val="007D20F3"/>
    <w:rsid w:val="007D6A07"/>
    <w:rsid w:val="007F7259"/>
    <w:rsid w:val="008279FA"/>
    <w:rsid w:val="008626E7"/>
    <w:rsid w:val="00870EE7"/>
    <w:rsid w:val="008A45A6"/>
    <w:rsid w:val="008F686C"/>
    <w:rsid w:val="009148DE"/>
    <w:rsid w:val="009267F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326"/>
    <w:rsid w:val="00B242C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0F59"/>
    <w:rsid w:val="00E13F3D"/>
    <w:rsid w:val="00ED0A4F"/>
    <w:rsid w:val="00EE7D7C"/>
    <w:rsid w:val="00F25D98"/>
    <w:rsid w:val="00F300FB"/>
    <w:rsid w:val="00F41F65"/>
    <w:rsid w:val="00F978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48940E37-D166-4BC8-A164-201C3C08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242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2C8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rsid w:val="00B242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2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242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242C8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7D20F3"/>
    <w:rPr>
      <w:rFonts w:ascii="Arial" w:hAnsi="Arial"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6864D4"/>
    <w:rPr>
      <w:rFonts w:ascii="Arial" w:hAnsi="Arial"/>
      <w:sz w:val="32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864D4"/>
    <w:pPr>
      <w:spacing w:after="0"/>
    </w:pPr>
    <w:rPr>
      <w:rFonts w:ascii="Arial" w:hAnsi="Arial" w:cs="Consolas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864D4"/>
    <w:rPr>
      <w:rFonts w:ascii="Arial" w:hAnsi="Arial" w:cs="Consolas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Tugnawat, Yogesh</cp:lastModifiedBy>
  <cp:revision>6</cp:revision>
  <cp:lastPrinted>2015-08-20T14:09:00Z</cp:lastPrinted>
  <dcterms:created xsi:type="dcterms:W3CDTF">2017-02-07T18:30:00Z</dcterms:created>
  <dcterms:modified xsi:type="dcterms:W3CDTF">2017-02-15T10:05:00Z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74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R5-170765</vt:lpwstr>
  </property>
  <property fmtid="{D5CDD505-2E9C-101B-9397-08002B2CF9AE}" pid="9" name="Spec#">
    <vt:lpwstr>36.523-2</vt:lpwstr>
  </property>
  <property fmtid="{D5CDD505-2E9C-101B-9397-08002B2CF9AE}" pid="10" name="Cr#">
    <vt:lpwstr>0958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Applicability for new UE Power Class 2 TC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LTE_B41_UE_PC2-UEConTest</vt:lpwstr>
  </property>
  <property fmtid="{D5CDD505-2E9C-101B-9397-08002B2CF9AE}" pid="17" name="Cat">
    <vt:lpwstr>F</vt:lpwstr>
  </property>
  <property fmtid="{D5CDD505-2E9C-101B-9397-08002B2CF9AE}" pid="18" name="ResDate">
    <vt:lpwstr>2017-02-02</vt:lpwstr>
  </property>
  <property fmtid="{D5CDD505-2E9C-101B-9397-08002B2CF9AE}" pid="19" name="Release">
    <vt:lpwstr>Rel-13</vt:lpwstr>
  </property>
  <property fmtid="{D5CDD505-2E9C-101B-9397-08002B2CF9AE}" pid="20" name="_AdHocReviewCycleID">
    <vt:i4>233763947</vt:i4>
  </property>
  <property fmtid="{D5CDD505-2E9C-101B-9397-08002B2CF9AE}" pid="21" name="_NewReviewCycle">
    <vt:lpwstr/>
  </property>
  <property fmtid="{D5CDD505-2E9C-101B-9397-08002B2CF9AE}" pid="22" name="_EmailSubject">
    <vt:lpwstr>Format for PC2 TC</vt:lpwstr>
  </property>
  <property fmtid="{D5CDD505-2E9C-101B-9397-08002B2CF9AE}" pid="23" name="_AuthorEmail">
    <vt:lpwstr>dmadhav@qti.qualcomm.com</vt:lpwstr>
  </property>
  <property fmtid="{D5CDD505-2E9C-101B-9397-08002B2CF9AE}" pid="24" name="_AuthorEmailDisplayName">
    <vt:lpwstr>Dhabalia, Madhav</vt:lpwstr>
  </property>
  <property fmtid="{D5CDD505-2E9C-101B-9397-08002B2CF9AE}" pid="25" name="_PreviousAdHocReviewCycleID">
    <vt:i4>-343122793</vt:i4>
  </property>
</Properties>
</file>