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2DAE96" w14:textId="031DA19C" w:rsidR="00324B4D" w:rsidRDefault="00324B4D" w:rsidP="00324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#2024-TTCN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R5s240510</w:t>
        </w:r>
      </w:fldSimple>
    </w:p>
    <w:p w14:paraId="1F8F7BF3" w14:textId="77777777" w:rsidR="00324B4D" w:rsidRDefault="00324B4D" w:rsidP="00324B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24B4D" w14:paraId="40447F9B" w14:textId="77777777" w:rsidTr="00324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2C961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sz w:val="14"/>
                <w:lang w:val="fr-FR"/>
              </w:rPr>
              <w:t>CR-Form-v12.3</w:t>
            </w:r>
          </w:p>
        </w:tc>
      </w:tr>
      <w:tr w:rsidR="00324B4D" w14:paraId="19AAEA3F" w14:textId="77777777" w:rsidTr="00324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E03055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324B4D" w14:paraId="2BD57CE4" w14:textId="77777777" w:rsidTr="00324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943A9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1BE1520A" w14:textId="77777777" w:rsidTr="00324B4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251025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0E922B4" w14:textId="62B03777" w:rsidR="00324B4D" w:rsidRDefault="00324B4D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  <w:lang w:val="fr-FR"/>
              </w:rPr>
            </w:pPr>
            <w:r>
              <w:rPr>
                <w:rFonts w:cs="Arial"/>
                <w:b/>
                <w:bCs/>
                <w:sz w:val="24"/>
                <w:szCs w:val="24"/>
                <w:lang w:val="fr-FR"/>
              </w:rPr>
              <w:t>36.523-3</w:t>
            </w:r>
          </w:p>
        </w:tc>
        <w:tc>
          <w:tcPr>
            <w:tcW w:w="709" w:type="dxa"/>
            <w:hideMark/>
          </w:tcPr>
          <w:p w14:paraId="0AE4FCE8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DC6F586" w14:textId="1CA43B3A" w:rsidR="00324B4D" w:rsidRDefault="00324B4D">
            <w:pPr>
              <w:pStyle w:val="CRCoverPage"/>
              <w:spacing w:after="0"/>
              <w:rPr>
                <w:rFonts w:cs="Arial"/>
                <w:b/>
                <w:bCs/>
                <w:noProof/>
                <w:lang w:val="fr-FR"/>
              </w:rPr>
            </w:pPr>
            <w:r>
              <w:rPr>
                <w:rFonts w:cs="Arial"/>
                <w:b/>
                <w:bCs/>
                <w:noProof/>
                <w:sz w:val="22"/>
                <w:szCs w:val="22"/>
                <w:lang w:val="fr-FR"/>
              </w:rPr>
              <w:t xml:space="preserve">    </w:t>
            </w:r>
            <w:r w:rsidRPr="00E522EF">
              <w:rPr>
                <w:rFonts w:cs="Arial"/>
                <w:b/>
                <w:bCs/>
                <w:color w:val="000000"/>
                <w:sz w:val="28"/>
                <w:szCs w:val="28"/>
              </w:rPr>
              <w:t>4846</w:t>
            </w:r>
          </w:p>
        </w:tc>
        <w:tc>
          <w:tcPr>
            <w:tcW w:w="709" w:type="dxa"/>
            <w:hideMark/>
          </w:tcPr>
          <w:p w14:paraId="24C5DF39" w14:textId="77777777" w:rsidR="00324B4D" w:rsidRDefault="00324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6115F1E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  <w:lang w:val="fr-FR"/>
              </w:rPr>
            </w:pPr>
            <w:r>
              <w:rPr>
                <w:rFonts w:cs="Arial"/>
                <w:b/>
                <w:bCs/>
                <w:sz w:val="28"/>
                <w:szCs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737AD614" w14:textId="77777777" w:rsidR="00324B4D" w:rsidRDefault="00324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A73AD0F" w14:textId="4AD15450" w:rsidR="00324B4D" w:rsidRDefault="00324B4D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  <w:lang w:val="fr-F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C2F296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</w:tr>
      <w:tr w:rsidR="00324B4D" w14:paraId="797507DA" w14:textId="77777777" w:rsidTr="00324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5128A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</w:tr>
      <w:tr w:rsidR="00324B4D" w14:paraId="3FA9A737" w14:textId="77777777" w:rsidTr="00324B4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BB4097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324B4D" w14:paraId="6638010F" w14:textId="77777777" w:rsidTr="00324B4D">
        <w:tc>
          <w:tcPr>
            <w:tcW w:w="9641" w:type="dxa"/>
            <w:gridSpan w:val="9"/>
          </w:tcPr>
          <w:p w14:paraId="6A80B1F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</w:tbl>
    <w:p w14:paraId="0D8D7C5C" w14:textId="77777777" w:rsidR="00324B4D" w:rsidRDefault="00324B4D" w:rsidP="00324B4D">
      <w:pPr>
        <w:rPr>
          <w:rFonts w:ascii="Arial" w:hAnsi="Arial" w:cs="Arial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24B4D" w14:paraId="0EC272F7" w14:textId="77777777" w:rsidTr="00324B4D">
        <w:tc>
          <w:tcPr>
            <w:tcW w:w="2835" w:type="dxa"/>
            <w:hideMark/>
          </w:tcPr>
          <w:p w14:paraId="07E89C15" w14:textId="77777777" w:rsidR="00324B4D" w:rsidRDefault="00324B4D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1B89020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BB79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8DCC02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  <w:lang w:val="fr-FR"/>
              </w:rPr>
            </w:pPr>
            <w:r>
              <w:rPr>
                <w:rFonts w:cs="Arial"/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D811EF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5034FA48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  <w:lang w:val="fr-FR"/>
              </w:rPr>
            </w:pPr>
            <w:r>
              <w:rPr>
                <w:rFonts w:cs="Arial"/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726AAF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F737CD7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8FF99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  <w:lang w:val="fr-FR"/>
              </w:rPr>
            </w:pPr>
          </w:p>
        </w:tc>
      </w:tr>
    </w:tbl>
    <w:p w14:paraId="54C1342A" w14:textId="77777777" w:rsidR="00324B4D" w:rsidRDefault="00324B4D" w:rsidP="00324B4D">
      <w:pPr>
        <w:rPr>
          <w:rFonts w:ascii="Arial" w:hAnsi="Arial" w:cs="Arial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24B4D" w14:paraId="421D66D3" w14:textId="77777777" w:rsidTr="00324B4D">
        <w:tc>
          <w:tcPr>
            <w:tcW w:w="9640" w:type="dxa"/>
            <w:gridSpan w:val="11"/>
          </w:tcPr>
          <w:p w14:paraId="12FAFF36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3CA0BE67" w14:textId="77777777" w:rsidTr="00324B4D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FE8CEF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Title:</w:t>
            </w:r>
            <w:r>
              <w:rPr>
                <w:rFonts w:cs="Arial"/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719653" w14:textId="12F51334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 w:rsidRPr="00E522EF">
              <w:rPr>
                <w:rFonts w:cs="Arial"/>
              </w:rPr>
              <w:t>LTE_FDD: Addition of LTE Rel-16 RACS Test case 9.2.5.2</w:t>
            </w:r>
          </w:p>
        </w:tc>
      </w:tr>
      <w:tr w:rsidR="00324B4D" w14:paraId="39C179AF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B53D7F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05274D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01E72C7D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65F7B4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DC990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lang w:val="fr-FR"/>
              </w:rPr>
              <w:t>Anritsu EMEA Ltd</w:t>
            </w:r>
          </w:p>
        </w:tc>
      </w:tr>
      <w:tr w:rsidR="00324B4D" w14:paraId="70F76600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A25875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2837F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R5</w:t>
            </w:r>
          </w:p>
        </w:tc>
      </w:tr>
      <w:tr w:rsidR="00324B4D" w14:paraId="51C4604B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11073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B0EEC2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635FCE64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AEF296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9D606C" w14:textId="6E65970B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pt-BR"/>
              </w:rPr>
            </w:pPr>
            <w:r w:rsidRPr="00FA5F5E">
              <w:rPr>
                <w:noProof/>
              </w:rPr>
              <w:t>TEI16_Test, RACS-UEConTest</w:t>
            </w:r>
          </w:p>
        </w:tc>
        <w:tc>
          <w:tcPr>
            <w:tcW w:w="567" w:type="dxa"/>
          </w:tcPr>
          <w:p w14:paraId="5788F9DB" w14:textId="77777777" w:rsidR="00324B4D" w:rsidRDefault="00324B4D">
            <w:pPr>
              <w:pStyle w:val="CRCoverPage"/>
              <w:spacing w:after="0"/>
              <w:ind w:right="100"/>
              <w:rPr>
                <w:rFonts w:cs="Arial"/>
                <w:noProof/>
                <w:lang w:val="pt-BR"/>
              </w:rPr>
            </w:pPr>
          </w:p>
        </w:tc>
        <w:tc>
          <w:tcPr>
            <w:tcW w:w="1417" w:type="dxa"/>
            <w:gridSpan w:val="3"/>
            <w:hideMark/>
          </w:tcPr>
          <w:p w14:paraId="3CE6329B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303B4C" w14:textId="2F825AD2" w:rsidR="00324B4D" w:rsidRDefault="00324B4D">
            <w:pPr>
              <w:pStyle w:val="CRCoverPage"/>
              <w:spacing w:after="0"/>
              <w:ind w:left="100"/>
              <w:rPr>
                <w:rFonts w:cs="Arial"/>
                <w:lang w:val="fr-FR"/>
              </w:rPr>
            </w:pPr>
            <w:r>
              <w:rPr>
                <w:noProof/>
              </w:rPr>
              <w:t>2024-07-25</w:t>
            </w:r>
          </w:p>
        </w:tc>
      </w:tr>
      <w:tr w:rsidR="00324B4D" w14:paraId="2A57F5DA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7DAEDD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09AA3AA4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62985DD9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0A55377C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3E47DF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6D518538" w14:textId="77777777" w:rsidTr="00324B4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F7CC0" w14:textId="77777777" w:rsidR="00324B4D" w:rsidRDefault="00324B4D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4E17FFB" w14:textId="77777777" w:rsidR="00324B4D" w:rsidRDefault="00324B4D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  <w:lang w:val="fr-FR"/>
              </w:rPr>
            </w:pPr>
            <w:r>
              <w:rPr>
                <w:rFonts w:cs="Arial"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49F79CCB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3B470511" w14:textId="77777777" w:rsidR="00324B4D" w:rsidRDefault="00324B4D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9A378A" w14:textId="0C7F76F0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>
              <w:t>Rel-18</w:t>
            </w:r>
          </w:p>
        </w:tc>
      </w:tr>
      <w:tr w:rsidR="00324B4D" w14:paraId="1681529C" w14:textId="77777777" w:rsidTr="00324B4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B70983F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DA019" w14:textId="77777777" w:rsidR="00324B4D" w:rsidRDefault="00324B4D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  <w:lang w:val="fr-FR"/>
              </w:rPr>
            </w:pPr>
            <w:r>
              <w:rPr>
                <w:rFonts w:cs="Arial"/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rFonts w:cs="Arial"/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</w:r>
            <w:r>
              <w:rPr>
                <w:rFonts w:cs="Arial"/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rFonts w:cs="Arial"/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43B8A0" w14:textId="77777777" w:rsidR="00324B4D" w:rsidRDefault="00324B4D">
            <w:pPr>
              <w:pStyle w:val="CRCoverPage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rFonts w:cs="Arial"/>
                <w:noProof/>
                <w:sz w:val="18"/>
                <w:lang w:val="fr-FR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rFonts w:cs="Arial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rFonts w:cs="Arial"/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E87ED" w14:textId="77777777" w:rsidR="00324B4D" w:rsidRDefault="00324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  <w:lang w:val="fr-FR"/>
              </w:rPr>
            </w:pPr>
            <w:r>
              <w:rPr>
                <w:rFonts w:cs="Arial"/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rFonts w:cs="Arial"/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rFonts w:cs="Arial"/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rFonts w:cs="Arial"/>
                <w:i/>
                <w:noProof/>
                <w:sz w:val="18"/>
                <w:lang w:val="fr-FR"/>
              </w:rPr>
              <w:br/>
            </w:r>
            <w:r>
              <w:rPr>
                <w:i/>
                <w:noProof/>
                <w:sz w:val="18"/>
                <w:lang w:val="fr-FR"/>
              </w:rPr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val="fr-FR"/>
              </w:rPr>
              <w:br/>
              <w:t>Rel-20</w:t>
            </w:r>
            <w:r>
              <w:rPr>
                <w:i/>
                <w:noProof/>
                <w:sz w:val="18"/>
                <w:lang w:val="fr-FR"/>
              </w:rPr>
              <w:tab/>
              <w:t>(Release 20)</w:t>
            </w:r>
          </w:p>
        </w:tc>
      </w:tr>
      <w:tr w:rsidR="00324B4D" w14:paraId="47AA6BF0" w14:textId="77777777" w:rsidTr="00324B4D">
        <w:tc>
          <w:tcPr>
            <w:tcW w:w="1843" w:type="dxa"/>
          </w:tcPr>
          <w:p w14:paraId="7A4AF765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901DDE5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058DE9F0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FBB68B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696E2F7" w14:textId="2EC7D4F3" w:rsidR="00324B4D" w:rsidRDefault="00324B4D">
            <w:pPr>
              <w:rPr>
                <w:rFonts w:ascii="Arial" w:hAnsi="Arial" w:cs="Arial"/>
                <w:lang w:val="fr-FR"/>
              </w:rPr>
            </w:pPr>
            <w:r w:rsidRPr="00E522EF">
              <w:rPr>
                <w:rFonts w:ascii="Arial" w:hAnsi="Arial" w:cs="Arial"/>
                <w:noProof/>
                <w:lang w:val="en-SG"/>
              </w:rPr>
              <w:t>LTE_FDD: Addition of LTE Rel-16 RACS Test case 9.2.5.2</w:t>
            </w:r>
          </w:p>
        </w:tc>
      </w:tr>
      <w:tr w:rsidR="00324B4D" w14:paraId="68721C8C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544540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F17068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05F03965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BE0DBC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21CE33" w14:textId="25382EE6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</w:t>
            </w:r>
            <w:r>
              <w:rPr>
                <w:rFonts w:cs="Arial"/>
                <w:noProof/>
                <w:lang w:val="en-SG"/>
              </w:rPr>
              <w:t xml:space="preserve">case 9.2.5.2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324B4D" w14:paraId="03F18885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D69A60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ED480B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2FCBBE06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0F0478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F2B6B9A" w14:textId="1A707CE4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 w:rsidRPr="003C4E4F">
              <w:rPr>
                <w:rFonts w:cs="Arial"/>
                <w:noProof/>
              </w:rPr>
              <w:t xml:space="preserve">Test case will not be </w:t>
            </w:r>
            <w:r>
              <w:rPr>
                <w:rFonts w:cs="Arial"/>
                <w:noProof/>
              </w:rPr>
              <w:t>verified</w:t>
            </w:r>
          </w:p>
        </w:tc>
      </w:tr>
      <w:tr w:rsidR="00324B4D" w14:paraId="29168B95" w14:textId="77777777" w:rsidTr="00324B4D">
        <w:tc>
          <w:tcPr>
            <w:tcW w:w="2694" w:type="dxa"/>
            <w:gridSpan w:val="2"/>
          </w:tcPr>
          <w:p w14:paraId="3645C62B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2DD03F3B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46927972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F5A21A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58AA84" w14:textId="4E1E605C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  <w:r>
              <w:rPr>
                <w:noProof/>
              </w:rPr>
              <w:t>9.2.5.2</w:t>
            </w:r>
          </w:p>
        </w:tc>
      </w:tr>
      <w:tr w:rsidR="00324B4D" w14:paraId="12775151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49EF0A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450AA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551DEC80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7755D0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23C7AF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441E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0331E794" w14:textId="77777777" w:rsidR="00324B4D" w:rsidRDefault="00324B4D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8DC07B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</w:p>
        </w:tc>
      </w:tr>
      <w:tr w:rsidR="00324B4D" w14:paraId="2136E040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06D5B8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41F146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D1E6F8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967815" w14:textId="77777777" w:rsidR="00324B4D" w:rsidRDefault="00324B4D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 Other core specifications</w:t>
            </w:r>
            <w:r>
              <w:rPr>
                <w:rFonts w:cs="Arial"/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899C1E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TS/TR ... CR ... </w:t>
            </w:r>
          </w:p>
        </w:tc>
      </w:tr>
      <w:tr w:rsidR="00324B4D" w14:paraId="7A0CCD51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45B750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965D83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8E688B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4D835F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B5BC7C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>TS/TR ... CR ...</w:t>
            </w:r>
          </w:p>
        </w:tc>
      </w:tr>
      <w:tr w:rsidR="00324B4D" w14:paraId="7FD3588D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2D8865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D68127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2595AC" w14:textId="77777777" w:rsidR="00324B4D" w:rsidRDefault="00324B4D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  <w:lang w:val="fr-FR"/>
              </w:rPr>
            </w:pPr>
            <w:r>
              <w:rPr>
                <w:rFonts w:cs="Arial"/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9EBE5E3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F1FC9" w14:textId="77777777" w:rsidR="00324B4D" w:rsidRDefault="00324B4D">
            <w:pPr>
              <w:pStyle w:val="CRCoverPage"/>
              <w:spacing w:after="0"/>
              <w:ind w:left="99"/>
              <w:rPr>
                <w:rFonts w:cs="Arial"/>
                <w:noProof/>
                <w:lang w:val="fr-FR"/>
              </w:rPr>
            </w:pPr>
            <w:r>
              <w:rPr>
                <w:rFonts w:cs="Arial"/>
                <w:noProof/>
                <w:lang w:val="fr-FR"/>
              </w:rPr>
              <w:t xml:space="preserve">TS/TR ... CR ... </w:t>
            </w:r>
          </w:p>
        </w:tc>
      </w:tr>
      <w:tr w:rsidR="00324B4D" w14:paraId="4E20F835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92736" w14:textId="77777777" w:rsidR="00324B4D" w:rsidRDefault="00324B4D">
            <w:pPr>
              <w:pStyle w:val="CRCoverPage"/>
              <w:spacing w:after="0"/>
              <w:rPr>
                <w:rFonts w:cs="Arial"/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2248D" w14:textId="77777777" w:rsidR="00324B4D" w:rsidRDefault="00324B4D">
            <w:pPr>
              <w:pStyle w:val="CRCoverPage"/>
              <w:spacing w:after="0"/>
              <w:rPr>
                <w:rFonts w:cs="Arial"/>
                <w:noProof/>
                <w:lang w:val="fr-FR"/>
              </w:rPr>
            </w:pPr>
          </w:p>
        </w:tc>
      </w:tr>
      <w:tr w:rsidR="00324B4D" w14:paraId="6CDB7911" w14:textId="77777777" w:rsidTr="00324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1DEF1ED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407C9" w14:textId="77777777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</w:tc>
      </w:tr>
      <w:tr w:rsidR="00324B4D" w14:paraId="18E75171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07338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10F082" w14:textId="77777777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  <w:lang w:val="fr-FR"/>
              </w:rPr>
            </w:pPr>
          </w:p>
        </w:tc>
      </w:tr>
      <w:tr w:rsidR="00324B4D" w14:paraId="4B47413A" w14:textId="77777777" w:rsidTr="00324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2C27F3" w14:textId="77777777" w:rsidR="00324B4D" w:rsidRDefault="00324B4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lang w:val="fr-FR"/>
              </w:rPr>
            </w:pPr>
            <w:r>
              <w:rPr>
                <w:rFonts w:cs="Arial"/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5958F" w14:textId="77777777" w:rsidR="00324B4D" w:rsidRDefault="00324B4D">
            <w:pPr>
              <w:pStyle w:val="CRCoverPage"/>
              <w:spacing w:after="0"/>
              <w:ind w:left="100"/>
              <w:rPr>
                <w:rFonts w:cs="Arial"/>
                <w:noProof/>
                <w:lang w:val="fr-FR"/>
              </w:rPr>
            </w:pPr>
          </w:p>
        </w:tc>
      </w:tr>
    </w:tbl>
    <w:p w14:paraId="079E2358" w14:textId="77777777" w:rsidR="00324B4D" w:rsidRDefault="00324B4D" w:rsidP="00324B4D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141FB2CC" w:rsidR="00324B4D" w:rsidRDefault="00324B4D">
      <w:pPr>
        <w:rPr>
          <w:noProof/>
        </w:rPr>
        <w:sectPr w:rsidR="00324B4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E5A0B4" w14:textId="77777777" w:rsidR="00492F75" w:rsidRPr="003C4E4F" w:rsidRDefault="00492F75" w:rsidP="00492F7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51982586"/>
      <w:r w:rsidRPr="003C4E4F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14:paraId="6C52C2AC" w14:textId="77777777" w:rsidR="00492F75" w:rsidRDefault="00492F75" w:rsidP="00492F75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2F3017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_Toc151982586 \h </w:instrText>
      </w:r>
      <w:r>
        <w:fldChar w:fldCharType="separate"/>
      </w:r>
      <w:r>
        <w:t>2</w:t>
      </w:r>
      <w:r>
        <w:fldChar w:fldCharType="end"/>
      </w:r>
    </w:p>
    <w:p w14:paraId="3E0343E9" w14:textId="77777777" w:rsidR="00492F75" w:rsidRDefault="00492F75" w:rsidP="00492F75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_Toc151982587 \h </w:instrText>
      </w:r>
      <w:r>
        <w:fldChar w:fldCharType="separate"/>
      </w:r>
      <w:r>
        <w:t>3</w:t>
      </w:r>
      <w:r>
        <w:fldChar w:fldCharType="end"/>
      </w:r>
    </w:p>
    <w:p w14:paraId="1E510C33" w14:textId="77777777" w:rsidR="00492F75" w:rsidRDefault="00492F75" w:rsidP="00492F75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_Toc151982588 \h </w:instrText>
      </w:r>
      <w:r>
        <w:fldChar w:fldCharType="separate"/>
      </w:r>
      <w:r>
        <w:t>3</w:t>
      </w:r>
      <w:r>
        <w:fldChar w:fldCharType="end"/>
      </w:r>
    </w:p>
    <w:p w14:paraId="264DD01A" w14:textId="77777777" w:rsidR="00492F75" w:rsidRDefault="00492F75" w:rsidP="00492F75">
      <w:pPr>
        <w:pStyle w:val="10"/>
      </w:pPr>
      <w:r w:rsidRPr="002F301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_Toc151982589 \h </w:instrText>
      </w:r>
      <w:r>
        <w:fldChar w:fldCharType="separate"/>
      </w:r>
      <w:r>
        <w:t>3</w:t>
      </w:r>
      <w:r>
        <w:fldChar w:fldCharType="end"/>
      </w:r>
    </w:p>
    <w:p w14:paraId="12354B8B" w14:textId="77777777" w:rsidR="00492F75" w:rsidRDefault="00492F75" w:rsidP="00492F75">
      <w:pPr>
        <w:pStyle w:val="20"/>
      </w:pPr>
      <w:r w:rsidRPr="00125B89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125B89">
        <w:rPr>
          <w:rFonts w:cs="Arial"/>
          <w:color w:val="000000"/>
          <w:lang w:eastAsia="en-GB"/>
        </w:rPr>
        <w:t xml:space="preserve">Change </w:t>
      </w:r>
      <w:r w:rsidRPr="00125B89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_Toc141170368 \h </w:instrText>
      </w:r>
      <w:r>
        <w:fldChar w:fldCharType="separate"/>
      </w:r>
      <w:r>
        <w:t>3</w:t>
      </w:r>
      <w:r>
        <w:fldChar w:fldCharType="end"/>
      </w:r>
    </w:p>
    <w:p w14:paraId="219FBBA9" w14:textId="30B688F7" w:rsidR="00492F75" w:rsidRDefault="00492F75" w:rsidP="00492F75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Branches executed</w:t>
      </w:r>
      <w:r>
        <w:tab/>
      </w:r>
      <w:r w:rsidR="002708C1">
        <w:t>3</w:t>
      </w:r>
    </w:p>
    <w:p w14:paraId="07EF03A9" w14:textId="595CEB06" w:rsidR="00492F75" w:rsidRDefault="00492F75" w:rsidP="00492F75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Execution Log Files</w:t>
      </w:r>
      <w:r>
        <w:tab/>
      </w:r>
      <w:r w:rsidR="002708C1">
        <w:t>3</w:t>
      </w:r>
    </w:p>
    <w:p w14:paraId="776C25E2" w14:textId="15B469D0" w:rsidR="00492F75" w:rsidRDefault="00492F75" w:rsidP="00492F75">
      <w:pPr>
        <w:pStyle w:val="20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>
        <w:rPr>
          <w:rStyle w:val="af4"/>
        </w:rPr>
        <w:t>Samsung Shannon S5E9945ERD UE</w:t>
      </w:r>
      <w:r>
        <w:tab/>
      </w:r>
      <w:r w:rsidR="002708C1">
        <w:t>3</w:t>
      </w:r>
    </w:p>
    <w:p w14:paraId="0AF657D9" w14:textId="135D219D" w:rsidR="00492F75" w:rsidRDefault="00492F75" w:rsidP="00492F75">
      <w:pPr>
        <w:pStyle w:val="10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2F301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2F3017">
        <w:rPr>
          <w:rFonts w:cs="Arial"/>
          <w:b/>
        </w:rPr>
        <w:t>References</w:t>
      </w:r>
      <w:r>
        <w:tab/>
      </w:r>
      <w:r w:rsidR="002708C1">
        <w:t>3</w:t>
      </w:r>
    </w:p>
    <w:p w14:paraId="325A0C2F" w14:textId="2794E657" w:rsidR="00007D89" w:rsidRDefault="00492F75" w:rsidP="00492F75">
      <w:pPr>
        <w:rPr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="00007D89"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41170366"/>
      <w:r>
        <w:rPr>
          <w:b/>
          <w:lang w:eastAsia="ja-JP"/>
        </w:rPr>
        <w:t>Overview</w:t>
      </w:r>
      <w:bookmarkEnd w:id="1"/>
      <w:bookmarkEnd w:id="2"/>
    </w:p>
    <w:p w14:paraId="0B79E67A" w14:textId="46496E7B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 xml:space="preserve">9.2.5.2 </w:t>
      </w:r>
      <w:r w:rsidRPr="003C4E4F">
        <w:rPr>
          <w:rFonts w:ascii="Arial" w:hAnsi="Arial" w:cs="Arial"/>
        </w:rPr>
        <w:t xml:space="preserve">which is part of the </w:t>
      </w:r>
      <w:r>
        <w:rPr>
          <w:rFonts w:ascii="Arial" w:hAnsi="Arial" w:cs="Arial"/>
        </w:rPr>
        <w:t>LTE_A_PRO</w:t>
      </w:r>
      <w:r w:rsidRPr="003C4E4F">
        <w:rPr>
          <w:rFonts w:ascii="Arial" w:hAnsi="Arial" w:cs="Arial"/>
        </w:rPr>
        <w:t xml:space="preserve"> test suite. </w:t>
      </w:r>
    </w:p>
    <w:p w14:paraId="5E8B8AC5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2A57871A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Pr="003C4E4F">
        <w:rPr>
          <w:rFonts w:ascii="Arial" w:hAnsi="Arial" w:cs="Arial"/>
          <w:sz w:val="24"/>
          <w:lang w:eastAsia="ja-JP"/>
        </w:rPr>
        <w:t>Kalahasti, Narendra</w:t>
      </w:r>
    </w:p>
    <w:p w14:paraId="7AE6BA9F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00925F3A" w14:textId="77777777" w:rsidR="00492F75" w:rsidRPr="003C4E4F" w:rsidRDefault="00492F75" w:rsidP="00492F75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1982588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0A5BD21F" w14:textId="0FC6C67B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noProof/>
          <w:lang w:val="en-SG"/>
        </w:rPr>
        <w:t>9.2.5.2</w:t>
      </w:r>
    </w:p>
    <w:p w14:paraId="7F989C84" w14:textId="35C026E0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CD5FA7">
        <w:rPr>
          <w:rFonts w:ascii="Arial" w:hAnsi="Arial" w:cs="Arial"/>
          <w:lang w:eastAsia="ja-JP"/>
        </w:rPr>
        <w:t>iwd-TTCN3-B2022-09_D2</w:t>
      </w:r>
      <w:r>
        <w:rPr>
          <w:rFonts w:ascii="Arial" w:hAnsi="Arial" w:cs="Arial"/>
          <w:lang w:eastAsia="ja-JP"/>
        </w:rPr>
        <w:t>4</w:t>
      </w:r>
      <w:r w:rsidRPr="00CD5FA7">
        <w:rPr>
          <w:rFonts w:ascii="Arial" w:hAnsi="Arial" w:cs="Arial"/>
          <w:lang w:eastAsia="ja-JP"/>
        </w:rPr>
        <w:t>wk</w:t>
      </w:r>
      <w:r w:rsidR="004D7E4F">
        <w:rPr>
          <w:rFonts w:ascii="Arial" w:hAnsi="Arial" w:cs="Arial"/>
          <w:lang w:eastAsia="ja-JP"/>
        </w:rPr>
        <w:t>24</w:t>
      </w:r>
    </w:p>
    <w:p w14:paraId="1CB97492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Anritsu Protocol Conformance Test System ME7834NR</w:t>
      </w:r>
    </w:p>
    <w:p w14:paraId="11B9C39B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803F32">
        <w:rPr>
          <w:rFonts w:ascii="Arial" w:hAnsi="Arial" w:cs="Arial"/>
          <w:b/>
          <w:lang w:eastAsia="ja-JP"/>
        </w:rPr>
        <w:t>Samsung Shannon S5E9945ERD UE</w:t>
      </w:r>
    </w:p>
    <w:p w14:paraId="1E91DE7D" w14:textId="77777777" w:rsidR="00492F75" w:rsidRPr="003C4E4F" w:rsidRDefault="00492F75" w:rsidP="00492F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5E2697A" w14:textId="77777777" w:rsidR="008C14BF" w:rsidRDefault="008C14BF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</w:p>
    <w:p w14:paraId="648535A5" w14:textId="77777777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41170367"/>
      <w:r w:rsidRPr="00854C55">
        <w:rPr>
          <w:b/>
        </w:rPr>
        <w:t>Corrections required</w:t>
      </w:r>
      <w:bookmarkEnd w:id="4"/>
      <w:bookmarkEnd w:id="5"/>
      <w:bookmarkEnd w:id="6"/>
    </w:p>
    <w:p w14:paraId="670E22FC" w14:textId="77777777" w:rsidR="006C3170" w:rsidRPr="00FD579F" w:rsidRDefault="004D7E4F" w:rsidP="006C3170">
      <w:pPr>
        <w:pStyle w:val="2"/>
        <w:numPr>
          <w:ilvl w:val="1"/>
          <w:numId w:val="1"/>
        </w:numPr>
        <w:rPr>
          <w:rFonts w:cs="Arial"/>
          <w:color w:val="000000"/>
          <w:lang w:val="en-US" w:eastAsia="zh-CN"/>
        </w:rPr>
      </w:pPr>
      <w:r>
        <w:t xml:space="preserve">  </w:t>
      </w:r>
      <w:bookmarkStart w:id="7" w:name="_Toc136279094"/>
      <w:bookmarkStart w:id="8" w:name="_Toc141170368"/>
      <w:r w:rsidR="006C3170">
        <w:rPr>
          <w:rFonts w:cs="Arial"/>
          <w:color w:val="000000"/>
          <w:lang w:eastAsia="en-GB"/>
        </w:rPr>
        <w:t xml:space="preserve">Change </w:t>
      </w:r>
      <w:r w:rsidR="006C3170">
        <w:rPr>
          <w:rFonts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C3170" w14:paraId="569B5AB9" w14:textId="77777777" w:rsidTr="001B13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0A7F" w14:textId="77777777" w:rsidR="006C3170" w:rsidRDefault="006C3170" w:rsidP="001B13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Testcase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1A9" w14:textId="77777777" w:rsidR="006C3170" w:rsidRPr="00345402" w:rsidRDefault="006C3170" w:rsidP="001B136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A17C4">
              <w:rPr>
                <w:rFonts w:ascii="Arial" w:hAnsi="Arial" w:cs="Arial"/>
                <w:lang w:eastAsia="de-DE"/>
              </w:rPr>
              <w:t>fl_TC_9_2_5_2_Body</w:t>
            </w:r>
          </w:p>
        </w:tc>
      </w:tr>
      <w:tr w:rsidR="006C3170" w14:paraId="62B5C821" w14:textId="77777777" w:rsidTr="001B13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C3E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A29D" w14:textId="77777777" w:rsidR="006C3170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Step4a5, not resetting the downlink NAS COUNT counter will lead to NAS decoding error.</w:t>
            </w:r>
          </w:p>
          <w:p w14:paraId="26F454CD" w14:textId="77777777" w:rsidR="006C3170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Incorrect ID is used to match against m</w:t>
            </w:r>
            <w:r w:rsidRPr="005B7A8E">
              <w:rPr>
                <w:rFonts w:ascii="Arial" w:hAnsi="Arial" w:cs="Arial"/>
              </w:rPr>
              <w:t>anufacturer-assigned UE Radio Capability ID</w:t>
            </w:r>
            <w:r>
              <w:rPr>
                <w:rFonts w:ascii="Arial" w:hAnsi="Arial" w:cs="Arial"/>
              </w:rPr>
              <w:t>.</w:t>
            </w:r>
          </w:p>
          <w:p w14:paraId="0666084E" w14:textId="77777777" w:rsidR="006C3170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to </w:t>
            </w:r>
            <w:r w:rsidRPr="004A17C4">
              <w:rPr>
                <w:rFonts w:ascii="Arial" w:hAnsi="Arial" w:cs="Arial"/>
              </w:rPr>
              <w:t>Table 9.9.3.58.1</w:t>
            </w:r>
            <w:r>
              <w:rPr>
                <w:rFonts w:ascii="Arial" w:hAnsi="Arial" w:cs="Arial"/>
              </w:rPr>
              <w:t xml:space="preserve">, TS 24.301, values other than ‘001’ for </w:t>
            </w:r>
            <w:r w:rsidRPr="004A17C4">
              <w:rPr>
                <w:rFonts w:ascii="Arial" w:hAnsi="Arial" w:cs="Arial"/>
              </w:rPr>
              <w:t>availability</w:t>
            </w:r>
            <w:r>
              <w:rPr>
                <w:rFonts w:ascii="Arial" w:hAnsi="Arial" w:cs="Arial"/>
              </w:rPr>
              <w:t xml:space="preserve"> IE is </w:t>
            </w:r>
            <w:r w:rsidRPr="004A17C4">
              <w:rPr>
                <w:rFonts w:ascii="Arial" w:hAnsi="Arial" w:cs="Arial"/>
              </w:rPr>
              <w:t>interpreted as UE radio capability ID not available</w:t>
            </w:r>
            <w:r>
              <w:rPr>
                <w:rFonts w:ascii="Arial" w:hAnsi="Arial" w:cs="Arial"/>
              </w:rPr>
              <w:t>, hence there is no need for else-if condition for the value ‘000’.</w:t>
            </w:r>
          </w:p>
          <w:p w14:paraId="135944EC" w14:textId="77777777" w:rsidR="006C3170" w:rsidRPr="001D04A9" w:rsidRDefault="006C3170" w:rsidP="001B1364">
            <w:pPr>
              <w:pStyle w:val="B2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variable </w:t>
            </w:r>
            <w:proofErr w:type="spellStart"/>
            <w:r w:rsidRPr="00FD32C1">
              <w:rPr>
                <w:rFonts w:ascii="Arial" w:hAnsi="Arial" w:cs="Arial"/>
              </w:rPr>
              <w:t>v_NasCountUL</w:t>
            </w:r>
            <w:proofErr w:type="spellEnd"/>
            <w:r>
              <w:rPr>
                <w:rFonts w:ascii="Arial" w:hAnsi="Arial" w:cs="Arial"/>
              </w:rPr>
              <w:t xml:space="preserve"> will be left uninitialized causing runtime error, when UE omits </w:t>
            </w:r>
            <w:proofErr w:type="spellStart"/>
            <w:r w:rsidRPr="00FD32C1">
              <w:rPr>
                <w:rFonts w:ascii="Arial" w:hAnsi="Arial" w:cs="Arial"/>
              </w:rPr>
              <w:t>ueRadioCapIdAvailability</w:t>
            </w:r>
            <w:proofErr w:type="spellEnd"/>
            <w:r>
              <w:rPr>
                <w:rFonts w:ascii="Arial" w:hAnsi="Arial" w:cs="Arial"/>
              </w:rPr>
              <w:t xml:space="preserve"> IE in the attach request at Step 3.</w:t>
            </w:r>
          </w:p>
        </w:tc>
      </w:tr>
      <w:tr w:rsidR="006C3170" w14:paraId="3D06708B" w14:textId="77777777" w:rsidTr="001B1364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53E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6403" w14:textId="77777777" w:rsidR="006C3170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lang w:eastAsia="zh-CN"/>
              </w:rPr>
            </w:pPr>
            <w:r>
              <w:rPr>
                <w:rFonts w:cs="Arial"/>
                <w:highlight w:val="green"/>
                <w:lang w:val="en-US" w:eastAsia="zh-CN"/>
              </w:rPr>
              <w:t xml:space="preserve">Reset </w:t>
            </w:r>
            <w:r>
              <w:rPr>
                <w:rFonts w:cs="Arial"/>
                <w:highlight w:val="green"/>
                <w:lang w:eastAsia="zh-CN"/>
              </w:rPr>
              <w:t>downlink NAS COUNT counter</w:t>
            </w:r>
            <w:r>
              <w:rPr>
                <w:rFonts w:cs="Arial"/>
                <w:lang w:eastAsia="zh-CN"/>
              </w:rPr>
              <w:t>.</w:t>
            </w:r>
          </w:p>
          <w:p w14:paraId="59EE7D90" w14:textId="77777777" w:rsidR="006C3170" w:rsidRPr="003C3C49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noProof/>
                <w:highlight w:val="cyan"/>
              </w:rPr>
            </w:pPr>
            <w:r w:rsidRPr="003C3C49">
              <w:rPr>
                <w:rFonts w:cs="Arial"/>
                <w:noProof/>
                <w:highlight w:val="cyan"/>
              </w:rPr>
              <w:t>Modify the ID used for matching manufacturer-assigned UE Radio Capability ID, in the if case.</w:t>
            </w:r>
          </w:p>
          <w:p w14:paraId="2D53D92D" w14:textId="77777777" w:rsidR="006C3170" w:rsidRPr="003C3C49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noProof/>
                <w:highlight w:val="yellow"/>
              </w:rPr>
            </w:pPr>
            <w:r w:rsidRPr="003C3C49">
              <w:rPr>
                <w:rFonts w:cs="Arial"/>
                <w:noProof/>
                <w:highlight w:val="yellow"/>
              </w:rPr>
              <w:t>Removed else-if condition used for checking the matching availability IE with the value ‘000’.</w:t>
            </w:r>
          </w:p>
          <w:p w14:paraId="04BF615A" w14:textId="77777777" w:rsidR="006C3170" w:rsidRPr="003C3C49" w:rsidRDefault="006C3170" w:rsidP="001B1364">
            <w:pPr>
              <w:pStyle w:val="CRCoverPage"/>
              <w:numPr>
                <w:ilvl w:val="0"/>
                <w:numId w:val="11"/>
              </w:numPr>
              <w:spacing w:after="0" w:line="259" w:lineRule="auto"/>
              <w:rPr>
                <w:rFonts w:cs="Arial"/>
                <w:noProof/>
              </w:rPr>
            </w:pPr>
            <w:r w:rsidRPr="003C3C49">
              <w:rPr>
                <w:rFonts w:cs="Arial"/>
                <w:noProof/>
                <w:highlight w:val="magenta"/>
              </w:rPr>
              <w:t xml:space="preserve">Corrected if-else statement, to assign the </w:t>
            </w:r>
            <w:r w:rsidRPr="003C3C49">
              <w:rPr>
                <w:rFonts w:cs="Arial"/>
                <w:highlight w:val="magenta"/>
              </w:rPr>
              <w:t xml:space="preserve">variable </w:t>
            </w:r>
            <w:proofErr w:type="spellStart"/>
            <w:r w:rsidRPr="003C3C49">
              <w:rPr>
                <w:rFonts w:cs="Arial"/>
                <w:highlight w:val="magenta"/>
              </w:rPr>
              <w:t>v_NasCountUL</w:t>
            </w:r>
            <w:proofErr w:type="spellEnd"/>
            <w:r w:rsidRPr="003C3C49">
              <w:rPr>
                <w:rFonts w:cs="Arial"/>
                <w:highlight w:val="magenta"/>
              </w:rPr>
              <w:t xml:space="preserve"> when UE omits </w:t>
            </w:r>
            <w:proofErr w:type="spellStart"/>
            <w:r w:rsidRPr="003C3C49">
              <w:rPr>
                <w:rFonts w:cs="Arial"/>
                <w:highlight w:val="magenta"/>
              </w:rPr>
              <w:t>ueRadioCapIdAvailability</w:t>
            </w:r>
            <w:proofErr w:type="spellEnd"/>
            <w:r w:rsidRPr="003C3C49">
              <w:rPr>
                <w:rFonts w:cs="Arial"/>
                <w:highlight w:val="magenta"/>
              </w:rPr>
              <w:t xml:space="preserve"> IE</w:t>
            </w:r>
            <w:r w:rsidRPr="003C3C49">
              <w:rPr>
                <w:rFonts w:cs="Arial"/>
                <w:noProof/>
                <w:highlight w:val="magenta"/>
              </w:rPr>
              <w:t>.</w:t>
            </w:r>
          </w:p>
        </w:tc>
      </w:tr>
      <w:tr w:rsidR="006C3170" w14:paraId="2C45D696" w14:textId="77777777" w:rsidTr="001B13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5CD6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5D80" w14:textId="77777777" w:rsidR="006C3170" w:rsidRPr="00345402" w:rsidRDefault="006C3170" w:rsidP="001B136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4A17C4">
              <w:rPr>
                <w:rFonts w:ascii="Arial" w:hAnsi="Arial" w:cs="Arial"/>
                <w:lang w:eastAsia="en-GB"/>
              </w:rPr>
              <w:t>NAS_RACS</w:t>
            </w:r>
            <w:r w:rsidRPr="000546CB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6C3170" w14:paraId="44A9387E" w14:textId="77777777" w:rsidTr="001B13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FF3A" w14:textId="77777777" w:rsidR="006C3170" w:rsidRDefault="006C3170" w:rsidP="001B13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3B5" w14:textId="77777777" w:rsidR="006C3170" w:rsidRPr="00DD11DC" w:rsidRDefault="00DD11DC" w:rsidP="00DD11DC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DD11DC">
              <w:rPr>
                <w:rFonts w:ascii="Arial" w:hAnsi="Arial" w:cs="Arial" w:hint="eastAsia"/>
                <w:highlight w:val="cyan"/>
                <w:lang w:eastAsia="zh-CN"/>
              </w:rPr>
              <w:t>Accepted.</w:t>
            </w:r>
          </w:p>
          <w:p w14:paraId="6738487E" w14:textId="77777777" w:rsidR="00DD11DC" w:rsidRPr="002A251E" w:rsidRDefault="00DD11DC" w:rsidP="00DD11DC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2A251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2A251E">
              <w:rPr>
                <w:rFonts w:ascii="Arial" w:hAnsi="Arial" w:cs="Arial"/>
                <w:highlight w:val="cyan"/>
                <w:lang w:eastAsia="zh-CN"/>
              </w:rPr>
              <w:t>See MCC160 Implementation below.</w:t>
            </w:r>
          </w:p>
          <w:p w14:paraId="2991D99F" w14:textId="77777777" w:rsidR="00DD11DC" w:rsidRPr="002A251E" w:rsidRDefault="00DD11DC" w:rsidP="00DD11DC">
            <w:pPr>
              <w:pStyle w:val="af3"/>
              <w:numPr>
                <w:ilvl w:val="0"/>
                <w:numId w:val="15"/>
              </w:numPr>
              <w:rPr>
                <w:rFonts w:ascii="Arial" w:hAnsi="Arial" w:cs="Arial"/>
                <w:highlight w:val="cyan"/>
                <w:lang w:eastAsia="zh-CN"/>
              </w:rPr>
            </w:pPr>
            <w:r w:rsidRPr="002A251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2A251E">
              <w:rPr>
                <w:rFonts w:ascii="Arial" w:hAnsi="Arial" w:cs="Arial"/>
                <w:highlight w:val="cyan"/>
                <w:lang w:eastAsia="zh-CN"/>
              </w:rPr>
              <w:t>See MCC160 Implementation below.</w:t>
            </w:r>
          </w:p>
          <w:p w14:paraId="2E5D1988" w14:textId="0F4FF872" w:rsidR="00DD11DC" w:rsidRPr="00BD5C48" w:rsidRDefault="00BD5C48" w:rsidP="00BD5C48">
            <w:pPr>
              <w:pStyle w:val="af3"/>
              <w:numPr>
                <w:ilvl w:val="0"/>
                <w:numId w:val="15"/>
              </w:numPr>
              <w:rPr>
                <w:rFonts w:ascii="Arial" w:hAnsi="Arial" w:cs="Arial" w:hint="eastAsia"/>
                <w:highlight w:val="cyan"/>
                <w:lang w:eastAsia="zh-CN"/>
              </w:rPr>
            </w:pPr>
            <w:r w:rsidRPr="002A251E">
              <w:rPr>
                <w:rFonts w:ascii="Arial" w:hAnsi="Arial" w:cs="Arial"/>
                <w:highlight w:val="cyan"/>
                <w:lang w:eastAsia="zh-CN"/>
              </w:rPr>
              <w:t>Accepted in principle.</w:t>
            </w:r>
            <w:r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r w:rsidRPr="002A251E">
              <w:rPr>
                <w:rFonts w:ascii="Arial" w:hAnsi="Arial" w:cs="Arial"/>
                <w:highlight w:val="cyan"/>
                <w:lang w:eastAsia="zh-CN"/>
              </w:rPr>
              <w:t>See MCC160 Implementation below.</w:t>
            </w:r>
          </w:p>
        </w:tc>
      </w:tr>
    </w:tbl>
    <w:p w14:paraId="2AE91B8E" w14:textId="77777777" w:rsidR="006C3170" w:rsidRDefault="006C3170" w:rsidP="006C3170">
      <w:pPr>
        <w:rPr>
          <w:lang w:val="en-US" w:eastAsia="zh-CN"/>
        </w:rPr>
      </w:pPr>
    </w:p>
    <w:p w14:paraId="4BD2F200" w14:textId="77777777" w:rsidR="006C3170" w:rsidRPr="00717CA8" w:rsidRDefault="006C3170" w:rsidP="006C317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69AB48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fl_TC_9_2_5_2_Body() runs on EUTRA_PTC</w:t>
      </w:r>
    </w:p>
    <w:p w14:paraId="280D7B2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83AAA2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D9DDD2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C3AE6B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AB2769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B7D475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026BA6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removed.Otherwise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the power is removed.</w:t>
      </w:r>
    </w:p>
    <w:p w14:paraId="48CB086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f_EUTRA_UE_Detach_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SwitchOffUe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 RRC_IDLE);</w:t>
      </w:r>
    </w:p>
    <w:p w14:paraId="300DDCE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EDFD44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BDF32D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0CACFD9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UT, "36.523-1 Table 9.2.5.2.3.1-1");</w:t>
      </w:r>
    </w:p>
    <w:p w14:paraId="6388CA1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f_UT_AutomaticPLMN_Select_WithSwitchOnOff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(UT);</w:t>
      </w:r>
    </w:p>
    <w:p w14:paraId="11BDBE7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SwitchOnUEandStartIP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);//@sic R5s240218 sic@</w:t>
      </w:r>
    </w:p>
    <w:p w14:paraId="374049C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85AFE6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Void.//@sic R5-241690 sic@</w:t>
      </w:r>
    </w:p>
    <w:p w14:paraId="15DEAE9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4a1-4b5 describe behaviour that depends on UE configuration; the lower case letter? identifies a step sequence that takes place depending on whether the UE has a manufacturer-assigned UE Radio Capability ID</w:t>
      </w:r>
    </w:p>
    <w:p w14:paraId="1ADC329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C8DA7F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31728CA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ATTACH REQUEST message?</w:t>
      </w:r>
    </w:p>
    <w:p w14:paraId="128A79D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f_EUTRA_RRC_ConnEst_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DefWithNas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5704BF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020664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FFA5A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tsc_SHT_NoSecurityProtection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),//@sic R5s240218 sic@</w:t>
      </w:r>
    </w:p>
    <w:p w14:paraId="0B83C46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5913569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5EF077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4DFE948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if(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ispresent(v_NAS_Ind.Pdu.Msg.aTTACH_REQUEST.ueRadioCapIdAvailability.availability)){</w:t>
      </w:r>
    </w:p>
    <w:p w14:paraId="3A941A1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 (v_NAS_Ind.Pdu.Msg.aTTACH_REQUEST.ueRadioCapIdAvailability.availability, '001'B)) {</w:t>
      </w:r>
    </w:p>
    <w:p w14:paraId="5EBAB10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3B2692B1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4a2-4a3"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51D663C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Steps 5-6 of the generic procedure for UE registration specified in TS 36.508 subclause 4.5.2.3 are performed.</w:t>
      </w:r>
    </w:p>
    <w:p w14:paraId="28BE63B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f_EUTRA_InitialRegistration_Step5_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6(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B054E6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59ECD1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382DEFB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5552714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56D0D8A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251393E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eutra_CellA,v_AuthParams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,-,</w:t>
      </w:r>
      <w:r w:rsidRPr="003C3C49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omit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,false,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B1D983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3966A3D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31A8722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('66'O, </w:t>
      </w:r>
      <w:r w:rsidRPr="003C3C49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'00000000000000'O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2630367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pass");</w:t>
      </w:r>
    </w:p>
    <w:p w14:paraId="22A5FCC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4DE07D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4DFEF3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7DE8F39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6CD59CD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59EE5B0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2827695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0B023A1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6F7ADF9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7DF906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else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4A17C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if(match (v_NAS_Ind.Pdu.Msg.aTTACH_REQUEST.ueRadioCapIdAvailability.availability, '000'B)){</w:t>
      </w:r>
    </w:p>
    <w:p w14:paraId="36B360E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1A99ABE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ELSECheck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 Does the UE not indicate a UE radio Capability ID is available in ATTACH REQUEST message?</w:t>
      </w:r>
    </w:p>
    <w:p w14:paraId="14648DE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70A5316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0C65561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6A4C58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1A3B0B6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6631918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16A91F2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711D8BC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15879B33" w14:textId="77777777" w:rsidR="006C3170" w:rsidRPr="00492F75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3C3C49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0E59A19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3C3C49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 xml:space="preserve">      }</w:t>
      </w:r>
    </w:p>
    <w:p w14:paraId="1F99AC5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5-14"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 // @sic R5-241690 sic@</w:t>
      </w:r>
    </w:p>
    <w:p w14:paraId="6575A18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procedure for UE registration specified in TS 36.508 subclause 4.5.2.3 are performed.</w:t>
      </w:r>
    </w:p>
    <w:p w14:paraId="6CC2B80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 // @sic R5-160739 sic@</w:t>
      </w:r>
    </w:p>
    <w:p w14:paraId="051A7AF3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63EB7BBD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BF6FC17" w14:textId="77777777" w:rsidR="006C3170" w:rsidRDefault="006C3170" w:rsidP="006C3170">
      <w:pPr>
        <w:spacing w:after="0"/>
        <w:rPr>
          <w:rFonts w:ascii="Arial" w:hAnsi="Arial" w:cs="Arial"/>
          <w:b/>
          <w:lang w:val="pt-BR" w:eastAsia="en-GB"/>
        </w:rPr>
      </w:pPr>
    </w:p>
    <w:p w14:paraId="2D31F6EB" w14:textId="77777777" w:rsidR="006C3170" w:rsidRDefault="006C3170" w:rsidP="006C317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0DA52CF" w14:textId="77777777" w:rsidR="006C3170" w:rsidRPr="00717CA8" w:rsidRDefault="006C3170" w:rsidP="006C3170">
      <w:pPr>
        <w:spacing w:after="0"/>
        <w:rPr>
          <w:rFonts w:ascii="Arial" w:hAnsi="Arial" w:cs="Arial"/>
          <w:b/>
          <w:lang w:val="pt-BR" w:eastAsia="en-GB"/>
        </w:rPr>
      </w:pPr>
    </w:p>
    <w:p w14:paraId="02A7CD4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fl_TC_9_2_5_2_Body() runs on EUTRA_PTC</w:t>
      </w:r>
    </w:p>
    <w:p w14:paraId="7A7BF7C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0DDBAA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NAS_MSG_Indication_Type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554F7BE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NasCount_Type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5512CD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EUTRA_SecurityParams_Type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7631932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var</w:t>
      </w:r>
      <w:proofErr w:type="spellEnd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template (omit)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6E6828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42B372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//If possible (see ICS) switch off is performed or the USIM is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removed.Otherwise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the power is removed.</w:t>
      </w:r>
    </w:p>
    <w:p w14:paraId="78EFF4D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f_EUTRA_UE_Detach_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SwitchOffUe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 RRC_IDLE);</w:t>
      </w:r>
    </w:p>
    <w:p w14:paraId="28919B6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5028AA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2"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D8E7EF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UE is brought back to operation with USIM A inserted.</w:t>
      </w:r>
    </w:p>
    <w:p w14:paraId="5EA9901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f_UT_USIM_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Insert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UT, "36.523-1 Table 9.2.5.2.3.1-1");</w:t>
      </w:r>
    </w:p>
    <w:p w14:paraId="2A098B6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f_UT_AutomaticPLMN_Select_WithSwitchOnOff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(UT);</w:t>
      </w:r>
    </w:p>
    <w:p w14:paraId="4B3618C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SwitchOnUEandStartIP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);//@sic R5s240218 sic@</w:t>
      </w:r>
    </w:p>
    <w:p w14:paraId="7562729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5CD42B2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Void.//@sic R5-241690 sic@</w:t>
      </w:r>
    </w:p>
    <w:p w14:paraId="52887ED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EXCEPTION: Steps 4a1-4b5 describe behaviour that depends on UE configuration; the lower case letter? identifies a step sequence that takes place depending on whether the UE has a manufacturer-assigned UE Radio Capability ID</w:t>
      </w:r>
    </w:p>
    <w:p w14:paraId="5977BC4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7DC68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31361CB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IF the UE has a manufacturer-assigned UE Radio Capability ID THEN Check: Does the UE indicate UE radio Capability ID available in UE radio capability availability indication IE in ATTACH REQUEST message?</w:t>
      </w:r>
    </w:p>
    <w:p w14:paraId="03F91D2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f_EUTRA_RRC_ConnEst_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DefWithNas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6E05E9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tsc_RRC_TI_Def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899EFF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cr_EstablishmentCause_Any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497D58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cr_NAS_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IndicationWithPiggybacking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tsc_SHT_NoSecurityProtection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tsc_SHT_IntegrityProtected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),//@sic R5s240218 sic@</w:t>
      </w:r>
    </w:p>
    <w:p w14:paraId="7FE6C2F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cr_508_ATTACH_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f_GetEAttachType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(NORMAL),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f_GetAdditionalUpdateType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(NORMAL)),</w:t>
      </w:r>
    </w:p>
    <w:p w14:paraId="52D1E5A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cr_508_PDN_CONNECTIVITY_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REQUEST(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tsc_PdnRequest_InitialAttach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5965125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GetPdnType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))));</w:t>
      </w:r>
    </w:p>
    <w:p w14:paraId="157E3E9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if(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ispresent(v_NAS_Ind.Pdu.Msg.aTTACH_REQUEST.ueRadioCapIdAvailability.availability)){</w:t>
      </w:r>
    </w:p>
    <w:p w14:paraId="2733372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 (v_NAS_Ind.Pdu.Msg.aTTACH_REQUEST.ueRadioCapIdAvailability.availability, '001'B)) {</w:t>
      </w:r>
    </w:p>
    <w:p w14:paraId="72D71A3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4115D4B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4a2-4a3"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7D8F8DB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Steps 5-6 of the generic procedure for UE registration specified in TS 36.508 subclause 4.5.2.3 are performed.</w:t>
      </w:r>
    </w:p>
    <w:p w14:paraId="073C4F4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f_EUTRA_InitialRegistration_Step5_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6(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FBAB18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f_EUTRA_Security_Get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2838AA1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20E1CA0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The SS transmits a NAS SECURITY MODE COMMAND message requesting UE radio capability ID.</w:t>
      </w:r>
    </w:p>
    <w:p w14:paraId="110F9B8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1ECE33A1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679F7A0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eutra_CellA,v_AuthParams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,-,</w:t>
      </w:r>
      <w:r w:rsidRPr="003C3C49">
        <w:rPr>
          <w:rFonts w:ascii="Courier New" w:hAnsi="Courier New" w:cs="Courier New"/>
          <w:bCs/>
          <w:sz w:val="16"/>
          <w:szCs w:val="16"/>
          <w:highlight w:val="green"/>
          <w:lang w:eastAsia="de-DE"/>
        </w:rPr>
        <w:t>-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,false,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C1A71B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4D89FC6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if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41A5FE9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(match(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cs_UERadioCapId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('66'O, </w:t>
      </w:r>
      <w:r w:rsidRPr="003C3C49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'00?????????'O</w:t>
      </w: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))) {</w:t>
      </w:r>
    </w:p>
    <w:p w14:paraId="1824157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pass");</w:t>
      </w:r>
    </w:p>
    <w:p w14:paraId="3B5905D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1421A7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FE2FC1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157AE7D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271DE094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403D58B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0C8070B8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36710455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28C00147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68FDD6CF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else </w:t>
      </w:r>
    </w:p>
    <w:p w14:paraId="6D26B11E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4b1"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0065B7A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ELSECheck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 Does the UE not indicate a UE radio Capability ID is available in ATTACH REQUEST message?</w:t>
      </w:r>
    </w:p>
    <w:p w14:paraId="59431692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7DC5D2E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2937E2EC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600941D6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E2FA13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Pr="003C3C49">
        <w:rPr>
          <w:rFonts w:ascii="Courier New" w:hAnsi="Courier New" w:cs="Courier New"/>
          <w:bCs/>
          <w:sz w:val="16"/>
          <w:szCs w:val="16"/>
          <w:highlight w:val="magenta"/>
          <w:lang w:eastAsia="de-DE"/>
        </w:rPr>
        <w:t>}</w:t>
      </w:r>
    </w:p>
    <w:p w14:paraId="6449434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else {</w:t>
      </w:r>
    </w:p>
    <w:p w14:paraId="69A5E0E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1BB16139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4b2-b5"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7EEB8BBD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:=f_EUTRA_InitialRegistration_Step5_8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5CCF2B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5C8461B0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A4783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@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5-14"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@ // @sic R5-241690 sic@</w:t>
      </w:r>
    </w:p>
    <w:p w14:paraId="09A41F83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generic procedure for UE registration specified in TS 36.508 subclause 4.5.2.3 are performed.</w:t>
      </w:r>
    </w:p>
    <w:p w14:paraId="7859960A" w14:textId="77777777" w:rsidR="006C3170" w:rsidRPr="004A17C4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f_EUTRA_InitialRegistration_Step9_18b1 (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>); // @sic R5-160739 sic@</w:t>
      </w:r>
    </w:p>
    <w:p w14:paraId="1FDDF957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4A17C4">
        <w:rPr>
          <w:rFonts w:ascii="Courier New" w:hAnsi="Courier New" w:cs="Courier New"/>
          <w:bCs/>
          <w:sz w:val="16"/>
          <w:szCs w:val="16"/>
          <w:lang w:eastAsia="de-DE"/>
        </w:rPr>
        <w:t xml:space="preserve">    } //End of fl_TC_9_2_5_2_Body</w:t>
      </w:r>
    </w:p>
    <w:p w14:paraId="21B35440" w14:textId="77777777" w:rsidR="006C3170" w:rsidRDefault="006C3170" w:rsidP="006C317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7B3E653" w14:textId="77777777" w:rsidR="006C3170" w:rsidRPr="00045309" w:rsidRDefault="006C3170" w:rsidP="006C3170">
      <w:pPr>
        <w:spacing w:after="0"/>
      </w:pPr>
    </w:p>
    <w:p w14:paraId="7A5D4B29" w14:textId="77777777" w:rsidR="00DD11DC" w:rsidRDefault="00DD11DC" w:rsidP="00DD11DC">
      <w:pPr>
        <w:rPr>
          <w:b/>
          <w:lang w:eastAsia="en-GB"/>
        </w:rPr>
      </w:pPr>
      <w:r w:rsidRPr="00955D0C">
        <w:rPr>
          <w:b/>
          <w:highlight w:val="cyan"/>
          <w:lang w:eastAsia="en-GB"/>
        </w:rPr>
        <w:t>MCC160 implementation</w:t>
      </w:r>
    </w:p>
    <w:p w14:paraId="18F4E267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function</w:t>
      </w:r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fl_TC_9_2_5_2_Body() runs on EUTRA_PTC</w:t>
      </w:r>
    </w:p>
    <w:p w14:paraId="4CEA5A01" w14:textId="059E3DF2" w:rsid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22BB2D0E" w14:textId="0540A72C" w:rsid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zh-CN"/>
        </w:rPr>
      </w:pPr>
      <w:r>
        <w:rPr>
          <w:rFonts w:ascii="Courier New" w:hAnsi="Courier New" w:cs="Courier New"/>
          <w:bCs/>
          <w:sz w:val="16"/>
          <w:szCs w:val="16"/>
          <w:lang w:eastAsia="zh-CN"/>
        </w:rPr>
        <w:t>…</w:t>
      </w:r>
    </w:p>
    <w:p w14:paraId="2B2ECF46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</w:t>
      </w:r>
      <w:proofErr w:type="gram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if(</w:t>
      </w:r>
      <w:proofErr w:type="gram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ispresent(v_NAS_Ind.Pdu.Msg.aTTACH_REQUEST.ueRadioCapIdAvailability.availability)){</w:t>
      </w:r>
    </w:p>
    <w:p w14:paraId="3DD27A16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</w:t>
      </w:r>
      <w:proofErr w:type="gram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if</w:t>
      </w:r>
      <w:proofErr w:type="gram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(match (v_NAS_Ind.Pdu.Msg.aTTACH_REQUEST.ueRadioCapIdAvailability.availability, '001'B)) {</w:t>
      </w:r>
    </w:p>
    <w:p w14:paraId="4EA266AC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  //IF the UE has a manufacturer-assigned UE Radio Capability ID THEN Check: Does the UE indicate UE radio Capability ID available in UE radio capability availability indication IE in TRACKING AREA UPDATE REQUEST message?</w:t>
      </w:r>
    </w:p>
    <w:p w14:paraId="4749B5AB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  // @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siclog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"Step 4a2-4a3" 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siclog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@// @sic R5-241690 sic@</w:t>
      </w:r>
    </w:p>
    <w:p w14:paraId="71CB2B26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  // Steps 5-6 of the generic procedure for UE registration specified in TS 36.508 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subclause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4.5.2.3 are performed.</w:t>
      </w:r>
    </w:p>
    <w:p w14:paraId="1A433C54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  f_EUTRA_InitialRegistration_Step5_</w:t>
      </w:r>
      <w:proofErr w:type="gram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6(</w:t>
      </w:r>
      <w:proofErr w:type="spellStart"/>
      <w:proofErr w:type="gram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eutra_CellA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, 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v_NAS_Ind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);</w:t>
      </w:r>
    </w:p>
    <w:p w14:paraId="206E2F2B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  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v_</w:t>
      </w:r>
      <w:proofErr w:type="gram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AuthParams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:</w:t>
      </w:r>
      <w:proofErr w:type="gram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= 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f_EUTRA_Security_Get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();</w:t>
      </w:r>
    </w:p>
    <w:p w14:paraId="3E14577E" w14:textId="77777777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  // @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siclog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"Step 4a4" </w:t>
      </w:r>
      <w:proofErr w:type="spell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siclog</w:t>
      </w:r>
      <w:proofErr w:type="spell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@// @sic R5-241690 sic@</w:t>
      </w:r>
    </w:p>
    <w:p w14:paraId="1EE66E01" w14:textId="2D6D5291" w:rsidR="00BD5C48" w:rsidRPr="00BD5C48" w:rsidRDefault="00BD5C48" w:rsidP="00BD5C4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en-US" w:eastAsia="zh-CN"/>
        </w:rPr>
      </w:pPr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       // </w:t>
      </w:r>
      <w:proofErr w:type="gramStart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>The</w:t>
      </w:r>
      <w:proofErr w:type="gramEnd"/>
      <w:r w:rsidRPr="00BD5C48">
        <w:rPr>
          <w:rFonts w:ascii="Courier New" w:hAnsi="Courier New" w:cs="Courier New"/>
          <w:bCs/>
          <w:sz w:val="16"/>
          <w:szCs w:val="16"/>
          <w:lang w:val="en-US" w:eastAsia="zh-CN"/>
        </w:rPr>
        <w:t xml:space="preserve"> SS transmits a NAS SECURITY MODE COMMAND message requesting UE radio capability ID.</w:t>
      </w:r>
    </w:p>
    <w:p w14:paraId="0B76584D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@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4a5"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56264AF4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// Check: Does the UE transmit a NAS SECURITY MODE COMPLETE message including the manufacturer-assigned UE Radio Capability ID?</w:t>
      </w:r>
    </w:p>
    <w:p w14:paraId="16164956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:=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f_EUTRA_NAS_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ActivateSecurity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eutra_CellA,v_AuthParams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,-,omit ,false,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v_NAS_Ind.Pdu.Msg.aTTACH_REQUEST.ueRadioCapIdAvailability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00821C9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UERadioCapId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f_EUTRA_MobileInfo_GetRxdRACS_Id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();</w:t>
      </w:r>
    </w:p>
    <w:p w14:paraId="0305090B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isvalue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)) {</w:t>
      </w:r>
    </w:p>
    <w:p w14:paraId="7338A98F" w14:textId="036A730D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if</w:t>
      </w:r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r w:rsidR="00BD5C48" w:rsidRPr="002A251E">
        <w:rPr>
          <w:rFonts w:ascii="Courier New" w:hAnsi="Courier New" w:cs="Courier New"/>
          <w:bCs/>
          <w:sz w:val="16"/>
          <w:szCs w:val="16"/>
          <w:lang w:eastAsia="de-DE"/>
        </w:rPr>
        <w:t>match(</w:t>
      </w:r>
      <w:proofErr w:type="spellStart"/>
      <w:r w:rsidR="00BD5C48" w:rsidRPr="002A251E">
        <w:rPr>
          <w:rFonts w:ascii="Courier New" w:hAnsi="Courier New" w:cs="Courier New"/>
          <w:bCs/>
          <w:sz w:val="16"/>
          <w:szCs w:val="16"/>
          <w:lang w:eastAsia="de-DE"/>
        </w:rPr>
        <w:t>valueof</w:t>
      </w:r>
      <w:proofErr w:type="spellEnd"/>
      <w:r w:rsidR="00BD5C48" w:rsidRPr="002A251E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="00BD5C48" w:rsidRPr="002A251E">
        <w:rPr>
          <w:rFonts w:ascii="Courier New" w:hAnsi="Courier New" w:cs="Courier New"/>
          <w:bCs/>
          <w:sz w:val="16"/>
          <w:szCs w:val="16"/>
          <w:lang w:eastAsia="de-DE"/>
        </w:rPr>
        <w:t>v_UERadioCapId</w:t>
      </w:r>
      <w:proofErr w:type="spellEnd"/>
      <w:r w:rsidR="00BD5C48" w:rsidRPr="002A251E">
        <w:rPr>
          <w:rFonts w:ascii="Courier New" w:hAnsi="Courier New" w:cs="Courier New"/>
          <w:bCs/>
          <w:sz w:val="16"/>
          <w:szCs w:val="16"/>
          <w:lang w:eastAsia="de-DE"/>
        </w:rPr>
        <w:t xml:space="preserve">), </w:t>
      </w:r>
      <w:proofErr w:type="spellStart"/>
      <w:r w:rsidR="00BD5C48" w:rsidRPr="007564F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cr_UERadioCapId_Check</w:t>
      </w:r>
      <w:proofErr w:type="spellEnd"/>
      <w:r w:rsidR="00BD5C48" w:rsidRPr="007564FA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('66'O)</w:t>
      </w:r>
      <w:r w:rsidR="00BD5C48" w:rsidRPr="002A251E">
        <w:rPr>
          <w:rFonts w:ascii="Courier New" w:hAnsi="Courier New" w:cs="Courier New"/>
          <w:bCs/>
          <w:sz w:val="16"/>
          <w:szCs w:val="16"/>
          <w:lang w:eastAsia="de-DE"/>
        </w:rPr>
        <w:t>)</w:t>
      </w: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07659225" w14:textId="2C3309F9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__FILE__, _</w:t>
      </w:r>
      <w:r w:rsidR="00BD5C48">
        <w:rPr>
          <w:rFonts w:ascii="Courier New" w:hAnsi="Courier New" w:cs="Courier New"/>
          <w:bCs/>
          <w:sz w:val="16"/>
          <w:szCs w:val="16"/>
          <w:lang w:eastAsia="de-DE"/>
        </w:rPr>
        <w:t>_LINE__, "step4b1 check pass");</w:t>
      </w:r>
    </w:p>
    <w:p w14:paraId="5EA4476B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 else {</w:t>
      </w:r>
    </w:p>
    <w:p w14:paraId="5F54B3A1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4F7C0692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}</w:t>
      </w:r>
    </w:p>
    <w:p w14:paraId="6414FC22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 else {</w:t>
      </w:r>
    </w:p>
    <w:p w14:paraId="1419902D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</w:t>
      </w:r>
      <w:proofErr w:type="spell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SetVerdictFailOrInconc</w:t>
      </w:r>
      <w:proofErr w:type="spell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>__FILE__, __LINE__, "step4b1 check fail");</w:t>
      </w:r>
    </w:p>
    <w:p w14:paraId="33BCD06F" w14:textId="77777777" w:rsidR="00DD11DC" w:rsidRP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}</w:t>
      </w:r>
    </w:p>
    <w:p w14:paraId="1C5A06A6" w14:textId="6D95141A" w:rsidR="00DD11DC" w:rsidRDefault="00DD11DC" w:rsidP="00DD11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DD11DC">
        <w:rPr>
          <w:rFonts w:ascii="Courier New" w:hAnsi="Courier New" w:cs="Courier New"/>
          <w:bCs/>
          <w:sz w:val="16"/>
          <w:szCs w:val="16"/>
          <w:lang w:eastAsia="de-DE"/>
        </w:rPr>
        <w:t xml:space="preserve">      }</w:t>
      </w:r>
    </w:p>
    <w:p w14:paraId="5D7A481E" w14:textId="26419C12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gramStart"/>
      <w:r w:rsidRPr="009A2B3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else</w:t>
      </w:r>
      <w:proofErr w:type="gramEnd"/>
      <w:r w:rsidRPr="009A2B3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 xml:space="preserve"> {</w:t>
      </w:r>
    </w:p>
    <w:p w14:paraId="372D88D5" w14:textId="53547DD1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// @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4b1"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68E7165D" w14:textId="379DC8EC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0451D677" w14:textId="1088C0DA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// @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4b2-b5"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529D3D31" w14:textId="5A50FC39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:=f_EUTRA_InitialRegistration_Step5_8 (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75414FD9" w14:textId="12C5B900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}</w:t>
      </w:r>
    </w:p>
    <w:p w14:paraId="65A129DF" w14:textId="44B8E8B7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9A2B31">
        <w:rPr>
          <w:rFonts w:ascii="Courier New" w:hAnsi="Courier New" w:cs="Courier New"/>
          <w:bCs/>
          <w:sz w:val="16"/>
          <w:szCs w:val="16"/>
          <w:highlight w:val="cyan"/>
          <w:lang w:eastAsia="de-DE"/>
        </w:rPr>
        <w:t>}</w:t>
      </w:r>
    </w:p>
    <w:p w14:paraId="72D03B88" w14:textId="026ED233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gram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else</w:t>
      </w:r>
      <w:proofErr w:type="gram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 xml:space="preserve"> {</w:t>
      </w:r>
    </w:p>
    <w:p w14:paraId="3988C359" w14:textId="05775AD2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// @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4b1"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4EBAF962" w14:textId="722B0266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__FILE__, __LINE__, "step 4b1 pass");</w:t>
      </w:r>
    </w:p>
    <w:p w14:paraId="75FE0C73" w14:textId="65BB5F2E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// @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 xml:space="preserve"> "Step 4b2-b5"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@// @sic R5-241690 sic@</w:t>
      </w:r>
    </w:p>
    <w:p w14:paraId="2E308E8A" w14:textId="3E286FBA" w:rsidR="009A2B31" w:rsidRP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v_NasCountUL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:=f_EUTRA_InitialRegistration_Step5_8 (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eutra_CellA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v_NAS_Ind</w:t>
      </w:r>
      <w:proofErr w:type="spellEnd"/>
      <w:r w:rsidRPr="009A2B31">
        <w:rPr>
          <w:rFonts w:ascii="Courier New" w:hAnsi="Courier New" w:cs="Courier New"/>
          <w:bCs/>
          <w:sz w:val="16"/>
          <w:szCs w:val="16"/>
          <w:lang w:eastAsia="de-DE"/>
        </w:rPr>
        <w:t>);</w:t>
      </w:r>
    </w:p>
    <w:p w14:paraId="2D151281" w14:textId="7FD94252" w:rsid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63FE788B" w14:textId="2DBA9AF2" w:rsidR="009A2B31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zh-CN"/>
        </w:rPr>
      </w:pPr>
      <w:r>
        <w:rPr>
          <w:rFonts w:ascii="Courier New" w:hAnsi="Courier New" w:cs="Courier New"/>
          <w:bCs/>
          <w:sz w:val="16"/>
          <w:szCs w:val="16"/>
          <w:lang w:eastAsia="zh-CN"/>
        </w:rPr>
        <w:t>…</w:t>
      </w:r>
    </w:p>
    <w:p w14:paraId="6AD6FFCB" w14:textId="731BB69A" w:rsidR="009A2B31" w:rsidRPr="00BD5C48" w:rsidRDefault="009A2B31" w:rsidP="009A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 w:hint="eastAsia"/>
          <w:bCs/>
          <w:sz w:val="16"/>
          <w:szCs w:val="16"/>
          <w:lang w:eastAsia="zh-CN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r>
        <w:rPr>
          <w:rFonts w:ascii="Courier New" w:hAnsi="Courier New" w:cs="Courier New"/>
          <w:bCs/>
          <w:sz w:val="16"/>
          <w:szCs w:val="16"/>
          <w:lang w:eastAsia="zh-CN"/>
        </w:rPr>
        <w:t>}</w:t>
      </w:r>
    </w:p>
    <w:p w14:paraId="3F4A6917" w14:textId="4B97FE81" w:rsidR="00492F75" w:rsidRPr="00E8025B" w:rsidRDefault="00492F75" w:rsidP="00492F75">
      <w:pPr>
        <w:spacing w:after="0"/>
        <w:rPr>
          <w:rFonts w:ascii="Arial" w:hAnsi="Arial" w:cs="Arial"/>
        </w:rPr>
      </w:pPr>
      <w:bookmarkStart w:id="9" w:name="_GoBack"/>
      <w:bookmarkEnd w:id="9"/>
    </w:p>
    <w:p w14:paraId="24AE5D44" w14:textId="77777777" w:rsidR="00492F75" w:rsidRPr="003C4E4F" w:rsidRDefault="00492F75" w:rsidP="00492F75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r w:rsidRPr="003C4E4F">
        <w:rPr>
          <w:rFonts w:cs="Arial"/>
          <w:b/>
        </w:rPr>
        <w:t>Branches executed</w:t>
      </w:r>
    </w:p>
    <w:p w14:paraId="503CBF3C" w14:textId="77777777" w:rsidR="00492F75" w:rsidRPr="003C4E4F" w:rsidRDefault="00492F75" w:rsidP="00492F75">
      <w:pPr>
        <w:rPr>
          <w:rFonts w:ascii="Arial" w:hAnsi="Arial" w:cs="Arial"/>
          <w:b/>
        </w:rPr>
      </w:pPr>
      <w:bookmarkStart w:id="10" w:name="_Toc122434494"/>
      <w:bookmarkStart w:id="11" w:name="_Toc295288971"/>
      <w:bookmarkStart w:id="12" w:name="_Toc325725666"/>
      <w:r w:rsidRPr="003C4E4F">
        <w:rPr>
          <w:rFonts w:ascii="Arial" w:hAnsi="Arial" w:cs="Arial"/>
        </w:rPr>
        <w:t xml:space="preserve">The </w:t>
      </w:r>
      <w:r w:rsidRPr="0089287F">
        <w:rPr>
          <w:rFonts w:ascii="Arial" w:hAnsi="Arial" w:cs="Arial"/>
        </w:rPr>
        <w:t xml:space="preserve">test case implementation was executed with Integrity and ciphering enabled using </w:t>
      </w:r>
      <w:r>
        <w:rPr>
          <w:rFonts w:ascii="Arial" w:hAnsi="Arial" w:cs="Arial"/>
        </w:rPr>
        <w:t>LTE FDD</w:t>
      </w:r>
      <w:r w:rsidRPr="0089287F">
        <w:rPr>
          <w:rFonts w:ascii="Arial" w:hAnsi="Arial" w:cs="Arial"/>
        </w:rPr>
        <w:t xml:space="preserve"> band</w:t>
      </w:r>
      <w:r>
        <w:rPr>
          <w:rFonts w:ascii="Arial" w:hAnsi="Arial" w:cs="Arial"/>
        </w:rPr>
        <w:t xml:space="preserve"> 4</w:t>
      </w:r>
      <w:r w:rsidRPr="0089287F">
        <w:rPr>
          <w:rFonts w:ascii="Arial" w:hAnsi="Arial" w:cs="Arial"/>
        </w:rPr>
        <w:t xml:space="preserve">. </w:t>
      </w:r>
      <w:r w:rsidRPr="003C4E4F">
        <w:rPr>
          <w:rFonts w:ascii="Arial" w:hAnsi="Arial" w:cs="Arial"/>
        </w:rPr>
        <w:t xml:space="preserve"> </w:t>
      </w:r>
    </w:p>
    <w:p w14:paraId="45815037" w14:textId="77777777" w:rsidR="00492F75" w:rsidRPr="003C4E4F" w:rsidRDefault="00492F75" w:rsidP="00492F75">
      <w:pPr>
        <w:pStyle w:val="1"/>
        <w:numPr>
          <w:ilvl w:val="0"/>
          <w:numId w:val="4"/>
        </w:numPr>
        <w:autoSpaceDN w:val="0"/>
        <w:rPr>
          <w:rFonts w:cs="Arial"/>
          <w:b/>
        </w:rPr>
      </w:pPr>
      <w:bookmarkStart w:id="13" w:name="_Toc121172017"/>
      <w:bookmarkStart w:id="14" w:name="_Toc151982591"/>
      <w:r w:rsidRPr="003C4E4F">
        <w:rPr>
          <w:rFonts w:cs="Arial"/>
          <w:b/>
        </w:rPr>
        <w:t>Execution Log Files</w:t>
      </w:r>
      <w:bookmarkEnd w:id="10"/>
      <w:bookmarkEnd w:id="11"/>
      <w:bookmarkEnd w:id="12"/>
      <w:bookmarkEnd w:id="13"/>
      <w:bookmarkEnd w:id="14"/>
    </w:p>
    <w:p w14:paraId="0CEF2BA5" w14:textId="77777777" w:rsidR="00492F75" w:rsidRPr="003C4E4F" w:rsidRDefault="00492F75" w:rsidP="00492F75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5" w:name="_Toc151982592"/>
      <w:bookmarkStart w:id="16" w:name="_Hlk120026754"/>
      <w:r>
        <w:rPr>
          <w:rStyle w:val="af4"/>
        </w:rPr>
        <w:t>Samsung Shannon S5E9945ERD UE</w:t>
      </w:r>
      <w:bookmarkEnd w:id="15"/>
    </w:p>
    <w:bookmarkEnd w:id="16"/>
    <w:p w14:paraId="4E6A0E5D" w14:textId="77777777" w:rsidR="00492F75" w:rsidRPr="003C4E4F" w:rsidRDefault="00492F75" w:rsidP="00492F75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Pr="00803F32">
        <w:rPr>
          <w:rFonts w:ascii="Arial" w:hAnsi="Arial" w:cs="Arial"/>
        </w:rPr>
        <w:t>Samsung Shannon S5E9945ERD UE</w:t>
      </w:r>
      <w:r w:rsidRPr="0073341E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passed this test case on 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55B5F32E" w14:textId="77777777" w:rsidR="00492F75" w:rsidRPr="003C4E4F" w:rsidRDefault="00492F75" w:rsidP="00492F7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403F0D0B" w14:textId="68C7834E" w:rsidR="00492F75" w:rsidRPr="003C4E4F" w:rsidRDefault="00492F75" w:rsidP="00492F7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3C4E4F">
        <w:rPr>
          <w:rFonts w:ascii="Arial" w:hAnsi="Arial" w:cs="Arial"/>
        </w:rPr>
        <w:t>TC</w:t>
      </w:r>
      <w:r>
        <w:rPr>
          <w:rFonts w:ascii="Arial" w:hAnsi="Arial" w:cs="Arial"/>
        </w:rPr>
        <w:t>_9_2_5_2</w:t>
      </w:r>
      <w:r w:rsidRPr="003C4E4F">
        <w:rPr>
          <w:rFonts w:ascii="Arial" w:hAnsi="Arial" w:cs="Arial"/>
        </w:rPr>
        <w:t>_LOG.</w:t>
      </w:r>
      <w:r>
        <w:rPr>
          <w:rFonts w:ascii="Arial" w:hAnsi="Arial" w:cs="Arial"/>
        </w:rPr>
        <w:t>x</w:t>
      </w:r>
      <w:r w:rsidRPr="003C4E4F">
        <w:rPr>
          <w:rFonts w:ascii="Arial" w:hAnsi="Arial" w:cs="Arial"/>
        </w:rPr>
        <w:t>ml</w:t>
      </w:r>
    </w:p>
    <w:p w14:paraId="4DE436F6" w14:textId="77777777" w:rsidR="00492F75" w:rsidRPr="003C4E4F" w:rsidRDefault="00492F75" w:rsidP="00492F7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471D5EA6" w14:textId="688B2257" w:rsidR="00492F75" w:rsidRPr="003C4E4F" w:rsidRDefault="00492F75" w:rsidP="00492F75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TC_</w:t>
      </w:r>
      <w:r>
        <w:rPr>
          <w:rFonts w:ascii="Arial" w:hAnsi="Arial" w:cs="Arial"/>
        </w:rPr>
        <w:t>9_2_5_2</w:t>
      </w:r>
      <w:r w:rsidRPr="003C4E4F">
        <w:rPr>
          <w:rFonts w:ascii="Arial" w:hAnsi="Arial" w:cs="Arial"/>
        </w:rPr>
        <w:t xml:space="preserve"> _PIXIT.</w:t>
      </w:r>
      <w:r>
        <w:rPr>
          <w:rFonts w:ascii="Arial" w:hAnsi="Arial" w:cs="Arial"/>
        </w:rPr>
        <w:t>t</w:t>
      </w:r>
      <w:r w:rsidRPr="003C4E4F">
        <w:rPr>
          <w:rFonts w:ascii="Arial" w:hAnsi="Arial" w:cs="Arial"/>
        </w:rPr>
        <w:t>x</w:t>
      </w:r>
      <w:r>
        <w:rPr>
          <w:rFonts w:ascii="Arial" w:hAnsi="Arial" w:cs="Arial"/>
        </w:rPr>
        <w:t>t</w:t>
      </w:r>
    </w:p>
    <w:p w14:paraId="4CC4D3A1" w14:textId="77777777" w:rsidR="00492F75" w:rsidRPr="003C4E4F" w:rsidRDefault="00492F75" w:rsidP="00492F7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07ADDDD5" w14:textId="183CDF63" w:rsidR="00492F75" w:rsidRDefault="00492F75" w:rsidP="00492F75">
      <w:pPr>
        <w:pStyle w:val="1"/>
        <w:numPr>
          <w:ilvl w:val="0"/>
          <w:numId w:val="4"/>
        </w:numPr>
        <w:autoSpaceDN w:val="0"/>
        <w:rPr>
          <w:rFonts w:cs="Arial"/>
        </w:rPr>
      </w:pPr>
      <w:bookmarkStart w:id="17" w:name="_Toc122434496"/>
      <w:bookmarkStart w:id="18" w:name="_Toc295288973"/>
      <w:bookmarkStart w:id="19" w:name="_Toc325725668"/>
      <w:bookmarkStart w:id="20" w:name="_Toc121172019"/>
      <w:bookmarkStart w:id="21" w:name="_Toc151982593"/>
      <w:r w:rsidRPr="003C4E4F">
        <w:rPr>
          <w:rFonts w:cs="Arial"/>
          <w:b/>
        </w:rPr>
        <w:t>References</w:t>
      </w:r>
      <w:bookmarkEnd w:id="17"/>
      <w:bookmarkEnd w:id="18"/>
      <w:bookmarkEnd w:id="19"/>
      <w:bookmarkEnd w:id="20"/>
      <w:bookmarkEnd w:id="21"/>
      <w:r w:rsidRPr="003C4E4F">
        <w:rPr>
          <w:rFonts w:cs="Arial"/>
        </w:rPr>
        <w:t xml:space="preserve"> </w:t>
      </w:r>
    </w:p>
    <w:p w14:paraId="7252A5C3" w14:textId="3E1D6489" w:rsidR="00E522EF" w:rsidRPr="00E522EF" w:rsidRDefault="00E522EF" w:rsidP="00E522EF">
      <w:pPr>
        <w:rPr>
          <w:rFonts w:ascii="Arial" w:hAnsi="Arial" w:cs="Arial"/>
        </w:rPr>
      </w:pPr>
      <w:r w:rsidRPr="00E522EF">
        <w:rPr>
          <w:rFonts w:ascii="Arial" w:hAnsi="Arial" w:cs="Arial"/>
        </w:rPr>
        <w:t>R5s2405</w:t>
      </w:r>
      <w:r w:rsidR="00265E11">
        <w:rPr>
          <w:rFonts w:ascii="Arial" w:hAnsi="Arial" w:cs="Arial"/>
        </w:rPr>
        <w:t>23</w:t>
      </w:r>
      <w:r w:rsidRPr="00E522EF">
        <w:rPr>
          <w:rFonts w:ascii="Arial" w:hAnsi="Arial" w:cs="Arial"/>
        </w:rPr>
        <w:t>: LTE_FDD: Supporting information for agreement of TC 9.2.5.2</w:t>
      </w:r>
    </w:p>
    <w:p w14:paraId="4BBC92AA" w14:textId="77777777" w:rsidR="00B808D8" w:rsidRPr="00045309" w:rsidRDefault="00B808D8" w:rsidP="00FA5F5E">
      <w:pPr>
        <w:spacing w:after="0"/>
      </w:pPr>
    </w:p>
    <w:sectPr w:rsidR="00B808D8" w:rsidRPr="000453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31D7E" w14:textId="77777777" w:rsidR="00A222B3" w:rsidRDefault="00A222B3">
      <w:r>
        <w:separator/>
      </w:r>
    </w:p>
  </w:endnote>
  <w:endnote w:type="continuationSeparator" w:id="0">
    <w:p w14:paraId="6FF51C48" w14:textId="77777777" w:rsidR="00A222B3" w:rsidRDefault="00A22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8E465" w14:textId="77777777" w:rsidR="00A222B3" w:rsidRDefault="00A222B3">
      <w:r>
        <w:separator/>
      </w:r>
    </w:p>
  </w:footnote>
  <w:footnote w:type="continuationSeparator" w:id="0">
    <w:p w14:paraId="0A49D6ED" w14:textId="77777777" w:rsidR="00A222B3" w:rsidRDefault="00A222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25FDB"/>
    <w:multiLevelType w:val="hybridMultilevel"/>
    <w:tmpl w:val="40207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054A0"/>
    <w:multiLevelType w:val="hybridMultilevel"/>
    <w:tmpl w:val="F7DC4F86"/>
    <w:lvl w:ilvl="0" w:tplc="C7F239B4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16" w:hanging="360"/>
      </w:pPr>
    </w:lvl>
    <w:lvl w:ilvl="2" w:tplc="4009001B" w:tentative="1">
      <w:start w:val="1"/>
      <w:numFmt w:val="lowerRoman"/>
      <w:lvlText w:val="%3."/>
      <w:lvlJc w:val="right"/>
      <w:pPr>
        <w:ind w:left="2136" w:hanging="180"/>
      </w:pPr>
    </w:lvl>
    <w:lvl w:ilvl="3" w:tplc="4009000F" w:tentative="1">
      <w:start w:val="1"/>
      <w:numFmt w:val="decimal"/>
      <w:lvlText w:val="%4."/>
      <w:lvlJc w:val="left"/>
      <w:pPr>
        <w:ind w:left="2856" w:hanging="360"/>
      </w:pPr>
    </w:lvl>
    <w:lvl w:ilvl="4" w:tplc="40090019" w:tentative="1">
      <w:start w:val="1"/>
      <w:numFmt w:val="lowerLetter"/>
      <w:lvlText w:val="%5."/>
      <w:lvlJc w:val="left"/>
      <w:pPr>
        <w:ind w:left="3576" w:hanging="360"/>
      </w:pPr>
    </w:lvl>
    <w:lvl w:ilvl="5" w:tplc="4009001B" w:tentative="1">
      <w:start w:val="1"/>
      <w:numFmt w:val="lowerRoman"/>
      <w:lvlText w:val="%6."/>
      <w:lvlJc w:val="right"/>
      <w:pPr>
        <w:ind w:left="4296" w:hanging="180"/>
      </w:pPr>
    </w:lvl>
    <w:lvl w:ilvl="6" w:tplc="4009000F" w:tentative="1">
      <w:start w:val="1"/>
      <w:numFmt w:val="decimal"/>
      <w:lvlText w:val="%7."/>
      <w:lvlJc w:val="left"/>
      <w:pPr>
        <w:ind w:left="5016" w:hanging="360"/>
      </w:pPr>
    </w:lvl>
    <w:lvl w:ilvl="7" w:tplc="40090019" w:tentative="1">
      <w:start w:val="1"/>
      <w:numFmt w:val="lowerLetter"/>
      <w:lvlText w:val="%8."/>
      <w:lvlJc w:val="left"/>
      <w:pPr>
        <w:ind w:left="5736" w:hanging="360"/>
      </w:pPr>
    </w:lvl>
    <w:lvl w:ilvl="8" w:tplc="4009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2776A7"/>
    <w:multiLevelType w:val="hybridMultilevel"/>
    <w:tmpl w:val="88B873FA"/>
    <w:lvl w:ilvl="0" w:tplc="98CC5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F6F5137"/>
    <w:multiLevelType w:val="hybridMultilevel"/>
    <w:tmpl w:val="0FCA03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B0C64"/>
    <w:multiLevelType w:val="hybridMultilevel"/>
    <w:tmpl w:val="BA36417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04B0F"/>
    <w:multiLevelType w:val="hybridMultilevel"/>
    <w:tmpl w:val="988824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C78DC"/>
    <w:multiLevelType w:val="hybridMultilevel"/>
    <w:tmpl w:val="4EB29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BE7"/>
    <w:multiLevelType w:val="hybridMultilevel"/>
    <w:tmpl w:val="B172DFF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B7698"/>
    <w:multiLevelType w:val="hybridMultilevel"/>
    <w:tmpl w:val="F56CBF3C"/>
    <w:lvl w:ilvl="0" w:tplc="9560F4B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A4539E6"/>
    <w:multiLevelType w:val="hybridMultilevel"/>
    <w:tmpl w:val="59DA6DA4"/>
    <w:lvl w:ilvl="0" w:tplc="44804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E1A2C15"/>
    <w:multiLevelType w:val="hybridMultilevel"/>
    <w:tmpl w:val="CF7086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9E4708"/>
    <w:multiLevelType w:val="hybridMultilevel"/>
    <w:tmpl w:val="1C46ED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13"/>
  </w:num>
  <w:num w:numId="8">
    <w:abstractNumId w:val="12"/>
  </w:num>
  <w:num w:numId="9">
    <w:abstractNumId w:val="10"/>
  </w:num>
  <w:num w:numId="10">
    <w:abstractNumId w:val="7"/>
  </w:num>
  <w:num w:numId="11">
    <w:abstractNumId w:val="9"/>
  </w:num>
  <w:num w:numId="12">
    <w:abstractNumId w:val="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7D89"/>
    <w:rsid w:val="00010084"/>
    <w:rsid w:val="00022E4A"/>
    <w:rsid w:val="00023A3F"/>
    <w:rsid w:val="000302A0"/>
    <w:rsid w:val="00040BAC"/>
    <w:rsid w:val="00045309"/>
    <w:rsid w:val="000546CB"/>
    <w:rsid w:val="000579F6"/>
    <w:rsid w:val="00071DF7"/>
    <w:rsid w:val="0008307F"/>
    <w:rsid w:val="00092931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07393"/>
    <w:rsid w:val="00110E0E"/>
    <w:rsid w:val="0011283B"/>
    <w:rsid w:val="00113CF5"/>
    <w:rsid w:val="0011439C"/>
    <w:rsid w:val="00125131"/>
    <w:rsid w:val="00134283"/>
    <w:rsid w:val="00135B43"/>
    <w:rsid w:val="001442D2"/>
    <w:rsid w:val="00145D43"/>
    <w:rsid w:val="00147584"/>
    <w:rsid w:val="001534C7"/>
    <w:rsid w:val="00175DD0"/>
    <w:rsid w:val="001765AE"/>
    <w:rsid w:val="00177A0C"/>
    <w:rsid w:val="0018578D"/>
    <w:rsid w:val="00185D73"/>
    <w:rsid w:val="00190A6F"/>
    <w:rsid w:val="00192C46"/>
    <w:rsid w:val="001A08B3"/>
    <w:rsid w:val="001A7B60"/>
    <w:rsid w:val="001B3F7C"/>
    <w:rsid w:val="001B52F0"/>
    <w:rsid w:val="001B7A65"/>
    <w:rsid w:val="001D04A9"/>
    <w:rsid w:val="001D30B6"/>
    <w:rsid w:val="001D4B74"/>
    <w:rsid w:val="001E0548"/>
    <w:rsid w:val="001E0920"/>
    <w:rsid w:val="001E41F3"/>
    <w:rsid w:val="001E790C"/>
    <w:rsid w:val="001F215C"/>
    <w:rsid w:val="002060EF"/>
    <w:rsid w:val="00210D56"/>
    <w:rsid w:val="002117A6"/>
    <w:rsid w:val="00225286"/>
    <w:rsid w:val="00226281"/>
    <w:rsid w:val="00227518"/>
    <w:rsid w:val="002358B0"/>
    <w:rsid w:val="0024706E"/>
    <w:rsid w:val="00257E73"/>
    <w:rsid w:val="0026004D"/>
    <w:rsid w:val="002600C1"/>
    <w:rsid w:val="002640DD"/>
    <w:rsid w:val="0026582C"/>
    <w:rsid w:val="00265E11"/>
    <w:rsid w:val="002678F4"/>
    <w:rsid w:val="002708C1"/>
    <w:rsid w:val="002722C7"/>
    <w:rsid w:val="00272C27"/>
    <w:rsid w:val="00275D12"/>
    <w:rsid w:val="00281A4E"/>
    <w:rsid w:val="00283C92"/>
    <w:rsid w:val="00284FEB"/>
    <w:rsid w:val="002860C4"/>
    <w:rsid w:val="00290A2B"/>
    <w:rsid w:val="00293B86"/>
    <w:rsid w:val="00296BCF"/>
    <w:rsid w:val="002A281A"/>
    <w:rsid w:val="002A388C"/>
    <w:rsid w:val="002B5741"/>
    <w:rsid w:val="002C17AA"/>
    <w:rsid w:val="002C4153"/>
    <w:rsid w:val="002E472E"/>
    <w:rsid w:val="002E6DB1"/>
    <w:rsid w:val="002F7B4C"/>
    <w:rsid w:val="00300A0F"/>
    <w:rsid w:val="00300A5B"/>
    <w:rsid w:val="00305409"/>
    <w:rsid w:val="00316CDC"/>
    <w:rsid w:val="00317DBF"/>
    <w:rsid w:val="00324B4D"/>
    <w:rsid w:val="00345402"/>
    <w:rsid w:val="003609EF"/>
    <w:rsid w:val="0036231A"/>
    <w:rsid w:val="00374096"/>
    <w:rsid w:val="00374DD4"/>
    <w:rsid w:val="00380F6D"/>
    <w:rsid w:val="00392E62"/>
    <w:rsid w:val="00392EC6"/>
    <w:rsid w:val="003957DB"/>
    <w:rsid w:val="00396DC5"/>
    <w:rsid w:val="003A38D1"/>
    <w:rsid w:val="003B0E3D"/>
    <w:rsid w:val="003C0D82"/>
    <w:rsid w:val="003C294E"/>
    <w:rsid w:val="003C3C49"/>
    <w:rsid w:val="003E1A36"/>
    <w:rsid w:val="003E3B97"/>
    <w:rsid w:val="003E3BEE"/>
    <w:rsid w:val="003E4752"/>
    <w:rsid w:val="00410371"/>
    <w:rsid w:val="004242F1"/>
    <w:rsid w:val="00431EC2"/>
    <w:rsid w:val="00441797"/>
    <w:rsid w:val="0044768E"/>
    <w:rsid w:val="00456520"/>
    <w:rsid w:val="00462F1C"/>
    <w:rsid w:val="00464805"/>
    <w:rsid w:val="0046747F"/>
    <w:rsid w:val="00482712"/>
    <w:rsid w:val="00491C2C"/>
    <w:rsid w:val="00492A49"/>
    <w:rsid w:val="00492F75"/>
    <w:rsid w:val="00497DD7"/>
    <w:rsid w:val="004A17C4"/>
    <w:rsid w:val="004A56B1"/>
    <w:rsid w:val="004B2F49"/>
    <w:rsid w:val="004B7380"/>
    <w:rsid w:val="004B75B7"/>
    <w:rsid w:val="004C07BC"/>
    <w:rsid w:val="004C63DD"/>
    <w:rsid w:val="004C7FD0"/>
    <w:rsid w:val="004D2284"/>
    <w:rsid w:val="004D7E4F"/>
    <w:rsid w:val="00501CF4"/>
    <w:rsid w:val="005141D9"/>
    <w:rsid w:val="0051580D"/>
    <w:rsid w:val="00547111"/>
    <w:rsid w:val="00547B31"/>
    <w:rsid w:val="00550F54"/>
    <w:rsid w:val="00560950"/>
    <w:rsid w:val="00563934"/>
    <w:rsid w:val="00570147"/>
    <w:rsid w:val="00574F78"/>
    <w:rsid w:val="005767EB"/>
    <w:rsid w:val="00577E0E"/>
    <w:rsid w:val="005907E2"/>
    <w:rsid w:val="00592B7E"/>
    <w:rsid w:val="00592D74"/>
    <w:rsid w:val="00596AA8"/>
    <w:rsid w:val="005A5A9C"/>
    <w:rsid w:val="005D5DDE"/>
    <w:rsid w:val="005D7059"/>
    <w:rsid w:val="005E2C44"/>
    <w:rsid w:val="00621188"/>
    <w:rsid w:val="006257ED"/>
    <w:rsid w:val="00630749"/>
    <w:rsid w:val="0063279E"/>
    <w:rsid w:val="00637F3D"/>
    <w:rsid w:val="00650E43"/>
    <w:rsid w:val="00653DE4"/>
    <w:rsid w:val="00654422"/>
    <w:rsid w:val="00657B96"/>
    <w:rsid w:val="00663D89"/>
    <w:rsid w:val="00665C47"/>
    <w:rsid w:val="00670255"/>
    <w:rsid w:val="00672CBB"/>
    <w:rsid w:val="00693485"/>
    <w:rsid w:val="00694CE0"/>
    <w:rsid w:val="00695808"/>
    <w:rsid w:val="00696E59"/>
    <w:rsid w:val="006A267C"/>
    <w:rsid w:val="006A36C5"/>
    <w:rsid w:val="006A4E93"/>
    <w:rsid w:val="006B46FB"/>
    <w:rsid w:val="006B6F80"/>
    <w:rsid w:val="006B7CE7"/>
    <w:rsid w:val="006C3170"/>
    <w:rsid w:val="006C5486"/>
    <w:rsid w:val="006E21FB"/>
    <w:rsid w:val="006F4AD0"/>
    <w:rsid w:val="00731C2B"/>
    <w:rsid w:val="00732513"/>
    <w:rsid w:val="00732F5A"/>
    <w:rsid w:val="0073671D"/>
    <w:rsid w:val="00743FED"/>
    <w:rsid w:val="00745C21"/>
    <w:rsid w:val="00752421"/>
    <w:rsid w:val="00766E0B"/>
    <w:rsid w:val="00771F32"/>
    <w:rsid w:val="00782BAD"/>
    <w:rsid w:val="00785AFF"/>
    <w:rsid w:val="00792342"/>
    <w:rsid w:val="007977A8"/>
    <w:rsid w:val="007B512A"/>
    <w:rsid w:val="007C0455"/>
    <w:rsid w:val="007C09AD"/>
    <w:rsid w:val="007C2097"/>
    <w:rsid w:val="007C24E2"/>
    <w:rsid w:val="007C47A5"/>
    <w:rsid w:val="007C4CBF"/>
    <w:rsid w:val="007C7ED3"/>
    <w:rsid w:val="007D6A07"/>
    <w:rsid w:val="007D780F"/>
    <w:rsid w:val="007F7259"/>
    <w:rsid w:val="008040A8"/>
    <w:rsid w:val="00807EA0"/>
    <w:rsid w:val="008279FA"/>
    <w:rsid w:val="00830FB8"/>
    <w:rsid w:val="00841653"/>
    <w:rsid w:val="00846ABE"/>
    <w:rsid w:val="00860E86"/>
    <w:rsid w:val="008626E7"/>
    <w:rsid w:val="00870EE7"/>
    <w:rsid w:val="00871661"/>
    <w:rsid w:val="00873374"/>
    <w:rsid w:val="008863B9"/>
    <w:rsid w:val="008935F0"/>
    <w:rsid w:val="008A0AAC"/>
    <w:rsid w:val="008A14EC"/>
    <w:rsid w:val="008A1B0C"/>
    <w:rsid w:val="008A45A6"/>
    <w:rsid w:val="008A71CF"/>
    <w:rsid w:val="008B3C4F"/>
    <w:rsid w:val="008C0136"/>
    <w:rsid w:val="008C14BF"/>
    <w:rsid w:val="008C166F"/>
    <w:rsid w:val="008C21EE"/>
    <w:rsid w:val="008C5AA4"/>
    <w:rsid w:val="008C7756"/>
    <w:rsid w:val="008D3CCC"/>
    <w:rsid w:val="008D4170"/>
    <w:rsid w:val="008F3789"/>
    <w:rsid w:val="008F39B9"/>
    <w:rsid w:val="008F686C"/>
    <w:rsid w:val="00906130"/>
    <w:rsid w:val="00910F5C"/>
    <w:rsid w:val="0091207D"/>
    <w:rsid w:val="009148DE"/>
    <w:rsid w:val="00916574"/>
    <w:rsid w:val="00927946"/>
    <w:rsid w:val="00941E30"/>
    <w:rsid w:val="00973773"/>
    <w:rsid w:val="009777D9"/>
    <w:rsid w:val="00983A1A"/>
    <w:rsid w:val="0098422A"/>
    <w:rsid w:val="00991B88"/>
    <w:rsid w:val="009A2B31"/>
    <w:rsid w:val="009A5753"/>
    <w:rsid w:val="009A579D"/>
    <w:rsid w:val="009B13F9"/>
    <w:rsid w:val="009C5B9C"/>
    <w:rsid w:val="009C7090"/>
    <w:rsid w:val="009C7DC7"/>
    <w:rsid w:val="009D452D"/>
    <w:rsid w:val="009D53BE"/>
    <w:rsid w:val="009E3297"/>
    <w:rsid w:val="009E4B4C"/>
    <w:rsid w:val="009F13B6"/>
    <w:rsid w:val="009F4086"/>
    <w:rsid w:val="009F4828"/>
    <w:rsid w:val="009F562A"/>
    <w:rsid w:val="009F734F"/>
    <w:rsid w:val="00A00B37"/>
    <w:rsid w:val="00A02BC1"/>
    <w:rsid w:val="00A222B3"/>
    <w:rsid w:val="00A246B6"/>
    <w:rsid w:val="00A308F0"/>
    <w:rsid w:val="00A30E5A"/>
    <w:rsid w:val="00A34D2E"/>
    <w:rsid w:val="00A41F34"/>
    <w:rsid w:val="00A477E1"/>
    <w:rsid w:val="00A47E70"/>
    <w:rsid w:val="00A50CF0"/>
    <w:rsid w:val="00A600D1"/>
    <w:rsid w:val="00A7071B"/>
    <w:rsid w:val="00A71099"/>
    <w:rsid w:val="00A7671C"/>
    <w:rsid w:val="00AA0527"/>
    <w:rsid w:val="00AA2CBC"/>
    <w:rsid w:val="00AA4187"/>
    <w:rsid w:val="00AA6EF3"/>
    <w:rsid w:val="00AB1873"/>
    <w:rsid w:val="00AB66B1"/>
    <w:rsid w:val="00AC2713"/>
    <w:rsid w:val="00AC5820"/>
    <w:rsid w:val="00AD1CD8"/>
    <w:rsid w:val="00AE0AFF"/>
    <w:rsid w:val="00AE319C"/>
    <w:rsid w:val="00B0233C"/>
    <w:rsid w:val="00B03E98"/>
    <w:rsid w:val="00B05011"/>
    <w:rsid w:val="00B258BB"/>
    <w:rsid w:val="00B36D49"/>
    <w:rsid w:val="00B37FA6"/>
    <w:rsid w:val="00B47CD2"/>
    <w:rsid w:val="00B60620"/>
    <w:rsid w:val="00B61F5A"/>
    <w:rsid w:val="00B65467"/>
    <w:rsid w:val="00B67B97"/>
    <w:rsid w:val="00B67E7A"/>
    <w:rsid w:val="00B747BA"/>
    <w:rsid w:val="00B808D8"/>
    <w:rsid w:val="00B865D3"/>
    <w:rsid w:val="00B87461"/>
    <w:rsid w:val="00B968C8"/>
    <w:rsid w:val="00BA2388"/>
    <w:rsid w:val="00BA3EC5"/>
    <w:rsid w:val="00BA51D9"/>
    <w:rsid w:val="00BB2463"/>
    <w:rsid w:val="00BB5DFC"/>
    <w:rsid w:val="00BC194E"/>
    <w:rsid w:val="00BD279D"/>
    <w:rsid w:val="00BD5C48"/>
    <w:rsid w:val="00BD6BB8"/>
    <w:rsid w:val="00BD789A"/>
    <w:rsid w:val="00BE1761"/>
    <w:rsid w:val="00BF4326"/>
    <w:rsid w:val="00C22877"/>
    <w:rsid w:val="00C26193"/>
    <w:rsid w:val="00C32CF2"/>
    <w:rsid w:val="00C34B95"/>
    <w:rsid w:val="00C50E92"/>
    <w:rsid w:val="00C56F78"/>
    <w:rsid w:val="00C66BA2"/>
    <w:rsid w:val="00C8005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B6076"/>
    <w:rsid w:val="00CC2C25"/>
    <w:rsid w:val="00CC5026"/>
    <w:rsid w:val="00CC68D0"/>
    <w:rsid w:val="00CC7BAC"/>
    <w:rsid w:val="00CD317E"/>
    <w:rsid w:val="00CE6FBF"/>
    <w:rsid w:val="00CE79B5"/>
    <w:rsid w:val="00CF71B6"/>
    <w:rsid w:val="00D00148"/>
    <w:rsid w:val="00D03F9A"/>
    <w:rsid w:val="00D06D51"/>
    <w:rsid w:val="00D14405"/>
    <w:rsid w:val="00D23F4A"/>
    <w:rsid w:val="00D24991"/>
    <w:rsid w:val="00D27625"/>
    <w:rsid w:val="00D31026"/>
    <w:rsid w:val="00D3410A"/>
    <w:rsid w:val="00D35695"/>
    <w:rsid w:val="00D373BD"/>
    <w:rsid w:val="00D50255"/>
    <w:rsid w:val="00D66115"/>
    <w:rsid w:val="00D66520"/>
    <w:rsid w:val="00D84AE9"/>
    <w:rsid w:val="00D87C99"/>
    <w:rsid w:val="00D91E17"/>
    <w:rsid w:val="00D9406A"/>
    <w:rsid w:val="00DA1FC7"/>
    <w:rsid w:val="00DB264C"/>
    <w:rsid w:val="00DB3990"/>
    <w:rsid w:val="00DB3B9F"/>
    <w:rsid w:val="00DD11DC"/>
    <w:rsid w:val="00DD34E0"/>
    <w:rsid w:val="00DE12D9"/>
    <w:rsid w:val="00DE34CF"/>
    <w:rsid w:val="00DE4317"/>
    <w:rsid w:val="00DF7CE1"/>
    <w:rsid w:val="00E06A48"/>
    <w:rsid w:val="00E13CD6"/>
    <w:rsid w:val="00E13F3D"/>
    <w:rsid w:val="00E14DDB"/>
    <w:rsid w:val="00E26145"/>
    <w:rsid w:val="00E2676F"/>
    <w:rsid w:val="00E34898"/>
    <w:rsid w:val="00E35060"/>
    <w:rsid w:val="00E50DF1"/>
    <w:rsid w:val="00E522EF"/>
    <w:rsid w:val="00E53BB2"/>
    <w:rsid w:val="00E54508"/>
    <w:rsid w:val="00E6381C"/>
    <w:rsid w:val="00E8025B"/>
    <w:rsid w:val="00E9177E"/>
    <w:rsid w:val="00E9308F"/>
    <w:rsid w:val="00E94CE2"/>
    <w:rsid w:val="00EA51E8"/>
    <w:rsid w:val="00EB09B7"/>
    <w:rsid w:val="00EC6DB7"/>
    <w:rsid w:val="00EE7D7C"/>
    <w:rsid w:val="00EF2078"/>
    <w:rsid w:val="00F02F66"/>
    <w:rsid w:val="00F17B7B"/>
    <w:rsid w:val="00F25D98"/>
    <w:rsid w:val="00F2700A"/>
    <w:rsid w:val="00F300FB"/>
    <w:rsid w:val="00F342B4"/>
    <w:rsid w:val="00F44E00"/>
    <w:rsid w:val="00F5120C"/>
    <w:rsid w:val="00F5691C"/>
    <w:rsid w:val="00F71E1A"/>
    <w:rsid w:val="00F7391B"/>
    <w:rsid w:val="00F8417E"/>
    <w:rsid w:val="00F93526"/>
    <w:rsid w:val="00FA0AC9"/>
    <w:rsid w:val="00FA5F5E"/>
    <w:rsid w:val="00FB0699"/>
    <w:rsid w:val="00FB2005"/>
    <w:rsid w:val="00FB6386"/>
    <w:rsid w:val="00FB79B0"/>
    <w:rsid w:val="00FC42F7"/>
    <w:rsid w:val="00FC7A00"/>
    <w:rsid w:val="00FD32C1"/>
    <w:rsid w:val="00FD579F"/>
    <w:rsid w:val="00FE3399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6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973773"/>
    <w:rPr>
      <w:rFonts w:ascii="Arial" w:hAnsi="Arial"/>
      <w:sz w:val="32"/>
      <w:lang w:val="en-GB" w:eastAsia="en-US"/>
    </w:rPr>
  </w:style>
  <w:style w:type="character" w:styleId="HTML">
    <w:name w:val="HTML Code"/>
    <w:basedOn w:val="a0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99"/>
    <w:qFormat/>
    <w:rsid w:val="00FD579F"/>
    <w:pPr>
      <w:ind w:left="720"/>
      <w:contextualSpacing/>
    </w:pPr>
  </w:style>
  <w:style w:type="character" w:styleId="af4">
    <w:name w:val="Strong"/>
    <w:basedOn w:val="a0"/>
    <w:uiPriority w:val="22"/>
    <w:qFormat/>
    <w:rsid w:val="00492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2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7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33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2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9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3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4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0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4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07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5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2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7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2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3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0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4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5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0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3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5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4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0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6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66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7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1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2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8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AA1653-3C23-4E9B-B79B-537DCCA85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1705</Words>
  <Characters>15185</Characters>
  <Application>Microsoft Office Word</Application>
  <DocSecurity>0</DocSecurity>
  <Lines>126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2024-09-03T02:16:00Z</dcterms:created>
  <dcterms:modified xsi:type="dcterms:W3CDTF">2024-09-03T02:16:00Z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1724639613</vt:lpwstr>
  </property>
  <property fmtid="{D5CDD505-2E9C-101B-9397-08002B2CF9AE}" pid="25" name="_2015_ms_pID_725343">
    <vt:lpwstr>(2)UN3+cduOB8xar0FDIi9EjurqSVae6oDg2rtw0nHU+eGrG6PYuk++VvE6lFyfI4CPSTotynzV
r3fU6oHBP8emt8nvN1HyUE3Tu1flKlTHx5yFZ4Jvgqnaic2UaKrbucbG3kl/MY9EQglupAZG
xg63BYhYp1xcPue67DhOet9wGATBl1q8Wh7KfBtzuhoiC2gltU4fKrR8lWDyT5Gg9FF7+dJK
9fTyhQtbB0G3wXVW3W</vt:lpwstr>
  </property>
  <property fmtid="{D5CDD505-2E9C-101B-9397-08002B2CF9AE}" pid="26" name="_2015_ms_pID_7253431">
    <vt:lpwstr>pc9YZiEH/1kosjg7Q77BGpfPUfv/eO2jQzfOGRVv799hKja+K+a1pD
47Ysu5O7GYBghm31zhIQ0uVKWPYEnKL/LgLbpCy4+3ix/kl4W6K2/hYMZUZELdbIr+0vFY+0
w96XUZAMgHq+SPTpAUHls3nZJRn1/y8O2Fyyjtx4NFS+HypaNfXg1jFTY59JwxTDfVyZXqg1
X2E93t9TtOelIcGZ</vt:lpwstr>
  </property>
</Properties>
</file>