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2E27999C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23D51" w:rsidRPr="00C23D51">
        <w:rPr>
          <w:b/>
          <w:bCs/>
          <w:i/>
          <w:iCs/>
          <w:sz w:val="24"/>
          <w:szCs w:val="24"/>
        </w:rPr>
        <w:t>R5s240506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5F82FB96" w:rsidR="00764BBF" w:rsidRPr="00C23D51" w:rsidRDefault="00C23D5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23D51">
              <w:rPr>
                <w:rFonts w:cs="Arial"/>
                <w:b/>
                <w:bCs/>
                <w:color w:val="000000"/>
                <w:sz w:val="24"/>
                <w:szCs w:val="24"/>
              </w:rPr>
              <w:t>3493</w:t>
            </w:r>
            <w:r w:rsidR="00764BBF" w:rsidRPr="00C23D51">
              <w:rPr>
                <w:b/>
                <w:bCs/>
              </w:rPr>
              <w:fldChar w:fldCharType="begin"/>
            </w:r>
            <w:r w:rsidR="00764BBF" w:rsidRPr="00C23D5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C23D5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B8739D3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C23D51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52E331CB" w:rsidR="00764BBF" w:rsidRDefault="00E03A93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>ENDC</w:t>
            </w:r>
            <w:r w:rsidRPr="00CD4D1F">
              <w:rPr>
                <w:rFonts w:cs="Arial"/>
              </w:rPr>
              <w:t xml:space="preserve"> </w:t>
            </w:r>
            <w:r w:rsidR="00ED69B9">
              <w:rPr>
                <w:rFonts w:cs="Arial"/>
              </w:rPr>
              <w:t xml:space="preserve">RRC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8.2.3.11.1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764BB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Default="00764BBF" w:rsidP="006A19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18B8C47B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C23D5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  <w:r w:rsidR="00C23D51">
                <w:rPr>
                  <w:noProof/>
                </w:rPr>
                <w:t>1</w:t>
              </w:r>
              <w:r w:rsidR="00764BBF">
                <w:rPr>
                  <w:noProof/>
                </w:rPr>
                <w:t>9</w:t>
              </w:r>
            </w:fldSimple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37CB8C3C" w:rsidR="00764BBF" w:rsidRDefault="00E03A9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0B5">
              <w:t>7</w:t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7717BBDB" w:rsidR="00764BBF" w:rsidRDefault="00E03A93" w:rsidP="00764BBF">
            <w:pPr>
              <w:pStyle w:val="CRCoverPage"/>
              <w:spacing w:after="0"/>
              <w:rPr>
                <w:noProof/>
              </w:rPr>
            </w:pPr>
            <w:r w:rsidRPr="0016098D">
              <w:rPr>
                <w:rStyle w:val="ui-provider"/>
              </w:rPr>
              <w:t>Correction required in TTCN to prepare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proofErr w:type="spellStart"/>
            <w:r>
              <w:rPr>
                <w:rStyle w:val="ui-provider"/>
              </w:rPr>
              <w:t>measconfig</w:t>
            </w:r>
            <w:proofErr w:type="spellEnd"/>
            <w:r>
              <w:rPr>
                <w:rStyle w:val="ui-provider"/>
              </w:rPr>
              <w:t xml:space="preserve"> based on </w:t>
            </w:r>
            <w:r w:rsidRPr="00FF3C50">
              <w:rPr>
                <w:rStyle w:val="ui-provider"/>
              </w:rPr>
              <w:t>UE Measurement Capabilities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EEC93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TC was failing at step5-7 as TTCN was not constructing measconfig configuration according to PICS settings.</w:t>
            </w:r>
          </w:p>
          <w:p w14:paraId="59656BD3" w14:textId="77777777" w:rsidR="00764BBF" w:rsidRPr="00C23D51" w:rsidRDefault="00764BBF" w:rsidP="00764BB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2E654B9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So, pc_gp2_gp3_en_dc pics defined in TTCN and corrected fl_TC_8_2_3_11_1_ENDC_EUTRA_TestBody()</w:t>
            </w:r>
          </w:p>
          <w:p w14:paraId="794CF33A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fl_TC_8_2_3_11_1_ENDC_NR_TestBody()</w:t>
            </w:r>
          </w:p>
          <w:p w14:paraId="05AB6C82" w14:textId="1A28E3ED" w:rsidR="00E03A93" w:rsidRDefault="00E03A93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741DF44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</w:t>
            </w:r>
            <w:r w:rsidR="00E03A93">
              <w:rPr>
                <w:rFonts w:cs="Arial"/>
                <w:szCs w:val="18"/>
              </w:rPr>
              <w:t>2.3.11.1.ENDC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7B399B6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E464F6" w:rsidRPr="00E464F6">
        <w:rPr>
          <w:rFonts w:ascii="Arial" w:hAnsi="Arial"/>
          <w:noProof/>
        </w:rPr>
        <w:t xml:space="preserve">iwd-TTCN3-B2022-09_D24wk24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proofErr w:type="spellStart"/>
      <w:r w:rsidR="00A43FC6" w:rsidRPr="003C4E4F">
        <w:rPr>
          <w:rFonts w:ascii="Arial" w:hAnsi="Arial" w:cs="Arial"/>
          <w:sz w:val="24"/>
          <w:lang w:eastAsia="ja-JP"/>
        </w:rPr>
        <w:t>Kalahasti</w:t>
      </w:r>
      <w:proofErr w:type="spellEnd"/>
      <w:r w:rsidR="00A43FC6" w:rsidRPr="003C4E4F">
        <w:rPr>
          <w:rFonts w:ascii="Arial" w:hAnsi="Arial" w:cs="Arial"/>
          <w:sz w:val="24"/>
          <w:lang w:eastAsia="ja-JP"/>
        </w:rPr>
        <w:t>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03A93" w:rsidRPr="003C4E4F" w14:paraId="700781E0" w14:textId="77777777" w:rsidTr="001E5A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CB7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</w:rPr>
              <w:t xml:space="preserve">Module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EUTRA_NR_Parameters</w:t>
            </w:r>
            <w:proofErr w:type="spellEnd"/>
          </w:p>
          <w:p w14:paraId="71F21B20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1E5A04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38E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Added missing </w:t>
            </w:r>
            <w:r w:rsidRPr="00EC1EE8">
              <w:rPr>
                <w:rFonts w:ascii="Arial" w:hAnsi="Arial" w:cs="Arial"/>
                <w:noProof/>
                <w:lang w:val="en-SG"/>
              </w:rPr>
              <w:t>pc_gp2_gp3_en_dc PICS as per spec 38.508-02 Table A.4.3.6-1: UE Measurement Capabilities</w:t>
            </w:r>
          </w:p>
        </w:tc>
      </w:tr>
      <w:tr w:rsidR="00E03A93" w:rsidRPr="003C4E4F" w14:paraId="6323F7FC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C43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EC1EE8">
              <w:rPr>
                <w:rFonts w:ascii="Arial" w:hAnsi="Arial" w:cs="Arial"/>
                <w:noProof/>
                <w:lang w:val="en-SG"/>
              </w:rPr>
              <w:t>pc_gp2_gp3_en_dc</w:t>
            </w:r>
            <w:r>
              <w:rPr>
                <w:rFonts w:cs="Arial"/>
                <w:noProof/>
                <w:lang w:val="en-SG"/>
              </w:rPr>
              <w:t xml:space="preserve"> PICS are not available in PCT UUT as TTCN has not define in 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EUTRA_NR_Parameters</w:t>
            </w:r>
            <w:proofErr w:type="spellEnd"/>
            <w:r>
              <w:rPr>
                <w:rFonts w:ascii="Arial" w:hAnsi="Arial" w:cs="Arial"/>
                <w:lang w:val="en-IN"/>
              </w:rPr>
              <w:t xml:space="preserve"> module.</w:t>
            </w:r>
          </w:p>
          <w:p w14:paraId="2B3D20E7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E03A93" w:rsidRPr="003C4E4F" w14:paraId="2538ED80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C8E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2E6A02">
              <w:rPr>
                <w:rFonts w:ascii="Arial" w:hAnsi="Arial" w:cs="Arial"/>
                <w:lang w:val="en-IN"/>
              </w:rPr>
              <w:t>EUTRA_NR_Parameters</w:t>
            </w:r>
            <w:proofErr w:type="spellEnd"/>
          </w:p>
          <w:p w14:paraId="2EF26C7E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796FFB" w14:paraId="6DAB7977" w14:textId="77777777" w:rsidTr="00796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B06E1F" w14:textId="77777777" w:rsidR="00796FFB" w:rsidRDefault="00796FFB" w:rsidP="00F775D6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D86DB" w14:textId="77777777" w:rsidR="00796FFB" w:rsidRPr="00A9307D" w:rsidRDefault="00796FFB" w:rsidP="00F775D6">
            <w:pPr>
              <w:rPr>
                <w:rFonts w:ascii="Arial" w:hAnsi="Arial" w:cs="Arial"/>
                <w:highlight w:val="cya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1C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A449F89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module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EUTRA_NR_Parameters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{</w:t>
            </w:r>
          </w:p>
          <w:p w14:paraId="15A9318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DCB01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import from Common4G5G all;</w:t>
            </w:r>
          </w:p>
          <w:p w14:paraId="2B5C9C8E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EEB58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integer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pc_noOf_PDNsNewConnection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;                      // @desc  Number of UE requested PDN connection establishments after ATTACH in a new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signaling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connection</w:t>
            </w:r>
          </w:p>
          <w:p w14:paraId="52B6A98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 to other Spec: 38.508-2 Table A.4.4-2/6</w:t>
            </w:r>
          </w:p>
          <w:p w14:paraId="44925D5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3E13760C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integer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pc_noOf_PDNsSameConnection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>;    </w:t>
            </w:r>
          </w:p>
          <w:p w14:paraId="0BA480FB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0F4CFC3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0AD3369F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63E32FE0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1DB09478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1A3C8F3F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lastRenderedPageBreak/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pc_interRAT_NR_ToENDC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:= false;           // @desc  Support inter-RAT Handover from NR to EN-DC</w:t>
            </w:r>
          </w:p>
          <w:p w14:paraId="20501A9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A.4.3.8-1/10</w:t>
            </w:r>
          </w:p>
          <w:p w14:paraId="3C18B6E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1B2D5732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pc_ra_Type0_PUSCH           := false;           // @desc  Support resource allocation Type 0 for PUSCH</w:t>
            </w:r>
          </w:p>
          <w:p w14:paraId="3576D123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A.4.3.2-1/7</w:t>
            </w:r>
          </w:p>
          <w:p w14:paraId="2A41F97E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400D1F1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pc_srb3                     := false;           // @desc  Support direct SRB between the SN and the UE</w:t>
            </w:r>
          </w:p>
          <w:p w14:paraId="526E26F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A.4.3.7-1/3</w:t>
            </w:r>
          </w:p>
          <w:p w14:paraId="66D9D6B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4E0F873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pc_ss_SINR_Meas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:= false;           // @desc  Support SS-SINR measurements</w:t>
            </w:r>
          </w:p>
          <w:p w14:paraId="44C34D8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A.4.3.6-1/6</w:t>
            </w:r>
          </w:p>
          <w:p w14:paraId="13821A4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0135B37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04318D4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}</w:t>
            </w:r>
          </w:p>
          <w:p w14:paraId="7C05C278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D67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module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EUTRA_NR_Parameters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{</w:t>
            </w:r>
          </w:p>
          <w:p w14:paraId="260D3B0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49DF399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import from Common4G5G all;</w:t>
            </w:r>
          </w:p>
          <w:p w14:paraId="1A972B0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45B2581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integer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pc_noOf_PDNsNewConnection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;                      // @desc  Number of UE requested PDN connection establishments after ATTACH in a new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signaling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connection</w:t>
            </w:r>
          </w:p>
          <w:p w14:paraId="27BA9DE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 to other Spec: 38.508-2 Table A.4.4-2/6</w:t>
            </w:r>
          </w:p>
          <w:p w14:paraId="3D48912B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23F5E7D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integer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pc_noOf_PDNsSameConnection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>;    </w:t>
            </w:r>
          </w:p>
          <w:p w14:paraId="2BCB7540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75DEBC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292BB8E4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0D60DD1F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580F9D04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6A07897A" w14:textId="77777777" w:rsidR="00E03A93" w:rsidRPr="002E6A02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2E6A02">
              <w:rPr>
                <w:rFonts w:ascii="Arial" w:hAnsi="Arial" w:cs="Arial"/>
                <w:highlight w:val="yellow"/>
                <w:lang w:val="en-IN"/>
              </w:rPr>
              <w:t> </w:t>
            </w:r>
            <w:proofErr w:type="spellStart"/>
            <w:r w:rsidRPr="002E6A02">
              <w:rPr>
                <w:rFonts w:ascii="Arial" w:hAnsi="Arial" w:cs="Arial"/>
                <w:highlight w:val="yellow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highlight w:val="yellow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highlight w:val="yellow"/>
                <w:lang w:val="en-IN"/>
              </w:rPr>
              <w:t xml:space="preserve">                     pc_gp2_</w:t>
            </w:r>
            <w:r>
              <w:rPr>
                <w:rFonts w:ascii="Arial" w:hAnsi="Arial" w:cs="Arial"/>
                <w:highlight w:val="yellow"/>
                <w:lang w:val="en-IN"/>
              </w:rPr>
              <w:t>gp3_</w:t>
            </w:r>
            <w:r w:rsidRPr="002E6A02">
              <w:rPr>
                <w:rFonts w:ascii="Arial" w:hAnsi="Arial" w:cs="Arial"/>
                <w:highlight w:val="yellow"/>
                <w:lang w:val="en-IN"/>
              </w:rPr>
              <w:t xml:space="preserve">en_dc                := false; </w:t>
            </w:r>
          </w:p>
          <w:p w14:paraId="3E320428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</w:p>
          <w:p w14:paraId="1FD64F8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pc_interRAT_NR_ToENDC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:= false;           // @desc  Support inter-RAT Handover from NR to EN-DC</w:t>
            </w:r>
          </w:p>
          <w:p w14:paraId="7BB564C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A.4.3.8-1/10</w:t>
            </w:r>
          </w:p>
          <w:p w14:paraId="78E705DE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51D91A0C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pc_ra_Type0_PUSCH           := false;           // @desc  Support resource allocation Type 0 for PUSCH</w:t>
            </w:r>
          </w:p>
          <w:p w14:paraId="10C916B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A.4.3.2-1/7</w:t>
            </w:r>
          </w:p>
          <w:p w14:paraId="0D78B0C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6A22EE1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pc_srb3                     := false;           // @desc  Support direct SRB between the SN and the UE</w:t>
            </w:r>
          </w:p>
          <w:p w14:paraId="5915488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A.4.3.7-1/3</w:t>
            </w:r>
          </w:p>
          <w:p w14:paraId="208CC1F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52F9961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modulepar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        </w:t>
            </w:r>
            <w:proofErr w:type="spellStart"/>
            <w:r w:rsidRPr="002E6A02">
              <w:rPr>
                <w:rFonts w:ascii="Arial" w:hAnsi="Arial" w:cs="Arial"/>
                <w:lang w:val="en-IN"/>
              </w:rPr>
              <w:t>pc_ss_SINR_Meas</w:t>
            </w:r>
            <w:proofErr w:type="spellEnd"/>
            <w:r w:rsidRPr="002E6A02">
              <w:rPr>
                <w:rFonts w:ascii="Arial" w:hAnsi="Arial" w:cs="Arial"/>
                <w:lang w:val="en-IN"/>
              </w:rPr>
              <w:t xml:space="preserve">             := false;           // @desc  Support SS-SINR measurements</w:t>
            </w:r>
          </w:p>
          <w:p w14:paraId="4BFFD223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// Reference: 38.508-2 Table A.4.3.6-1/6 </w:t>
            </w:r>
          </w:p>
          <w:p w14:paraId="302D6421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}</w:t>
            </w:r>
          </w:p>
          <w:p w14:paraId="5867108A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645BACA1" w14:textId="77777777" w:rsidR="00E03A93" w:rsidRDefault="00E03A93" w:rsidP="00E03A93">
      <w:pPr>
        <w:pStyle w:val="berschrift2"/>
      </w:pPr>
      <w:r>
        <w:lastRenderedPageBreak/>
        <w:t>2.2 Change 2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03A93" w:rsidRPr="003C4E4F" w14:paraId="7C5C4470" w14:textId="77777777" w:rsidTr="001E5A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916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780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1F208E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()</w:t>
            </w:r>
          </w:p>
          <w:p w14:paraId="34CECB5B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7153CE48" w14:textId="77777777" w:rsidTr="001E5A04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97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9FE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7A8D6341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76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50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and added required PICS. </w:t>
            </w:r>
          </w:p>
        </w:tc>
      </w:tr>
      <w:tr w:rsidR="00E03A93" w:rsidRPr="003C4E4F" w14:paraId="750E000A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DA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F57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1F208E">
              <w:rPr>
                <w:rFonts w:ascii="Arial" w:hAnsi="Arial" w:cs="Arial"/>
                <w:lang w:val="en-IN"/>
              </w:rPr>
              <w:t>RRCMeasurement_ENDC_EUTRA</w:t>
            </w:r>
            <w:proofErr w:type="spellEnd"/>
          </w:p>
          <w:p w14:paraId="63C4195D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796FFB" w14:paraId="38ED96E7" w14:textId="77777777" w:rsidTr="00796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130DD" w14:textId="77777777" w:rsidR="00796FFB" w:rsidRDefault="00796FFB" w:rsidP="00F775D6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C38D8" w14:textId="2DD29293" w:rsidR="00796FFB" w:rsidRPr="00A9307D" w:rsidRDefault="00796FFB" w:rsidP="00F775D6">
            <w:pPr>
              <w:rPr>
                <w:rFonts w:ascii="Arial" w:hAnsi="Arial" w:cs="Arial"/>
                <w:highlight w:val="cya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function moved to Common4G5G_Function.ttcn</w:t>
            </w:r>
          </w:p>
        </w:tc>
      </w:tr>
    </w:tbl>
    <w:p w14:paraId="7570A5E4" w14:textId="77777777" w:rsidR="00E03A93" w:rsidRPr="003C4E4F" w:rsidRDefault="00E03A93" w:rsidP="00E03A93">
      <w:pPr>
        <w:rPr>
          <w:rFonts w:ascii="Arial" w:hAnsi="Arial" w:cs="Arial"/>
        </w:rPr>
      </w:pPr>
    </w:p>
    <w:p w14:paraId="7D991F66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07167A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AC1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() return B8_Type // @sic R5s230787 sic@</w:t>
            </w:r>
          </w:p>
          <w:p w14:paraId="7116144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{</w:t>
            </w:r>
          </w:p>
          <w:p w14:paraId="771600D3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 xml:space="preserve">   :=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(pc_gp11_en_dc) &amp;</w:t>
            </w:r>
          </w:p>
          <w:p w14:paraId="222A8EAC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(pc_gp10_en_dc) &amp;</w:t>
            </w:r>
          </w:p>
          <w:p w14:paraId="55B0253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(pc_gp9_en_dc) &amp;</w:t>
            </w:r>
          </w:p>
          <w:p w14:paraId="61917D4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(pc_gp8_en_dc) &amp;</w:t>
            </w:r>
          </w:p>
          <w:p w14:paraId="25812BF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(pc_gp7_en_dc) &amp;</w:t>
            </w:r>
          </w:p>
          <w:p w14:paraId="6780B4F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(pc_gp6_en_dc) &amp;</w:t>
            </w:r>
          </w:p>
          <w:p w14:paraId="4FAC3D54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(pc_gp5_en_dc) &amp;</w:t>
            </w:r>
          </w:p>
          <w:p w14:paraId="1DB99D2E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lastRenderedPageBreak/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(pc_gp4_en_dc); // @sic R5s230787 sic@</w:t>
            </w:r>
          </w:p>
          <w:p w14:paraId="74CFA322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CB23CB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return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;</w:t>
            </w:r>
          </w:p>
          <w:p w14:paraId="3CD14CB8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}</w:t>
            </w:r>
          </w:p>
          <w:p w14:paraId="447906CF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14F63A03" w14:textId="77777777" w:rsidR="00E03A93" w:rsidRPr="003C4E4F" w:rsidRDefault="00E03A93" w:rsidP="00E03A93">
      <w:pPr>
        <w:rPr>
          <w:rFonts w:ascii="Arial" w:hAnsi="Arial" w:cs="Arial"/>
        </w:rPr>
      </w:pPr>
    </w:p>
    <w:p w14:paraId="451C49F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46EDD30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658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function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 xml:space="preserve">() return 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B</w:t>
            </w:r>
            <w:r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_Type</w:t>
            </w:r>
            <w:r w:rsidRPr="001F208E">
              <w:rPr>
                <w:rFonts w:ascii="Arial" w:hAnsi="Arial" w:cs="Arial"/>
                <w:lang w:val="en-IN"/>
              </w:rPr>
              <w:t xml:space="preserve"> // @sic R5s230787 sic@</w:t>
            </w:r>
          </w:p>
          <w:p w14:paraId="67BEFA5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{</w:t>
            </w:r>
          </w:p>
          <w:p w14:paraId="24974D7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1F208E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 xml:space="preserve">   :=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(pc_gp11_en_dc) &amp;</w:t>
            </w:r>
          </w:p>
          <w:p w14:paraId="5B8401A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(pc_gp10_en_dc) &amp;</w:t>
            </w:r>
          </w:p>
          <w:p w14:paraId="7241718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(pc_gp9_en_dc) &amp;</w:t>
            </w:r>
          </w:p>
          <w:p w14:paraId="53AD823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(pc_gp8_en_dc) &amp;</w:t>
            </w:r>
          </w:p>
          <w:p w14:paraId="426A468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(pc_gp7_en_dc) &amp;</w:t>
            </w:r>
          </w:p>
          <w:p w14:paraId="0220D096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(pc_gp6_en_dc) &amp;</w:t>
            </w:r>
          </w:p>
          <w:p w14:paraId="3FEEC3A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(pc_gp5_en_dc) &amp;</w:t>
            </w:r>
          </w:p>
          <w:p w14:paraId="45D51AF0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(pc_gp4_en_dc)&amp;</w:t>
            </w:r>
          </w:p>
          <w:p w14:paraId="1B77534A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1F208E">
              <w:rPr>
                <w:rFonts w:ascii="Arial" w:hAnsi="Arial" w:cs="Arial"/>
                <w:highlight w:val="yellow"/>
                <w:lang w:val="en-IN"/>
              </w:rPr>
              <w:t xml:space="preserve">                                            </w:t>
            </w:r>
            <w:proofErr w:type="spellStart"/>
            <w:r w:rsidRPr="001F208E">
              <w:rPr>
                <w:rFonts w:ascii="Arial" w:hAnsi="Arial" w:cs="Arial"/>
                <w:highlight w:val="yellow"/>
                <w:lang w:val="en-IN"/>
              </w:rPr>
              <w:t>f_ConvertBoolToBit</w:t>
            </w:r>
            <w:proofErr w:type="spellEnd"/>
            <w:r w:rsidRPr="001F208E">
              <w:rPr>
                <w:rFonts w:ascii="Arial" w:hAnsi="Arial" w:cs="Arial"/>
                <w:highlight w:val="yellow"/>
                <w:lang w:val="en-IN"/>
              </w:rPr>
              <w:t>(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pc_gp2_gp3_en_dc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);</w:t>
            </w:r>
            <w:r w:rsidRPr="001F208E">
              <w:rPr>
                <w:rFonts w:ascii="Arial" w:hAnsi="Arial" w:cs="Arial"/>
                <w:lang w:val="en-IN"/>
              </w:rPr>
              <w:t xml:space="preserve"> // @sic R5s230787 sic@</w:t>
            </w:r>
          </w:p>
          <w:p w14:paraId="4BC2F927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1DD1AA6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return </w:t>
            </w:r>
            <w:proofErr w:type="spellStart"/>
            <w:r w:rsidRPr="001F208E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1F208E">
              <w:rPr>
                <w:rFonts w:ascii="Arial" w:hAnsi="Arial" w:cs="Arial"/>
                <w:lang w:val="en-IN"/>
              </w:rPr>
              <w:t>;</w:t>
            </w:r>
          </w:p>
          <w:p w14:paraId="6A53FEBC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}</w:t>
            </w:r>
          </w:p>
          <w:p w14:paraId="3360677C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7C282571" w14:textId="77777777" w:rsidR="00E03A93" w:rsidRDefault="00E03A93" w:rsidP="00E03A93">
      <w:pPr>
        <w:pStyle w:val="berschrift2"/>
      </w:pPr>
      <w:r>
        <w:t>2.3 Change 3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03A93" w:rsidRPr="003C4E4F" w14:paraId="4B2249EE" w14:textId="77777777" w:rsidTr="001E5A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6A4C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E08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fl_TC_8_2_3_11_1_ENDC_EUTRA_TestBody()</w:t>
            </w:r>
          </w:p>
          <w:p w14:paraId="02066A22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8548E7F" w14:textId="77777777" w:rsidTr="001E5A04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66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03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217E8A17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21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942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Corrected variables, modified step5-7 &amp; step15-17 to include counter 11 in loop</w:t>
            </w:r>
          </w:p>
        </w:tc>
      </w:tr>
      <w:tr w:rsidR="00E03A93" w:rsidRPr="003C4E4F" w14:paraId="3B83B28F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684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00E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1F208E">
              <w:rPr>
                <w:rFonts w:ascii="Arial" w:hAnsi="Arial" w:cs="Arial"/>
                <w:lang w:val="en-IN"/>
              </w:rPr>
              <w:t>RRCMeasurement_ENDC_EUTRA</w:t>
            </w:r>
            <w:proofErr w:type="spellEnd"/>
          </w:p>
          <w:p w14:paraId="2ABD4EC5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796FFB" w14:paraId="7C2E638E" w14:textId="77777777" w:rsidTr="00796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0154C" w14:textId="77777777" w:rsidR="00796FFB" w:rsidRDefault="00796FFB" w:rsidP="00F775D6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4DC294" w14:textId="77777777" w:rsidR="00796FFB" w:rsidRPr="00A9307D" w:rsidRDefault="00796FFB" w:rsidP="00F775D6">
            <w:pPr>
              <w:rPr>
                <w:rFonts w:ascii="Arial" w:hAnsi="Arial" w:cs="Arial"/>
                <w:highlight w:val="cya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59F84895" w14:textId="77777777" w:rsidR="00E03A93" w:rsidRPr="003C4E4F" w:rsidRDefault="00E03A93" w:rsidP="00E03A93">
      <w:pPr>
        <w:rPr>
          <w:rFonts w:ascii="Arial" w:hAnsi="Arial" w:cs="Arial"/>
        </w:rPr>
      </w:pPr>
    </w:p>
    <w:p w14:paraId="250557D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D300EAD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B9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function fl_TC_8_2_3_11_1_ENDC_EUTRA_TestBody() runs on EUTRA_5GS_PTC</w:t>
            </w:r>
          </w:p>
          <w:p w14:paraId="18657BDD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</w:t>
            </w:r>
            <w:r w:rsidRPr="00796FFB">
              <w:rPr>
                <w:rFonts w:ascii="Arial" w:hAnsi="Arial" w:cs="Arial"/>
                <w:lang w:val="it-IT"/>
              </w:rPr>
              <w:t>{</w:t>
            </w:r>
          </w:p>
          <w:p w14:paraId="084D7E84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var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RRC_TransactionIdentifier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tsc_RRC_TI_Def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;</w:t>
            </w:r>
          </w:p>
          <w:p w14:paraId="1FFB4E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lastRenderedPageBreak/>
              <w:t xml:space="preserve">    </w:t>
            </w:r>
            <w:r w:rsidRPr="00AA0D14">
              <w:rPr>
                <w:rFonts w:ascii="Arial" w:hAnsi="Arial" w:cs="Arial"/>
                <w:lang w:val="en-IN"/>
              </w:rPr>
              <w:t xml:space="preserve">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06FB344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6E10B1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116FA5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v_NR_PhysChId_Cell3;</w:t>
            </w:r>
          </w:p>
          <w:p w14:paraId="033986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v_NR_ARFCN_f2;</w:t>
            </w:r>
          </w:p>
          <w:p w14:paraId="50E666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RS_ConfigSSB_NR_r15.subcarrierSpacingSSB_r15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31F8109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FreqBandIndicatorNR_r15 v_FreqBandIndicatorNR_r15; //@sic R5-194875 sic@</w:t>
            </w:r>
          </w:p>
          <w:p w14:paraId="14A1C0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ReportConfigInterRAT.reportAmount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v_ReportAmount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infinity_;</w:t>
            </w:r>
          </w:p>
          <w:p w14:paraId="1C5C55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v_FilterCoefficientRSRP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fc4;</w:t>
            </w:r>
          </w:p>
          <w:p w14:paraId="1D4104F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v_FilterCoefficientRSRQ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fc4;</w:t>
            </w:r>
          </w:p>
          <w:p w14:paraId="62689F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v_FilterCoefficientSINR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fc4;</w:t>
            </w:r>
          </w:p>
          <w:p w14:paraId="62B8B95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AbsoluteCellPower_Type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v_CellPower_T0 := -85;</w:t>
            </w:r>
          </w:p>
          <w:p w14:paraId="63AB26E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default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3800662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(), 0, 8); // @sic R5s230787 sic@</w:t>
            </w:r>
          </w:p>
          <w:p w14:paraId="025ABD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v_SupportedGaps_step5to7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(), 0, 8); // @sic R5s230787 sic@</w:t>
            </w:r>
          </w:p>
          <w:p w14:paraId="6E1C3CF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C5B7FF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int2bit(1, 8); //@sic R5s240058 sic@</w:t>
            </w:r>
          </w:p>
          <w:p w14:paraId="6D49D6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integer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44B9415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20D21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(omit) RRCConnectionReconfiguration_v890_IEs v_RRCConnectionReconfiguration_v890_IEs := omit; // @sic R5s230787 sic@</w:t>
            </w:r>
          </w:p>
          <w:p w14:paraId="1CC6D1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2580D8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v_TimerValue_8s;</w:t>
            </w:r>
          </w:p>
          <w:p w14:paraId="570BC1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v_TimerValue_10s;</w:t>
            </w:r>
          </w:p>
          <w:p w14:paraId="79061E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v_TimerValue_30s;</w:t>
            </w:r>
          </w:p>
          <w:p w14:paraId="7AC7F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4BE7F4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DL_DCCH_Message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7B2693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1F1958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v_NR_SCGConfig1 := omit; // @sic R5s230787 sic@</w:t>
            </w:r>
          </w:p>
          <w:p w14:paraId="7C0173F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v_ENDC_ReleaseAndAdd_r15 := false; // @sic R5s230787 sic@</w:t>
            </w:r>
          </w:p>
          <w:p w14:paraId="5ECABF7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32038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v_TimerValue_480ms; // @sic R5s230787 sic@</w:t>
            </w:r>
          </w:p>
          <w:p w14:paraId="2621CBF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false; // @sic R5s230787 sic@</w:t>
            </w:r>
          </w:p>
          <w:p w14:paraId="799BCF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false; // @sic R5s230787 sic@</w:t>
            </w:r>
          </w:p>
          <w:p w14:paraId="69620DC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:= false; // @sic R5s230787 sic@</w:t>
            </w:r>
          </w:p>
          <w:p w14:paraId="71B70A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:= true; // @sic R5s230787 sic@</w:t>
            </w:r>
          </w:p>
          <w:p w14:paraId="1613B7C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0D7DBB3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2B84CF4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10FBE0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SRB_COMMON_IND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 @sic R5s230787 sic@</w:t>
            </w:r>
          </w:p>
          <w:p w14:paraId="73F96B4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timer t_Watchdog5s := 5.0;   //5s // @sic R5s230787 sic@</w:t>
            </w:r>
          </w:p>
          <w:p w14:paraId="42957C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30.0;   //30s // @sic R5s230787 sic@</w:t>
            </w:r>
          </w:p>
          <w:p w14:paraId="7BC6CE47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r w:rsidRPr="00796FFB">
              <w:rPr>
                <w:rFonts w:ascii="Arial" w:hAnsi="Arial" w:cs="Arial"/>
                <w:lang w:val="it-IT"/>
              </w:rPr>
              <w:t xml:space="preserve">timer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t_TransmissionInterval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; // @sic R5s230787 sic@</w:t>
            </w:r>
          </w:p>
          <w:p w14:paraId="14E47C05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</w:p>
          <w:p w14:paraId="1C7699F8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>   </w:t>
            </w:r>
          </w:p>
          <w:p w14:paraId="0CFD83E2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v_TimerValue_30s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30.0);</w:t>
            </w:r>
          </w:p>
          <w:p w14:paraId="74B91ED5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v_TimerValue_10s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10.0);</w:t>
            </w:r>
          </w:p>
          <w:p w14:paraId="7CE0D83F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v_TimerValue_8s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8.0);</w:t>
            </w:r>
          </w:p>
          <w:p w14:paraId="58D4E74A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</w:p>
          <w:p w14:paraId="7AB9EC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</w:t>
            </w:r>
            <w:r w:rsidRPr="00AA0D14">
              <w:rPr>
                <w:rFonts w:ascii="Arial" w:hAnsi="Arial" w:cs="Arial"/>
                <w:lang w:val="en-IN"/>
              </w:rPr>
              <w:t xml:space="preserve">v_Frequency_IE_f1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(eutra_Cell1);</w:t>
            </w:r>
          </w:p>
          <w:p w14:paraId="49A77D6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v_ChBandDependency_f1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3983A6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A8CBA9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//Acquire information of NR cells (Cell1 and Cell3)</w:t>
            </w:r>
          </w:p>
          <w:p w14:paraId="53DE08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(NR);</w:t>
            </w:r>
          </w:p>
          <w:p w14:paraId="08005B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v_NR_PhysChId_Cell3 := v_EUTRA_NR_SysInfo.NR[0].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 @sic R5s230787 sic@</w:t>
            </w:r>
          </w:p>
          <w:p w14:paraId="10B39E0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v_NR_ARFCN_f2 := v_EUTRA_NR_SysInfo.NR[0].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 @sic R5s230787 sic@</w:t>
            </w:r>
          </w:p>
          <w:p w14:paraId="55C26B7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(v_EUTRA_NR_SysInfo.NR[0].SCS);</w:t>
            </w:r>
          </w:p>
          <w:p w14:paraId="1EA207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v_FreqBandIndicatorNR_r15 := v_EUTRA_NR_SysInfo.NR[0].Band; //@sic R5-194875 sic@</w:t>
            </w:r>
          </w:p>
          <w:p w14:paraId="490A887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4214D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 Set eutra_Cell1 power level "T0" in Table 8.2.3.11.1.3.2-1</w:t>
            </w:r>
          </w:p>
          <w:p w14:paraId="7CAD3AD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f_EUTRA38_SetCellPower(eutra_Cell1, v_CellPower_T0, v_CellPower_T0);</w:t>
            </w:r>
          </w:p>
          <w:p w14:paraId="1CB719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7699DF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1-2"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69DEE26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to setup fr1-Gap to report periodical measurements for</w:t>
            </w:r>
          </w:p>
          <w:p w14:paraId="26A06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//for EUTRA serving Cell 1 and NR neighbour Cell 3 on FR1 frequency and receives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</w:p>
          <w:p w14:paraId="73AA9A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//message to confirm the setup of fr1-Gap and report periodical measurements for EUTRA serving Cell 1 and</w:t>
            </w:r>
          </w:p>
          <w:p w14:paraId="72E3C5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 neighbour Cell 3 on FR1 frequency</w:t>
            </w:r>
          </w:p>
          <w:p w14:paraId="272DD9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(eutra_Cell1,</w:t>
            </w:r>
          </w:p>
          <w:p w14:paraId="24F0EA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cs_RRCConnectionReconfiguration_NR_2Entries_Gap(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49673D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18AB2A0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79781C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0FE33E1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1BD2038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62DD04B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v_ReportAmount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540BAC3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cs_QuantityConfig_NR(cs_QuantityConfig_NRList(v_FilterCoefficientRSRP,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v_FilterCoefficientRSRQ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v_FilterCoefficientSINR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)),</w:t>
            </w:r>
          </w:p>
          <w:p w14:paraId="5ED98BF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ADC98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5BCC3DB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456914C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6B4E50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682CCD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3"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52F937F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and ignore Measurement Report messages for 8s to allow UE to measure the neighbouring cells</w:t>
            </w:r>
          </w:p>
          <w:p w14:paraId="3DE59D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f_EUTRA_WaitAndIgnoreMeasurementReport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(eutra_Cell1, v_TimerValue_8s,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2CCEB7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1582C8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4"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EAFEAB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DCC3B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4 the steps specified in table 8.2.3.11.1.3.2-3 shall take place</w:t>
            </w:r>
          </w:p>
          <w:p w14:paraId="5F13B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f_Check_EUTRA_HighFreq_PeriodicalMeasurmentReport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(eutra_Cell1,</w:t>
            </w:r>
          </w:p>
          <w:p w14:paraId="12C323F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6347228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(1, ?, ?, cr_MeasResultNeighCells_measResultListNR_1Entry(v_NR_PhysChId_Cell3, ?, omit, omit, omit, ?)), //@sic R5s230787 sic@</w:t>
            </w:r>
          </w:p>
          <w:p w14:paraId="3B047B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36046FE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3465DD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activate(a_EUTRA_AddDefault_PeriodicalMeasurmentReport(eutra_Cell1,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));</w:t>
            </w:r>
          </w:p>
          <w:p w14:paraId="1D8AE8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4FDF0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5-6"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4D02BF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change fr1-Gap</w:t>
            </w:r>
          </w:p>
          <w:p w14:paraId="7D7656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//and receives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to confirm the change of fr1-Gap</w:t>
            </w:r>
          </w:p>
          <w:p w14:paraId="3FE10BD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(eutra_Cell1,</w:t>
            </w:r>
          </w:p>
          <w:p w14:paraId="378F4E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0FC0B55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(omit,</w:t>
            </w:r>
          </w:p>
          <w:p w14:paraId="6EF8B8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D351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3FB885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3AAE3E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DF6BEE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E06B2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20951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0A86C8C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FD0400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334EA9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018768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588D4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true,</w:t>
            </w:r>
          </w:p>
          <w:p w14:paraId="6D5DF3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true)));</w:t>
            </w:r>
          </w:p>
          <w:p w14:paraId="48570A7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E38BDE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7"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1DA6F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63E91C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7 the steps specified in table 8.2.3.11.1.3.2-3 shall take place</w:t>
            </w:r>
          </w:p>
          <w:p w14:paraId="010092C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f_Check_EUTRA_HighFreq_PeriodicalMeasurmentReport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(eutra_Cell1,</w:t>
            </w:r>
          </w:p>
          <w:p w14:paraId="0E0C538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09EE58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(1, ?, ?, cr_MeasResultNeighCells_measResultListNR_1Entry(v_NR_PhysChId_Cell3, ?, omit, omit, omit, ?)), //@sic R5s230787 sic@</w:t>
            </w:r>
          </w:p>
          <w:p w14:paraId="17BEBF5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0BBFD0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8ABB6E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activate(a_EUTRA_AddDefault_PeriodicalMeasurmentReport(eutra_Cell1,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));</w:t>
            </w:r>
          </w:p>
          <w:p w14:paraId="4E95BC0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15B99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121359B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cs_508_RRCConnectionReconfiguration_ConditionMEAS(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0B6561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(omit,</w:t>
            </w:r>
          </w:p>
          <w:p w14:paraId="4B61EDE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6F0F45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4DA68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9DF27E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109FC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7369C7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51DC74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1272587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7B8A2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13637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7FB8B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81081F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6C571A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4AB1EA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13C3EF4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5-7"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5EBEF48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5EB8677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1;</w:t>
            </w:r>
          </w:p>
          <w:p w14:paraId="63661A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&lt; 11)</w:t>
            </w:r>
          </w:p>
          <w:p w14:paraId="5F1155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370C60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!= 1)</w:t>
            </w:r>
          </w:p>
          <w:p w14:paraId="70DD5E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77910A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if (bit2int(v_SupportedGaps_step5to7 and4b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 == 1) // @sic R5s230787 sic@</w:t>
            </w:r>
          </w:p>
          <w:p w14:paraId="12429E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20BBF4D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fl_ReconfigFr1GapAndGetMeasResults(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v_NR_PhysChId_Cell3,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65AD1F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D9940A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v_SupportedGaps_step5to7 := v_SupportedGaps_step5to7 @&gt; 1; // @sic R5s230787 sic@</w:t>
            </w:r>
          </w:p>
          <w:p w14:paraId="3B510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2F94A6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    </w:t>
            </w:r>
          </w:p>
          <w:p w14:paraId="74C8E7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+ 1;</w:t>
            </w:r>
          </w:p>
          <w:p w14:paraId="5A63D76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434B86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36B0EE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8-9"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D28C90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release fr1-Gap</w:t>
            </w:r>
          </w:p>
          <w:p w14:paraId="20B5FC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//and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of periodical measurements and receives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</w:t>
            </w:r>
          </w:p>
          <w:p w14:paraId="00B5A8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(eutra_Cell1,</w:t>
            </w:r>
          </w:p>
          <w:p w14:paraId="5404A55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51490C9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(omit,</w:t>
            </w:r>
          </w:p>
          <w:p w14:paraId="7A751B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9B785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079E7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FBF581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5AA3BE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C0D16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E2EFE3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cs_MeasGapConfig_release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)));</w:t>
            </w:r>
          </w:p>
          <w:p w14:paraId="2BDC5A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F87DEE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10"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5A7E08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10s</w:t>
            </w:r>
          </w:p>
          <w:p w14:paraId="30088C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f_Delay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(v_TimerValue_10s);</w:t>
            </w:r>
          </w:p>
          <w:p w14:paraId="530035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A0D50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11-12"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BE6DA9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setup fr1-Gap and</w:t>
            </w:r>
          </w:p>
          <w:p w14:paraId="625C66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//nr-Config IE containing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report periodical measurements for NR serving Cell 1 and</w:t>
            </w:r>
          </w:p>
          <w:p w14:paraId="0DCED3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//NR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529F27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to confirm the setup of fr1-Gap</w:t>
            </w:r>
          </w:p>
          <w:p w14:paraId="3EB37CA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//and report periodical measurements for NR serving Cell 1 and NR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06C2F28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f_EUTRA38_ENDC_InitiateAndSendS_gNBKeys(NR);</w:t>
            </w:r>
          </w:p>
          <w:p w14:paraId="7FDF24A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f_EUTRA38_508_ENDC_Reconfiguration_MeasGap(eutra_Cell1, -,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v_Security_Params.SK_Counter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2E8DB4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D55FF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13"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37326B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//Wait and ignore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messages for 8 s to allow for UE to measure the neighbouring cells.</w:t>
            </w:r>
          </w:p>
          <w:p w14:paraId="246428F6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v_DefaultRef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:= activate(a_EUTRA_AddDefault_PeriodicalMeasurmentReport(eutra_Cell1,</w:t>
            </w:r>
          </w:p>
          <w:p w14:paraId="31843D7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t>                                                              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));</w:t>
            </w:r>
          </w:p>
          <w:p w14:paraId="393788E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f_Delay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(v_TimerValue_8s); //@sic R5s230787 sic@</w:t>
            </w:r>
          </w:p>
          <w:p w14:paraId="228BCB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//Deactivate the default to stop receiving periodical Measurement Report</w:t>
            </w:r>
          </w:p>
          <w:p w14:paraId="67F7AA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deactivate(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 //@sic R5s230787 sic@</w:t>
            </w:r>
          </w:p>
          <w:p w14:paraId="2366E27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//v_TimerValue_480ms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f_EUTRA_SetTimerToleranceMax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(eutra_Cell1,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rrcTimer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0.480); //@sic R5s230787 sic@</w:t>
            </w:r>
          </w:p>
          <w:p w14:paraId="3D0B62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v_TimerValue_480ms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f_EUTRA_SetTimerToleranceMin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(eutra_Cell1,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rrcTimer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0.480); //@sic R5s240058, R5s230787 sic@</w:t>
            </w:r>
          </w:p>
          <w:p w14:paraId="78C400D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(NR,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("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StartTimer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")); //@sic R5s230787 sic@</w:t>
            </w:r>
          </w:p>
          <w:p w14:paraId="12622E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t_Watchdog.start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//@sic R5s230787 sic@</w:t>
            </w:r>
          </w:p>
          <w:p w14:paraId="5B9F97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alt</w:t>
            </w:r>
          </w:p>
          <w:p w14:paraId="14832A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 //@sic R5s230787 sic@</w:t>
            </w:r>
          </w:p>
          <w:p w14:paraId="0701F15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[not(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)]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a_EUTRA_ReceiveULInformationTransferMRDC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(eutra_Cell1)</w:t>
            </w:r>
          </w:p>
          <w:p w14:paraId="7093D6E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72A8C0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4EDD767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t_TransmissionInterval.start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(v_TimerValue_480ms);</w:t>
            </w:r>
          </w:p>
          <w:p w14:paraId="21176E4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1AEF78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FECFD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a_EUTRA_ReceiveULInformationTransferMRDC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(eutra_Cell1)</w:t>
            </w:r>
          </w:p>
          <w:p w14:paraId="71BFCE7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66609F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t_TransmissionInterval.running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</w:t>
            </w:r>
          </w:p>
          <w:p w14:paraId="23DD273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763772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f_EUTRA_SetVerdictFailOrInconc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(__FILE__, __LINE__, "Step 14. Measurement report is received while transmission interval has not expired");</w:t>
            </w:r>
          </w:p>
          <w:p w14:paraId="4841D70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t_TransmissionInterval.stop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20E3000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F85209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t_TransmissionInterval.start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(v_TimerValue_480ms);</w:t>
            </w:r>
          </w:p>
          <w:p w14:paraId="71408A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54192E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527B93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3FF9402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581F1BD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3C7B00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t_TransmissionInterval.stop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    //continue TC execution</w:t>
            </w:r>
          </w:p>
          <w:p w14:paraId="55C4D9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    }</w:t>
            </w:r>
          </w:p>
          <w:p w14:paraId="7BD656C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t_TransmissionInterval.timeout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  //@sic R5s240058 sic@</w:t>
            </w:r>
          </w:p>
          <w:p w14:paraId="68CC20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79FD4EB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05C2008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7E99FA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742DDB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 //@sic R5s230787 sic@</w:t>
            </w:r>
          </w:p>
          <w:p w14:paraId="1E3A38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activate(a_EUTRA_AddDefault_PeriodicalMeasurmentReport(eutra_Cell1,</w:t>
            </w:r>
          </w:p>
          <w:p w14:paraId="3A9477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)); //@sic R5s240058 sic@</w:t>
            </w:r>
          </w:p>
          <w:p w14:paraId="6CC506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D9685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15-17"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27B6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15 to 17 shall be repeated for k=1 to 11 (increment=1)</w:t>
            </w:r>
          </w:p>
          <w:p w14:paraId="03D1A8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cs_508_RRCConnectionReconfiguration_ConditionMEAS(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1D436D7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(omit,</w:t>
            </w:r>
          </w:p>
          <w:p w14:paraId="3ECA81E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9E5A2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98F5C3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BD10BA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6DB8307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E287E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276C3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cs_MeasGapConfig_setup_gp1(9), //@sic R5-203403 sic@</w:t>
            </w:r>
          </w:p>
          <w:p w14:paraId="21370F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584FABA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3788A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25F3A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5A4736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true,</w:t>
            </w:r>
          </w:p>
          <w:p w14:paraId="7913CC0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true));</w:t>
            </w:r>
          </w:p>
          <w:p w14:paraId="078670B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B9F36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1;</w:t>
            </w:r>
          </w:p>
          <w:p w14:paraId="36048A3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&lt; 11)</w:t>
            </w:r>
          </w:p>
          <w:p w14:paraId="673837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72AB899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!= 1)</w:t>
            </w:r>
          </w:p>
          <w:p w14:paraId="39C9E6F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11AEFA8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        if (bit2int(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and4b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 == 1)</w:t>
            </w:r>
          </w:p>
          <w:p w14:paraId="00CE1A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7DED03E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deactivate(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 //@sic R5s240058 sic@</w:t>
            </w:r>
          </w:p>
          <w:p w14:paraId="08BB28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fl_ReconfigFr1GapAndGetMeasResults_steps15_17(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 //@sic R5s230787 sic@</w:t>
            </w:r>
          </w:p>
          <w:p w14:paraId="0F0716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1DF618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 @&gt; 1;</w:t>
            </w:r>
          </w:p>
          <w:p w14:paraId="0520036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382E1E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5C63E0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+ 1;</w:t>
            </w:r>
          </w:p>
          <w:p w14:paraId="7EA1C5A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1F27F7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B442D0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18-19"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6180784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release fr1-Gap and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of periodical measurements.</w:t>
            </w:r>
          </w:p>
          <w:p w14:paraId="1892221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RCConnectionReconfigrationComplete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</w:t>
            </w:r>
          </w:p>
          <w:p w14:paraId="39339D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0C3AD2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v_NR_SCGConfig1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(NR,"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"); //@sic R5s230787 sic@</w:t>
            </w:r>
          </w:p>
          <w:p w14:paraId="47A704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v_RRCConnectionReconfiguration_v890_IEs := f_EUTRA38_508_BuildRRCConnReconfig_NR_Config_Setup (v_NR_SCGConfig1, omit, -, -, omit, v_ENDC_ReleaseAndAdd_r15); //@sic R5s230787 sic@</w:t>
            </w:r>
          </w:p>
          <w:p w14:paraId="6D6EF8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SRB.send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(cas_SRB1_RrcNasPduList_REQ(eutra_Cell1,</w:t>
            </w:r>
          </w:p>
          <w:p w14:paraId="55488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5B7E4F1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</w:t>
            </w:r>
          </w:p>
          <w:p w14:paraId="17ACA19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(omit, omit, omit, omit, cs_MeasIdToRemoveList_1Entry(2), omit, omit,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cs_MeasGapConfig_release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),</w:t>
            </w:r>
          </w:p>
          <w:p w14:paraId="54C0B45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7FD433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0ACFFA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67C300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3EFF600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omit)); //@sic R5s230787 sic@</w:t>
            </w:r>
          </w:p>
          <w:p w14:paraId="66137D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4B32D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deactivate(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 //@sic R5s240058 sic@</w:t>
            </w:r>
          </w:p>
          <w:p w14:paraId="38EF20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t_Watchdog5s.start; //@sic R5s230787 sic@</w:t>
            </w:r>
          </w:p>
          <w:p w14:paraId="48C84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do</w:t>
            </w:r>
          </w:p>
          <w:p w14:paraId="4613EB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{ //@sic R5s230787 sic@</w:t>
            </w:r>
          </w:p>
          <w:p w14:paraId="054AFB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alt</w:t>
            </w:r>
          </w:p>
          <w:p w14:paraId="2894F0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{</w:t>
            </w:r>
          </w:p>
          <w:p w14:paraId="74E512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[]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v_ReceivedMsg</w:t>
            </w:r>
            <w:proofErr w:type="spellEnd"/>
          </w:p>
          <w:p w14:paraId="130951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{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(NR,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cms_EUTRA_NR_OctetData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679339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161786E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== true)</w:t>
            </w:r>
          </w:p>
          <w:p w14:paraId="1F9EE71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2E15414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false;</w:t>
            </w:r>
          </w:p>
          <w:p w14:paraId="00759F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 //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rrcCompleteisReceive</w:t>
            </w:r>
            <w:proofErr w:type="spellEnd"/>
          </w:p>
          <w:p w14:paraId="3B789E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}</w:t>
            </w:r>
          </w:p>
          <w:p w14:paraId="1D73DF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[]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</w:t>
            </w:r>
          </w:p>
          <w:p w14:paraId="0155EF4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58C9A34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4A89B9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==true)</w:t>
            </w:r>
          </w:p>
          <w:p w14:paraId="20ACBE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1E25BAA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:=false;</w:t>
            </w:r>
          </w:p>
          <w:p w14:paraId="28758A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 //received report</w:t>
            </w:r>
          </w:p>
          <w:p w14:paraId="4044C7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29B229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[] t_Watchdog5s.timeout</w:t>
            </w:r>
          </w:p>
          <w:p w14:paraId="32FDD3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{</w:t>
            </w:r>
          </w:p>
          <w:p w14:paraId="4EAA1C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t_Watchdog5s.stop;</w:t>
            </w:r>
          </w:p>
          <w:p w14:paraId="6F253D6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false;     //continue TC execution</w:t>
            </w:r>
          </w:p>
          <w:p w14:paraId="02B0F82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}</w:t>
            </w:r>
          </w:p>
          <w:p w14:paraId="5A2BB2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}</w:t>
            </w:r>
          </w:p>
          <w:p w14:paraId="596CA2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 while(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 //@sic R5s230787 sic@</w:t>
            </w:r>
          </w:p>
          <w:p w14:paraId="37ADDD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</w:t>
            </w:r>
          </w:p>
          <w:p w14:paraId="240EA1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//End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TestBody</w:t>
            </w:r>
            <w:proofErr w:type="spellEnd"/>
          </w:p>
          <w:p w14:paraId="605B066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</w:t>
            </w:r>
          </w:p>
          <w:p w14:paraId="1F11C61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07E8E89A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07AFB534" w14:textId="77777777" w:rsidR="00E03A93" w:rsidRPr="003C4E4F" w:rsidRDefault="00E03A93" w:rsidP="00E03A93">
      <w:pPr>
        <w:rPr>
          <w:rFonts w:ascii="Arial" w:hAnsi="Arial" w:cs="Arial"/>
        </w:rPr>
      </w:pPr>
    </w:p>
    <w:p w14:paraId="7AC741C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27BF359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A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function fl_TC_8_2_3_11_1_ENDC_EUTRA_TestBody() runs on EUTRA_5GS_PTC</w:t>
            </w:r>
          </w:p>
          <w:p w14:paraId="3BFCF055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</w:t>
            </w:r>
            <w:r w:rsidRPr="00796FFB">
              <w:rPr>
                <w:rFonts w:ascii="Arial" w:hAnsi="Arial" w:cs="Arial"/>
                <w:lang w:val="it-IT"/>
              </w:rPr>
              <w:t>{</w:t>
            </w:r>
          </w:p>
          <w:p w14:paraId="719CAEAA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var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RRC_TransactionIdentifier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tsc_RRC_TI_Def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;</w:t>
            </w:r>
          </w:p>
          <w:p w14:paraId="22E59C0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</w:t>
            </w:r>
            <w:r w:rsidRPr="00FB2AA8">
              <w:rPr>
                <w:rFonts w:ascii="Arial" w:hAnsi="Arial" w:cs="Arial"/>
                <w:lang w:val="en-IN"/>
              </w:rPr>
              <w:t xml:space="preserve">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5D9FA4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50772BF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06DEEF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integer v_NR_PhysChId_Cell3;</w:t>
            </w:r>
          </w:p>
          <w:p w14:paraId="3191789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integer v_NR_ARFCN_f2;</w:t>
            </w:r>
          </w:p>
          <w:p w14:paraId="34CBD60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RS_ConfigSSB_NR_r15.subcarrierSpacingSSB_r15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0ADDB11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FreqBandIndicatorNR_r15 v_FreqBandIndicatorNR_r15; //@sic R5-194875 sic@</w:t>
            </w:r>
          </w:p>
          <w:p w14:paraId="75DF993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ReportConfigInterRAT.reportAmount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v_ReportAmount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infinity_;</w:t>
            </w:r>
          </w:p>
          <w:p w14:paraId="1E04E4D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v_FilterCoefficientRSRP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fc4;</w:t>
            </w:r>
          </w:p>
          <w:p w14:paraId="3CCBBF4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v_FilterCoefficientRSRQ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fc4;</w:t>
            </w:r>
          </w:p>
          <w:p w14:paraId="6F76095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FilterCoefficient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v_FilterCoefficientSINR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fc4;</w:t>
            </w:r>
          </w:p>
          <w:p w14:paraId="1E50524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AbsoluteCellPower_Type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v_CellPower_T0 := -85;</w:t>
            </w:r>
          </w:p>
          <w:p w14:paraId="0A7220C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default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57602CB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(), 0,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FB2AA8">
              <w:rPr>
                <w:rFonts w:ascii="Arial" w:hAnsi="Arial" w:cs="Arial"/>
                <w:lang w:val="en-IN"/>
              </w:rPr>
              <w:t>); // @sic R5s230787 sic@</w:t>
            </w:r>
          </w:p>
          <w:p w14:paraId="1FA11C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v_SupportedGaps_step5to7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(), 0,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9)</w:t>
            </w:r>
            <w:r w:rsidRPr="00FB2AA8">
              <w:rPr>
                <w:rFonts w:ascii="Arial" w:hAnsi="Arial" w:cs="Arial"/>
                <w:lang w:val="en-IN"/>
              </w:rPr>
              <w:t>; // @sic R5s230787 sic@</w:t>
            </w:r>
          </w:p>
          <w:p w14:paraId="02C41D6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8A8034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int2bit(1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, 9</w:t>
            </w:r>
            <w:r w:rsidRPr="00FB2AA8">
              <w:rPr>
                <w:rFonts w:ascii="Arial" w:hAnsi="Arial" w:cs="Arial"/>
                <w:lang w:val="en-IN"/>
              </w:rPr>
              <w:t>); //@sic R5s240058 sic@</w:t>
            </w:r>
          </w:p>
          <w:p w14:paraId="2093A4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integer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5B27FD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83C0F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template (omit) RRCConnectionReconfiguration_v890_IEs v_RRCConnectionReconfiguration_v890_IEs := omit; // @sic R5s230787 sic@</w:t>
            </w:r>
          </w:p>
          <w:p w14:paraId="231DDF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C2166C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v_TimerValue_8s;</w:t>
            </w:r>
          </w:p>
          <w:p w14:paraId="38704C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v_TimerValue_10s;</w:t>
            </w:r>
          </w:p>
          <w:p w14:paraId="472E597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v_TimerValue_30s;</w:t>
            </w:r>
          </w:p>
          <w:p w14:paraId="582BD1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41A75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DL_DCCH_Message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260F76E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3A505C8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v_NR_SCGConfig1 := omit; // @sic R5s230787 sic@</w:t>
            </w:r>
          </w:p>
          <w:p w14:paraId="37FB334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v_ENDC_ReleaseAndAdd_r15 := false; // @sic R5s230787 sic@</w:t>
            </w:r>
          </w:p>
          <w:p w14:paraId="3AEB5BD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22F75F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  var float v_TimerValue_480ms; // @sic R5s230787 sic@</w:t>
            </w:r>
          </w:p>
          <w:p w14:paraId="21CE42C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false; // @sic R5s230787 sic@</w:t>
            </w:r>
          </w:p>
          <w:p w14:paraId="00E58ED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false; // @sic R5s230787 sic@</w:t>
            </w:r>
          </w:p>
          <w:p w14:paraId="01A666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:= false; // @sic R5s230787 sic@</w:t>
            </w:r>
          </w:p>
          <w:p w14:paraId="67B0D7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:= true; // @sic R5s230787 sic@</w:t>
            </w:r>
          </w:p>
          <w:p w14:paraId="065A2B8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4C45CBB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2CA5F3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58490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SRB_COMMON_IND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 // @sic R5s230787 sic@</w:t>
            </w:r>
          </w:p>
          <w:p w14:paraId="79B9745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timer t_Watchdog5s := 5.0;   //5s // @sic R5s230787 sic@</w:t>
            </w:r>
          </w:p>
          <w:p w14:paraId="5AB14B7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t_Watchdog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30.0;   //30s // @sic R5s230787 sic@</w:t>
            </w:r>
          </w:p>
          <w:p w14:paraId="5EA97CBB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r w:rsidRPr="00796FFB">
              <w:rPr>
                <w:rFonts w:ascii="Arial" w:hAnsi="Arial" w:cs="Arial"/>
                <w:lang w:val="it-IT"/>
              </w:rPr>
              <w:t xml:space="preserve">timer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t_TransmissionInterval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; // @sic R5s230787 sic@</w:t>
            </w:r>
          </w:p>
          <w:p w14:paraId="272303FA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</w:p>
          <w:p w14:paraId="055C52D5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>   </w:t>
            </w:r>
          </w:p>
          <w:p w14:paraId="41E27405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v_TimerValue_30s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30.0);</w:t>
            </w:r>
          </w:p>
          <w:p w14:paraId="2789B7F6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v_TimerValue_10s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10.0);</w:t>
            </w:r>
          </w:p>
          <w:p w14:paraId="69633188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v_TimerValue_8s :=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f_EUTRA_SetTimerToleranceMax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(eutra_Cell1,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nonProtocolTimer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>, 8.0);</w:t>
            </w:r>
          </w:p>
          <w:p w14:paraId="1D700E18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</w:p>
          <w:p w14:paraId="6ED9607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t xml:space="preserve">    </w:t>
            </w:r>
            <w:r w:rsidRPr="00FB2AA8">
              <w:rPr>
                <w:rFonts w:ascii="Arial" w:hAnsi="Arial" w:cs="Arial"/>
                <w:lang w:val="en-IN"/>
              </w:rPr>
              <w:t xml:space="preserve">v_Frequency_IE_f1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(eutra_Cell1);</w:t>
            </w:r>
          </w:p>
          <w:p w14:paraId="2456CC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v_ChBandDependency_f1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30FC0CB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080E1C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//Acquire information of NR cells (Cell1 and Cell3)</w:t>
            </w:r>
          </w:p>
          <w:p w14:paraId="7B62A7E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(NR);</w:t>
            </w:r>
          </w:p>
          <w:p w14:paraId="12D0E2A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v_NR_PhysChId_Cell3 := v_EUTRA_NR_SysInfo.NR[0].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 // @sic R5s230787 sic@</w:t>
            </w:r>
          </w:p>
          <w:p w14:paraId="7293D2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v_NR_ARFCN_f2 := v_EUTRA_NR_SysInfo.NR[0].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 // @sic R5s230787 sic@</w:t>
            </w:r>
          </w:p>
          <w:p w14:paraId="2C1063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(v_EUTRA_NR_SysInfo.NR[0].SCS);</w:t>
            </w:r>
          </w:p>
          <w:p w14:paraId="0BB9D0D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v_FreqBandIndicatorNR_r15 := v_EUTRA_NR_SysInfo.NR[0].Band; //@sic R5-194875 sic@</w:t>
            </w:r>
          </w:p>
          <w:p w14:paraId="728D04D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6FEC1C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 Set eutra_Cell1 power level "T0" in Table 8.2.3.11.1.3.2-1</w:t>
            </w:r>
          </w:p>
          <w:p w14:paraId="165CF93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f_EUTRA38_SetCellPower(eutra_Cell1, v_CellPower_T0, v_CellPower_T0);</w:t>
            </w:r>
          </w:p>
          <w:p w14:paraId="07D25C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C20206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1-2"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6786DB7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to setup fr1-Gap to report periodical measurements for</w:t>
            </w:r>
          </w:p>
          <w:p w14:paraId="3B9D4C5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 xml:space="preserve">    //for EUTRA serving Cell 1 and NR neighbour Cell 3 on FR1 frequency and receives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</w:p>
          <w:p w14:paraId="1C86EB6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//message to confirm the setup of fr1-Gap and report periodical measurements for EUTRA serving Cell 1 and</w:t>
            </w:r>
          </w:p>
          <w:p w14:paraId="7F022FB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//NR neighbour Cell 3 on FR1 frequency</w:t>
            </w:r>
          </w:p>
          <w:p w14:paraId="11EDD3D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(eutra_Cell1,</w:t>
            </w:r>
          </w:p>
          <w:p w14:paraId="6BE43D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cs_RRCConnectionReconfiguration_NR_2Entries_Gap(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2E0B43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011F19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2128191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1A57B07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3119CF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463AA39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v_ReportAmount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52A3265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cs_QuantityConfig_NR(cs_QuantityConfig_NRList(v_FilterCoefficientRSRP,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v_FilterCoefficientRSRQ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v_FilterCoefficientSINR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)),</w:t>
            </w:r>
          </w:p>
          <w:p w14:paraId="5801F2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DADDE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723E32B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572D4CC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7FE68F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4B0B117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3"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02A99B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and ignore Measurement Report messages for 8s to allow UE to measure the neighbouring cells</w:t>
            </w:r>
          </w:p>
          <w:p w14:paraId="3FC45F6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f_EUTRA_WaitAndIgnoreMeasurementReport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(eutra_Cell1, v_TimerValue_8s,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</w:t>
            </w:r>
          </w:p>
          <w:p w14:paraId="6B8DE70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DE540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4"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1EEB2E6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F61026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In parallel to events described in step 4 the steps specified in table 8.2.3.11.1.3.2-3 shall take place</w:t>
            </w:r>
          </w:p>
          <w:p w14:paraId="07A7395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f_Check_EUTRA_HighFreq_PeriodicalMeasurmentReport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(eutra_Cell1,</w:t>
            </w:r>
          </w:p>
          <w:p w14:paraId="354E758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1DFE754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(1, ?, ?, cr_MeasResultNeighCells_measResultListNR_1Entry(v_NR_PhysChId_Cell3, ?, omit, omit, omit, ?)), //@sic R5s230787 sic@</w:t>
            </w:r>
          </w:p>
          <w:p w14:paraId="45E542F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0745C27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42EB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activate(a_EUTRA_AddDefault_PeriodicalMeasurmentReport(eutra_Cell1,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));</w:t>
            </w:r>
          </w:p>
          <w:p w14:paraId="1462F8D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3F0F39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5-6"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3DBEF8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to change fr1-Gap</w:t>
            </w:r>
          </w:p>
          <w:p w14:paraId="624A43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//and receives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to confirm the change of fr1-Gap</w:t>
            </w:r>
          </w:p>
          <w:p w14:paraId="55FEFA5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(eutra_Cell1,</w:t>
            </w:r>
          </w:p>
          <w:p w14:paraId="31D5FC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794E06D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(omit,</w:t>
            </w:r>
          </w:p>
          <w:p w14:paraId="416A90E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045930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8258A3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3336B2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6A323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B9E0E2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992C7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EF70DB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6D69BB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21FD0B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9968F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017F3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true,</w:t>
            </w:r>
          </w:p>
          <w:p w14:paraId="01D822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true)));</w:t>
            </w:r>
          </w:p>
          <w:p w14:paraId="5BA2AC6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0ABC9F6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7"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013CBEF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1276BD3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In parallel to events described in step 7 the steps specified in table 8.2.3.11.1.3.2-3 shall take place</w:t>
            </w:r>
          </w:p>
          <w:p w14:paraId="70456BE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f_Check_EUTRA_HighFreq_PeriodicalMeasurmentReport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(eutra_Cell1,</w:t>
            </w:r>
          </w:p>
          <w:p w14:paraId="324A47F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66B891E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(1, ?, ?, cr_MeasResultNeighCells_measResultListNR_1Entry(v_NR_PhysChId_Cell3, ?, omit, omit, omit, ?)), //@sic R5s230787 sic@</w:t>
            </w:r>
          </w:p>
          <w:p w14:paraId="51C1E7F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16EDC10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A132D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activate(a_EUTRA_AddDefault_PeriodicalMeasurmentReport(eutra_Cell1,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cr_MeasurementReport_CheckAny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));</w:t>
            </w:r>
          </w:p>
          <w:p w14:paraId="0CD36E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65416D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02FC7F7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cs_508_RRCConnectionReconfiguration_ConditionMEAS(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2BB381E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(omit,</w:t>
            </w:r>
          </w:p>
          <w:p w14:paraId="208C3E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F4DAB6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1B52A2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E1E88D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4753B5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0721C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4C78D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69348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B5796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A3B1F9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936DF8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92A46C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05EA79D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0F5016E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0E8A61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5-7"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6DDC613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3A89A4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1;</w:t>
            </w:r>
          </w:p>
          <w:p w14:paraId="4D7EDE0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&lt;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FB2AA8">
              <w:rPr>
                <w:rFonts w:ascii="Arial" w:hAnsi="Arial" w:cs="Arial"/>
                <w:lang w:val="en-IN"/>
              </w:rPr>
              <w:t xml:space="preserve"> 11)</w:t>
            </w:r>
          </w:p>
          <w:p w14:paraId="1717BAC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</w:t>
            </w:r>
          </w:p>
          <w:p w14:paraId="046667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if(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!= 1)</w:t>
            </w:r>
          </w:p>
          <w:p w14:paraId="678A2FA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3B52426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if (bit2int(v_SupportedGaps_step5to7 and4b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 == 1) // @sic R5s230787 sic@</w:t>
            </w:r>
          </w:p>
          <w:p w14:paraId="5DC945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0D80E26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fl_ReconfigFr1GapAndGetMeasResults(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, v_NR_PhysChId_Cell3,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</w:t>
            </w:r>
          </w:p>
          <w:p w14:paraId="247AED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1B019D8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v_SupportedGaps_step5to7 := v_SupportedGaps_step5to7 @&gt; 1; // @sic R5s230787 sic@</w:t>
            </w:r>
          </w:p>
          <w:p w14:paraId="280505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      }</w:t>
            </w:r>
          </w:p>
          <w:p w14:paraId="63B202CD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== 2) {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+ 1;</w:t>
            </w:r>
          </w:p>
          <w:p w14:paraId="3F226E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27038F1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+ 1;</w:t>
            </w:r>
          </w:p>
          <w:p w14:paraId="4E96374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</w:t>
            </w:r>
          </w:p>
          <w:p w14:paraId="73D3A6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19ACA11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8-9"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0EADD6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to release fr1-Gap</w:t>
            </w:r>
          </w:p>
          <w:p w14:paraId="3E1B834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//and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of periodical measurements and receives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</w:t>
            </w:r>
          </w:p>
          <w:p w14:paraId="4087858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f_EUTRA_RRCConnectionReconfiguration_MeasConfig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(eutra_Cell1,</w:t>
            </w:r>
          </w:p>
          <w:p w14:paraId="2A1A138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456C4EE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(omit,</w:t>
            </w:r>
          </w:p>
          <w:p w14:paraId="671BCF7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0F37A2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7A2D7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D3905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5F83B19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A3FEC7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15F03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cs_MeasGapConfig_release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)));</w:t>
            </w:r>
          </w:p>
          <w:p w14:paraId="151F758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2ED80C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10"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1C725B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10s</w:t>
            </w:r>
          </w:p>
          <w:p w14:paraId="6A26D49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f_Delay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(v_TimerValue_10s);</w:t>
            </w:r>
          </w:p>
          <w:p w14:paraId="6EB7C48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FC71E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11-12"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61AA573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including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to setup fr1-Gap and</w:t>
            </w:r>
          </w:p>
          <w:p w14:paraId="5EE026C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//nr-Config IE containing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to report periodical measurements for NR serving Cell 1 and</w:t>
            </w:r>
          </w:p>
          <w:p w14:paraId="583C85A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//NR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24E0E81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to confirm the setup of fr1-Gap</w:t>
            </w:r>
          </w:p>
          <w:p w14:paraId="63353EB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//and report periodical measurements for NR serving Cell 1 and NR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0CB46D7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f_EUTRA38_ENDC_InitiateAndSendS_gNBKeys(NR);</w:t>
            </w:r>
          </w:p>
          <w:p w14:paraId="00D9414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f_EUTRA38_508_ENDC_Reconfiguration_MeasGap(eutra_Cell1, -,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v_Security_Params.SK_Counter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</w:t>
            </w:r>
          </w:p>
          <w:p w14:paraId="29AA3E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31C2D5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13"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6B04C1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//Wait and ignore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messages for 8 s to allow for UE to measure the neighbouring cells.</w:t>
            </w:r>
          </w:p>
          <w:p w14:paraId="308DBCD3" w14:textId="77777777" w:rsidR="00E03A93" w:rsidRPr="00796FFB" w:rsidRDefault="00E03A93" w:rsidP="00F755C2">
            <w:pPr>
              <w:rPr>
                <w:rFonts w:ascii="Arial" w:hAnsi="Arial" w:cs="Arial"/>
                <w:lang w:val="it-IT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796FFB">
              <w:rPr>
                <w:rFonts w:ascii="Arial" w:hAnsi="Arial" w:cs="Arial"/>
                <w:lang w:val="it-IT"/>
              </w:rPr>
              <w:t>v_DefaultRef</w:t>
            </w:r>
            <w:proofErr w:type="spellEnd"/>
            <w:r w:rsidRPr="00796FFB">
              <w:rPr>
                <w:rFonts w:ascii="Arial" w:hAnsi="Arial" w:cs="Arial"/>
                <w:lang w:val="it-IT"/>
              </w:rPr>
              <w:t xml:space="preserve"> := activate(a_EUTRA_AddDefault_PeriodicalMeasurmentReport(eutra_Cell1,</w:t>
            </w:r>
          </w:p>
          <w:p w14:paraId="4891BD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796FFB">
              <w:rPr>
                <w:rFonts w:ascii="Arial" w:hAnsi="Arial" w:cs="Arial"/>
                <w:lang w:val="it-IT"/>
              </w:rPr>
              <w:t>                                                                  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));</w:t>
            </w:r>
          </w:p>
          <w:p w14:paraId="1A29331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f_Delay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(v_TimerValue_8s); //@sic R5s230787 sic@</w:t>
            </w:r>
          </w:p>
          <w:p w14:paraId="39999FA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//Deactivate the default to stop receiving periodical Measurement Report</w:t>
            </w:r>
          </w:p>
          <w:p w14:paraId="558E4F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deactivate(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 //@sic R5s230787 sic@</w:t>
            </w:r>
          </w:p>
          <w:p w14:paraId="4F98B45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//v_TimerValue_480ms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f_EUTRA_SetTimerToleranceMax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(eutra_Cell1,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rrcTimer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 0.480); //@sic R5s230787 sic@</w:t>
            </w:r>
          </w:p>
          <w:p w14:paraId="304BE0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v_TimerValue_480ms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f_EUTRA_SetTimerToleranceMin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(eutra_Cell1,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rrcTimer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 0.480); //@sic R5s240058, R5s230787 sic@</w:t>
            </w:r>
          </w:p>
          <w:p w14:paraId="69E00A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(NR,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("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StartTimer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")); //@sic R5s230787 sic@</w:t>
            </w:r>
          </w:p>
          <w:p w14:paraId="530562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t_Watchdog.start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 //@sic R5s230787 sic@</w:t>
            </w:r>
          </w:p>
          <w:p w14:paraId="10A6DDD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alt</w:t>
            </w:r>
          </w:p>
          <w:p w14:paraId="6C9A336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 //@sic R5s230787 sic@</w:t>
            </w:r>
          </w:p>
          <w:p w14:paraId="72B331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[not(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)]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a_EUTRA_ReceiveULInformationTransferMRDC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(eutra_Cell1)</w:t>
            </w:r>
          </w:p>
          <w:p w14:paraId="5F909D1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49E70C1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3FC6AF0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t_TransmissionInterval.start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(v_TimerValue_480ms);</w:t>
            </w:r>
          </w:p>
          <w:p w14:paraId="4436A5D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7F852FA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3382E26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v_FirstReportReceived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a_EUTRA_ReceiveULInformationTransferMRDC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(eutra_Cell1)</w:t>
            </w:r>
          </w:p>
          <w:p w14:paraId="3F3377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3483434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t_TransmissionInterval.running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</w:t>
            </w:r>
          </w:p>
          <w:p w14:paraId="2AB7BD7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65EBBE6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f_EUTRA_SetVerdictFailOrInconc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(__FILE__, __LINE__, "Step 14. Measurement report is received while transmission interval has not expired");</w:t>
            </w:r>
          </w:p>
          <w:p w14:paraId="1FF3E57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t_TransmissionInterval.stop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</w:t>
            </w:r>
          </w:p>
          <w:p w14:paraId="6AB69F4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7B0874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t_TransmissionInterval.start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(v_TimerValue_480ms);</w:t>
            </w:r>
          </w:p>
          <w:p w14:paraId="0E59F99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2CC8AC8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2990C5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31EA8B9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0DFA446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551ED26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t_TransmissionInterval.stop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;     //continue TC execution</w:t>
            </w:r>
          </w:p>
          <w:p w14:paraId="1A7A68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650C86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t_TransmissionInterval.timeout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  //@sic R5s240058 sic@</w:t>
            </w:r>
          </w:p>
          <w:p w14:paraId="2C8689E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4065688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0D6764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528C0B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619BF1C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 //@sic R5s230787 sic@</w:t>
            </w:r>
          </w:p>
          <w:p w14:paraId="369846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activate(a_EUTRA_AddDefault_PeriodicalMeasurmentReport(eutra_Cell1,</w:t>
            </w:r>
          </w:p>
          <w:p w14:paraId="0AD84DF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)); //@sic R5s240058 sic@</w:t>
            </w:r>
          </w:p>
          <w:p w14:paraId="2733F16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EC0826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15-17"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0A57E45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15 to 17 shall be repeated for k=1 to 11 (increment=1)</w:t>
            </w:r>
          </w:p>
          <w:p w14:paraId="68E0A50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cs_508_RRCConnectionReconfiguration_ConditionMEAS(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0D2867F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(omit,</w:t>
            </w:r>
          </w:p>
          <w:p w14:paraId="622A62A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F1853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353A7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2B5B41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66FABC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C115AE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0D9C40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cs_MeasGapConfig_setup_gp1(9), //@sic R5-203403 sic@</w:t>
            </w:r>
          </w:p>
          <w:p w14:paraId="3D425E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63E3D1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CB9B95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C0875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B7F7F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true,</w:t>
            </w:r>
          </w:p>
          <w:p w14:paraId="6541293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true));</w:t>
            </w:r>
          </w:p>
          <w:p w14:paraId="0FD8008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6C98D5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1;</w:t>
            </w:r>
          </w:p>
          <w:p w14:paraId="3E4BC0C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&lt;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FB2AA8">
              <w:rPr>
                <w:rFonts w:ascii="Arial" w:hAnsi="Arial" w:cs="Arial"/>
                <w:lang w:val="en-IN"/>
              </w:rPr>
              <w:t xml:space="preserve"> 11)</w:t>
            </w:r>
          </w:p>
          <w:p w14:paraId="7B301A9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</w:t>
            </w:r>
          </w:p>
          <w:p w14:paraId="7F77F8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      if(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!= 1)</w:t>
            </w:r>
          </w:p>
          <w:p w14:paraId="38967F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009A002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(bit2int(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and4b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 == 1)</w:t>
            </w:r>
          </w:p>
          <w:p w14:paraId="2F037B2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339780F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deactivate(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 //@sic R5s240058 sic@</w:t>
            </w:r>
          </w:p>
          <w:p w14:paraId="563BA99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fl_ReconfigFr1GapAndGetMeasResults_steps15_17(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 //@sic R5s230787 sic@</w:t>
            </w:r>
          </w:p>
          <w:p w14:paraId="49E5A88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0A7E70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 @&gt; 1;</w:t>
            </w:r>
          </w:p>
          <w:p w14:paraId="2FB3651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103A21B0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== 2){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 + 1; </w:t>
            </w:r>
          </w:p>
          <w:p w14:paraId="212B19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0D8BB3E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+ 1;</w:t>
            </w:r>
          </w:p>
          <w:p w14:paraId="4380D05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</w:t>
            </w:r>
          </w:p>
          <w:p w14:paraId="3FC4D73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D815BB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//@siclog "Step 18-19"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@</w:t>
            </w:r>
          </w:p>
          <w:p w14:paraId="66A8ED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//SS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to release fr1-Gap and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of periodical measurements.</w:t>
            </w:r>
          </w:p>
          <w:p w14:paraId="79A656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RCConnectionReconfigrationComplete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message</w:t>
            </w:r>
          </w:p>
          <w:p w14:paraId="7D40586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88CA1C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v_NR_SCGConfig1 :=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(NR,"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"); //@sic R5s230787 sic@</w:t>
            </w:r>
          </w:p>
          <w:p w14:paraId="3626AC2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v_RRCConnectionReconfiguration_v890_IEs := f_EUTRA38_508_BuildRRCConnReconfig_NR_Config_Setup (v_NR_SCGConfig1, omit, -, -, omit, v_ENDC_ReleaseAndAdd_r15); //@sic R5s230787 sic@</w:t>
            </w:r>
          </w:p>
          <w:p w14:paraId="04A726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SRB.send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(cas_SRB1_RrcNasPduList_REQ(eutra_Cell1,</w:t>
            </w:r>
          </w:p>
          <w:p w14:paraId="1B8600F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7EDF070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cs_RRCConnectionReconfiguration_Common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,</w:t>
            </w:r>
          </w:p>
          <w:p w14:paraId="4D1E4D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(omit, omit, omit, omit, cs_MeasIdToRemoveList_1Entry(2), omit, omit,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cs_MeasGapConfig_release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),</w:t>
            </w:r>
          </w:p>
          <w:p w14:paraId="1EA2119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4A8A8A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FFBC1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8355C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722028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omit)); //@sic R5s230787 sic@</w:t>
            </w:r>
          </w:p>
          <w:p w14:paraId="56C4C47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55B116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deactivate(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v_DefaultRef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 //@sic R5s240058 sic@</w:t>
            </w:r>
          </w:p>
          <w:p w14:paraId="05B3DC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 t_Watchdog5s.start; //@sic R5s230787 sic@</w:t>
            </w:r>
          </w:p>
          <w:p w14:paraId="602012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do</w:t>
            </w:r>
          </w:p>
          <w:p w14:paraId="497AD0F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{ //@sic R5s230787 sic@</w:t>
            </w:r>
          </w:p>
          <w:p w14:paraId="07B08A4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alt</w:t>
            </w:r>
          </w:p>
          <w:p w14:paraId="1AB6604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{</w:t>
            </w:r>
          </w:p>
          <w:p w14:paraId="61982F0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[]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v_ReceivedMsg</w:t>
            </w:r>
            <w:proofErr w:type="spellEnd"/>
          </w:p>
          <w:p w14:paraId="2650F1F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{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f_EUTRA_NR_SendCoOrd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(NR,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cms_EUTRA_NR_OctetData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A5F631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0868C1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== true)</w:t>
            </w:r>
          </w:p>
          <w:p w14:paraId="35D9A67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79D30C2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false;</w:t>
            </w:r>
          </w:p>
          <w:p w14:paraId="3086ECF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 //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rrcCompleteisReceive</w:t>
            </w:r>
            <w:proofErr w:type="spellEnd"/>
          </w:p>
          <w:p w14:paraId="433EB39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}</w:t>
            </w:r>
          </w:p>
          <w:p w14:paraId="577CE0E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[]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(car_SRB1_RrcPdu_IND(eutra_Cell1,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cr_ULInformationTransferMRDC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))</w:t>
            </w:r>
          </w:p>
          <w:p w14:paraId="6CCDD6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2FBC86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v_MeasReport_Flag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true;</w:t>
            </w:r>
          </w:p>
          <w:p w14:paraId="6E8705C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v_RRC_flag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==true)</w:t>
            </w:r>
          </w:p>
          <w:p w14:paraId="4CF6150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1790ED0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:=false;</w:t>
            </w:r>
          </w:p>
          <w:p w14:paraId="2DE216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 //received report</w:t>
            </w:r>
          </w:p>
          <w:p w14:paraId="558D1C0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217A0ED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[] t_Watchdog5s.timeout</w:t>
            </w:r>
          </w:p>
          <w:p w14:paraId="629737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{</w:t>
            </w:r>
          </w:p>
          <w:p w14:paraId="5E3BDF7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t_Watchdog5s.stop;</w:t>
            </w:r>
          </w:p>
          <w:p w14:paraId="39F8A2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 xml:space="preserve"> := false;     //continue TC execution</w:t>
            </w:r>
          </w:p>
          <w:p w14:paraId="128408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}</w:t>
            </w:r>
          </w:p>
          <w:p w14:paraId="6E54718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}</w:t>
            </w:r>
          </w:p>
          <w:p w14:paraId="38943C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 while(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v_Timeout</w:t>
            </w:r>
            <w:proofErr w:type="spellEnd"/>
            <w:r w:rsidRPr="00FB2AA8">
              <w:rPr>
                <w:rFonts w:ascii="Arial" w:hAnsi="Arial" w:cs="Arial"/>
                <w:lang w:val="en-IN"/>
              </w:rPr>
              <w:t>); //@sic R5s230787 sic@</w:t>
            </w:r>
          </w:p>
          <w:p w14:paraId="29D59F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</w:t>
            </w:r>
          </w:p>
          <w:p w14:paraId="0355F0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//End </w:t>
            </w:r>
            <w:proofErr w:type="spellStart"/>
            <w:r w:rsidRPr="00FB2AA8">
              <w:rPr>
                <w:rFonts w:ascii="Arial" w:hAnsi="Arial" w:cs="Arial"/>
                <w:lang w:val="en-IN"/>
              </w:rPr>
              <w:t>TestBody</w:t>
            </w:r>
            <w:proofErr w:type="spellEnd"/>
          </w:p>
          <w:p w14:paraId="12FF3F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</w:t>
            </w:r>
          </w:p>
          <w:p w14:paraId="6545D12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lastRenderedPageBreak/>
              <w:t>  }</w:t>
            </w:r>
          </w:p>
          <w:p w14:paraId="4274B621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38334B44" w14:textId="77777777" w:rsidR="00E03A93" w:rsidRDefault="00E03A93" w:rsidP="00E03A93">
      <w:pPr>
        <w:pStyle w:val="berschrift2"/>
      </w:pPr>
      <w:r>
        <w:lastRenderedPageBreak/>
        <w:t>2.4 Change 4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03A93" w:rsidRPr="003C4E4F" w14:paraId="269E4F64" w14:textId="77777777" w:rsidTr="001E5A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307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67E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AA0D14">
              <w:rPr>
                <w:rFonts w:ascii="Arial" w:hAnsi="Arial" w:cs="Arial"/>
                <w:lang w:val="en-IN"/>
              </w:rPr>
              <w:t>fl_EUTRA_NR_ENDC_DeriveSupportedGapsFromPics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()</w:t>
            </w:r>
          </w:p>
          <w:p w14:paraId="60DD58A3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280DB314" w14:textId="77777777" w:rsidTr="001E5A04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719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108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3E743249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D192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691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and added required PICS. </w:t>
            </w:r>
          </w:p>
        </w:tc>
      </w:tr>
      <w:tr w:rsidR="00E03A93" w:rsidRPr="003C4E4F" w14:paraId="3D6F3CEB" w14:textId="77777777" w:rsidTr="001E5A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CC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C29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AA0D14">
              <w:rPr>
                <w:rFonts w:ascii="Arial" w:hAnsi="Arial" w:cs="Arial"/>
                <w:lang w:val="en-IN"/>
              </w:rPr>
              <w:t>RRCMeasurement_ENDC_NR</w:t>
            </w:r>
            <w:proofErr w:type="spellEnd"/>
          </w:p>
          <w:p w14:paraId="26198E27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796FFB" w14:paraId="08E96945" w14:textId="77777777" w:rsidTr="00796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93E8BB" w14:textId="77777777" w:rsidR="00796FFB" w:rsidRDefault="00796FFB" w:rsidP="00F775D6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4024F" w14:textId="24EBB878" w:rsidR="00796FFB" w:rsidRPr="00A9307D" w:rsidRDefault="00FE5E59" w:rsidP="00F775D6">
            <w:pPr>
              <w:rPr>
                <w:rFonts w:ascii="Arial" w:hAnsi="Arial" w:cs="Arial"/>
                <w:highlight w:val="cyan"/>
              </w:rPr>
            </w:pPr>
            <w:r w:rsidRPr="00FE5E59">
              <w:rPr>
                <w:rFonts w:ascii="Arial" w:hAnsi="Arial" w:cs="Arial"/>
                <w:highlight w:val="red"/>
                <w:lang w:val="en-US" w:eastAsia="ja-JP"/>
              </w:rPr>
              <w:t>Not neede</w:t>
            </w:r>
            <w:r>
              <w:rPr>
                <w:rFonts w:ascii="Arial" w:hAnsi="Arial" w:cs="Arial"/>
                <w:highlight w:val="red"/>
                <w:lang w:val="en-US" w:eastAsia="ja-JP"/>
              </w:rPr>
              <w:t xml:space="preserve">d (see also MCC160 Comment to 2.5 Change 5) </w:t>
            </w:r>
          </w:p>
        </w:tc>
      </w:tr>
    </w:tbl>
    <w:p w14:paraId="6A6D4396" w14:textId="77777777" w:rsidR="00E03A93" w:rsidRPr="003C4E4F" w:rsidRDefault="00E03A93" w:rsidP="00E03A93">
      <w:pPr>
        <w:rPr>
          <w:rFonts w:ascii="Arial" w:hAnsi="Arial" w:cs="Arial"/>
        </w:rPr>
      </w:pPr>
    </w:p>
    <w:p w14:paraId="7CC6D29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8F5E06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0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fl_EUTRA_NR_ENDC_DeriveSupportedGapsFromPics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() return B8_Type // @sic R5s240058 sic@</w:t>
            </w:r>
          </w:p>
          <w:p w14:paraId="334D0A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</w:t>
            </w:r>
          </w:p>
          <w:p w14:paraId="2DA002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 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(pc_gp11_en_dc) &amp;</w:t>
            </w:r>
          </w:p>
          <w:p w14:paraId="6E9BAF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(pc_gp10_en_dc) &amp;</w:t>
            </w:r>
          </w:p>
          <w:p w14:paraId="65A6F20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(pc_gp9_en_dc) &amp;</w:t>
            </w:r>
          </w:p>
          <w:p w14:paraId="50A0886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(pc_gp8_en_dc) &amp;</w:t>
            </w:r>
          </w:p>
          <w:p w14:paraId="399DD3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(pc_gp7_en_dc) &amp;</w:t>
            </w:r>
          </w:p>
          <w:p w14:paraId="76CD67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(pc_gp6_en_dc) &amp;</w:t>
            </w:r>
          </w:p>
          <w:p w14:paraId="41004F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(pc_gp5_en_dc) &amp;</w:t>
            </w:r>
          </w:p>
          <w:p w14:paraId="43F70E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(pc_gp4_en_dc);</w:t>
            </w:r>
          </w:p>
          <w:p w14:paraId="7805B9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EBB7D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return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49BD7EA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05B10166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01170053" w14:textId="77777777" w:rsidR="00E03A93" w:rsidRPr="003C4E4F" w:rsidRDefault="00E03A93" w:rsidP="00E03A93">
      <w:pPr>
        <w:rPr>
          <w:rFonts w:ascii="Arial" w:hAnsi="Arial" w:cs="Arial"/>
        </w:rPr>
      </w:pPr>
    </w:p>
    <w:p w14:paraId="6A74123E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45795EBB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2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fl_EUTRA_NR_ENDC_DeriveSupportedGapsFromPics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() return 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B</w:t>
            </w:r>
            <w:r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_Type</w:t>
            </w:r>
            <w:r w:rsidRPr="00AA0D14">
              <w:rPr>
                <w:rFonts w:ascii="Arial" w:hAnsi="Arial" w:cs="Arial"/>
                <w:lang w:val="en-IN"/>
              </w:rPr>
              <w:t xml:space="preserve"> // @sic R5s240058 sic@</w:t>
            </w:r>
          </w:p>
          <w:p w14:paraId="73A1781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</w:t>
            </w:r>
          </w:p>
          <w:p w14:paraId="1489D2E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 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(pc_gp11_en_dc) &amp;</w:t>
            </w:r>
          </w:p>
          <w:p w14:paraId="066D5E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(pc_gp10_en_dc) &amp;</w:t>
            </w:r>
          </w:p>
          <w:p w14:paraId="2CDAF21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(pc_gp9_en_dc) &amp;</w:t>
            </w:r>
          </w:p>
          <w:p w14:paraId="6685E3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(pc_gp8_en_dc) &amp;</w:t>
            </w:r>
          </w:p>
          <w:p w14:paraId="39633D6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(pc_gp7_en_dc) &amp;</w:t>
            </w:r>
          </w:p>
          <w:p w14:paraId="2F36E17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(pc_gp6_en_dc) &amp;</w:t>
            </w:r>
          </w:p>
          <w:p w14:paraId="6775998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(pc_gp5_en_dc) &amp;</w:t>
            </w:r>
          </w:p>
          <w:p w14:paraId="258ED7E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(pc_gp4_en_dc) &amp;</w:t>
            </w:r>
          </w:p>
          <w:p w14:paraId="73FEBF2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highlight w:val="yellow"/>
                <w:lang w:val="en-IN"/>
              </w:rPr>
              <w:t xml:space="preserve">                                            </w:t>
            </w:r>
            <w:proofErr w:type="spellStart"/>
            <w:r w:rsidRPr="00AA0D14">
              <w:rPr>
                <w:rFonts w:ascii="Arial" w:hAnsi="Arial" w:cs="Arial"/>
                <w:highlight w:val="yellow"/>
                <w:lang w:val="en-IN"/>
              </w:rPr>
              <w:t>f_ConvertBoolToBit</w:t>
            </w:r>
            <w:proofErr w:type="spellEnd"/>
            <w:r w:rsidRPr="00AA0D14">
              <w:rPr>
                <w:rFonts w:ascii="Arial" w:hAnsi="Arial" w:cs="Arial"/>
                <w:highlight w:val="yellow"/>
                <w:lang w:val="en-IN"/>
              </w:rPr>
              <w:t>(pc_gp2_</w:t>
            </w:r>
            <w:r>
              <w:rPr>
                <w:rFonts w:ascii="Arial" w:hAnsi="Arial" w:cs="Arial"/>
                <w:highlight w:val="yellow"/>
                <w:lang w:val="en-IN"/>
              </w:rPr>
              <w:t>gp3_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en_dc</w:t>
            </w:r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0EF7C7A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2B444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return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v_SupportedGapPatterns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68C586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7CB84D46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5C33FFC7" w14:textId="77777777" w:rsidR="00E03A93" w:rsidRPr="001F208E" w:rsidRDefault="00E03A93" w:rsidP="00E03A93"/>
    <w:p w14:paraId="51E858F2" w14:textId="77777777" w:rsidR="00E03A93" w:rsidRDefault="00E03A93" w:rsidP="00E03A93">
      <w:pPr>
        <w:pStyle w:val="berschrift2"/>
      </w:pPr>
      <w:r>
        <w:t>2.5 Change 5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03A93" w:rsidRPr="003C4E4F" w14:paraId="0061CCCC" w14:textId="77777777" w:rsidTr="00796FF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C15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83F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fl_TC_8_2_3_11_1_ENDC_NR_TestBody()</w:t>
            </w:r>
          </w:p>
          <w:p w14:paraId="6E9C61D3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AFC884B" w14:textId="77777777" w:rsidTr="00796FF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6C60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68C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5B883E54" w14:textId="77777777" w:rsidTr="00796FF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57E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44E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Corrected variables, modified step15-17 to include counter 11 in loop.</w:t>
            </w:r>
          </w:p>
        </w:tc>
      </w:tr>
      <w:tr w:rsidR="00E03A93" w:rsidRPr="003C4E4F" w14:paraId="4BA7C0B0" w14:textId="77777777" w:rsidTr="00796FF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CFC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BAC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AA0D14">
              <w:rPr>
                <w:rFonts w:ascii="Arial" w:hAnsi="Arial" w:cs="Arial"/>
                <w:lang w:val="en-IN"/>
              </w:rPr>
              <w:t>RRCMeasurement_ENDC_NR</w:t>
            </w:r>
            <w:proofErr w:type="spellEnd"/>
          </w:p>
          <w:p w14:paraId="6AD0144D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796FFB" w14:paraId="33B19384" w14:textId="77777777" w:rsidTr="00796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DB819F" w14:textId="77777777" w:rsidR="00796FFB" w:rsidRDefault="00796FFB" w:rsidP="00F775D6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A706C" w14:textId="45D23A90" w:rsidR="00796FFB" w:rsidRPr="00AA0D14" w:rsidRDefault="00796FFB" w:rsidP="00796FFB">
            <w:pPr>
              <w:spacing w:after="0"/>
              <w:rPr>
                <w:rFonts w:ascii="Arial" w:hAnsi="Arial" w:cs="Arial"/>
                <w:lang w:val="en-I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 xml:space="preserve">d, but function </w:t>
            </w:r>
            <w:r>
              <w:rPr>
                <w:rFonts w:ascii="Arial" w:hAnsi="Arial" w:cs="Arial"/>
                <w:highlight w:val="cyan"/>
              </w:rPr>
              <w:t xml:space="preserve">of </w:t>
            </w:r>
            <w:proofErr w:type="spellStart"/>
            <w:r>
              <w:rPr>
                <w:rFonts w:ascii="Arial" w:hAnsi="Arial" w:cs="Arial"/>
                <w:highlight w:val="cyan"/>
              </w:rPr>
              <w:t>f_EUTRA_ENDC_DeriveSupportedGapsFRomPics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</w:t>
            </w:r>
          </w:p>
          <w:p w14:paraId="7A0883B4" w14:textId="60CCDE33" w:rsidR="00796FFB" w:rsidRPr="00796FFB" w:rsidRDefault="00796FFB" w:rsidP="00796FFB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highlight w:val="cyan"/>
              </w:rPr>
              <w:t xml:space="preserve"> used instead of </w:t>
            </w:r>
            <w:proofErr w:type="spellStart"/>
            <w:r>
              <w:rPr>
                <w:rFonts w:ascii="Arial" w:hAnsi="Arial" w:cs="Arial"/>
                <w:highlight w:val="cyan"/>
              </w:rPr>
              <w:t>fl_EUTRA_NR:ENDC_DeriveSupportedGapsFRomPics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56A25DF6" w14:textId="77777777" w:rsidR="00E03A93" w:rsidRPr="003C4E4F" w:rsidRDefault="00E03A93" w:rsidP="00E03A93">
      <w:pPr>
        <w:rPr>
          <w:rFonts w:ascii="Arial" w:hAnsi="Arial" w:cs="Arial"/>
        </w:rPr>
      </w:pPr>
    </w:p>
    <w:p w14:paraId="2DFB80A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60E7F66E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22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function fl_TC_8_2_3_11_1_ENDC_NR_TestBody() runs on ENDC_NR_PTC</w:t>
            </w:r>
          </w:p>
          <w:p w14:paraId="6424D2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{//@sic R5-206301, R5-206305 sic@ modified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be generated by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</w:p>
          <w:p w14:paraId="73B905D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1C22592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MeasObjectParamsList_Type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6CC4239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ReportConfigToAddModList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3B95FE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MeasIdToAddModList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0446843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ReportConfigNR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//@sic R5-206632 sic@</w:t>
            </w:r>
          </w:p>
          <w:p w14:paraId="2049D0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4ADA08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RSRP_Range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v_AbsThreshSS_Rsrp_Cell1and3;</w:t>
            </w:r>
          </w:p>
          <w:p w14:paraId="298F888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0275221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62A8D88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NR_AbsoluteCellPower_Type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v_CellPower_T0_FR1 := -88;</w:t>
            </w:r>
          </w:p>
          <w:p w14:paraId="028720D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15039D4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v_Expected_MeasResults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46B5064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//@sic R5s240058 sic@</w:t>
            </w:r>
          </w:p>
          <w:p w14:paraId="29BEDB1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EUTRA_NR_Coordination_MSG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19E6C5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bitstring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4539BDD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5335761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integer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450124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MeasGapConfig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v_MeasGapFR1;</w:t>
            </w:r>
          </w:p>
          <w:p w14:paraId="57E341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fl_EUTRA_NR_ENDC_DeriveSupportedGapsFromPics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(), 0, 8); //@sic R5s240058 sic@</w:t>
            </w:r>
          </w:p>
          <w:p w14:paraId="445E8CD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B8_Type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int2bit(1, 8);  //@sic R5s240058, R5s230787 sic@</w:t>
            </w:r>
          </w:p>
          <w:p w14:paraId="7A4DD40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CB9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</w:t>
            </w:r>
          </w:p>
          <w:p w14:paraId="1C12EB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CE98B2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v_CellPowerList_AtT0 :=</w:t>
            </w:r>
          </w:p>
          <w:p w14:paraId="468CD9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(nr_Cell1, v_CellPower_T0_FR1,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), //FR2 is not applicable</w:t>
            </w:r>
          </w:p>
          <w:p w14:paraId="248488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(nr_Cell3, v_CellPower_T0_FR1,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 //FR2 is not applicable</w:t>
            </w:r>
          </w:p>
          <w:p w14:paraId="0B722F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};</w:t>
            </w:r>
          </w:p>
          <w:p w14:paraId="3692A8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365039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///The SS re-adjusts the cell-specific reference signal level according to row "T0"</w:t>
            </w:r>
          </w:p>
          <w:p w14:paraId="4546D75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(EUTRA,"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ChangePower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" );</w:t>
            </w:r>
          </w:p>
          <w:p w14:paraId="49C04C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(v_CellPowerList_AtT0);</w:t>
            </w:r>
          </w:p>
          <w:p w14:paraId="7155A58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DBCFB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"Steps 11-12"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5614986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setup fr1-Gap and</w:t>
            </w:r>
          </w:p>
          <w:p w14:paraId="6F2772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//nr-Config IE containing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report periodical measurements for NR serving Cell 1 and</w:t>
            </w:r>
          </w:p>
          <w:p w14:paraId="575D6C4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//NR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360EDD5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to confirm the setup of fr1-Gap</w:t>
            </w:r>
          </w:p>
          <w:p w14:paraId="734E49B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//and report periodical measurements for NR serving Cell 1 and NR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1D6FD0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v_AbsThreshSS_Rsrp_Cell1and3 := 51;</w:t>
            </w:r>
          </w:p>
          <w:p w14:paraId="659F57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CF488F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//Table 8.2.3.11.1.3.3-9</w:t>
            </w:r>
          </w:p>
          <w:p w14:paraId="3C37D0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{cs_MeasObjectId1(nr_Cell1, v_AbsThreshSS_Rsrp_Cell1and3),</w:t>
            </w:r>
          </w:p>
          <w:p w14:paraId="445753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cs_MeasObjectId2(nr_Cell3, v_AbsThreshSS_Rsrp_Cell1and3)};</w:t>
            </w:r>
          </w:p>
          <w:p w14:paraId="651E532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</w:p>
          <w:p w14:paraId="5768609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{cs_NR_MeasId_Config_id1_obj2_conf1};</w:t>
            </w:r>
          </w:p>
          <w:p w14:paraId="5A4EA3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v_MeasGapFR1 := cds_MeasGapConfig_FR1(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cs_NR_GapConfig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(9, ms6, ms40, ms0dot5));  //@sic R5-203403 sic@</w:t>
            </w:r>
          </w:p>
          <w:p w14:paraId="15D8B32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55D92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f_NR_SendCoOrdSysInfoToEUTRA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({nr_Cell1}); //@sic R5s230787 sic@</w:t>
            </w:r>
          </w:p>
          <w:p w14:paraId="61D5555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50385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cs_38508_ReportConfigNR_Periodical; //@sic R5-206632 sic@</w:t>
            </w:r>
          </w:p>
          <w:p w14:paraId="1C29A1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v_ReportConfig.reportType.periodical.reportQuantityCell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cs_NR_MeasReportQuantity_RsrpRsrq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; //@sic R5-206632 sic@</w:t>
            </w:r>
          </w:p>
          <w:p w14:paraId="041B19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v_ReportConfig.reportType.periodical.maxReportCells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1; //@sic R5-206632 sic@</w:t>
            </w:r>
          </w:p>
          <w:p w14:paraId="1EA06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{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cs_NR_ReportConfigToAddMod_NR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(tsc_NR_IdReportConfigId1,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)}; //@sic R5-206632 sic@</w:t>
            </w:r>
          </w:p>
          <w:p w14:paraId="0AFEEAA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707D79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8B601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v_MeasGapFR1); //@sic R5-203403, R5-206301, R5-206305 sic@</w:t>
            </w:r>
          </w:p>
          <w:p w14:paraId="196F804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</w:t>
            </w:r>
          </w:p>
          <w:p w14:paraId="6598A1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f_NR_SendRRCReconfigurationContentsToEUTRA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(omit, omit,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omit, false); //@sic R5s230787 sic@</w:t>
            </w:r>
          </w:p>
          <w:p w14:paraId="2B7480B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2F7B1B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f_ENDC_GetKeysActivateSecurity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(nr_Cell1, EUTRA); //@sic R5s230787 sic@</w:t>
            </w:r>
          </w:p>
          <w:p w14:paraId="20E1162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(EUTRA, "Complete"); //@sic R5s230787 sic@</w:t>
            </w:r>
          </w:p>
          <w:p w14:paraId="761BEE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8A2022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14"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6A396F0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86455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4 the steps specified in table 8.2.3.11.2.3.2-3 shall take place</w:t>
            </w:r>
          </w:p>
          <w:p w14:paraId="7C26601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f_NR_CellInfo_GetPhysicalCellId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(nr_Cell1);</w:t>
            </w:r>
          </w:p>
          <w:p w14:paraId="67406FB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f_NR_CellInfo_GetPhysicalCellId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(nr_Cell3);</w:t>
            </w:r>
          </w:p>
          <w:p w14:paraId="2E0BF1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B2CDF1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v_Expected_MeasResults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cr_38508_MeasResults_NeighCellsNR(tsc_NR_MeasId1,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{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cr_NR_MeasResultNR_CellResults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)}); //@sic R5s230787 sic@</w:t>
            </w:r>
          </w:p>
          <w:p w14:paraId="23783A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566DAC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(EUTRA,"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StartTimer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" );</w:t>
            </w:r>
          </w:p>
          <w:p w14:paraId="487F49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t_Watchdog.start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(30.0);</w:t>
            </w:r>
          </w:p>
          <w:p w14:paraId="563734A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alt</w:t>
            </w:r>
          </w:p>
          <w:p w14:paraId="1EEC65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6E0E2A5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[]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EUTRA.receive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cmr_EUTRA_NR_OctetData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("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ULInfoTransferMRDC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")) -&gt; value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v_ReceivedMsg</w:t>
            </w:r>
            <w:proofErr w:type="spellEnd"/>
          </w:p>
          <w:p w14:paraId="307AC9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718E76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oct2bit(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v_ReceivedMsg.OctetData.Data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01770B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decvalue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4F01B7D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!= 0)</w:t>
            </w:r>
          </w:p>
          <w:p w14:paraId="0FF7B59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2CFE1D0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(__FILE__, __LINE__, "Decoding error");</w:t>
            </w:r>
          </w:p>
          <w:p w14:paraId="2BAD42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0D2A85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v_MeasurementReport.message_.c1.measurementReport.criticalExtensions.measurementReport.measResults;</w:t>
            </w:r>
          </w:p>
          <w:p w14:paraId="1C9153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if(match(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v_ReceivedMeasResults,v_Expected_MeasResults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)) //@sic R5s240058 sic@</w:t>
            </w:r>
          </w:p>
          <w:p w14:paraId="0E2F93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522B0C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f_NR_PreliminaryPass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(__FILE__, __LINE__, "Step 14");</w:t>
            </w:r>
          </w:p>
          <w:p w14:paraId="587A7D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6E2BBB7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else</w:t>
            </w:r>
          </w:p>
          <w:p w14:paraId="1EC35C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47AF7C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f_NR_SetVerdictFailOrInconc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(__FILE__, __LINE__, "Step 14 -  wrong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results"); //@sic R5s230787 sic@</w:t>
            </w:r>
          </w:p>
          <w:p w14:paraId="3240491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674033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24F50D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81BF1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131955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4DFB19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//do nothing</w:t>
            </w:r>
          </w:p>
          <w:p w14:paraId="351EE3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7D1250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29C80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09047B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C0696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15-17"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73D0C7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15 to 17 shall be repeated for k=1 to 13 (increment=1)</w:t>
            </w:r>
          </w:p>
          <w:p w14:paraId="2B758A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1;</w:t>
            </w:r>
          </w:p>
          <w:p w14:paraId="5750F3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&lt; 11) //@sic R5s230787 sic@</w:t>
            </w:r>
          </w:p>
          <w:p w14:paraId="578B08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0BE18BA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!= 1)</w:t>
            </w:r>
          </w:p>
          <w:p w14:paraId="66B7DB5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36675A2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if (bit2int(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and4b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) == 1)</w:t>
            </w:r>
          </w:p>
          <w:p w14:paraId="35F9413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      {</w:t>
            </w:r>
          </w:p>
          <w:p w14:paraId="3647885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fl_NR_ReconfigGapAndGetMeasResultssteps_15_17(v_Expected_MeasResults);</w:t>
            </w:r>
          </w:p>
          <w:p w14:paraId="71453A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}</w:t>
            </w:r>
          </w:p>
          <w:p w14:paraId="07ECDCB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 @&gt; 1;</w:t>
            </w:r>
          </w:p>
          <w:p w14:paraId="24DBB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 //@sic R5s230787 sic@</w:t>
            </w:r>
          </w:p>
          <w:p w14:paraId="1CAE92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043BEE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+ 1;</w:t>
            </w:r>
          </w:p>
          <w:p w14:paraId="71FEC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55E06BA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D8FBB9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//@siclog "Step 18-19"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@</w:t>
            </w:r>
          </w:p>
          <w:p w14:paraId="2E1B7CD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//SS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to release fr1-Gap and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of periodical measurements.</w:t>
            </w:r>
          </w:p>
          <w:p w14:paraId="6F915C2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RCConnectionReconfigrationComplete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message</w:t>
            </w:r>
          </w:p>
          <w:p w14:paraId="3688733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cs_NR_MeasConfigCommon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(omit,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omit,omit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omit, {tsc_NR_MeasId1},omit, omit, omit, cds_MeasGapRelease_FR1);</w:t>
            </w:r>
          </w:p>
          <w:p w14:paraId="2BBA0B2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f_NR_SendRRCReconfigurationContentsToEUTRA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 xml:space="preserve"> (omit, omit,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, omit, false); //@sic R5s230787 sic@</w:t>
            </w:r>
          </w:p>
          <w:p w14:paraId="1B49E9A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AA0D14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AA0D14">
              <w:rPr>
                <w:rFonts w:ascii="Arial" w:hAnsi="Arial" w:cs="Arial"/>
                <w:lang w:val="en-IN"/>
              </w:rPr>
              <w:t>(EUTRA, "Complete"); //@sic R5s230787 sic@</w:t>
            </w:r>
          </w:p>
          <w:p w14:paraId="7D9463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0BB526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 // fl_TC_8_2_3_11_1_ENDC_NR_TestBody</w:t>
            </w:r>
          </w:p>
          <w:p w14:paraId="6D549513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3DE5D5F8" w14:textId="77777777" w:rsidR="00E03A93" w:rsidRPr="003C4E4F" w:rsidRDefault="00E03A93" w:rsidP="00E03A93">
      <w:pPr>
        <w:rPr>
          <w:rFonts w:ascii="Arial" w:hAnsi="Arial" w:cs="Arial"/>
        </w:rPr>
      </w:pPr>
    </w:p>
    <w:p w14:paraId="354E562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0963413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FF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function fl_TC_8_2_3_11_1_ENDC_NR_TestBody() runs on ENDC_NR_PTC</w:t>
            </w:r>
          </w:p>
          <w:p w14:paraId="2E07C31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{//@sic R5-206301, R5-206305 sic@ modified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to be generated by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</w:p>
          <w:p w14:paraId="7AD334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138B232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MeasObjectParamsList_Type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5BCF6DD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ReportConfigToAddModList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3FB5F4E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MeasIdToAddModList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4280F7F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ReportConfigNR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 //@sic R5-206632 sic@</w:t>
            </w:r>
          </w:p>
          <w:p w14:paraId="68B4B0F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76F5DA7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RSRP_Range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v_AbsThreshSS_Rsrp_Cell1and3;</w:t>
            </w:r>
          </w:p>
          <w:p w14:paraId="50CA957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06D4E3D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3035F21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NR_AbsoluteCellPower_Type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v_CellPower_T0_FR1 := -88;</w:t>
            </w:r>
          </w:p>
          <w:p w14:paraId="2094682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lastRenderedPageBreak/>
              <w:t xml:space="preserve">    var template (value)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786C117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v_Expected_MeasResults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64E784C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 //@sic R5s240058 sic@</w:t>
            </w:r>
          </w:p>
          <w:p w14:paraId="20DECD0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EUTRA_NR_Coordination_MSG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1E6D02A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bitstring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570B8A7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70CC1A9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integer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6124525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MeasGapConfig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v_MeasGapFR1;</w:t>
            </w:r>
          </w:p>
          <w:p w14:paraId="4977C4D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substr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fl_EUTRA_NR_ENDC_DeriveSupportedGapsFromPics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(), 0,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3B3271">
              <w:rPr>
                <w:rFonts w:ascii="Arial" w:hAnsi="Arial" w:cs="Arial"/>
                <w:lang w:val="en-IN"/>
              </w:rPr>
              <w:t>); //@sic R5s240058 sic@</w:t>
            </w:r>
          </w:p>
          <w:p w14:paraId="12C697B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3B327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int2bit(1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, 9</w:t>
            </w:r>
            <w:r w:rsidRPr="003B3271">
              <w:rPr>
                <w:rFonts w:ascii="Arial" w:hAnsi="Arial" w:cs="Arial"/>
                <w:lang w:val="en-IN"/>
              </w:rPr>
              <w:t>);  //@sic R5s240058, R5s230787 sic@</w:t>
            </w:r>
          </w:p>
          <w:p w14:paraId="67B7F34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FC6E1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t_Watchdog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</w:t>
            </w:r>
          </w:p>
          <w:p w14:paraId="6D1841E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6A4CA5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v_CellPowerList_AtT0 :=</w:t>
            </w:r>
          </w:p>
          <w:p w14:paraId="0AF3C8B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(nr_Cell1, v_CellPower_T0_FR1,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), //FR2 is not applicable</w:t>
            </w:r>
          </w:p>
          <w:p w14:paraId="456815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(nr_Cell3, v_CellPower_T0_FR1,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 //FR2 is not applicable</w:t>
            </w:r>
          </w:p>
          <w:p w14:paraId="450DEDD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};</w:t>
            </w:r>
          </w:p>
          <w:p w14:paraId="42698A1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65E2CD3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///The SS re-adjusts the cell-specific reference signal level according to row "T0"</w:t>
            </w:r>
          </w:p>
          <w:p w14:paraId="48E8DBA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(EUTRA,"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ChangePower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" );</w:t>
            </w:r>
          </w:p>
          <w:p w14:paraId="283E7EF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(v_CellPowerList_AtT0);</w:t>
            </w:r>
          </w:p>
          <w:p w14:paraId="009A7F0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2084EE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//@siclog "Steps 11-12"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@</w:t>
            </w:r>
          </w:p>
          <w:p w14:paraId="53C84E4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including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to setup fr1-Gap and</w:t>
            </w:r>
          </w:p>
          <w:p w14:paraId="466F2AD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//nr-Config IE containing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to report periodical measurements for NR serving Cell 1 and</w:t>
            </w:r>
          </w:p>
          <w:p w14:paraId="31CA82E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//NR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410C656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message to confirm the setup of fr1-Gap</w:t>
            </w:r>
          </w:p>
          <w:p w14:paraId="139B14E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//and report periodical measurements for NR serving Cell 1 and NR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neighbor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cell 3 on FR1 frequency</w:t>
            </w:r>
          </w:p>
          <w:p w14:paraId="3F7ED99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v_AbsThreshSS_Rsrp_Cell1and3 := 51;</w:t>
            </w:r>
          </w:p>
          <w:p w14:paraId="006F05C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E3D371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//Table 8.2.3.11.1.3.3-9</w:t>
            </w:r>
          </w:p>
          <w:p w14:paraId="4D76ABF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{cs_MeasObjectId1(nr_Cell1, v_AbsThreshSS_Rsrp_Cell1and3),</w:t>
            </w:r>
          </w:p>
          <w:p w14:paraId="5CAF324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lastRenderedPageBreak/>
              <w:t>                             cs_MeasObjectId2(nr_Cell3, v_AbsThreshSS_Rsrp_Cell1and3)};</w:t>
            </w:r>
          </w:p>
          <w:p w14:paraId="48281BE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</w:t>
            </w:r>
          </w:p>
          <w:p w14:paraId="45C2D4B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{cs_NR_MeasId_Config_id1_obj2_conf1};</w:t>
            </w:r>
          </w:p>
          <w:p w14:paraId="5E6756F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v_MeasGapFR1 := cds_MeasGapConfig_FR1(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cs_NR_GapConfig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(9, ms6, ms40, ms0dot5));  //@sic R5-203403 sic@</w:t>
            </w:r>
          </w:p>
          <w:p w14:paraId="3D80C79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107658C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f_NR_SendCoOrdSysInfoToEUTRA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({nr_Cell1}); //@sic R5s230787 sic@</w:t>
            </w:r>
          </w:p>
          <w:p w14:paraId="2738B17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44FD270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cs_38508_ReportConfigNR_Periodical; //@sic R5-206632 sic@</w:t>
            </w:r>
          </w:p>
          <w:p w14:paraId="3ECE261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v_ReportConfig.reportType.periodical.reportQuantityCell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cs_NR_MeasReportQuantity_RsrpRsrq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; //@sic R5-206632 sic@</w:t>
            </w:r>
          </w:p>
          <w:p w14:paraId="0598C45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v_ReportConfig.reportType.periodical.maxReportCells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1; //@sic R5-206632 sic@</w:t>
            </w:r>
          </w:p>
          <w:p w14:paraId="50B1BC2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{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cs_NR_ReportConfigToAddMod_NR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(tsc_NR_IdReportConfigId1,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)}; //@sic R5-206632 sic@</w:t>
            </w:r>
          </w:p>
          <w:p w14:paraId="4D8B65D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77CE4B0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40225E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v_MeasuredObjectList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v_ReportConfigList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v_MeasIdConfigList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, v_MeasGapFR1); //@sic R5-203403, R5-206301, R5-206305 sic@</w:t>
            </w:r>
          </w:p>
          <w:p w14:paraId="019075F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</w:t>
            </w:r>
          </w:p>
          <w:p w14:paraId="1E0A95A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f_NR_SendRRCReconfigurationContentsToEUTRA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(omit, omit,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, omit, false); //@sic R5s230787 sic@</w:t>
            </w:r>
          </w:p>
          <w:p w14:paraId="171B99A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18E2A8A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f_ENDC_GetKeysActivateSecurity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(nr_Cell1, EUTRA); //@sic R5s230787 sic@</w:t>
            </w:r>
          </w:p>
          <w:p w14:paraId="4A6CA5A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(EUTRA, "Complete"); //@sic R5s230787 sic@</w:t>
            </w:r>
          </w:p>
          <w:p w14:paraId="451B18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B80E97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//@siclog "Step 14"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@</w:t>
            </w:r>
          </w:p>
          <w:p w14:paraId="5B8A493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6328610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//EXCEPTION: In parallel to events described in step 4 the steps specified in table 8.2.3.11.2.3.2-3 shall take place</w:t>
            </w:r>
          </w:p>
          <w:p w14:paraId="1F20434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f_NR_CellInfo_GetPhysicalCellId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(nr_Cell1);</w:t>
            </w:r>
          </w:p>
          <w:p w14:paraId="33C1076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f_NR_CellInfo_GetPhysicalCellId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(nr_Cell3);</w:t>
            </w:r>
          </w:p>
          <w:p w14:paraId="0F45DEC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067F278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v_Expected_MeasResults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cr_38508_MeasResults_NeighCellsNR(tsc_NR_MeasId1,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v_PhysCellIdServing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, {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cr_NR_MeasResultNR_CellResults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v_PhysCellIdNeighbour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)}); //@sic R5s230787 sic@</w:t>
            </w:r>
          </w:p>
          <w:p w14:paraId="571CD76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087FCD4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f_EUTRA_NR_WaitForCoOrd_Trigger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(EUTRA,"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StartTimer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" );</w:t>
            </w:r>
          </w:p>
          <w:p w14:paraId="29F2EE3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t_Watchdog.start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(30.0);</w:t>
            </w:r>
          </w:p>
          <w:p w14:paraId="67AA850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lastRenderedPageBreak/>
              <w:t>    alt</w:t>
            </w:r>
          </w:p>
          <w:p w14:paraId="13BD785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{</w:t>
            </w:r>
          </w:p>
          <w:p w14:paraId="66BD860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[]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EUTRA.receive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cmr_EUTRA_NR_OctetData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("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ULInfoTransferMRDC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")) -&gt; value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v_ReceivedMsg</w:t>
            </w:r>
            <w:proofErr w:type="spellEnd"/>
          </w:p>
          <w:p w14:paraId="0FCC9DA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37C7FB7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oct2bit(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v_ReceivedMsg.OctetData.Data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);</w:t>
            </w:r>
          </w:p>
          <w:p w14:paraId="0E06ACC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decvalue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v_ULInfoMRDC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);</w:t>
            </w:r>
          </w:p>
          <w:p w14:paraId="311EBF4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if 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!= 0)</w:t>
            </w:r>
          </w:p>
          <w:p w14:paraId="039E06F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607D7C8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(__FILE__, __LINE__, "Decoding error");</w:t>
            </w:r>
          </w:p>
          <w:p w14:paraId="491F489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5030CB3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v_MeasurementReport.message_.c1.measurementReport.criticalExtensions.measurementReport.measResults;</w:t>
            </w:r>
          </w:p>
          <w:p w14:paraId="7AF1725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if(match(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v_ReceivedMeasResults,v_Expected_MeasResults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)) //@sic R5s240058 sic@</w:t>
            </w:r>
          </w:p>
          <w:p w14:paraId="1BBD7B7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4F36F6E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   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f_NR_PreliminaryPass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(__FILE__, __LINE__, "Step 14");</w:t>
            </w:r>
          </w:p>
          <w:p w14:paraId="0AABA26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758183F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else</w:t>
            </w:r>
          </w:p>
          <w:p w14:paraId="04B03F9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7884922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f_NR_SetVerdictFailOrInconc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(__FILE__, __LINE__, "Step 14 -  wrong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results"); //@sic R5s230787 sic@</w:t>
            </w:r>
          </w:p>
          <w:p w14:paraId="10E76CD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1946134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repeat;</w:t>
            </w:r>
          </w:p>
          <w:p w14:paraId="305D2DC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</w:t>
            </w:r>
          </w:p>
          <w:p w14:paraId="01B1251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03E8FDB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1C59E97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//do nothing</w:t>
            </w:r>
          </w:p>
          <w:p w14:paraId="405F3DF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</w:t>
            </w:r>
          </w:p>
          <w:p w14:paraId="20D9D87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052C67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}</w:t>
            </w:r>
          </w:p>
          <w:p w14:paraId="6293BC2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8A5517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//@siclog "Step 15-17"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@</w:t>
            </w:r>
          </w:p>
          <w:p w14:paraId="59326E3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//EXCEPTION:    Steps 15 to 17 shall be repeated for k=1 to 13 (increment=1)</w:t>
            </w:r>
          </w:p>
          <w:p w14:paraId="7EBBDC3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1;</w:t>
            </w:r>
          </w:p>
          <w:p w14:paraId="07FD3EA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while 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&lt;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3B3271">
              <w:rPr>
                <w:rFonts w:ascii="Arial" w:hAnsi="Arial" w:cs="Arial"/>
                <w:lang w:val="en-IN"/>
              </w:rPr>
              <w:t xml:space="preserve"> 11) //@sic R5s230787 sic@</w:t>
            </w:r>
          </w:p>
          <w:p w14:paraId="195A019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{</w:t>
            </w:r>
          </w:p>
          <w:p w14:paraId="2CFC8F3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lastRenderedPageBreak/>
              <w:t>        if(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!= 1)</w:t>
            </w:r>
          </w:p>
          <w:p w14:paraId="700E3C9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6D384FD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if (bit2int(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and4b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v_GapMask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) == 1)</w:t>
            </w:r>
          </w:p>
          <w:p w14:paraId="245CC2C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{</w:t>
            </w:r>
          </w:p>
          <w:p w14:paraId="15AA13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fl_NR_ReconfigGapAndGetMeasResultssteps_15_17(v_Expected_MeasResults);</w:t>
            </w:r>
          </w:p>
          <w:p w14:paraId="38BB1E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}</w:t>
            </w:r>
          </w:p>
          <w:p w14:paraId="7D86FD3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v_SupportedGaps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 @&gt; 1;</w:t>
            </w:r>
          </w:p>
          <w:p w14:paraId="3EAC0CA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 //@sic R5s230787 sic@</w:t>
            </w:r>
          </w:p>
          <w:p w14:paraId="696D4F6F" w14:textId="77777777" w:rsidR="00E03A93" w:rsidRPr="003B3271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3B3271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highlight w:val="yellow"/>
                <w:lang w:val="en-IN"/>
              </w:rPr>
              <w:t xml:space="preserve"> == 2)</w:t>
            </w:r>
          </w:p>
          <w:p w14:paraId="218D3216" w14:textId="77777777" w:rsidR="00E03A93" w:rsidRPr="003B3271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3B3271">
              <w:rPr>
                <w:rFonts w:ascii="Arial" w:hAnsi="Arial" w:cs="Arial"/>
                <w:highlight w:val="yellow"/>
                <w:lang w:val="en-IN"/>
              </w:rPr>
              <w:t>        {</w:t>
            </w:r>
            <w:proofErr w:type="spellStart"/>
            <w:r w:rsidRPr="003B3271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highlight w:val="yellow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highlight w:val="yellow"/>
                <w:lang w:val="en-IN"/>
              </w:rPr>
              <w:t xml:space="preserve"> + 1; </w:t>
            </w:r>
          </w:p>
          <w:p w14:paraId="40C74AE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3890B89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3062F5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v_Counter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+ 1;</w:t>
            </w:r>
          </w:p>
          <w:p w14:paraId="3F52856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}</w:t>
            </w:r>
          </w:p>
          <w:p w14:paraId="5BD3A83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1EA095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//@siclog "Step 18-19"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@</w:t>
            </w:r>
          </w:p>
          <w:p w14:paraId="6A7659D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//SS transmits an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to release fr1-Gap and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measid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of periodical measurements.</w:t>
            </w:r>
          </w:p>
          <w:p w14:paraId="5961DFF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RCConnectionReconfigrationComplete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message</w:t>
            </w:r>
          </w:p>
          <w:p w14:paraId="1AD972B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cs_NR_MeasConfigCommon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(omit,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omit,omit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, omit, {tsc_NR_MeasId1},omit, omit, omit, cds_MeasGapRelease_FR1);</w:t>
            </w:r>
          </w:p>
          <w:p w14:paraId="2313104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f_NR_SendRRCReconfigurationContentsToEUTRA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 xml:space="preserve"> (omit, omit,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, omit, false); //@sic R5s230787 sic@</w:t>
            </w:r>
          </w:p>
          <w:p w14:paraId="2D6545C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3B3271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3B3271">
              <w:rPr>
                <w:rFonts w:ascii="Arial" w:hAnsi="Arial" w:cs="Arial"/>
                <w:lang w:val="en-IN"/>
              </w:rPr>
              <w:t>(EUTRA, "Complete"); //@sic R5s230787 sic@</w:t>
            </w:r>
          </w:p>
          <w:p w14:paraId="2133653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BBE10F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} // fl_TC_8_2_3_11_1_ENDC_NR_TestBody</w:t>
            </w:r>
          </w:p>
          <w:p w14:paraId="559CEF5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</w:tc>
      </w:tr>
    </w:tbl>
    <w:p w14:paraId="1D58661E" w14:textId="77777777" w:rsidR="00E03A93" w:rsidRPr="001F208E" w:rsidRDefault="00E03A93" w:rsidP="00E03A93"/>
    <w:p w14:paraId="63523CA1" w14:textId="77777777" w:rsidR="00E03A93" w:rsidRDefault="00E03A93" w:rsidP="00E03A93">
      <w:pPr>
        <w:pStyle w:val="berschrift2"/>
      </w:pPr>
    </w:p>
    <w:p w14:paraId="64ECC683" w14:textId="77777777" w:rsidR="00E03A93" w:rsidRDefault="00E03A93" w:rsidP="00E03A93">
      <w:pPr>
        <w:pStyle w:val="berschrift2"/>
      </w:pPr>
    </w:p>
    <w:p w14:paraId="6A8885D3" w14:textId="77777777" w:rsidR="00E03A93" w:rsidRDefault="00E03A93" w:rsidP="00E03A93">
      <w:pPr>
        <w:pStyle w:val="berschrift2"/>
      </w:pPr>
    </w:p>
    <w:p w14:paraId="1282E19F" w14:textId="77777777" w:rsidR="00E03A93" w:rsidRDefault="00E03A93" w:rsidP="00E03A93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p w14:paraId="6D8D7903" w14:textId="586F0E33" w:rsidR="00FC2058" w:rsidRDefault="00FC2058" w:rsidP="00D471EF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D0FB2" w14:textId="77777777" w:rsidR="00DF5B53" w:rsidRDefault="00DF5B53">
      <w:r>
        <w:separator/>
      </w:r>
    </w:p>
  </w:endnote>
  <w:endnote w:type="continuationSeparator" w:id="0">
    <w:p w14:paraId="19DF6BE4" w14:textId="77777777" w:rsidR="00DF5B53" w:rsidRDefault="00DF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59B55" w14:textId="77777777" w:rsidR="00DF5B53" w:rsidRDefault="00DF5B53">
      <w:r>
        <w:separator/>
      </w:r>
    </w:p>
  </w:footnote>
  <w:footnote w:type="continuationSeparator" w:id="0">
    <w:p w14:paraId="19C7F0BC" w14:textId="77777777" w:rsidR="00DF5B53" w:rsidRDefault="00DF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5A04"/>
    <w:rsid w:val="001E70B3"/>
    <w:rsid w:val="001E790C"/>
    <w:rsid w:val="001F230F"/>
    <w:rsid w:val="001F249F"/>
    <w:rsid w:val="002020BC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3611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3907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50B5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413B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6990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6FFB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51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5B53"/>
    <w:rsid w:val="00DF6ED7"/>
    <w:rsid w:val="00E020D6"/>
    <w:rsid w:val="00E03210"/>
    <w:rsid w:val="00E03A93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464F6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D69B9"/>
    <w:rsid w:val="00EE2294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5E5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  <w:style w:type="paragraph" w:customStyle="1" w:styleId="msonormal0">
    <w:name w:val="msonormal"/>
    <w:basedOn w:val="Standard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9149</Words>
  <Characters>57641</Characters>
  <Application>Microsoft Office Word</Application>
  <DocSecurity>0</DocSecurity>
  <Lines>480</Lines>
  <Paragraphs>133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8</cp:revision>
  <cp:lastPrinted>1900-01-01T00:00:00Z</cp:lastPrinted>
  <dcterms:created xsi:type="dcterms:W3CDTF">2024-06-10T09:36:00Z</dcterms:created>
  <dcterms:modified xsi:type="dcterms:W3CDTF">2024-08-06T08:34:00Z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