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E100C">
        <w:fldChar w:fldCharType="begin"/>
      </w:r>
      <w:r w:rsidR="002E100C">
        <w:instrText xml:space="preserve"> DOCPROPERTY  TSG/WGRef  \* MERGEFORMAT </w:instrText>
      </w:r>
      <w:r w:rsidR="002E100C">
        <w:fldChar w:fldCharType="separate"/>
      </w:r>
      <w:r w:rsidR="003609EF">
        <w:rPr>
          <w:b/>
          <w:noProof/>
          <w:sz w:val="24"/>
        </w:rPr>
        <w:t>RAN5</w:t>
      </w:r>
      <w:r w:rsidR="002E100C">
        <w:rPr>
          <w:b/>
          <w:noProof/>
          <w:sz w:val="24"/>
        </w:rPr>
        <w:fldChar w:fldCharType="end"/>
      </w:r>
      <w:r w:rsidR="00C66BA2">
        <w:rPr>
          <w:b/>
          <w:noProof/>
          <w:sz w:val="24"/>
        </w:rPr>
        <w:t xml:space="preserve"> </w:t>
      </w:r>
      <w:r>
        <w:rPr>
          <w:b/>
          <w:noProof/>
          <w:sz w:val="24"/>
        </w:rPr>
        <w:t>Meeting #</w:t>
      </w:r>
      <w:r w:rsidR="002E100C">
        <w:fldChar w:fldCharType="begin"/>
      </w:r>
      <w:r w:rsidR="002E100C">
        <w:instrText xml:space="preserve"> DOCPROPERTY  MtgSeq  \* MERGEFORMAT </w:instrText>
      </w:r>
      <w:r w:rsidR="002E100C">
        <w:fldChar w:fldCharType="separate"/>
      </w:r>
      <w:r w:rsidR="00EB09B7" w:rsidRPr="00EB09B7">
        <w:rPr>
          <w:b/>
          <w:noProof/>
          <w:sz w:val="24"/>
        </w:rPr>
        <w:t>2024</w:t>
      </w:r>
      <w:r w:rsidR="002E100C">
        <w:rPr>
          <w:b/>
          <w:noProof/>
          <w:sz w:val="24"/>
        </w:rPr>
        <w:fldChar w:fldCharType="end"/>
      </w:r>
      <w:r w:rsidR="002E100C">
        <w:fldChar w:fldCharType="begin"/>
      </w:r>
      <w:r w:rsidR="002E100C">
        <w:instrText xml:space="preserve"> DOCPROPERTY  MtgTitle  \* MERGEFORMAT </w:instrText>
      </w:r>
      <w:r w:rsidR="002E100C">
        <w:fldChar w:fldCharType="separate"/>
      </w:r>
      <w:r w:rsidR="00EB09B7">
        <w:rPr>
          <w:b/>
          <w:noProof/>
          <w:sz w:val="24"/>
        </w:rPr>
        <w:t>-TTCN email</w:t>
      </w:r>
      <w:r w:rsidR="002E100C">
        <w:rPr>
          <w:b/>
          <w:noProof/>
          <w:sz w:val="24"/>
        </w:rPr>
        <w:fldChar w:fldCharType="end"/>
      </w:r>
      <w:r>
        <w:rPr>
          <w:b/>
          <w:i/>
          <w:noProof/>
          <w:sz w:val="28"/>
        </w:rPr>
        <w:tab/>
      </w:r>
      <w:r w:rsidR="002E100C">
        <w:fldChar w:fldCharType="begin"/>
      </w:r>
      <w:r w:rsidR="002E100C">
        <w:instrText xml:space="preserve"> DOCPROPERTY  Tdoc#  \* MERGEFORMAT </w:instrText>
      </w:r>
      <w:r w:rsidR="002E100C">
        <w:fldChar w:fldCharType="separate"/>
      </w:r>
      <w:r w:rsidR="00E13F3D" w:rsidRPr="00E13F3D">
        <w:rPr>
          <w:b/>
          <w:i/>
          <w:noProof/>
          <w:sz w:val="28"/>
        </w:rPr>
        <w:t>R5s240412</w:t>
      </w:r>
      <w:r w:rsidR="002E100C">
        <w:rPr>
          <w:b/>
          <w:i/>
          <w:noProof/>
          <w:sz w:val="28"/>
        </w:rPr>
        <w:fldChar w:fldCharType="end"/>
      </w:r>
    </w:p>
    <w:p w14:paraId="7CB45193" w14:textId="77777777" w:rsidR="001E41F3" w:rsidRDefault="002E10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10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10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10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10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100C">
            <w:pPr>
              <w:pStyle w:val="CRCoverPage"/>
              <w:spacing w:after="0"/>
              <w:ind w:left="100"/>
              <w:rPr>
                <w:noProof/>
              </w:rPr>
            </w:pPr>
            <w:r>
              <w:fldChar w:fldCharType="begin"/>
            </w:r>
            <w:r>
              <w:instrText xml:space="preserve"> DOCPROPERTY  CrTitle  \* MERGEFORMAT </w:instrText>
            </w:r>
            <w:r>
              <w:fldChar w:fldCharType="separate"/>
            </w:r>
            <w:r w:rsidR="002640DD">
              <w:t>Correction to NB-IoT NTN test case 22.3.1.13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100C">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DFA06" w:rsidR="001E41F3" w:rsidRDefault="00127405" w:rsidP="00547111">
            <w:pPr>
              <w:pStyle w:val="CRCoverPage"/>
              <w:spacing w:after="0"/>
              <w:ind w:left="100"/>
              <w:rPr>
                <w:noProof/>
              </w:rPr>
            </w:pPr>
            <w:r>
              <w:t>R5</w:t>
            </w:r>
            <w:r w:rsidR="002E100C">
              <w:fldChar w:fldCharType="begin"/>
            </w:r>
            <w:r w:rsidR="002E100C">
              <w:instrText xml:space="preserve"> DOCPROPERTY  SourceIfTsg  \* MERGEFORMAT </w:instrText>
            </w:r>
            <w:r w:rsidR="002E100C">
              <w:fldChar w:fldCharType="separate"/>
            </w:r>
            <w:r w:rsidR="002E10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100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100C">
            <w:pPr>
              <w:pStyle w:val="CRCoverPage"/>
              <w:spacing w:after="0"/>
              <w:ind w:left="100"/>
              <w:rPr>
                <w:noProof/>
              </w:rPr>
            </w:pPr>
            <w:r>
              <w:fldChar w:fldCharType="begin"/>
            </w:r>
            <w:r>
              <w:instrText xml:space="preserve"> DOCPROPERTY  ResDate  \* MERGEFORMAT </w:instrText>
            </w:r>
            <w:r>
              <w:fldChar w:fldCharType="separate"/>
            </w:r>
            <w:r w:rsidR="00D24991">
              <w:rPr>
                <w:noProof/>
              </w:rPr>
              <w:t>2024-06-09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10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100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77B4" w14:textId="77777777" w:rsidR="00B531E5" w:rsidRDefault="00B531E5" w:rsidP="00B531E5">
            <w:pPr>
              <w:pStyle w:val="CRCoverPage"/>
              <w:numPr>
                <w:ilvl w:val="0"/>
                <w:numId w:val="2"/>
              </w:numPr>
              <w:spacing w:after="0"/>
              <w:rPr>
                <w:noProof/>
              </w:rPr>
            </w:pPr>
            <w:r>
              <w:rPr>
                <w:noProof/>
              </w:rPr>
              <w:t>At Step 4 and Step 16H of the test case, rrcconnectionRequest is expected from device. However, UE is in detached state device could use UE ID as randomevalue. However, the template handling this message expects it to be TMSI.</w:t>
            </w:r>
          </w:p>
          <w:p w14:paraId="708AA7DE" w14:textId="3439FB93" w:rsidR="001E41F3" w:rsidRDefault="00B531E5" w:rsidP="00B531E5">
            <w:pPr>
              <w:pStyle w:val="CRCoverPage"/>
              <w:numPr>
                <w:ilvl w:val="0"/>
                <w:numId w:val="2"/>
              </w:numPr>
              <w:spacing w:after="0"/>
              <w:rPr>
                <w:noProof/>
              </w:rPr>
            </w:pPr>
            <w:r>
              <w:rPr>
                <w:noProof/>
              </w:rPr>
              <w:t>At step 21 after Successful reception of the UECapabilityInformation message from device, TTCN implementation is assigning a FAIL Verdict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6CB16" w14:textId="77777777" w:rsidR="00B531E5" w:rsidRDefault="00B531E5" w:rsidP="00B531E5">
            <w:pPr>
              <w:pStyle w:val="CRCoverPage"/>
              <w:numPr>
                <w:ilvl w:val="0"/>
                <w:numId w:val="3"/>
              </w:numPr>
              <w:spacing w:after="0"/>
              <w:rPr>
                <w:noProof/>
              </w:rPr>
            </w:pPr>
            <w:r>
              <w:rPr>
                <w:noProof/>
              </w:rPr>
              <w:t>Modified the function to accept any UE ID in the RRCConnectionRequest message at step 4 &amp; 6H</w:t>
            </w:r>
          </w:p>
          <w:p w14:paraId="31C656EC" w14:textId="2E69ECDA" w:rsidR="001E41F3" w:rsidRDefault="00B531E5" w:rsidP="00B531E5">
            <w:pPr>
              <w:pStyle w:val="CRCoverPage"/>
              <w:numPr>
                <w:ilvl w:val="0"/>
                <w:numId w:val="3"/>
              </w:numPr>
              <w:spacing w:after="0"/>
              <w:rPr>
                <w:noProof/>
              </w:rPr>
            </w:pPr>
            <w:r>
              <w:rPr>
                <w:noProof/>
              </w:rPr>
              <w:t>Modified the function to set a Priliminary PASS verdict at step 21 after handling the UECapabilityInformation message from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56C99" w:rsidR="001E41F3" w:rsidRDefault="00020F28">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EB988" w:rsidR="001E41F3" w:rsidRDefault="00020F28">
            <w:pPr>
              <w:pStyle w:val="CRCoverPage"/>
              <w:spacing w:after="0"/>
              <w:ind w:left="100"/>
              <w:rPr>
                <w:noProof/>
              </w:rPr>
            </w:pPr>
            <w:r>
              <w:rPr>
                <w:noProof/>
              </w:rPr>
              <w:t>22.3.1.13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20F28" w14:paraId="34ACE2EB" w14:textId="77777777" w:rsidTr="00547111">
        <w:tc>
          <w:tcPr>
            <w:tcW w:w="2694" w:type="dxa"/>
            <w:gridSpan w:val="2"/>
            <w:tcBorders>
              <w:left w:val="single" w:sz="4" w:space="0" w:color="auto"/>
            </w:tcBorders>
          </w:tcPr>
          <w:p w14:paraId="571382F3" w14:textId="77777777" w:rsidR="00020F28" w:rsidRDefault="00020F28" w:rsidP="00020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0F28" w:rsidRDefault="00020F28" w:rsidP="0002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16434" w:rsidR="00020F28" w:rsidRDefault="00020F28" w:rsidP="00020F28">
            <w:pPr>
              <w:pStyle w:val="CRCoverPage"/>
              <w:spacing w:after="0"/>
              <w:jc w:val="center"/>
              <w:rPr>
                <w:b/>
                <w:caps/>
                <w:noProof/>
              </w:rPr>
            </w:pPr>
            <w:r>
              <w:rPr>
                <w:b/>
                <w:caps/>
                <w:noProof/>
              </w:rPr>
              <w:t>X</w:t>
            </w:r>
          </w:p>
        </w:tc>
        <w:tc>
          <w:tcPr>
            <w:tcW w:w="2977" w:type="dxa"/>
            <w:gridSpan w:val="4"/>
          </w:tcPr>
          <w:p w14:paraId="7DB274D8" w14:textId="77777777" w:rsidR="00020F28" w:rsidRDefault="00020F28" w:rsidP="00020F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0F28" w:rsidRDefault="00020F28" w:rsidP="00020F28">
            <w:pPr>
              <w:pStyle w:val="CRCoverPage"/>
              <w:spacing w:after="0"/>
              <w:ind w:left="99"/>
              <w:rPr>
                <w:noProof/>
              </w:rPr>
            </w:pPr>
            <w:r>
              <w:rPr>
                <w:noProof/>
              </w:rPr>
              <w:t xml:space="preserve">TS/TR ... CR ... </w:t>
            </w:r>
          </w:p>
        </w:tc>
      </w:tr>
      <w:tr w:rsidR="00020F28" w14:paraId="446DDBAC" w14:textId="77777777" w:rsidTr="00547111">
        <w:tc>
          <w:tcPr>
            <w:tcW w:w="2694" w:type="dxa"/>
            <w:gridSpan w:val="2"/>
            <w:tcBorders>
              <w:left w:val="single" w:sz="4" w:space="0" w:color="auto"/>
            </w:tcBorders>
          </w:tcPr>
          <w:p w14:paraId="678A1AA6" w14:textId="77777777" w:rsidR="00020F28" w:rsidRDefault="00020F28" w:rsidP="00020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0F28" w:rsidRDefault="00020F28" w:rsidP="0002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DD5D1" w:rsidR="00020F28" w:rsidRDefault="00020F28" w:rsidP="00020F28">
            <w:pPr>
              <w:pStyle w:val="CRCoverPage"/>
              <w:spacing w:after="0"/>
              <w:jc w:val="center"/>
              <w:rPr>
                <w:b/>
                <w:caps/>
                <w:noProof/>
              </w:rPr>
            </w:pPr>
            <w:r>
              <w:rPr>
                <w:b/>
                <w:caps/>
                <w:noProof/>
              </w:rPr>
              <w:t>X</w:t>
            </w:r>
          </w:p>
        </w:tc>
        <w:tc>
          <w:tcPr>
            <w:tcW w:w="2977" w:type="dxa"/>
            <w:gridSpan w:val="4"/>
          </w:tcPr>
          <w:p w14:paraId="1A4306D9" w14:textId="77777777" w:rsidR="00020F28" w:rsidRDefault="00020F28" w:rsidP="00020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0F28" w:rsidRDefault="00020F28" w:rsidP="00020F28">
            <w:pPr>
              <w:pStyle w:val="CRCoverPage"/>
              <w:spacing w:after="0"/>
              <w:ind w:left="99"/>
              <w:rPr>
                <w:noProof/>
              </w:rPr>
            </w:pPr>
            <w:r>
              <w:rPr>
                <w:noProof/>
              </w:rPr>
              <w:t xml:space="preserve">TS/TR ... CR ... </w:t>
            </w:r>
          </w:p>
        </w:tc>
      </w:tr>
      <w:tr w:rsidR="00020F28" w14:paraId="55C714D2" w14:textId="77777777" w:rsidTr="00547111">
        <w:tc>
          <w:tcPr>
            <w:tcW w:w="2694" w:type="dxa"/>
            <w:gridSpan w:val="2"/>
            <w:tcBorders>
              <w:left w:val="single" w:sz="4" w:space="0" w:color="auto"/>
            </w:tcBorders>
          </w:tcPr>
          <w:p w14:paraId="45913E62" w14:textId="77777777" w:rsidR="00020F28" w:rsidRDefault="00020F28" w:rsidP="00020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0F28" w:rsidRDefault="00020F28" w:rsidP="0002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06BDF" w:rsidR="00020F28" w:rsidRDefault="00020F28" w:rsidP="00020F28">
            <w:pPr>
              <w:pStyle w:val="CRCoverPage"/>
              <w:spacing w:after="0"/>
              <w:jc w:val="center"/>
              <w:rPr>
                <w:b/>
                <w:caps/>
                <w:noProof/>
              </w:rPr>
            </w:pPr>
            <w:r>
              <w:rPr>
                <w:b/>
                <w:caps/>
                <w:noProof/>
              </w:rPr>
              <w:t>X</w:t>
            </w:r>
          </w:p>
        </w:tc>
        <w:tc>
          <w:tcPr>
            <w:tcW w:w="2977" w:type="dxa"/>
            <w:gridSpan w:val="4"/>
          </w:tcPr>
          <w:p w14:paraId="1B4FF921" w14:textId="77777777" w:rsidR="00020F28" w:rsidRDefault="00020F28" w:rsidP="00020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0F28" w:rsidRDefault="00020F28" w:rsidP="00020F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8856C26" w:rsidR="00892C3C" w:rsidRDefault="00892C3C">
      <w:pPr>
        <w:spacing w:after="0"/>
        <w:rPr>
          <w:noProof/>
        </w:rPr>
      </w:pPr>
      <w:r>
        <w:rPr>
          <w:noProof/>
        </w:rPr>
        <w:br w:type="page"/>
      </w:r>
    </w:p>
    <w:p w14:paraId="33FB67A3" w14:textId="7A9F3E66" w:rsidR="00892C3C" w:rsidRPr="00D83A7A" w:rsidRDefault="00892C3C" w:rsidP="00892C3C">
      <w:pPr>
        <w:pStyle w:val="Titel"/>
        <w:jc w:val="left"/>
        <w:rPr>
          <w:rStyle w:val="Hervorhebung"/>
          <w:rFonts w:cs="Arial"/>
          <w:i w:val="0"/>
          <w:lang w:eastAsia="en-GB"/>
        </w:rPr>
      </w:pPr>
      <w:bookmarkStart w:id="1" w:name="_Toc168898077"/>
      <w:r w:rsidRPr="00D83A7A">
        <w:rPr>
          <w:rStyle w:val="Hervorhebung"/>
          <w:rFonts w:cs="Arial"/>
          <w:i w:val="0"/>
        </w:rPr>
        <w:lastRenderedPageBreak/>
        <w:t>Table of Contents</w:t>
      </w:r>
      <w:bookmarkEnd w:id="1"/>
    </w:p>
    <w:p w14:paraId="7ABC658D" w14:textId="1E461399" w:rsidR="00892C3C" w:rsidRDefault="00892C3C">
      <w:pPr>
        <w:pStyle w:val="Verzeichnis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7D06D0">
        <w:rPr>
          <w:rFonts w:cs="Arial"/>
          <w:iCs/>
        </w:rPr>
        <w:t>Table of Contents</w:t>
      </w:r>
      <w:r>
        <w:tab/>
      </w:r>
      <w:r>
        <w:fldChar w:fldCharType="begin"/>
      </w:r>
      <w:r>
        <w:instrText xml:space="preserve"> PAGEREF _Toc168898077 \h </w:instrText>
      </w:r>
      <w:r>
        <w:fldChar w:fldCharType="separate"/>
      </w:r>
      <w:r>
        <w:t>2</w:t>
      </w:r>
      <w:r>
        <w:fldChar w:fldCharType="end"/>
      </w:r>
    </w:p>
    <w:p w14:paraId="2890CE88" w14:textId="42FF2759" w:rsidR="00892C3C" w:rsidRDefault="00892C3C">
      <w:pPr>
        <w:pStyle w:val="Verzeichnis1"/>
        <w:rPr>
          <w:rFonts w:asciiTheme="minorHAnsi" w:eastAsiaTheme="minorEastAsia" w:hAnsiTheme="minorHAnsi" w:cstheme="minorBidi"/>
          <w:kern w:val="2"/>
          <w:sz w:val="24"/>
          <w:szCs w:val="24"/>
          <w:lang w:val="en-US"/>
          <w14:ligatures w14:val="standardContextual"/>
        </w:rPr>
      </w:pPr>
      <w:r w:rsidRPr="007D06D0">
        <w:rPr>
          <w:b/>
          <w:lang w:eastAsia="ja-JP"/>
        </w:rPr>
        <w:t>1</w:t>
      </w:r>
      <w:r>
        <w:rPr>
          <w:rFonts w:asciiTheme="minorHAnsi" w:eastAsiaTheme="minorEastAsia" w:hAnsiTheme="minorHAnsi" w:cstheme="minorBidi"/>
          <w:kern w:val="2"/>
          <w:sz w:val="24"/>
          <w:szCs w:val="24"/>
          <w:lang w:val="en-US"/>
          <w14:ligatures w14:val="standardContextual"/>
        </w:rPr>
        <w:tab/>
      </w:r>
      <w:r w:rsidRPr="007D06D0">
        <w:rPr>
          <w:b/>
          <w:lang w:eastAsia="ja-JP"/>
        </w:rPr>
        <w:t>Overview</w:t>
      </w:r>
      <w:r>
        <w:tab/>
      </w:r>
      <w:r>
        <w:fldChar w:fldCharType="begin"/>
      </w:r>
      <w:r>
        <w:instrText xml:space="preserve"> PAGEREF _Toc168898078 \h </w:instrText>
      </w:r>
      <w:r>
        <w:fldChar w:fldCharType="separate"/>
      </w:r>
      <w:r>
        <w:t>3</w:t>
      </w:r>
      <w:r>
        <w:fldChar w:fldCharType="end"/>
      </w:r>
    </w:p>
    <w:p w14:paraId="564FF811" w14:textId="7CEC61F8" w:rsidR="00892C3C" w:rsidRDefault="00892C3C">
      <w:pPr>
        <w:pStyle w:val="Verzeichnis1"/>
        <w:rPr>
          <w:rFonts w:asciiTheme="minorHAnsi" w:eastAsiaTheme="minorEastAsia" w:hAnsiTheme="minorHAnsi" w:cstheme="minorBidi"/>
          <w:kern w:val="2"/>
          <w:sz w:val="24"/>
          <w:szCs w:val="24"/>
          <w:lang w:val="en-US"/>
          <w14:ligatures w14:val="standardContextual"/>
        </w:rPr>
      </w:pPr>
      <w:r w:rsidRPr="007D06D0">
        <w:rPr>
          <w:b/>
        </w:rPr>
        <w:t>2</w:t>
      </w:r>
      <w:r>
        <w:rPr>
          <w:rFonts w:asciiTheme="minorHAnsi" w:eastAsiaTheme="minorEastAsia" w:hAnsiTheme="minorHAnsi" w:cstheme="minorBidi"/>
          <w:kern w:val="2"/>
          <w:sz w:val="24"/>
          <w:szCs w:val="24"/>
          <w:lang w:val="en-US"/>
          <w14:ligatures w14:val="standardContextual"/>
        </w:rPr>
        <w:tab/>
      </w:r>
      <w:r w:rsidRPr="007D06D0">
        <w:rPr>
          <w:b/>
        </w:rPr>
        <w:t>Corrections required</w:t>
      </w:r>
      <w:r>
        <w:tab/>
      </w:r>
      <w:r>
        <w:fldChar w:fldCharType="begin"/>
      </w:r>
      <w:r>
        <w:instrText xml:space="preserve"> PAGEREF _Toc168898079 \h </w:instrText>
      </w:r>
      <w:r>
        <w:fldChar w:fldCharType="separate"/>
      </w:r>
      <w:r>
        <w:t>3</w:t>
      </w:r>
      <w:r>
        <w:fldChar w:fldCharType="end"/>
      </w:r>
    </w:p>
    <w:p w14:paraId="54EC9B03" w14:textId="72D3D050" w:rsidR="00892C3C" w:rsidRDefault="00892C3C">
      <w:pPr>
        <w:pStyle w:val="Verzeichnis2"/>
        <w:rPr>
          <w:rFonts w:asciiTheme="minorHAnsi" w:eastAsiaTheme="minorEastAsia" w:hAnsiTheme="minorHAnsi" w:cstheme="minorBidi"/>
          <w:kern w:val="2"/>
          <w:sz w:val="24"/>
          <w:szCs w:val="24"/>
          <w:lang w:val="en-US"/>
          <w14:ligatures w14:val="standardContextual"/>
        </w:rPr>
      </w:pPr>
      <w:r w:rsidRPr="007D06D0">
        <w:rPr>
          <w:b/>
          <w:lang w:val="pt-BR"/>
        </w:rPr>
        <w:t>2.1</w:t>
      </w:r>
      <w:r>
        <w:rPr>
          <w:rFonts w:asciiTheme="minorHAnsi" w:eastAsiaTheme="minorEastAsia" w:hAnsiTheme="minorHAnsi" w:cstheme="minorBidi"/>
          <w:kern w:val="2"/>
          <w:sz w:val="24"/>
          <w:szCs w:val="24"/>
          <w:lang w:val="en-US"/>
          <w14:ligatures w14:val="standardContextual"/>
        </w:rPr>
        <w:tab/>
      </w:r>
      <w:r w:rsidRPr="007D06D0">
        <w:rPr>
          <w:b/>
          <w:lang w:val="pt-BR"/>
        </w:rPr>
        <w:t>Change 1</w:t>
      </w:r>
      <w:r>
        <w:tab/>
      </w:r>
      <w:r>
        <w:fldChar w:fldCharType="begin"/>
      </w:r>
      <w:r>
        <w:instrText xml:space="preserve"> PAGEREF _Toc168898080 \h </w:instrText>
      </w:r>
      <w:r>
        <w:fldChar w:fldCharType="separate"/>
      </w:r>
      <w:r>
        <w:t>3</w:t>
      </w:r>
      <w:r>
        <w:fldChar w:fldCharType="end"/>
      </w:r>
    </w:p>
    <w:p w14:paraId="135DF3F2" w14:textId="14039F14" w:rsidR="001E41F3" w:rsidRDefault="00892C3C" w:rsidP="00892C3C">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r>
        <w:rPr>
          <w:rFonts w:cs="Arial"/>
          <w:noProof/>
        </w:rPr>
        <w:fldChar w:fldCharType="end"/>
      </w:r>
    </w:p>
    <w:p w14:paraId="51511274" w14:textId="77777777" w:rsidR="001E5B1E" w:rsidRDefault="001E5B1E" w:rsidP="001E5B1E">
      <w:pPr>
        <w:pStyle w:val="berschrift1"/>
        <w:numPr>
          <w:ilvl w:val="0"/>
          <w:numId w:val="1"/>
        </w:numPr>
        <w:autoSpaceDN w:val="0"/>
        <w:rPr>
          <w:b/>
          <w:lang w:eastAsia="ja-JP"/>
        </w:rPr>
      </w:pPr>
      <w:bookmarkStart w:id="2" w:name="_Toc122434485"/>
      <w:bookmarkStart w:id="3" w:name="_Toc168863014"/>
      <w:bookmarkStart w:id="4" w:name="_Toc168898078"/>
      <w:bookmarkStart w:id="5" w:name="_Hlk168863133"/>
      <w:bookmarkStart w:id="6" w:name="_Toc54888063"/>
      <w:bookmarkStart w:id="7" w:name="_Toc100131355"/>
      <w:bookmarkStart w:id="8" w:name="_Toc122434493"/>
      <w:bookmarkStart w:id="9" w:name="_Toc295288970"/>
      <w:bookmarkStart w:id="10" w:name="_Toc325725665"/>
      <w:r>
        <w:rPr>
          <w:b/>
          <w:lang w:eastAsia="ja-JP"/>
        </w:rPr>
        <w:lastRenderedPageBreak/>
        <w:t>Overview</w:t>
      </w:r>
      <w:bookmarkEnd w:id="2"/>
      <w:bookmarkEnd w:id="3"/>
      <w:bookmarkEnd w:id="4"/>
    </w:p>
    <w:p w14:paraId="2E3DC83B" w14:textId="77777777" w:rsidR="001E5B1E" w:rsidRDefault="001E5B1E" w:rsidP="001E5B1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4D051D">
        <w:rPr>
          <w:rFonts w:cs="Arial"/>
        </w:rPr>
        <w:t>iwd-TTCN3-B2022-09_D24wk12</w:t>
      </w:r>
      <w:r>
        <w:rPr>
          <w:rFonts w:cs="Arial"/>
          <w:color w:val="FF0000"/>
          <w:lang w:eastAsia="ja-JP"/>
        </w:rPr>
        <w:t xml:space="preserve"> </w:t>
      </w:r>
      <w:r>
        <w:rPr>
          <w:rFonts w:cs="Arial"/>
        </w:rPr>
        <w:t>related to the title of this CR.</w:t>
      </w:r>
    </w:p>
    <w:p w14:paraId="13373BFB" w14:textId="77777777" w:rsidR="001E5B1E" w:rsidRDefault="001E5B1E" w:rsidP="001E5B1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492CF5">
          <w:rPr>
            <w:rStyle w:val="Hyperlink"/>
            <w:rFonts w:cs="Arial"/>
            <w:lang w:eastAsia="ja-JP"/>
          </w:rPr>
          <w:t>mohit.kanchan@keysight.com</w:t>
        </w:r>
      </w:hyperlink>
      <w:r>
        <w:rPr>
          <w:rFonts w:cs="Arial"/>
          <w:lang w:eastAsia="ja-JP"/>
        </w:rPr>
        <w:t xml:space="preserve"> </w:t>
      </w:r>
    </w:p>
    <w:p w14:paraId="4904B6AB" w14:textId="77777777" w:rsidR="001E5B1E" w:rsidRPr="00854C55" w:rsidRDefault="001E5B1E" w:rsidP="001E5B1E">
      <w:pPr>
        <w:pStyle w:val="berschrift1"/>
        <w:numPr>
          <w:ilvl w:val="0"/>
          <w:numId w:val="1"/>
        </w:numPr>
        <w:overflowPunct w:val="0"/>
        <w:autoSpaceDE w:val="0"/>
        <w:autoSpaceDN w:val="0"/>
        <w:adjustRightInd w:val="0"/>
        <w:rPr>
          <w:b/>
        </w:rPr>
      </w:pPr>
      <w:bookmarkStart w:id="11" w:name="_Toc122434488"/>
      <w:bookmarkStart w:id="12" w:name="_Toc295288959"/>
      <w:bookmarkStart w:id="13" w:name="_Toc168863015"/>
      <w:bookmarkStart w:id="14" w:name="_Toc168898079"/>
      <w:bookmarkStart w:id="15" w:name="_Hlk168863153"/>
      <w:bookmarkEnd w:id="5"/>
      <w:r w:rsidRPr="00854C55">
        <w:rPr>
          <w:b/>
        </w:rPr>
        <w:t xml:space="preserve">Corrections </w:t>
      </w:r>
      <w:bookmarkEnd w:id="11"/>
      <w:bookmarkEnd w:id="12"/>
      <w:r w:rsidRPr="00854C55">
        <w:rPr>
          <w:b/>
        </w:rPr>
        <w:t>required</w:t>
      </w:r>
      <w:bookmarkEnd w:id="13"/>
      <w:bookmarkEnd w:id="14"/>
    </w:p>
    <w:p w14:paraId="0EF0AA81" w14:textId="3FD3FF32" w:rsidR="00C930FB" w:rsidRDefault="00C930FB" w:rsidP="00C930FB">
      <w:pPr>
        <w:pStyle w:val="berschrift2"/>
        <w:numPr>
          <w:ilvl w:val="1"/>
          <w:numId w:val="1"/>
        </w:numPr>
        <w:overflowPunct w:val="0"/>
        <w:autoSpaceDE w:val="0"/>
        <w:autoSpaceDN w:val="0"/>
        <w:adjustRightInd w:val="0"/>
        <w:spacing w:before="480"/>
        <w:rPr>
          <w:b/>
          <w:lang w:val="pt-BR"/>
        </w:rPr>
      </w:pPr>
      <w:bookmarkStart w:id="16" w:name="_Toc168898080"/>
      <w:bookmarkEnd w:id="15"/>
      <w:r>
        <w:rPr>
          <w:b/>
          <w:lang w:val="pt-BR"/>
        </w:rPr>
        <w:t>Change 1</w:t>
      </w:r>
      <w:bookmarkEnd w:id="6"/>
      <w:bookmarkEnd w:id="7"/>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930FB" w14:paraId="7C3595E6" w14:textId="77777777" w:rsidTr="0090005D">
        <w:trPr>
          <w:trHeight w:val="447"/>
        </w:trPr>
        <w:tc>
          <w:tcPr>
            <w:tcW w:w="1985" w:type="dxa"/>
            <w:tcBorders>
              <w:top w:val="single" w:sz="4" w:space="0" w:color="auto"/>
              <w:left w:val="single" w:sz="4" w:space="0" w:color="auto"/>
              <w:bottom w:val="single" w:sz="4" w:space="0" w:color="auto"/>
              <w:right w:val="single" w:sz="4" w:space="0" w:color="auto"/>
            </w:tcBorders>
            <w:hideMark/>
          </w:tcPr>
          <w:p w14:paraId="41C9C7CB" w14:textId="77777777" w:rsidR="00C930FB" w:rsidRPr="003C0071" w:rsidRDefault="00C930FB" w:rsidP="0090005D">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50281AC" w14:textId="77777777" w:rsidR="00C930FB" w:rsidRPr="003C0071" w:rsidRDefault="00C930FB" w:rsidP="0090005D">
            <w:pPr>
              <w:spacing w:after="0"/>
              <w:rPr>
                <w:rFonts w:ascii="Arial" w:hAnsi="Arial" w:cs="Arial"/>
              </w:rPr>
            </w:pPr>
            <w:r w:rsidRPr="00D47128">
              <w:rPr>
                <w:rFonts w:ascii="Arial" w:hAnsi="Arial" w:cs="Arial"/>
              </w:rPr>
              <w:t>f_TC_22_3_1_</w:t>
            </w:r>
            <w:r>
              <w:rPr>
                <w:rFonts w:ascii="Arial" w:hAnsi="Arial" w:cs="Arial"/>
              </w:rPr>
              <w:t>13</w:t>
            </w:r>
            <w:r w:rsidRPr="00D47128">
              <w:rPr>
                <w:rFonts w:ascii="Arial" w:hAnsi="Arial" w:cs="Arial"/>
              </w:rPr>
              <w:t>_NBIOT</w:t>
            </w:r>
            <w:r w:rsidRPr="00DE64B8">
              <w:rPr>
                <w:rFonts w:ascii="Arial" w:hAnsi="Arial" w:cs="Arial"/>
              </w:rPr>
              <w:t xml:space="preserve"> </w:t>
            </w:r>
            <w:r w:rsidRPr="000F02F4">
              <w:rPr>
                <w:rFonts w:ascii="Arial" w:hAnsi="Arial" w:cs="Arial"/>
              </w:rPr>
              <w:t>()</w:t>
            </w:r>
            <w:r>
              <w:rPr>
                <w:rFonts w:ascii="Arial" w:hAnsi="Arial" w:cs="Arial"/>
              </w:rPr>
              <w:t xml:space="preserve"> </w:t>
            </w:r>
          </w:p>
        </w:tc>
      </w:tr>
      <w:tr w:rsidR="00C930FB" w14:paraId="18F2AF96" w14:textId="77777777" w:rsidTr="0090005D">
        <w:trPr>
          <w:trHeight w:val="452"/>
        </w:trPr>
        <w:tc>
          <w:tcPr>
            <w:tcW w:w="1985" w:type="dxa"/>
            <w:tcBorders>
              <w:top w:val="single" w:sz="4" w:space="0" w:color="auto"/>
              <w:left w:val="single" w:sz="4" w:space="0" w:color="auto"/>
              <w:bottom w:val="single" w:sz="4" w:space="0" w:color="auto"/>
              <w:right w:val="single" w:sz="4" w:space="0" w:color="auto"/>
            </w:tcBorders>
            <w:hideMark/>
          </w:tcPr>
          <w:p w14:paraId="2EC4807B" w14:textId="77777777" w:rsidR="00C930FB" w:rsidRDefault="00C930FB" w:rsidP="0090005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381C620" w14:textId="77777777" w:rsidR="00C930FB" w:rsidRDefault="00C930FB" w:rsidP="0090005D">
            <w:pPr>
              <w:pStyle w:val="CRCoverPage"/>
              <w:spacing w:after="0"/>
              <w:rPr>
                <w:rFonts w:cs="Arial"/>
              </w:rPr>
            </w:pPr>
            <w:r>
              <w:rPr>
                <w:rFonts w:cs="Arial"/>
              </w:rPr>
              <w:t xml:space="preserve">At Step 4 and Step 16H of the test case, </w:t>
            </w:r>
            <w:proofErr w:type="spellStart"/>
            <w:r>
              <w:rPr>
                <w:rFonts w:cs="Arial"/>
              </w:rPr>
              <w:t>rrcconnectionRequest</w:t>
            </w:r>
            <w:proofErr w:type="spellEnd"/>
            <w:r>
              <w:rPr>
                <w:rFonts w:cs="Arial"/>
              </w:rPr>
              <w:t xml:space="preserve"> is expected from device. However, UE is in detached state device could use UE ID as </w:t>
            </w:r>
            <w:proofErr w:type="spellStart"/>
            <w:r>
              <w:rPr>
                <w:rFonts w:cs="Arial"/>
              </w:rPr>
              <w:t>randomevalue</w:t>
            </w:r>
            <w:proofErr w:type="spellEnd"/>
            <w:r>
              <w:rPr>
                <w:rFonts w:cs="Arial"/>
              </w:rPr>
              <w:t>. However, the template handling this message expects it to be TMSI.</w:t>
            </w:r>
          </w:p>
          <w:p w14:paraId="649A927D" w14:textId="77777777" w:rsidR="00C930FB" w:rsidRPr="004127A6" w:rsidRDefault="00C930FB" w:rsidP="0090005D">
            <w:pPr>
              <w:pStyle w:val="CRCoverPage"/>
              <w:spacing w:after="0"/>
              <w:rPr>
                <w:b/>
                <w:bCs/>
              </w:rPr>
            </w:pPr>
            <w:r>
              <w:rPr>
                <w:rFonts w:cs="Arial"/>
              </w:rPr>
              <w:t xml:space="preserve">At step 21 after </w:t>
            </w:r>
            <w:r w:rsidRPr="00DC3A5F">
              <w:rPr>
                <w:rFonts w:cs="Arial"/>
              </w:rPr>
              <w:t>Successful reception of th</w:t>
            </w:r>
            <w:r>
              <w:rPr>
                <w:rFonts w:cs="Arial"/>
              </w:rPr>
              <w:t xml:space="preserve">e </w:t>
            </w:r>
            <w:proofErr w:type="spellStart"/>
            <w:r>
              <w:rPr>
                <w:rFonts w:cs="Arial"/>
              </w:rPr>
              <w:t>UECapabilityInformation</w:t>
            </w:r>
            <w:proofErr w:type="spellEnd"/>
            <w:r>
              <w:rPr>
                <w:rFonts w:cs="Arial"/>
              </w:rPr>
              <w:t xml:space="preserve"> message from device, TTCN implementation is assigning a FAIL Verdict</w:t>
            </w:r>
          </w:p>
        </w:tc>
      </w:tr>
      <w:tr w:rsidR="00C930FB" w14:paraId="49727863"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3146CFBB" w14:textId="77777777" w:rsidR="00C930FB" w:rsidRDefault="00C930FB" w:rsidP="0090005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49C024B" w14:textId="19947726" w:rsidR="00C930FB" w:rsidRDefault="00C930FB" w:rsidP="0090005D">
            <w:pPr>
              <w:pStyle w:val="CRCoverPage"/>
              <w:spacing w:after="0"/>
              <w:rPr>
                <w:b/>
                <w:bCs/>
              </w:rPr>
            </w:pPr>
            <w:r w:rsidRPr="009052D9">
              <w:t>Modified</w:t>
            </w:r>
            <w:r>
              <w:rPr>
                <w:b/>
                <w:bCs/>
              </w:rPr>
              <w:t xml:space="preserve"> </w:t>
            </w:r>
            <w:r w:rsidR="008B2F65" w:rsidRPr="008B2F65">
              <w:t xml:space="preserve">the </w:t>
            </w:r>
            <w:r w:rsidR="008B2F65">
              <w:t>function</w:t>
            </w:r>
            <w:r w:rsidR="008B2F65" w:rsidRPr="008B2F65">
              <w:t xml:space="preserve"> </w:t>
            </w:r>
            <w:r>
              <w:rPr>
                <w:rFonts w:cs="Arial"/>
              </w:rPr>
              <w:t xml:space="preserve">to accept any UE ID in the </w:t>
            </w:r>
            <w:proofErr w:type="spellStart"/>
            <w:r>
              <w:rPr>
                <w:rFonts w:cs="Arial"/>
              </w:rPr>
              <w:t>RRCConnectionRequest</w:t>
            </w:r>
            <w:proofErr w:type="spellEnd"/>
            <w:r>
              <w:rPr>
                <w:rFonts w:cs="Arial"/>
              </w:rPr>
              <w:t xml:space="preserve"> message at step 4 &amp; 6H</w:t>
            </w:r>
          </w:p>
          <w:p w14:paraId="7010A40D" w14:textId="3BE2CEBD" w:rsidR="00C930FB" w:rsidRDefault="008B2F65" w:rsidP="0090005D">
            <w:pPr>
              <w:pStyle w:val="CRCoverPage"/>
              <w:spacing w:after="0"/>
              <w:rPr>
                <w:noProof/>
                <w:lang w:val="en-SG"/>
              </w:rPr>
            </w:pPr>
            <w:r w:rsidRPr="009052D9">
              <w:t>Modified</w:t>
            </w:r>
            <w:r>
              <w:rPr>
                <w:b/>
                <w:bCs/>
              </w:rPr>
              <w:t xml:space="preserve"> </w:t>
            </w:r>
            <w:r w:rsidRPr="008B2F65">
              <w:t xml:space="preserve">the </w:t>
            </w:r>
            <w:r>
              <w:t>function</w:t>
            </w:r>
            <w:r w:rsidRPr="008B2F65">
              <w:t xml:space="preserve"> </w:t>
            </w:r>
            <w:r>
              <w:rPr>
                <w:rFonts w:cs="Arial"/>
              </w:rPr>
              <w:t>to s</w:t>
            </w:r>
            <w:r w:rsidR="00C930FB">
              <w:rPr>
                <w:rFonts w:cs="Arial"/>
              </w:rPr>
              <w:t xml:space="preserve">et a </w:t>
            </w:r>
            <w:proofErr w:type="spellStart"/>
            <w:r w:rsidR="00C930FB">
              <w:rPr>
                <w:rFonts w:cs="Arial"/>
              </w:rPr>
              <w:t>Priliminary</w:t>
            </w:r>
            <w:proofErr w:type="spellEnd"/>
            <w:r w:rsidR="00C930FB">
              <w:rPr>
                <w:rFonts w:cs="Arial"/>
              </w:rPr>
              <w:t xml:space="preserve"> PASS verdict at step 21 after handling the </w:t>
            </w:r>
            <w:proofErr w:type="spellStart"/>
            <w:r w:rsidR="00C930FB">
              <w:rPr>
                <w:rFonts w:cs="Arial"/>
              </w:rPr>
              <w:t>UECapabilityInformation</w:t>
            </w:r>
            <w:proofErr w:type="spellEnd"/>
            <w:r w:rsidR="00C930FB">
              <w:rPr>
                <w:rFonts w:cs="Arial"/>
              </w:rPr>
              <w:t xml:space="preserve"> message from device </w:t>
            </w:r>
          </w:p>
        </w:tc>
      </w:tr>
      <w:tr w:rsidR="00C930FB" w14:paraId="7E9BA8C8"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47815CEF" w14:textId="77777777" w:rsidR="00C930FB" w:rsidRDefault="00C930FB" w:rsidP="0090005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8D7170A" w14:textId="77777777" w:rsidR="00C930FB" w:rsidRDefault="00C930FB" w:rsidP="0090005D">
            <w:pPr>
              <w:spacing w:after="0"/>
              <w:rPr>
                <w:rFonts w:ascii="Arial" w:hAnsi="Arial" w:cs="Arial"/>
                <w:noProof/>
              </w:rPr>
            </w:pPr>
            <w:r w:rsidRPr="00D47128">
              <w:rPr>
                <w:rFonts w:ascii="Arial" w:hAnsi="Arial" w:cs="Arial"/>
                <w:noProof/>
              </w:rPr>
              <w:t>NBIOT_MAC_NTN</w:t>
            </w:r>
            <w:r>
              <w:rPr>
                <w:rFonts w:ascii="Arial" w:hAnsi="Arial" w:cs="Arial"/>
                <w:noProof/>
              </w:rPr>
              <w:t>.ttcn</w:t>
            </w:r>
          </w:p>
        </w:tc>
      </w:tr>
      <w:tr w:rsidR="00C930FB" w14:paraId="5D762A12"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34A6EBCE" w14:textId="77777777" w:rsidR="00C930FB" w:rsidRDefault="00C930FB" w:rsidP="0090005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2B10E17" w14:textId="0D270DFA" w:rsidR="00C930FB" w:rsidRPr="0073704E" w:rsidRDefault="00D974DA" w:rsidP="0090005D">
            <w:pPr>
              <w:rPr>
                <w:rFonts w:ascii="Arial" w:hAnsi="Arial"/>
                <w:highlight w:val="red"/>
              </w:rPr>
            </w:pPr>
            <w:r>
              <w:rPr>
                <w:rFonts w:ascii="Arial" w:hAnsi="Arial"/>
                <w:highlight w:val="red"/>
              </w:rPr>
              <w:t xml:space="preserve">Not needed, already implemented as per </w:t>
            </w:r>
            <w:r w:rsidRPr="00D974DA">
              <w:rPr>
                <w:rFonts w:ascii="Arial" w:hAnsi="Arial"/>
                <w:shd w:val="clear" w:color="auto" w:fill="FF0000"/>
              </w:rPr>
              <w:t>R5s240246 and a corresponding R5-243480</w:t>
            </w:r>
          </w:p>
        </w:tc>
      </w:tr>
    </w:tbl>
    <w:p w14:paraId="1938EAB5" w14:textId="77777777" w:rsidR="00C930FB" w:rsidRDefault="00C930FB" w:rsidP="00C930FB">
      <w:pPr>
        <w:spacing w:after="0"/>
        <w:rPr>
          <w:rFonts w:ascii="Arial" w:hAnsi="Arial"/>
          <w:b/>
          <w:sz w:val="32"/>
          <w:lang w:val="pt-BR"/>
        </w:rPr>
      </w:pPr>
      <w:bookmarkStart w:id="17" w:name="_Toc54888064"/>
    </w:p>
    <w:p w14:paraId="3790D707" w14:textId="77777777" w:rsidR="00C930FB" w:rsidRDefault="00C930FB" w:rsidP="00C930F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930FB" w14:paraId="64F9565C" w14:textId="77777777" w:rsidTr="0090005D">
        <w:tc>
          <w:tcPr>
            <w:tcW w:w="9629" w:type="dxa"/>
            <w:tcBorders>
              <w:top w:val="single" w:sz="4" w:space="0" w:color="auto"/>
              <w:left w:val="single" w:sz="4" w:space="0" w:color="auto"/>
              <w:bottom w:val="single" w:sz="4" w:space="0" w:color="auto"/>
              <w:right w:val="single" w:sz="4" w:space="0" w:color="auto"/>
            </w:tcBorders>
          </w:tcPr>
          <w:p w14:paraId="4A960700" w14:textId="77777777" w:rsidR="00C930FB" w:rsidRDefault="00C930FB" w:rsidP="0090005D">
            <w:pPr>
              <w:autoSpaceDE w:val="0"/>
              <w:autoSpaceDN w:val="0"/>
              <w:adjustRightInd w:val="0"/>
              <w:spacing w:after="0"/>
              <w:rPr>
                <w:rFonts w:ascii="Courier New" w:hAnsi="Courier New" w:cs="Courier New"/>
                <w:lang w:eastAsia="de-DE"/>
              </w:rPr>
            </w:pPr>
          </w:p>
          <w:p w14:paraId="789774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2F347F">
              <w:rPr>
                <w:rFonts w:ascii="Courier New" w:hAnsi="Courier New" w:cs="Courier New"/>
                <w:bCs/>
                <w:lang w:eastAsia="de-DE"/>
              </w:rPr>
              <w:t xml:space="preserve">  </w:t>
            </w:r>
            <w:r w:rsidRPr="00DC3A5F">
              <w:rPr>
                <w:rFonts w:ascii="Courier New" w:hAnsi="Courier New" w:cs="Courier New"/>
                <w:bCs/>
                <w:lang w:eastAsia="de-DE"/>
              </w:rPr>
              <w:t>function f_TC_22_3_1_13_</w:t>
            </w:r>
            <w:proofErr w:type="gramStart"/>
            <w:r w:rsidRPr="00DC3A5F">
              <w:rPr>
                <w:rFonts w:ascii="Courier New" w:hAnsi="Courier New" w:cs="Courier New"/>
                <w:bCs/>
                <w:lang w:eastAsia="de-DE"/>
              </w:rPr>
              <w:t>NBIOT(</w:t>
            </w:r>
            <w:proofErr w:type="gramEnd"/>
            <w:r w:rsidRPr="00DC3A5F">
              <w:rPr>
                <w:rFonts w:ascii="Courier New" w:hAnsi="Courier New" w:cs="Courier New"/>
                <w:bCs/>
                <w:lang w:eastAsia="de-DE"/>
              </w:rPr>
              <w:t>) runs on NBIOT_PTC</w:t>
            </w:r>
          </w:p>
          <w:p w14:paraId="6560029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{//NB-IoT / NTN / UE specific TA report / UE specific </w:t>
            </w:r>
            <w:proofErr w:type="spellStart"/>
            <w:r w:rsidRPr="00DC3A5F">
              <w:rPr>
                <w:rFonts w:ascii="Courier New" w:hAnsi="Courier New" w:cs="Courier New"/>
                <w:bCs/>
                <w:lang w:eastAsia="de-DE"/>
              </w:rPr>
              <w:t>Koffset</w:t>
            </w:r>
            <w:proofErr w:type="spellEnd"/>
          </w:p>
          <w:p w14:paraId="2F5151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R5-241563, R5-234494 sic@</w:t>
            </w:r>
            <w:bookmarkStart w:id="18" w:name="_GoBack"/>
            <w:bookmarkEnd w:id="18"/>
          </w:p>
          <w:p w14:paraId="5DB8F66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SystemInformationBlockType2_NB_r13 v_SIB2;</w:t>
            </w:r>
          </w:p>
          <w:p w14:paraId="1BD0CEB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NAS_MSG_Indication_Type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v_NAS_Ind</w:t>
            </w:r>
            <w:proofErr w:type="spellEnd"/>
            <w:r w:rsidRPr="00DC3A5F">
              <w:rPr>
                <w:rFonts w:ascii="Courier New" w:hAnsi="Courier New" w:cs="Courier New"/>
                <w:bCs/>
                <w:lang w:eastAsia="de-DE"/>
              </w:rPr>
              <w:t>;</w:t>
            </w:r>
          </w:p>
          <w:p w14:paraId="349716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NB_RLC_CountsInfoList_Type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RLC status to be maintained by Send/Receive functions</w:t>
            </w:r>
          </w:p>
          <w:p w14:paraId="234331A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TimingInfo_Type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w:t>
            </w:r>
          </w:p>
          <w:p w14:paraId="63D5A5E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SubFrameTiming_Type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v_TimingStart</w:t>
            </w:r>
            <w:proofErr w:type="spellEnd"/>
            <w:r w:rsidRPr="00DC3A5F">
              <w:rPr>
                <w:rFonts w:ascii="Courier New" w:hAnsi="Courier New" w:cs="Courier New"/>
                <w:bCs/>
                <w:lang w:eastAsia="de-DE"/>
              </w:rPr>
              <w:t>;</w:t>
            </w:r>
          </w:p>
          <w:p w14:paraId="164A1930" w14:textId="77777777" w:rsidR="00C930FB" w:rsidRPr="00D974DA" w:rsidRDefault="00C930FB" w:rsidP="0090005D">
            <w:pPr>
              <w:autoSpaceDE w:val="0"/>
              <w:autoSpaceDN w:val="0"/>
              <w:adjustRightInd w:val="0"/>
              <w:spacing w:after="0"/>
              <w:rPr>
                <w:rFonts w:ascii="Courier New" w:hAnsi="Courier New" w:cs="Courier New"/>
                <w:bCs/>
                <w:lang w:val="de-DE" w:eastAsia="de-DE"/>
              </w:rPr>
            </w:pPr>
            <w:r w:rsidRPr="00DC3A5F">
              <w:rPr>
                <w:rFonts w:ascii="Courier New" w:hAnsi="Courier New" w:cs="Courier New"/>
                <w:bCs/>
                <w:lang w:eastAsia="de-DE"/>
              </w:rPr>
              <w:t xml:space="preserve">    </w:t>
            </w:r>
            <w:proofErr w:type="spellStart"/>
            <w:r w:rsidRPr="00D974DA">
              <w:rPr>
                <w:rFonts w:ascii="Courier New" w:hAnsi="Courier New" w:cs="Courier New"/>
                <w:bCs/>
                <w:lang w:val="de-DE" w:eastAsia="de-DE"/>
              </w:rPr>
              <w:t>var</w:t>
            </w:r>
            <w:proofErr w:type="spellEnd"/>
            <w:r w:rsidRPr="00D974DA">
              <w:rPr>
                <w:rFonts w:ascii="Courier New" w:hAnsi="Courier New" w:cs="Courier New"/>
                <w:bCs/>
                <w:lang w:val="de-DE" w:eastAsia="de-DE"/>
              </w:rPr>
              <w:t xml:space="preserve"> NB_SYSTEM_IND </w:t>
            </w:r>
            <w:proofErr w:type="spellStart"/>
            <w:r w:rsidRPr="00D974DA">
              <w:rPr>
                <w:rFonts w:ascii="Courier New" w:hAnsi="Courier New" w:cs="Courier New"/>
                <w:bCs/>
                <w:lang w:val="de-DE" w:eastAsia="de-DE"/>
              </w:rPr>
              <w:t>v_NB_SYSTEM_IND</w:t>
            </w:r>
            <w:proofErr w:type="spellEnd"/>
            <w:r w:rsidRPr="00D974DA">
              <w:rPr>
                <w:rFonts w:ascii="Courier New" w:hAnsi="Courier New" w:cs="Courier New"/>
                <w:bCs/>
                <w:lang w:val="de-DE" w:eastAsia="de-DE"/>
              </w:rPr>
              <w:t>;</w:t>
            </w:r>
          </w:p>
          <w:p w14:paraId="33B4F57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974DA">
              <w:rPr>
                <w:rFonts w:ascii="Courier New" w:hAnsi="Courier New" w:cs="Courier New"/>
                <w:bCs/>
                <w:lang w:val="de-DE" w:eastAsia="de-DE"/>
              </w:rPr>
              <w:t xml:space="preserve">    </w:t>
            </w:r>
            <w:r w:rsidRPr="00DC3A5F">
              <w:rPr>
                <w:rFonts w:ascii="Courier New" w:hAnsi="Courier New" w:cs="Courier New"/>
                <w:bCs/>
                <w:lang w:eastAsia="de-DE"/>
              </w:rPr>
              <w:t xml:space="preserve">var NB_SRB_COMMON_IND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w:t>
            </w:r>
          </w:p>
          <w:p w14:paraId="403ABF4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DL_CCCH_Message_NB</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v_RrcConnectionSetup</w:t>
            </w:r>
            <w:proofErr w:type="spellEnd"/>
            <w:r w:rsidRPr="00DC3A5F">
              <w:rPr>
                <w:rFonts w:ascii="Courier New" w:hAnsi="Courier New" w:cs="Courier New"/>
                <w:bCs/>
                <w:lang w:eastAsia="de-DE"/>
              </w:rPr>
              <w:t>;</w:t>
            </w:r>
          </w:p>
          <w:p w14:paraId="28CA200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float </w:t>
            </w:r>
            <w:proofErr w:type="spellStart"/>
            <w:r w:rsidRPr="00DC3A5F">
              <w:rPr>
                <w:rFonts w:ascii="Courier New" w:hAnsi="Courier New" w:cs="Courier New"/>
                <w:bCs/>
                <w:lang w:eastAsia="de-DE"/>
              </w:rPr>
              <w:t>v_ModificationPeriod_s</w:t>
            </w:r>
            <w:proofErr w:type="spellEnd"/>
            <w:r w:rsidRPr="00DC3A5F">
              <w:rPr>
                <w:rFonts w:ascii="Courier New" w:hAnsi="Courier New" w:cs="Courier New"/>
                <w:bCs/>
                <w:lang w:eastAsia="de-DE"/>
              </w:rPr>
              <w:t>;</w:t>
            </w:r>
          </w:p>
          <w:p w14:paraId="6D3C7134"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42CFD9F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timer </w:t>
            </w:r>
            <w:proofErr w:type="spellStart"/>
            <w:r w:rsidRPr="00DC3A5F">
              <w:rPr>
                <w:rFonts w:ascii="Courier New" w:hAnsi="Courier New" w:cs="Courier New"/>
                <w:bCs/>
                <w:lang w:eastAsia="de-DE"/>
              </w:rPr>
              <w:t>t_Timer</w:t>
            </w:r>
            <w:proofErr w:type="spellEnd"/>
            <w:r w:rsidRPr="00DC3A5F">
              <w:rPr>
                <w:rFonts w:ascii="Courier New" w:hAnsi="Courier New" w:cs="Courier New"/>
                <w:bCs/>
                <w:lang w:eastAsia="de-DE"/>
              </w:rPr>
              <w:t>;</w:t>
            </w:r>
          </w:p>
          <w:p w14:paraId="3AE9BF2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45746F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//System information combination 8 as defined in TS 36.508 [18] clause 8.1.4.3.1.1 is used.</w:t>
            </w:r>
          </w:p>
          <w:p w14:paraId="134B092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f_NBIOT_Init</w:t>
            </w:r>
            <w:proofErr w:type="spellEnd"/>
            <w:r w:rsidRPr="00DC3A5F">
              <w:rPr>
                <w:rFonts w:ascii="Courier New" w:hAnsi="Courier New" w:cs="Courier New"/>
                <w:bCs/>
                <w:lang w:eastAsia="de-DE"/>
              </w:rPr>
              <w:t>(c8</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/ta-Report-r17 is enabled by default</w:t>
            </w:r>
          </w:p>
          <w:p w14:paraId="40AA6A8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4C52BE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//Create and configure all cells</w:t>
            </w:r>
          </w:p>
          <w:p w14:paraId="7B31667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f_NBIOT_CellConfig_</w:t>
            </w:r>
            <w:proofErr w:type="gramStart"/>
            <w:r w:rsidRPr="00DC3A5F">
              <w:rPr>
                <w:rFonts w:ascii="Courier New" w:hAnsi="Courier New" w:cs="Courier New"/>
                <w:bCs/>
                <w:lang w:eastAsia="de-DE"/>
              </w:rPr>
              <w:t>Def</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313432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A805C8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SetCellPower</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tsc_ServingCellRS_EPRE</w:t>
            </w:r>
            <w:proofErr w:type="spellEnd"/>
            <w:r w:rsidRPr="00DC3A5F">
              <w:rPr>
                <w:rFonts w:ascii="Courier New" w:hAnsi="Courier New" w:cs="Courier New"/>
                <w:bCs/>
                <w:lang w:eastAsia="de-DE"/>
              </w:rPr>
              <w:t>);</w:t>
            </w:r>
          </w:p>
          <w:p w14:paraId="696AF0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68BCF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state 1-NB according to TS 36.508 [18] clause 8.1.5.1</w:t>
            </w:r>
          </w:p>
          <w:p w14:paraId="7CACD7F3"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0DE58D2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Switch on UE</w:t>
            </w:r>
          </w:p>
          <w:p w14:paraId="3A63C43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206C3A2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3004D9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Automatic PLMN selection mode</w:t>
            </w:r>
          </w:p>
          <w:p w14:paraId="6DACE4F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f_UT_AutomaticPLMN_Select</w:t>
            </w:r>
            <w:proofErr w:type="spellEnd"/>
            <w:r w:rsidRPr="00DC3A5F">
              <w:rPr>
                <w:rFonts w:ascii="Courier New" w:hAnsi="Courier New" w:cs="Courier New"/>
                <w:bCs/>
                <w:lang w:eastAsia="de-DE"/>
              </w:rPr>
              <w:t xml:space="preserve"> (UT);</w:t>
            </w:r>
          </w:p>
          <w:p w14:paraId="1CD85BD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34893B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preconfigured UE location is defined in TS 36.508 [18] Clause 4.13.</w:t>
            </w:r>
          </w:p>
          <w:p w14:paraId="02586F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ConfigureNTNPosition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UT,-,NO_CNF_REQUIRED);</w:t>
            </w:r>
          </w:p>
          <w:p w14:paraId="15B8C561"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6C78E6F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Now continue with the procedure</w:t>
            </w:r>
          </w:p>
          <w:p w14:paraId="754182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InitialRegistration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PREAMBLE);</w:t>
            </w:r>
          </w:p>
          <w:p w14:paraId="6D3B0A2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f_NBIOT_UE_Detach_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RRC_CONNECTED);</w:t>
            </w:r>
          </w:p>
          <w:p w14:paraId="0D0188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EE847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00090F5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ConfigTimingAdvanceReportMode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 @sic R5s240246 ch1 sic@</w:t>
            </w:r>
          </w:p>
          <w:p w14:paraId="769E684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613464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(true);</w:t>
            </w:r>
          </w:p>
          <w:p w14:paraId="1C7D16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5C7744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FC5157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on UE.</w:t>
            </w:r>
          </w:p>
          <w:p w14:paraId="56D58D9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59A58A0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EAD4D3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2"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979126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PRACH</w:t>
            </w:r>
          </w:p>
          <w:p w14:paraId="54C49D5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15D4DFD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229CB8D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16ADE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3"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BF047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Random Access Response with RAPID corresponding to the transmitted Preamble in step 2</w:t>
            </w:r>
          </w:p>
          <w:p w14:paraId="3BFDDFC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57EAA4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4"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3756A5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w:t>
            </w:r>
          </w:p>
          <w:p w14:paraId="121545A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7124E2">
              <w:rPr>
                <w:rFonts w:ascii="Courier New" w:hAnsi="Courier New" w:cs="Courier New"/>
                <w:bCs/>
                <w:highlight w:val="yellow"/>
                <w:lang w:eastAsia="de-DE"/>
              </w:rPr>
              <w:t>cr_RRCConnectionRequest_NB</w:t>
            </w:r>
            <w:proofErr w:type="spellEnd"/>
            <w:r w:rsidRPr="007124E2">
              <w:rPr>
                <w:rFonts w:ascii="Courier New" w:hAnsi="Courier New" w:cs="Courier New"/>
                <w:bCs/>
                <w:highlight w:val="yellow"/>
                <w:lang w:eastAsia="de-DE"/>
              </w:rPr>
              <w:t>(?)));</w:t>
            </w:r>
            <w:r w:rsidRPr="00DC3A5F">
              <w:rPr>
                <w:rFonts w:ascii="Courier New" w:hAnsi="Courier New" w:cs="Courier New"/>
                <w:bCs/>
                <w:lang w:eastAsia="de-DE"/>
              </w:rPr>
              <w:t xml:space="preserve">  //MB FFS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p>
          <w:p w14:paraId="551EDA1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BA1487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4a"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566129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-NB message</w:t>
            </w:r>
          </w:p>
          <w:p w14:paraId="07E2F88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R5240264 sic@ RRC Connection setup is already configured and provided to the SS as part of the RACH procedure</w:t>
            </w:r>
          </w:p>
          <w:p w14:paraId="296521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7B73FF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4b"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3C1D1D6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43FCCC6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5439A3A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247B4D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/MB FFS cr_NAS_IndicationWithPiggybacking(v_AttReqSecurityHeader,v_AttachReq,v_ESMMessage)</w:t>
            </w:r>
          </w:p>
          <w:p w14:paraId="53F0F23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5D8939F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480A61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0670D4D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1A2FCB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54C6284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103712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else</w:t>
            </w:r>
          </w:p>
          <w:p w14:paraId="0C17A9D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2DBBFC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4b")</w:t>
            </w:r>
          </w:p>
          <w:p w14:paraId="4358F5E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6DDA89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9A3A6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"Steps 5-6"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7BFFB3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//Void</w:t>
            </w:r>
          </w:p>
          <w:p w14:paraId="1B15D08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EEE0A5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"Steps 7-16"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D0F54A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502FEC4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598836A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r w:rsidRPr="00DC3A5F">
              <w:rPr>
                <w:rFonts w:ascii="Courier New" w:hAnsi="Courier New" w:cs="Courier New"/>
                <w:bCs/>
                <w:lang w:eastAsia="de-DE"/>
              </w:rPr>
              <w:t>);</w:t>
            </w:r>
          </w:p>
          <w:p w14:paraId="59A4D2B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333DB7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77663A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off UE.</w:t>
            </w:r>
          </w:p>
          <w:p w14:paraId="33D9E3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48EDD3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6E042E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472E0C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 DETACH REQUEST message with the Detach type IE indicating "switch off".</w:t>
            </w:r>
          </w:p>
          <w:p w14:paraId="0625CB6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w:t>
            </w:r>
            <w:proofErr w:type="gramStart"/>
            <w:r w:rsidRPr="00DC3A5F">
              <w:rPr>
                <w:rFonts w:ascii="Courier New" w:hAnsi="Courier New" w:cs="Courier New"/>
                <w:bCs/>
                <w:lang w:eastAsia="de-DE"/>
              </w:rPr>
              <w:t>DetachMO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RRC_CONNECTED, </w:t>
            </w:r>
            <w:proofErr w:type="spellStart"/>
            <w:r w:rsidRPr="00DC3A5F">
              <w:rPr>
                <w:rFonts w:ascii="Courier New" w:hAnsi="Courier New" w:cs="Courier New"/>
                <w:bCs/>
                <w:lang w:eastAsia="de-DE"/>
              </w:rPr>
              <w:t>cr_DetachTypeOnSwitchOff</w:t>
            </w:r>
            <w:proofErr w:type="spellEnd"/>
            <w:r w:rsidRPr="00DC3A5F">
              <w:rPr>
                <w:rFonts w:ascii="Courier New" w:hAnsi="Courier New" w:cs="Courier New"/>
                <w:bCs/>
                <w:lang w:eastAsia="de-DE"/>
              </w:rPr>
              <w:t>);</w:t>
            </w:r>
          </w:p>
          <w:p w14:paraId="72F8B5C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A61CC0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16C"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4DD592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RRCConnectionRelease</w:t>
            </w:r>
            <w:proofErr w:type="spellEnd"/>
            <w:r w:rsidRPr="00DC3A5F">
              <w:rPr>
                <w:rFonts w:ascii="Courier New" w:hAnsi="Courier New" w:cs="Courier New"/>
                <w:bCs/>
                <w:lang w:eastAsia="de-DE"/>
              </w:rPr>
              <w:t>-NB message to release RRC connection.</w:t>
            </w:r>
          </w:p>
          <w:p w14:paraId="5AB1E58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f_NBIOT_RRC_</w:t>
            </w:r>
            <w:proofErr w:type="gramStart"/>
            <w:r w:rsidRPr="00DC3A5F">
              <w:rPr>
                <w:rFonts w:ascii="Courier New" w:hAnsi="Courier New" w:cs="Courier New"/>
                <w:bCs/>
                <w:lang w:eastAsia="de-DE"/>
              </w:rPr>
              <w:t>ConnectionRelease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75BEC33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253A25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16D"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D86E42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//SS broadcasts SystemInformationBlockType2-NB with ta-Report-r17 not present.</w:t>
            </w:r>
          </w:p>
          <w:p w14:paraId="4AEB872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w:t>
            </w:r>
            <w:proofErr w:type="gramStart"/>
            <w:r w:rsidRPr="00DC3A5F">
              <w:rPr>
                <w:rFonts w:ascii="Courier New" w:hAnsi="Courier New" w:cs="Courier New"/>
                <w:bCs/>
                <w:lang w:eastAsia="de-DE"/>
              </w:rPr>
              <w:t>2 :</w:t>
            </w:r>
            <w:proofErr w:type="gramEnd"/>
            <w:r w:rsidRPr="00DC3A5F">
              <w:rPr>
                <w:rFonts w:ascii="Courier New" w:hAnsi="Courier New" w:cs="Courier New"/>
                <w:bCs/>
                <w:lang w:eastAsia="de-DE"/>
              </w:rPr>
              <w:t>= f_NBIOT_CellInfo_GetSIB2(nbiot_Cell1);</w:t>
            </w:r>
          </w:p>
          <w:p w14:paraId="48ABEA7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v_SIB2.radioResourceConfigCommon_r13.ntn_ConfigCommon_r17.ta_Report_r</w:t>
            </w:r>
            <w:proofErr w:type="gramStart"/>
            <w:r w:rsidRPr="00DC3A5F">
              <w:rPr>
                <w:rFonts w:ascii="Courier New" w:hAnsi="Courier New" w:cs="Courier New"/>
                <w:bCs/>
                <w:lang w:eastAsia="de-DE"/>
              </w:rPr>
              <w:t>17 :</w:t>
            </w:r>
            <w:proofErr w:type="gramEnd"/>
            <w:r w:rsidRPr="00DC3A5F">
              <w:rPr>
                <w:rFonts w:ascii="Courier New" w:hAnsi="Courier New" w:cs="Courier New"/>
                <w:bCs/>
                <w:lang w:eastAsia="de-DE"/>
              </w:rPr>
              <w:t>= omit;</w:t>
            </w:r>
          </w:p>
          <w:p w14:paraId="064E72C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f_NBIOT_CellInfo_SetSIB2(nbiot_Cell</w:t>
            </w:r>
            <w:proofErr w:type="gramStart"/>
            <w:r w:rsidRPr="00DC3A5F">
              <w:rPr>
                <w:rFonts w:ascii="Courier New" w:hAnsi="Courier New" w:cs="Courier New"/>
                <w:bCs/>
                <w:lang w:eastAsia="de-DE"/>
              </w:rPr>
              <w:t>1,v</w:t>
            </w:r>
            <w:proofErr w:type="gramEnd"/>
            <w:r w:rsidRPr="00DC3A5F">
              <w:rPr>
                <w:rFonts w:ascii="Courier New" w:hAnsi="Courier New" w:cs="Courier New"/>
                <w:bCs/>
                <w:lang w:eastAsia="de-DE"/>
              </w:rPr>
              <w:t>_SIB2);</w:t>
            </w:r>
          </w:p>
          <w:p w14:paraId="0A971CA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ModifySysinfo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false);</w:t>
            </w:r>
          </w:p>
          <w:p w14:paraId="623422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v_ModificationPeriod_</w:t>
            </w:r>
            <w:proofErr w:type="gramStart"/>
            <w:r w:rsidRPr="00DC3A5F">
              <w:rPr>
                <w:rFonts w:ascii="Courier New" w:hAnsi="Courier New" w:cs="Courier New"/>
                <w:bCs/>
                <w:lang w:eastAsia="de-DE"/>
              </w:rPr>
              <w:t>s</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int2float(</w:t>
            </w:r>
            <w:proofErr w:type="spellStart"/>
            <w:r w:rsidRPr="00DC3A5F">
              <w:rPr>
                <w:rFonts w:ascii="Courier New" w:hAnsi="Courier New" w:cs="Courier New"/>
                <w:bCs/>
                <w:lang w:eastAsia="de-DE"/>
              </w:rPr>
              <w:t>f_NB_CalculateModificationPeriod</w:t>
            </w:r>
            <w:proofErr w:type="spellEnd"/>
            <w:r w:rsidRPr="00DC3A5F">
              <w:rPr>
                <w:rFonts w:ascii="Courier New" w:hAnsi="Courier New" w:cs="Courier New"/>
                <w:bCs/>
                <w:lang w:eastAsia="de-DE"/>
              </w:rPr>
              <w:t xml:space="preserve"> (nbiot_Cell1))/100.0;</w:t>
            </w:r>
          </w:p>
          <w:p w14:paraId="052A687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w:t>
            </w:r>
            <w:proofErr w:type="gramStart"/>
            <w:r w:rsidRPr="00DC3A5F">
              <w:rPr>
                <w:rFonts w:ascii="Courier New" w:hAnsi="Courier New" w:cs="Courier New"/>
                <w:bCs/>
                <w:lang w:eastAsia="de-DE"/>
              </w:rPr>
              <w:t>Delay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2.1 * </w:t>
            </w:r>
            <w:proofErr w:type="spellStart"/>
            <w:r w:rsidRPr="00DC3A5F">
              <w:rPr>
                <w:rFonts w:ascii="Courier New" w:hAnsi="Courier New" w:cs="Courier New"/>
                <w:bCs/>
                <w:lang w:eastAsia="de-DE"/>
              </w:rPr>
              <w:t>v_ModificationPeriod_s</w:t>
            </w:r>
            <w:proofErr w:type="spellEnd"/>
            <w:r w:rsidRPr="00DC3A5F">
              <w:rPr>
                <w:rFonts w:ascii="Courier New" w:hAnsi="Courier New" w:cs="Courier New"/>
                <w:bCs/>
                <w:lang w:eastAsia="de-DE"/>
              </w:rPr>
              <w:t>); //@sic R5s240246 sic@</w:t>
            </w:r>
          </w:p>
          <w:p w14:paraId="46F600C2"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6687EB6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75F32A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6A26EEC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Prepare Msg4 at the SS for step 17</w:t>
            </w:r>
          </w:p>
          <w:p w14:paraId="72A35E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f_NBIOT_508_RRCConnectionSetup();</w:t>
            </w:r>
          </w:p>
          <w:p w14:paraId="0076BB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v_RrcConnectionSetup.message_.c1.rrcConnectionSetup_r13.criticalExtensions.c1.rrcConnectionSetup_r13.radioResourceConfigDedicated_r13.mac_MainConfig_r13.explicitValue_r13.offsetThresholdTA_</w:t>
            </w:r>
            <w:proofErr w:type="gramStart"/>
            <w:r w:rsidRPr="00DC3A5F">
              <w:rPr>
                <w:rFonts w:ascii="Courier New" w:hAnsi="Courier New" w:cs="Courier New"/>
                <w:bCs/>
                <w:lang w:eastAsia="de-DE"/>
              </w:rPr>
              <w:t>r17.setup :</w:t>
            </w:r>
            <w:proofErr w:type="gramEnd"/>
            <w:r w:rsidRPr="00DC3A5F">
              <w:rPr>
                <w:rFonts w:ascii="Courier New" w:hAnsi="Courier New" w:cs="Courier New"/>
                <w:bCs/>
                <w:lang w:eastAsia="de-DE"/>
              </w:rPr>
              <w:t>= ms3;</w:t>
            </w:r>
          </w:p>
          <w:p w14:paraId="6600153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f_NBIOT_SS_ConfigRachProcedureMsg4(nbiot_Cell1, </w:t>
            </w:r>
            <w:proofErr w:type="spellStart"/>
            <w:r w:rsidRPr="00DC3A5F">
              <w:rPr>
                <w:rFonts w:ascii="Courier New" w:hAnsi="Courier New" w:cs="Courier New"/>
                <w:bCs/>
                <w:lang w:eastAsia="de-DE"/>
              </w:rPr>
              <w:t>v_RrcConnectionSetup</w:t>
            </w:r>
            <w:proofErr w:type="spellEnd"/>
            <w:r w:rsidRPr="00DC3A5F">
              <w:rPr>
                <w:rFonts w:ascii="Courier New" w:hAnsi="Courier New" w:cs="Courier New"/>
                <w:bCs/>
                <w:lang w:eastAsia="de-DE"/>
              </w:rPr>
              <w:t>); //@sic R5s240246 sic@</w:t>
            </w:r>
          </w:p>
          <w:p w14:paraId="2C39CA2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0DE95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0BD123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on UE.</w:t>
            </w:r>
          </w:p>
          <w:p w14:paraId="20705B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116620E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60995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16F"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8C7057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w:t>
            </w:r>
            <w:proofErr w:type="spellStart"/>
            <w:r w:rsidRPr="00DC3A5F">
              <w:rPr>
                <w:rFonts w:ascii="Courier New" w:hAnsi="Courier New" w:cs="Courier New"/>
                <w:bCs/>
                <w:lang w:eastAsia="de-DE"/>
              </w:rPr>
              <w:t>NPRACHSteps</w:t>
            </w:r>
            <w:proofErr w:type="spellEnd"/>
          </w:p>
          <w:p w14:paraId="562A942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3A8387A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62F7A41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15F472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16G"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F393E2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//The SS transmits Random Access Response with RAPID corresponding to the transmitted Preamble in step 16F</w:t>
            </w:r>
          </w:p>
          <w:p w14:paraId="6211D3E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0FB232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16H"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D81628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 with no Timing Advance Report MAC CE</w:t>
            </w:r>
          </w:p>
          <w:p w14:paraId="07AD54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alt{</w:t>
            </w:r>
            <w:proofErr w:type="gramEnd"/>
          </w:p>
          <w:p w14:paraId="1F98E15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7124E2">
              <w:rPr>
                <w:rFonts w:ascii="Courier New" w:hAnsi="Courier New" w:cs="Courier New"/>
                <w:bCs/>
                <w:highlight w:val="yellow"/>
                <w:lang w:eastAsia="de-DE"/>
              </w:rPr>
              <w:t>cr_RRCConnectionRequest_NB</w:t>
            </w:r>
            <w:proofErr w:type="spellEnd"/>
            <w:r w:rsidRPr="007124E2">
              <w:rPr>
                <w:rFonts w:ascii="Courier New" w:hAnsi="Courier New" w:cs="Courier New"/>
                <w:bCs/>
                <w:highlight w:val="yellow"/>
                <w:lang w:eastAsia="de-DE"/>
              </w:rPr>
              <w:t>(?)))</w:t>
            </w:r>
            <w:r w:rsidRPr="00DC3A5F">
              <w:rPr>
                <w:rFonts w:ascii="Courier New" w:hAnsi="Courier New" w:cs="Courier New"/>
                <w:bCs/>
                <w:lang w:eastAsia="de-DE"/>
              </w:rPr>
              <w:t xml:space="preserve"> { //MB FFS prose CR, implementation postponed</w:t>
            </w:r>
          </w:p>
          <w:p w14:paraId="470A1BD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t_Timer.start</w:t>
            </w:r>
            <w:proofErr w:type="spellEnd"/>
            <w:r w:rsidRPr="00DC3A5F">
              <w:rPr>
                <w:rFonts w:ascii="Courier New" w:hAnsi="Courier New" w:cs="Courier New"/>
                <w:bCs/>
                <w:lang w:eastAsia="de-DE"/>
              </w:rPr>
              <w:t>(0.2);</w:t>
            </w:r>
          </w:p>
          <w:p w14:paraId="69DB521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alt {</w:t>
            </w:r>
          </w:p>
          <w:p w14:paraId="1DE8F24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0CA46BC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1AC7C28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C7DA97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t_Timer.timeout</w:t>
            </w:r>
            <w:proofErr w:type="spellEnd"/>
            <w:r w:rsidRPr="00DC3A5F">
              <w:rPr>
                <w:rFonts w:ascii="Courier New" w:hAnsi="Courier New" w:cs="Courier New"/>
                <w:bCs/>
                <w:lang w:eastAsia="de-DE"/>
              </w:rPr>
              <w:t>{}</w:t>
            </w:r>
          </w:p>
          <w:p w14:paraId="7BDA91C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B17091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DC549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6496BF3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06325A9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4CA93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A8C28C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E04FA8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17"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500B51A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-NB message to configure the </w:t>
            </w:r>
            <w:proofErr w:type="spellStart"/>
            <w:r w:rsidRPr="00DC3A5F">
              <w:rPr>
                <w:rFonts w:ascii="Courier New" w:hAnsi="Courier New" w:cs="Courier New"/>
                <w:bCs/>
                <w:lang w:eastAsia="de-DE"/>
              </w:rPr>
              <w:t>offsetThresholdTA</w:t>
            </w:r>
            <w:proofErr w:type="spellEnd"/>
            <w:r w:rsidRPr="00DC3A5F">
              <w:rPr>
                <w:rFonts w:ascii="Courier New" w:hAnsi="Courier New" w:cs="Courier New"/>
                <w:bCs/>
                <w:lang w:eastAsia="de-DE"/>
              </w:rPr>
              <w:t>, Table 22.3.1.13.3.3-2</w:t>
            </w:r>
          </w:p>
          <w:p w14:paraId="5D473F7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15A97F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18"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5B85A3F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30F1345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3072E5F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2ED438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/@sic R5s240246 sic@</w:t>
            </w:r>
          </w:p>
          <w:p w14:paraId="23450D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2B1B383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E4813C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3E2CBB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52C710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24F8C1B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62BFE0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else</w:t>
            </w:r>
          </w:p>
          <w:p w14:paraId="10BCC15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450D63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18")</w:t>
            </w:r>
          </w:p>
          <w:p w14:paraId="1C3769C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4E2CB8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5BA766D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2039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F3DE6E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18A-18J"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4D04CA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7618FAC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r w:rsidRPr="00DC3A5F">
              <w:rPr>
                <w:rFonts w:ascii="Courier New" w:hAnsi="Courier New" w:cs="Courier New"/>
                <w:bCs/>
                <w:lang w:eastAsia="de-DE"/>
              </w:rPr>
              <w:t>);</w:t>
            </w:r>
          </w:p>
          <w:p w14:paraId="375A98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9A348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//switch to L2 test mode</w:t>
            </w:r>
          </w:p>
          <w:p w14:paraId="7818CB0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f_NBIOT_L2_CPMode_StopULGrant_EnableSrbTestMode(nbiot_Cell1, </w:t>
            </w:r>
            <w:proofErr w:type="spellStart"/>
            <w:r w:rsidRPr="00DC3A5F">
              <w:rPr>
                <w:rFonts w:ascii="Courier New" w:hAnsi="Courier New" w:cs="Courier New"/>
                <w:bCs/>
                <w:lang w:eastAsia="de-DE"/>
              </w:rPr>
              <w:t>TransparentMode_RLC_MAC</w:t>
            </w:r>
            <w:proofErr w:type="spellEnd"/>
            <w:r w:rsidRPr="00DC3A5F">
              <w:rPr>
                <w:rFonts w:ascii="Courier New" w:hAnsi="Courier New" w:cs="Courier New"/>
                <w:bCs/>
                <w:lang w:eastAsia="de-DE"/>
              </w:rPr>
              <w:t>);</w:t>
            </w:r>
          </w:p>
          <w:p w14:paraId="6A3168F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w:t>
            </w:r>
          </w:p>
          <w:p w14:paraId="04959A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19"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A583CD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 MAC PDU containing a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MAC CE with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set to 5 </w:t>
            </w:r>
            <w:proofErr w:type="spellStart"/>
            <w:r w:rsidRPr="00DC3A5F">
              <w:rPr>
                <w:rFonts w:ascii="Courier New" w:hAnsi="Courier New" w:cs="Courier New"/>
                <w:bCs/>
                <w:lang w:eastAsia="de-DE"/>
              </w:rPr>
              <w:t>ms</w:t>
            </w:r>
            <w:proofErr w:type="spellEnd"/>
            <w:r w:rsidRPr="00DC3A5F">
              <w:rPr>
                <w:rFonts w:ascii="Courier New" w:hAnsi="Courier New" w:cs="Courier New"/>
                <w:bCs/>
                <w:lang w:eastAsia="de-DE"/>
              </w:rPr>
              <w:t>.</w:t>
            </w:r>
          </w:p>
          <w:p w14:paraId="2621ECF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f_NBIOT_MAC_CPMode_</w:t>
            </w:r>
            <w:proofErr w:type="gramStart"/>
            <w:r w:rsidRPr="00DC3A5F">
              <w:rPr>
                <w:rFonts w:ascii="Courier New" w:hAnsi="Courier New" w:cs="Courier New"/>
                <w:bCs/>
                <w:lang w:eastAsia="de-DE"/>
              </w:rPr>
              <w:t>SendMacPdu</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w:t>
            </w:r>
            <w:proofErr w:type="spellStart"/>
            <w:r w:rsidRPr="00DC3A5F">
              <w:rPr>
                <w:rFonts w:ascii="Courier New" w:hAnsi="Courier New" w:cs="Courier New"/>
                <w:bCs/>
                <w:lang w:eastAsia="de-DE"/>
              </w:rPr>
              <w:t>cs_MAC_PDU_DifferentialKoffset</w:t>
            </w:r>
            <w:proofErr w:type="spellEnd"/>
            <w:r w:rsidRPr="00DC3A5F">
              <w:rPr>
                <w:rFonts w:ascii="Courier New" w:hAnsi="Courier New" w:cs="Courier New"/>
                <w:bCs/>
                <w:lang w:eastAsia="de-DE"/>
              </w:rPr>
              <w:t xml:space="preserve">(int2bit(5,6)));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7E8CFE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TimingStart</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f_NBIOT_GetNextSearchSpace</w:t>
            </w:r>
            <w:proofErr w:type="spellEnd"/>
            <w:r w:rsidRPr="00DC3A5F">
              <w:rPr>
                <w:rFonts w:ascii="Courier New" w:hAnsi="Courier New" w:cs="Courier New"/>
                <w:bCs/>
                <w:lang w:eastAsia="de-DE"/>
              </w:rPr>
              <w:t>(nbiot_Cell1);</w:t>
            </w:r>
          </w:p>
          <w:p w14:paraId="020F196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cs_TimingInfo_SubFrameFull</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v_TimingStart</w:t>
            </w:r>
            <w:proofErr w:type="spellEnd"/>
            <w:r w:rsidRPr="00DC3A5F">
              <w:rPr>
                <w:rFonts w:ascii="Courier New" w:hAnsi="Courier New" w:cs="Courier New"/>
                <w:bCs/>
                <w:lang w:eastAsia="de-DE"/>
              </w:rPr>
              <w:t>);</w:t>
            </w:r>
          </w:p>
          <w:p w14:paraId="184D7F4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CommonCellConfig</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cas_NB_CellConfig_Update_NTNConfig</w:t>
            </w:r>
            <w:proofErr w:type="spell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cs_NB_NTN_Config</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cs_NB_NTN_TimingOffset</w:t>
            </w:r>
            <w:proofErr w:type="spellEnd"/>
            <w:r w:rsidRPr="00DC3A5F">
              <w:rPr>
                <w:rFonts w:ascii="Courier New" w:hAnsi="Courier New" w:cs="Courier New"/>
                <w:bCs/>
                <w:lang w:eastAsia="de-DE"/>
              </w:rPr>
              <w:t xml:space="preserve"> (545))));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70185C8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1A2651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//leave L2 test mode</w:t>
            </w:r>
          </w:p>
          <w:p w14:paraId="7E0CBFC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cs_TimingInfo_SubFrameFull(f_NBIOT_IncrementSearchSpace(v_TimingStart, 2.0));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4A2522F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f_NBIOT_L2_CPMode_</w:t>
            </w:r>
            <w:proofErr w:type="gramStart"/>
            <w:r w:rsidRPr="00DC3A5F">
              <w:rPr>
                <w:rFonts w:ascii="Courier New" w:hAnsi="Courier New" w:cs="Courier New"/>
                <w:bCs/>
                <w:lang w:eastAsia="de-DE"/>
              </w:rPr>
              <w:t>RestoreSRBs(</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v_RLC_CountsInfoListByRef.AM_VTS</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v_RLC_CountsInfoListByRef.AM_VRR</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0DBAF4B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ULGrantTransmission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cs_NB_UL_GrantScheduling_Start</w:t>
            </w:r>
            <w:proofErr w:type="spellEnd"/>
            <w:r w:rsidRPr="00DC3A5F">
              <w:rPr>
                <w:rFonts w:ascii="Courier New" w:hAnsi="Courier New" w:cs="Courier New"/>
                <w:bCs/>
                <w:lang w:eastAsia="de-DE"/>
              </w:rPr>
              <w:t>);  //MB FFS postponed</w:t>
            </w:r>
          </w:p>
          <w:p w14:paraId="584BA11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86F020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"Steps 20-21"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5ADEC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sends </w:t>
            </w:r>
            <w:proofErr w:type="spellStart"/>
            <w:r w:rsidRPr="00DC3A5F">
              <w:rPr>
                <w:rFonts w:ascii="Courier New" w:hAnsi="Courier New" w:cs="Courier New"/>
                <w:bCs/>
                <w:lang w:eastAsia="de-DE"/>
              </w:rPr>
              <w:t>UECapabilityEnquiry</w:t>
            </w:r>
            <w:proofErr w:type="spellEnd"/>
            <w:r w:rsidRPr="00DC3A5F">
              <w:rPr>
                <w:rFonts w:ascii="Courier New" w:hAnsi="Courier New" w:cs="Courier New"/>
                <w:bCs/>
                <w:lang w:eastAsia="de-DE"/>
              </w:rPr>
              <w:t>-NB message to the UE</w:t>
            </w:r>
          </w:p>
          <w:p w14:paraId="7C59FD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3687EA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UE send a </w:t>
            </w:r>
            <w:proofErr w:type="spellStart"/>
            <w:r w:rsidRPr="00DC3A5F">
              <w:rPr>
                <w:rFonts w:ascii="Courier New" w:hAnsi="Courier New" w:cs="Courier New"/>
                <w:bCs/>
                <w:lang w:eastAsia="de-DE"/>
              </w:rPr>
              <w:t>UECapabilityInformation</w:t>
            </w:r>
            <w:proofErr w:type="spellEnd"/>
            <w:r w:rsidRPr="00DC3A5F">
              <w:rPr>
                <w:rFonts w:ascii="Courier New" w:hAnsi="Courier New" w:cs="Courier New"/>
                <w:bCs/>
                <w:lang w:eastAsia="de-DE"/>
              </w:rPr>
              <w:t xml:space="preserve">-NB message after applying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of 5ms received at step 19?</w:t>
            </w:r>
          </w:p>
          <w:p w14:paraId="7ACE8BE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Capability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60D902B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4A078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r w:rsidRPr="00DC3A5F">
              <w:rPr>
                <w:rFonts w:ascii="Courier New" w:hAnsi="Courier New" w:cs="Courier New"/>
                <w:bCs/>
                <w:highlight w:val="yellow"/>
                <w:lang w:eastAsia="de-DE"/>
              </w:rPr>
              <w:t xml:space="preserve">//Note: Successful reception of this message at SS confirms that differential </w:t>
            </w:r>
            <w:proofErr w:type="spellStart"/>
            <w:r w:rsidRPr="00DC3A5F">
              <w:rPr>
                <w:rFonts w:ascii="Courier New" w:hAnsi="Courier New" w:cs="Courier New"/>
                <w:bCs/>
                <w:highlight w:val="yellow"/>
                <w:lang w:eastAsia="de-DE"/>
              </w:rPr>
              <w:t>Koffset</w:t>
            </w:r>
            <w:proofErr w:type="spellEnd"/>
            <w:r w:rsidRPr="00DC3A5F">
              <w:rPr>
                <w:rFonts w:ascii="Courier New" w:hAnsi="Courier New" w:cs="Courier New"/>
                <w:bCs/>
                <w:highlight w:val="yellow"/>
                <w:lang w:eastAsia="de-DE"/>
              </w:rPr>
              <w:t xml:space="preserve"> is applied at UE.</w:t>
            </w:r>
          </w:p>
          <w:p w14:paraId="330F0F0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highlight w:val="yellow"/>
                <w:lang w:eastAsia="de-DE"/>
              </w:rPr>
              <w:t>f_NBIOT_SetVerdictFailOrInconc</w:t>
            </w:r>
            <w:proofErr w:type="spellEnd"/>
            <w:r w:rsidRPr="00DC3A5F">
              <w:rPr>
                <w:rFonts w:ascii="Courier New" w:hAnsi="Courier New" w:cs="Courier New"/>
                <w:bCs/>
                <w:highlight w:val="yellow"/>
                <w:lang w:eastAsia="de-DE"/>
              </w:rPr>
              <w:t xml:space="preserve"> (__FILE__, __LINE__, "Step 21");</w:t>
            </w:r>
          </w:p>
          <w:p w14:paraId="63C10C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136F0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4983A3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(false);</w:t>
            </w:r>
          </w:p>
          <w:p w14:paraId="5EFEFAF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6EDF3A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1A9C20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Postamble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N2_CONNECTED);</w:t>
            </w:r>
          </w:p>
          <w:p w14:paraId="0884AD4F" w14:textId="77777777" w:rsidR="00C930FB" w:rsidRPr="0063303B"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tc>
      </w:tr>
      <w:tr w:rsidR="00C930FB" w14:paraId="7265E8E6" w14:textId="77777777" w:rsidTr="0090005D">
        <w:tc>
          <w:tcPr>
            <w:tcW w:w="9629" w:type="dxa"/>
            <w:tcBorders>
              <w:top w:val="single" w:sz="4" w:space="0" w:color="auto"/>
              <w:left w:val="single" w:sz="4" w:space="0" w:color="auto"/>
              <w:bottom w:val="single" w:sz="4" w:space="0" w:color="auto"/>
              <w:right w:val="single" w:sz="4" w:space="0" w:color="auto"/>
            </w:tcBorders>
          </w:tcPr>
          <w:p w14:paraId="4C72FD22" w14:textId="77777777" w:rsidR="00C930FB" w:rsidRDefault="00C930FB" w:rsidP="0090005D">
            <w:pPr>
              <w:autoSpaceDE w:val="0"/>
              <w:autoSpaceDN w:val="0"/>
              <w:adjustRightInd w:val="0"/>
              <w:spacing w:after="0"/>
              <w:rPr>
                <w:rFonts w:ascii="Courier New" w:hAnsi="Courier New" w:cs="Courier New"/>
                <w:lang w:eastAsia="de-DE"/>
              </w:rPr>
            </w:pPr>
          </w:p>
        </w:tc>
      </w:tr>
    </w:tbl>
    <w:p w14:paraId="4AA4C0CE" w14:textId="77777777" w:rsidR="00C930FB" w:rsidRDefault="00C930FB" w:rsidP="00C930FB">
      <w:pPr>
        <w:spacing w:after="0"/>
        <w:rPr>
          <w:rFonts w:ascii="Arial" w:hAnsi="Arial"/>
          <w:b/>
        </w:rPr>
      </w:pPr>
    </w:p>
    <w:p w14:paraId="2D85856A" w14:textId="77777777" w:rsidR="00C930FB" w:rsidRDefault="00C930FB" w:rsidP="00C930F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930FB" w14:paraId="24947B7B" w14:textId="77777777" w:rsidTr="0090005D">
        <w:tc>
          <w:tcPr>
            <w:tcW w:w="9629" w:type="dxa"/>
            <w:tcBorders>
              <w:top w:val="single" w:sz="4" w:space="0" w:color="auto"/>
              <w:left w:val="single" w:sz="4" w:space="0" w:color="auto"/>
              <w:bottom w:val="single" w:sz="4" w:space="0" w:color="auto"/>
              <w:right w:val="single" w:sz="4" w:space="0" w:color="auto"/>
            </w:tcBorders>
          </w:tcPr>
          <w:p w14:paraId="765C0088" w14:textId="77777777" w:rsidR="00C930FB" w:rsidRDefault="00C930FB" w:rsidP="0090005D">
            <w:pPr>
              <w:autoSpaceDE w:val="0"/>
              <w:autoSpaceDN w:val="0"/>
              <w:adjustRightInd w:val="0"/>
              <w:spacing w:after="0"/>
              <w:rPr>
                <w:rFonts w:ascii="Courier New" w:hAnsi="Courier New" w:cs="Courier New"/>
                <w:lang w:eastAsia="de-DE"/>
              </w:rPr>
            </w:pPr>
          </w:p>
          <w:p w14:paraId="428D571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function f_TC_22_3_1_13_</w:t>
            </w:r>
            <w:proofErr w:type="gramStart"/>
            <w:r w:rsidRPr="00DC3A5F">
              <w:rPr>
                <w:rFonts w:ascii="Courier New" w:hAnsi="Courier New" w:cs="Courier New"/>
                <w:bCs/>
                <w:lang w:eastAsia="de-DE"/>
              </w:rPr>
              <w:t>NBIOT(</w:t>
            </w:r>
            <w:proofErr w:type="gramEnd"/>
            <w:r w:rsidRPr="00DC3A5F">
              <w:rPr>
                <w:rFonts w:ascii="Courier New" w:hAnsi="Courier New" w:cs="Courier New"/>
                <w:bCs/>
                <w:lang w:eastAsia="de-DE"/>
              </w:rPr>
              <w:t>) runs on NBIOT_PTC</w:t>
            </w:r>
          </w:p>
          <w:p w14:paraId="4354018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{//NB-IoT / NTN / UE specific TA report / UE specific </w:t>
            </w:r>
            <w:proofErr w:type="spellStart"/>
            <w:r w:rsidRPr="00DC3A5F">
              <w:rPr>
                <w:rFonts w:ascii="Courier New" w:hAnsi="Courier New" w:cs="Courier New"/>
                <w:bCs/>
                <w:lang w:eastAsia="de-DE"/>
              </w:rPr>
              <w:t>Koffset</w:t>
            </w:r>
            <w:proofErr w:type="spellEnd"/>
          </w:p>
          <w:p w14:paraId="08CB538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R5-241563, R5-234494 sic@</w:t>
            </w:r>
          </w:p>
          <w:p w14:paraId="7B5091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SystemInformationBlockType2_NB_r13 v_SIB2;</w:t>
            </w:r>
          </w:p>
          <w:p w14:paraId="5CDD4B9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NAS_MSG_Indication_Type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v_NAS_Ind</w:t>
            </w:r>
            <w:proofErr w:type="spellEnd"/>
            <w:r w:rsidRPr="00DC3A5F">
              <w:rPr>
                <w:rFonts w:ascii="Courier New" w:hAnsi="Courier New" w:cs="Courier New"/>
                <w:bCs/>
                <w:lang w:eastAsia="de-DE"/>
              </w:rPr>
              <w:t>;</w:t>
            </w:r>
          </w:p>
          <w:p w14:paraId="30AA22E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NB_RLC_CountsInfoList_Type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RLC status to be maintained by Send/Receive functions</w:t>
            </w:r>
          </w:p>
          <w:p w14:paraId="0A097DC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TimingInfo_Type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w:t>
            </w:r>
          </w:p>
          <w:p w14:paraId="292A822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SubFrameTiming_Type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v_TimingStart</w:t>
            </w:r>
            <w:proofErr w:type="spellEnd"/>
            <w:r w:rsidRPr="00DC3A5F">
              <w:rPr>
                <w:rFonts w:ascii="Courier New" w:hAnsi="Courier New" w:cs="Courier New"/>
                <w:bCs/>
                <w:lang w:eastAsia="de-DE"/>
              </w:rPr>
              <w:t>;</w:t>
            </w:r>
          </w:p>
          <w:p w14:paraId="5ECEC8C2" w14:textId="77777777" w:rsidR="00C930FB" w:rsidRPr="00D974DA" w:rsidRDefault="00C930FB" w:rsidP="0090005D">
            <w:pPr>
              <w:autoSpaceDE w:val="0"/>
              <w:autoSpaceDN w:val="0"/>
              <w:adjustRightInd w:val="0"/>
              <w:spacing w:after="0"/>
              <w:rPr>
                <w:rFonts w:ascii="Courier New" w:hAnsi="Courier New" w:cs="Courier New"/>
                <w:bCs/>
                <w:lang w:val="de-DE" w:eastAsia="de-DE"/>
              </w:rPr>
            </w:pPr>
            <w:r w:rsidRPr="00DC3A5F">
              <w:rPr>
                <w:rFonts w:ascii="Courier New" w:hAnsi="Courier New" w:cs="Courier New"/>
                <w:bCs/>
                <w:lang w:eastAsia="de-DE"/>
              </w:rPr>
              <w:t xml:space="preserve">    </w:t>
            </w:r>
            <w:proofErr w:type="spellStart"/>
            <w:r w:rsidRPr="00D974DA">
              <w:rPr>
                <w:rFonts w:ascii="Courier New" w:hAnsi="Courier New" w:cs="Courier New"/>
                <w:bCs/>
                <w:lang w:val="de-DE" w:eastAsia="de-DE"/>
              </w:rPr>
              <w:t>var</w:t>
            </w:r>
            <w:proofErr w:type="spellEnd"/>
            <w:r w:rsidRPr="00D974DA">
              <w:rPr>
                <w:rFonts w:ascii="Courier New" w:hAnsi="Courier New" w:cs="Courier New"/>
                <w:bCs/>
                <w:lang w:val="de-DE" w:eastAsia="de-DE"/>
              </w:rPr>
              <w:t xml:space="preserve"> NB_SYSTEM_IND </w:t>
            </w:r>
            <w:proofErr w:type="spellStart"/>
            <w:r w:rsidRPr="00D974DA">
              <w:rPr>
                <w:rFonts w:ascii="Courier New" w:hAnsi="Courier New" w:cs="Courier New"/>
                <w:bCs/>
                <w:lang w:val="de-DE" w:eastAsia="de-DE"/>
              </w:rPr>
              <w:t>v_NB_SYSTEM_IND</w:t>
            </w:r>
            <w:proofErr w:type="spellEnd"/>
            <w:r w:rsidRPr="00D974DA">
              <w:rPr>
                <w:rFonts w:ascii="Courier New" w:hAnsi="Courier New" w:cs="Courier New"/>
                <w:bCs/>
                <w:lang w:val="de-DE" w:eastAsia="de-DE"/>
              </w:rPr>
              <w:t>;</w:t>
            </w:r>
          </w:p>
          <w:p w14:paraId="3DF8B11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974DA">
              <w:rPr>
                <w:rFonts w:ascii="Courier New" w:hAnsi="Courier New" w:cs="Courier New"/>
                <w:bCs/>
                <w:lang w:val="de-DE" w:eastAsia="de-DE"/>
              </w:rPr>
              <w:t xml:space="preserve">    </w:t>
            </w:r>
            <w:r w:rsidRPr="00DC3A5F">
              <w:rPr>
                <w:rFonts w:ascii="Courier New" w:hAnsi="Courier New" w:cs="Courier New"/>
                <w:bCs/>
                <w:lang w:eastAsia="de-DE"/>
              </w:rPr>
              <w:t xml:space="preserve">var NB_SRB_COMMON_IND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w:t>
            </w:r>
          </w:p>
          <w:p w14:paraId="08AE877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DL_CCCH_Message_NB</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v_RrcConnectionSetup</w:t>
            </w:r>
            <w:proofErr w:type="spellEnd"/>
            <w:r w:rsidRPr="00DC3A5F">
              <w:rPr>
                <w:rFonts w:ascii="Courier New" w:hAnsi="Courier New" w:cs="Courier New"/>
                <w:bCs/>
                <w:lang w:eastAsia="de-DE"/>
              </w:rPr>
              <w:t>;</w:t>
            </w:r>
          </w:p>
          <w:p w14:paraId="2A8EA37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float </w:t>
            </w:r>
            <w:proofErr w:type="spellStart"/>
            <w:r w:rsidRPr="00DC3A5F">
              <w:rPr>
                <w:rFonts w:ascii="Courier New" w:hAnsi="Courier New" w:cs="Courier New"/>
                <w:bCs/>
                <w:lang w:eastAsia="de-DE"/>
              </w:rPr>
              <w:t>v_ModificationPeriod_s</w:t>
            </w:r>
            <w:proofErr w:type="spellEnd"/>
            <w:r w:rsidRPr="00DC3A5F">
              <w:rPr>
                <w:rFonts w:ascii="Courier New" w:hAnsi="Courier New" w:cs="Courier New"/>
                <w:bCs/>
                <w:lang w:eastAsia="de-DE"/>
              </w:rPr>
              <w:t>;</w:t>
            </w:r>
          </w:p>
          <w:p w14:paraId="3D22B70C"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77D5098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timer </w:t>
            </w:r>
            <w:proofErr w:type="spellStart"/>
            <w:r w:rsidRPr="00DC3A5F">
              <w:rPr>
                <w:rFonts w:ascii="Courier New" w:hAnsi="Courier New" w:cs="Courier New"/>
                <w:bCs/>
                <w:lang w:eastAsia="de-DE"/>
              </w:rPr>
              <w:t>t_Timer</w:t>
            </w:r>
            <w:proofErr w:type="spellEnd"/>
            <w:r w:rsidRPr="00DC3A5F">
              <w:rPr>
                <w:rFonts w:ascii="Courier New" w:hAnsi="Courier New" w:cs="Courier New"/>
                <w:bCs/>
                <w:lang w:eastAsia="de-DE"/>
              </w:rPr>
              <w:t>;</w:t>
            </w:r>
          </w:p>
          <w:p w14:paraId="42DB1C1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AD08F9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//System information combination 8 as defined in TS 36.508 [18] clause 8.1.4.3.1.1 is used.</w:t>
            </w:r>
          </w:p>
          <w:p w14:paraId="5E22794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w:t>
            </w:r>
            <w:proofErr w:type="spellStart"/>
            <w:r w:rsidRPr="00DC3A5F">
              <w:rPr>
                <w:rFonts w:ascii="Courier New" w:hAnsi="Courier New" w:cs="Courier New"/>
                <w:bCs/>
                <w:lang w:eastAsia="de-DE"/>
              </w:rPr>
              <w:t>f_NBIOT_Init</w:t>
            </w:r>
            <w:proofErr w:type="spellEnd"/>
            <w:r w:rsidRPr="00DC3A5F">
              <w:rPr>
                <w:rFonts w:ascii="Courier New" w:hAnsi="Courier New" w:cs="Courier New"/>
                <w:bCs/>
                <w:lang w:eastAsia="de-DE"/>
              </w:rPr>
              <w:t>(c8</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/ta-Report-r17 is enabled by default</w:t>
            </w:r>
          </w:p>
          <w:p w14:paraId="6B92E9A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E1AEEE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//Create and configure all cells</w:t>
            </w:r>
          </w:p>
          <w:p w14:paraId="6A4D081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f_NBIOT_CellConfig_</w:t>
            </w:r>
            <w:proofErr w:type="gramStart"/>
            <w:r w:rsidRPr="00DC3A5F">
              <w:rPr>
                <w:rFonts w:ascii="Courier New" w:hAnsi="Courier New" w:cs="Courier New"/>
                <w:bCs/>
                <w:lang w:eastAsia="de-DE"/>
              </w:rPr>
              <w:t>Def</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283C15E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421E81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SetCellPower</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tsc_ServingCellRS_EPRE</w:t>
            </w:r>
            <w:proofErr w:type="spellEnd"/>
            <w:r w:rsidRPr="00DC3A5F">
              <w:rPr>
                <w:rFonts w:ascii="Courier New" w:hAnsi="Courier New" w:cs="Courier New"/>
                <w:bCs/>
                <w:lang w:eastAsia="de-DE"/>
              </w:rPr>
              <w:t>);</w:t>
            </w:r>
          </w:p>
          <w:p w14:paraId="43D1564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0E8BEA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state 1-NB according to TS 36.508 [18] clause 8.1.5.1</w:t>
            </w:r>
          </w:p>
          <w:p w14:paraId="0BE72873"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3E07691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Switch on UE</w:t>
            </w:r>
          </w:p>
          <w:p w14:paraId="3D5782B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613EFE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8B9218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Automatic PLMN selection mode</w:t>
            </w:r>
          </w:p>
          <w:p w14:paraId="0148D10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f_UT_AutomaticPLMN_Select</w:t>
            </w:r>
            <w:proofErr w:type="spellEnd"/>
            <w:r w:rsidRPr="00DC3A5F">
              <w:rPr>
                <w:rFonts w:ascii="Courier New" w:hAnsi="Courier New" w:cs="Courier New"/>
                <w:bCs/>
                <w:lang w:eastAsia="de-DE"/>
              </w:rPr>
              <w:t xml:space="preserve"> (UT);</w:t>
            </w:r>
          </w:p>
          <w:p w14:paraId="6187B2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DE5A0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preconfigured UE location is defined in TS 36.508 [18] Clause 4.13.</w:t>
            </w:r>
          </w:p>
          <w:p w14:paraId="5D4765B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ConfigureNTNPosition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UT,-,NO_CNF_REQUIRED);</w:t>
            </w:r>
          </w:p>
          <w:p w14:paraId="1716C0BB"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5EEC7AD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Now continue with the procedure</w:t>
            </w:r>
          </w:p>
          <w:p w14:paraId="3131205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InitialRegistration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PREAMBLE);</w:t>
            </w:r>
          </w:p>
          <w:p w14:paraId="44B3413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f_NBIOT_UE_Detach_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RRC_CONNECTED);</w:t>
            </w:r>
          </w:p>
          <w:p w14:paraId="2BDA968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BCCA8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75666E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ConfigTimingAdvanceReportMode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 @sic R5s240246 ch1 sic@</w:t>
            </w:r>
          </w:p>
          <w:p w14:paraId="75A7768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47A3F8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(true);</w:t>
            </w:r>
          </w:p>
          <w:p w14:paraId="50E30F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1D4BBF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93AEE7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on UE.</w:t>
            </w:r>
          </w:p>
          <w:p w14:paraId="74DBCE0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2F7BF19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EFB18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2"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67A5E1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PRACH</w:t>
            </w:r>
          </w:p>
          <w:p w14:paraId="5F77535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7FC628E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701BBAA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2D53E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3"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9CA16F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Random Access Response with RAPID corresponding to the transmitted Preamble in step 2</w:t>
            </w:r>
          </w:p>
          <w:p w14:paraId="58DF394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6A519E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4"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6DFAD3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w:t>
            </w:r>
          </w:p>
          <w:p w14:paraId="4E0468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r w:rsidRPr="007124E2">
              <w:rPr>
                <w:rFonts w:ascii="Courier New" w:hAnsi="Courier New" w:cs="Courier New"/>
                <w:bCs/>
                <w:highlight w:val="yellow"/>
                <w:lang w:eastAsia="de-DE"/>
              </w:rPr>
              <w:t>, ?</w:t>
            </w:r>
            <w:r w:rsidRPr="00DC3A5F">
              <w:rPr>
                <w:rFonts w:ascii="Courier New" w:hAnsi="Courier New" w:cs="Courier New"/>
                <w:bCs/>
                <w:lang w:eastAsia="de-DE"/>
              </w:rPr>
              <w:t xml:space="preserve">)));  //MB FFS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p>
          <w:p w14:paraId="1A1C65D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E7C333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4a"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DC48DD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-NB message</w:t>
            </w:r>
          </w:p>
          <w:p w14:paraId="4882E71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R5240264 sic@ RRC Connection setup is already configured and provided to the SS as part of the RACH procedure</w:t>
            </w:r>
          </w:p>
          <w:p w14:paraId="60E86A1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F3A130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4b"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1F8A8E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3B74194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6FF9B81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A1752C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/MB FFS cr_NAS_IndicationWithPiggybacking(v_AttReqSecurityHeader,v_AttachReq,v_ESMMessage)</w:t>
            </w:r>
          </w:p>
          <w:p w14:paraId="4BCF2D4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6609C5B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FF359D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55CA952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7C9B3C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7003416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7F19B6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else</w:t>
            </w:r>
          </w:p>
          <w:p w14:paraId="1AE4CB0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64D1C3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4b")</w:t>
            </w:r>
          </w:p>
          <w:p w14:paraId="673F3F1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63630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FDA633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"Steps 5-6"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81E5D1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//Void</w:t>
            </w:r>
          </w:p>
          <w:p w14:paraId="3FE58D6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46F5B3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"Steps 7-16"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F0C791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3C8F700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65CAA21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r w:rsidRPr="00DC3A5F">
              <w:rPr>
                <w:rFonts w:ascii="Courier New" w:hAnsi="Courier New" w:cs="Courier New"/>
                <w:bCs/>
                <w:lang w:eastAsia="de-DE"/>
              </w:rPr>
              <w:t>);</w:t>
            </w:r>
          </w:p>
          <w:p w14:paraId="29B991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F03E52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637B1FF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off UE.</w:t>
            </w:r>
          </w:p>
          <w:p w14:paraId="05876C2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374BF67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83A3FB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6DAA3FB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 DETACH REQUEST message with the Detach type IE indicating "switch off".</w:t>
            </w:r>
          </w:p>
          <w:p w14:paraId="375A53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w:t>
            </w:r>
            <w:proofErr w:type="gramStart"/>
            <w:r w:rsidRPr="00DC3A5F">
              <w:rPr>
                <w:rFonts w:ascii="Courier New" w:hAnsi="Courier New" w:cs="Courier New"/>
                <w:bCs/>
                <w:lang w:eastAsia="de-DE"/>
              </w:rPr>
              <w:t>DetachMO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RRC_CONNECTED, </w:t>
            </w:r>
            <w:proofErr w:type="spellStart"/>
            <w:r w:rsidRPr="00DC3A5F">
              <w:rPr>
                <w:rFonts w:ascii="Courier New" w:hAnsi="Courier New" w:cs="Courier New"/>
                <w:bCs/>
                <w:lang w:eastAsia="de-DE"/>
              </w:rPr>
              <w:t>cr_DetachTypeOnSwitchOff</w:t>
            </w:r>
            <w:proofErr w:type="spellEnd"/>
            <w:r w:rsidRPr="00DC3A5F">
              <w:rPr>
                <w:rFonts w:ascii="Courier New" w:hAnsi="Courier New" w:cs="Courier New"/>
                <w:bCs/>
                <w:lang w:eastAsia="de-DE"/>
              </w:rPr>
              <w:t>);</w:t>
            </w:r>
          </w:p>
          <w:p w14:paraId="1F4CB11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C338BB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16C"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084A23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RRCConnectionRelease</w:t>
            </w:r>
            <w:proofErr w:type="spellEnd"/>
            <w:r w:rsidRPr="00DC3A5F">
              <w:rPr>
                <w:rFonts w:ascii="Courier New" w:hAnsi="Courier New" w:cs="Courier New"/>
                <w:bCs/>
                <w:lang w:eastAsia="de-DE"/>
              </w:rPr>
              <w:t>-NB message to release RRC connection.</w:t>
            </w:r>
          </w:p>
          <w:p w14:paraId="3B4FAF3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f_NBIOT_RRC_</w:t>
            </w:r>
            <w:proofErr w:type="gramStart"/>
            <w:r w:rsidRPr="00DC3A5F">
              <w:rPr>
                <w:rFonts w:ascii="Courier New" w:hAnsi="Courier New" w:cs="Courier New"/>
                <w:bCs/>
                <w:lang w:eastAsia="de-DE"/>
              </w:rPr>
              <w:t>ConnectionRelease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7B0169E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49BBF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16D"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7BC807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//SS broadcasts SystemInformationBlockType2-NB with ta-Report-r17 not present.</w:t>
            </w:r>
          </w:p>
          <w:p w14:paraId="0598521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w:t>
            </w:r>
            <w:proofErr w:type="gramStart"/>
            <w:r w:rsidRPr="00DC3A5F">
              <w:rPr>
                <w:rFonts w:ascii="Courier New" w:hAnsi="Courier New" w:cs="Courier New"/>
                <w:bCs/>
                <w:lang w:eastAsia="de-DE"/>
              </w:rPr>
              <w:t>2 :</w:t>
            </w:r>
            <w:proofErr w:type="gramEnd"/>
            <w:r w:rsidRPr="00DC3A5F">
              <w:rPr>
                <w:rFonts w:ascii="Courier New" w:hAnsi="Courier New" w:cs="Courier New"/>
                <w:bCs/>
                <w:lang w:eastAsia="de-DE"/>
              </w:rPr>
              <w:t>= f_NBIOT_CellInfo_GetSIB2(nbiot_Cell1);</w:t>
            </w:r>
          </w:p>
          <w:p w14:paraId="3F92C2F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v_SIB2.radioResourceConfigCommon_r13.ntn_ConfigCommon_r17.ta_Report_r</w:t>
            </w:r>
            <w:proofErr w:type="gramStart"/>
            <w:r w:rsidRPr="00DC3A5F">
              <w:rPr>
                <w:rFonts w:ascii="Courier New" w:hAnsi="Courier New" w:cs="Courier New"/>
                <w:bCs/>
                <w:lang w:eastAsia="de-DE"/>
              </w:rPr>
              <w:t>17 :</w:t>
            </w:r>
            <w:proofErr w:type="gramEnd"/>
            <w:r w:rsidRPr="00DC3A5F">
              <w:rPr>
                <w:rFonts w:ascii="Courier New" w:hAnsi="Courier New" w:cs="Courier New"/>
                <w:bCs/>
                <w:lang w:eastAsia="de-DE"/>
              </w:rPr>
              <w:t>= omit;</w:t>
            </w:r>
          </w:p>
          <w:p w14:paraId="7C4EE39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f_NBIOT_CellInfo_SetSIB2(nbiot_Cell</w:t>
            </w:r>
            <w:proofErr w:type="gramStart"/>
            <w:r w:rsidRPr="00DC3A5F">
              <w:rPr>
                <w:rFonts w:ascii="Courier New" w:hAnsi="Courier New" w:cs="Courier New"/>
                <w:bCs/>
                <w:lang w:eastAsia="de-DE"/>
              </w:rPr>
              <w:t>1,v</w:t>
            </w:r>
            <w:proofErr w:type="gramEnd"/>
            <w:r w:rsidRPr="00DC3A5F">
              <w:rPr>
                <w:rFonts w:ascii="Courier New" w:hAnsi="Courier New" w:cs="Courier New"/>
                <w:bCs/>
                <w:lang w:eastAsia="de-DE"/>
              </w:rPr>
              <w:t>_SIB2);</w:t>
            </w:r>
          </w:p>
          <w:p w14:paraId="797EBBF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ModifySysinfo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false);</w:t>
            </w:r>
          </w:p>
          <w:p w14:paraId="0DFF2E3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v_ModificationPeriod_</w:t>
            </w:r>
            <w:proofErr w:type="gramStart"/>
            <w:r w:rsidRPr="00DC3A5F">
              <w:rPr>
                <w:rFonts w:ascii="Courier New" w:hAnsi="Courier New" w:cs="Courier New"/>
                <w:bCs/>
                <w:lang w:eastAsia="de-DE"/>
              </w:rPr>
              <w:t>s</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int2float(</w:t>
            </w:r>
            <w:proofErr w:type="spellStart"/>
            <w:r w:rsidRPr="00DC3A5F">
              <w:rPr>
                <w:rFonts w:ascii="Courier New" w:hAnsi="Courier New" w:cs="Courier New"/>
                <w:bCs/>
                <w:lang w:eastAsia="de-DE"/>
              </w:rPr>
              <w:t>f_NB_CalculateModificationPeriod</w:t>
            </w:r>
            <w:proofErr w:type="spellEnd"/>
            <w:r w:rsidRPr="00DC3A5F">
              <w:rPr>
                <w:rFonts w:ascii="Courier New" w:hAnsi="Courier New" w:cs="Courier New"/>
                <w:bCs/>
                <w:lang w:eastAsia="de-DE"/>
              </w:rPr>
              <w:t xml:space="preserve"> (nbiot_Cell1))/100.0;</w:t>
            </w:r>
          </w:p>
          <w:p w14:paraId="119D6C5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w:t>
            </w:r>
            <w:proofErr w:type="gramStart"/>
            <w:r w:rsidRPr="00DC3A5F">
              <w:rPr>
                <w:rFonts w:ascii="Courier New" w:hAnsi="Courier New" w:cs="Courier New"/>
                <w:bCs/>
                <w:lang w:eastAsia="de-DE"/>
              </w:rPr>
              <w:t>Delay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2.1 * </w:t>
            </w:r>
            <w:proofErr w:type="spellStart"/>
            <w:r w:rsidRPr="00DC3A5F">
              <w:rPr>
                <w:rFonts w:ascii="Courier New" w:hAnsi="Courier New" w:cs="Courier New"/>
                <w:bCs/>
                <w:lang w:eastAsia="de-DE"/>
              </w:rPr>
              <w:t>v_ModificationPeriod_s</w:t>
            </w:r>
            <w:proofErr w:type="spellEnd"/>
            <w:r w:rsidRPr="00DC3A5F">
              <w:rPr>
                <w:rFonts w:ascii="Courier New" w:hAnsi="Courier New" w:cs="Courier New"/>
                <w:bCs/>
                <w:lang w:eastAsia="de-DE"/>
              </w:rPr>
              <w:t>); //@sic R5s240246 sic@</w:t>
            </w:r>
          </w:p>
          <w:p w14:paraId="5F53314E"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159771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DE63DC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34DBFDF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Prepare Msg4 at the SS for step 17</w:t>
            </w:r>
          </w:p>
          <w:p w14:paraId="76A9BE8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f_NBIOT_508_RRCConnectionSetup();</w:t>
            </w:r>
          </w:p>
          <w:p w14:paraId="68FEE8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v_RrcConnectionSetup.message_.c1.rrcConnectionSetup_r13.criticalExtensions.c1.rrcConnectionSetup_r13.radioResourceConfigDedicated_r13.mac_MainConfig_r13.explicitValue_r13.offsetThresholdTA_</w:t>
            </w:r>
            <w:proofErr w:type="gramStart"/>
            <w:r w:rsidRPr="00DC3A5F">
              <w:rPr>
                <w:rFonts w:ascii="Courier New" w:hAnsi="Courier New" w:cs="Courier New"/>
                <w:bCs/>
                <w:lang w:eastAsia="de-DE"/>
              </w:rPr>
              <w:t>r17.setup :</w:t>
            </w:r>
            <w:proofErr w:type="gramEnd"/>
            <w:r w:rsidRPr="00DC3A5F">
              <w:rPr>
                <w:rFonts w:ascii="Courier New" w:hAnsi="Courier New" w:cs="Courier New"/>
                <w:bCs/>
                <w:lang w:eastAsia="de-DE"/>
              </w:rPr>
              <w:t>= ms3;</w:t>
            </w:r>
          </w:p>
          <w:p w14:paraId="162898F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f_NBIOT_SS_ConfigRachProcedureMsg4(nbiot_Cell1, </w:t>
            </w:r>
            <w:proofErr w:type="spellStart"/>
            <w:r w:rsidRPr="00DC3A5F">
              <w:rPr>
                <w:rFonts w:ascii="Courier New" w:hAnsi="Courier New" w:cs="Courier New"/>
                <w:bCs/>
                <w:lang w:eastAsia="de-DE"/>
              </w:rPr>
              <w:t>v_RrcConnectionSetup</w:t>
            </w:r>
            <w:proofErr w:type="spellEnd"/>
            <w:r w:rsidRPr="00DC3A5F">
              <w:rPr>
                <w:rFonts w:ascii="Courier New" w:hAnsi="Courier New" w:cs="Courier New"/>
                <w:bCs/>
                <w:lang w:eastAsia="de-DE"/>
              </w:rPr>
              <w:t>); //@sic R5s240246 sic@</w:t>
            </w:r>
          </w:p>
          <w:p w14:paraId="2E80E1A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15D4D5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36CA0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//Power on UE.</w:t>
            </w:r>
          </w:p>
          <w:p w14:paraId="494D9AE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413DA62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51D070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16F"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5A298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w:t>
            </w:r>
            <w:proofErr w:type="spellStart"/>
            <w:r w:rsidRPr="00DC3A5F">
              <w:rPr>
                <w:rFonts w:ascii="Courier New" w:hAnsi="Courier New" w:cs="Courier New"/>
                <w:bCs/>
                <w:lang w:eastAsia="de-DE"/>
              </w:rPr>
              <w:t>NPRACHSteps</w:t>
            </w:r>
            <w:proofErr w:type="spellEnd"/>
          </w:p>
          <w:p w14:paraId="79BFE4A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51B4736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12BCE7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40812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16G"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4B000A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Random Access Response with RAPID corresponding to the transmitted Preamble in step 16F</w:t>
            </w:r>
          </w:p>
          <w:p w14:paraId="1F16E35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C1B2E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16H"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9CB5F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 with no Timing Advance Report MAC CE</w:t>
            </w:r>
          </w:p>
          <w:p w14:paraId="1A0EB46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alt{</w:t>
            </w:r>
            <w:proofErr w:type="gramEnd"/>
          </w:p>
          <w:p w14:paraId="412B038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r w:rsidRPr="007124E2">
              <w:rPr>
                <w:rFonts w:ascii="Courier New" w:hAnsi="Courier New" w:cs="Courier New"/>
                <w:bCs/>
                <w:highlight w:val="yellow"/>
                <w:lang w:eastAsia="de-DE"/>
              </w:rPr>
              <w:t>,?</w:t>
            </w:r>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/MB FFS prose CR, implementation postponed</w:t>
            </w:r>
          </w:p>
          <w:p w14:paraId="2A33D39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t_Timer.start</w:t>
            </w:r>
            <w:proofErr w:type="spellEnd"/>
            <w:r w:rsidRPr="00DC3A5F">
              <w:rPr>
                <w:rFonts w:ascii="Courier New" w:hAnsi="Courier New" w:cs="Courier New"/>
                <w:bCs/>
                <w:lang w:eastAsia="de-DE"/>
              </w:rPr>
              <w:t>(0.2);</w:t>
            </w:r>
          </w:p>
          <w:p w14:paraId="21486D5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alt {</w:t>
            </w:r>
          </w:p>
          <w:p w14:paraId="7297929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3BE0CCC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3A1DDC2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69435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t_Timer.timeout</w:t>
            </w:r>
            <w:proofErr w:type="spellEnd"/>
            <w:r w:rsidRPr="00DC3A5F">
              <w:rPr>
                <w:rFonts w:ascii="Courier New" w:hAnsi="Courier New" w:cs="Courier New"/>
                <w:bCs/>
                <w:lang w:eastAsia="de-DE"/>
              </w:rPr>
              <w:t>{}</w:t>
            </w:r>
          </w:p>
          <w:p w14:paraId="1ED89E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74FDF4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E34ABD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55B107E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03884C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EE9F8C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0FA913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7A19C0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17"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DECC45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-NB message to configure the </w:t>
            </w:r>
            <w:proofErr w:type="spellStart"/>
            <w:r w:rsidRPr="00DC3A5F">
              <w:rPr>
                <w:rFonts w:ascii="Courier New" w:hAnsi="Courier New" w:cs="Courier New"/>
                <w:bCs/>
                <w:lang w:eastAsia="de-DE"/>
              </w:rPr>
              <w:t>offsetThresholdTA</w:t>
            </w:r>
            <w:proofErr w:type="spellEnd"/>
            <w:r w:rsidRPr="00DC3A5F">
              <w:rPr>
                <w:rFonts w:ascii="Courier New" w:hAnsi="Courier New" w:cs="Courier New"/>
                <w:bCs/>
                <w:lang w:eastAsia="de-DE"/>
              </w:rPr>
              <w:t>, Table 22.3.1.13.3.3-2</w:t>
            </w:r>
          </w:p>
          <w:p w14:paraId="4F341B6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D0B752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18"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5B99A73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30AFD6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64CD3B7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06F304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/@sic R5s240246 sic@</w:t>
            </w:r>
          </w:p>
          <w:p w14:paraId="349BEAC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5C8AF67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A1D03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2611881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99D85F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7B27FD8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83657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else</w:t>
            </w:r>
          </w:p>
          <w:p w14:paraId="67BBFEB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226AA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18")</w:t>
            </w:r>
          </w:p>
          <w:p w14:paraId="10759C9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B05A24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722E571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6CF6E5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EC8AB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18A-18J"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36B8B4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0FCC2C2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r w:rsidRPr="00DC3A5F">
              <w:rPr>
                <w:rFonts w:ascii="Courier New" w:hAnsi="Courier New" w:cs="Courier New"/>
                <w:bCs/>
                <w:lang w:eastAsia="de-DE"/>
              </w:rPr>
              <w:t>);</w:t>
            </w:r>
          </w:p>
          <w:p w14:paraId="26C738A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3D4252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//switch to L2 test mode</w:t>
            </w:r>
          </w:p>
          <w:p w14:paraId="3CA1E02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f_NBIOT_L2_CPMode_StopULGrant_EnableSrbTestMode(nbiot_Cell1, </w:t>
            </w:r>
            <w:proofErr w:type="spellStart"/>
            <w:r w:rsidRPr="00DC3A5F">
              <w:rPr>
                <w:rFonts w:ascii="Courier New" w:hAnsi="Courier New" w:cs="Courier New"/>
                <w:bCs/>
                <w:lang w:eastAsia="de-DE"/>
              </w:rPr>
              <w:t>TransparentMode_RLC_MAC</w:t>
            </w:r>
            <w:proofErr w:type="spellEnd"/>
            <w:r w:rsidRPr="00DC3A5F">
              <w:rPr>
                <w:rFonts w:ascii="Courier New" w:hAnsi="Courier New" w:cs="Courier New"/>
                <w:bCs/>
                <w:lang w:eastAsia="de-DE"/>
              </w:rPr>
              <w:t>);</w:t>
            </w:r>
          </w:p>
          <w:p w14:paraId="2921C8C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01F8CF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 19"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57005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 MAC PDU containing a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MAC CE with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set to 5 </w:t>
            </w:r>
            <w:proofErr w:type="spellStart"/>
            <w:r w:rsidRPr="00DC3A5F">
              <w:rPr>
                <w:rFonts w:ascii="Courier New" w:hAnsi="Courier New" w:cs="Courier New"/>
                <w:bCs/>
                <w:lang w:eastAsia="de-DE"/>
              </w:rPr>
              <w:t>ms</w:t>
            </w:r>
            <w:proofErr w:type="spellEnd"/>
            <w:r w:rsidRPr="00DC3A5F">
              <w:rPr>
                <w:rFonts w:ascii="Courier New" w:hAnsi="Courier New" w:cs="Courier New"/>
                <w:bCs/>
                <w:lang w:eastAsia="de-DE"/>
              </w:rPr>
              <w:t>.</w:t>
            </w:r>
          </w:p>
          <w:p w14:paraId="559A442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f_NBIOT_MAC_CPMode_</w:t>
            </w:r>
            <w:proofErr w:type="gramStart"/>
            <w:r w:rsidRPr="00DC3A5F">
              <w:rPr>
                <w:rFonts w:ascii="Courier New" w:hAnsi="Courier New" w:cs="Courier New"/>
                <w:bCs/>
                <w:lang w:eastAsia="de-DE"/>
              </w:rPr>
              <w:t>SendMacPdu</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w:t>
            </w:r>
            <w:proofErr w:type="spellStart"/>
            <w:r w:rsidRPr="00DC3A5F">
              <w:rPr>
                <w:rFonts w:ascii="Courier New" w:hAnsi="Courier New" w:cs="Courier New"/>
                <w:bCs/>
                <w:lang w:eastAsia="de-DE"/>
              </w:rPr>
              <w:t>cs_MAC_PDU_DifferentialKoffset</w:t>
            </w:r>
            <w:proofErr w:type="spellEnd"/>
            <w:r w:rsidRPr="00DC3A5F">
              <w:rPr>
                <w:rFonts w:ascii="Courier New" w:hAnsi="Courier New" w:cs="Courier New"/>
                <w:bCs/>
                <w:lang w:eastAsia="de-DE"/>
              </w:rPr>
              <w:t xml:space="preserve">(int2bit(5,6)));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1A36B55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TimingStart</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f_NBIOT_GetNextSearchSpace</w:t>
            </w:r>
            <w:proofErr w:type="spellEnd"/>
            <w:r w:rsidRPr="00DC3A5F">
              <w:rPr>
                <w:rFonts w:ascii="Courier New" w:hAnsi="Courier New" w:cs="Courier New"/>
                <w:bCs/>
                <w:lang w:eastAsia="de-DE"/>
              </w:rPr>
              <w:t>(nbiot_Cell1);</w:t>
            </w:r>
          </w:p>
          <w:p w14:paraId="3FD689A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cs_TimingInfo_SubFrameFull</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v_TimingStart</w:t>
            </w:r>
            <w:proofErr w:type="spellEnd"/>
            <w:r w:rsidRPr="00DC3A5F">
              <w:rPr>
                <w:rFonts w:ascii="Courier New" w:hAnsi="Courier New" w:cs="Courier New"/>
                <w:bCs/>
                <w:lang w:eastAsia="de-DE"/>
              </w:rPr>
              <w:t>);</w:t>
            </w:r>
          </w:p>
          <w:p w14:paraId="246C23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CommonCellConfig</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cas_NB_CellConfig_Update_NTNConfig</w:t>
            </w:r>
            <w:proofErr w:type="spell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cs_NB_NTN_Config</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cs_NB_NTN_TimingOffset</w:t>
            </w:r>
            <w:proofErr w:type="spellEnd"/>
            <w:r w:rsidRPr="00DC3A5F">
              <w:rPr>
                <w:rFonts w:ascii="Courier New" w:hAnsi="Courier New" w:cs="Courier New"/>
                <w:bCs/>
                <w:lang w:eastAsia="de-DE"/>
              </w:rPr>
              <w:t xml:space="preserve"> (545))));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638DC50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0CC249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//leave L2 test mode</w:t>
            </w:r>
          </w:p>
          <w:p w14:paraId="42A46B2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cs_TimingInfo_SubFrameFull(f_NBIOT_IncrementSearchSpace(v_TimingStart, 2.0));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38B091A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f_NBIOT_L2_CPMode_</w:t>
            </w:r>
            <w:proofErr w:type="gramStart"/>
            <w:r w:rsidRPr="00DC3A5F">
              <w:rPr>
                <w:rFonts w:ascii="Courier New" w:hAnsi="Courier New" w:cs="Courier New"/>
                <w:bCs/>
                <w:lang w:eastAsia="de-DE"/>
              </w:rPr>
              <w:t>RestoreSRBs(</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v_RLC_CountsInfoListByRef.AM_VTS</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v_RLC_CountsInfoListByRef.AM_VRR</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68CFF07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ULGrantTransmission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cs_NB_UL_GrantScheduling_Start</w:t>
            </w:r>
            <w:proofErr w:type="spellEnd"/>
            <w:r w:rsidRPr="00DC3A5F">
              <w:rPr>
                <w:rFonts w:ascii="Courier New" w:hAnsi="Courier New" w:cs="Courier New"/>
                <w:bCs/>
                <w:lang w:eastAsia="de-DE"/>
              </w:rPr>
              <w:t>);  //MB FFS postponed</w:t>
            </w:r>
          </w:p>
          <w:p w14:paraId="0C4894F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787A71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 xml:space="preserve"> "Steps 20-21"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A22E62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sends </w:t>
            </w:r>
            <w:proofErr w:type="spellStart"/>
            <w:r w:rsidRPr="00DC3A5F">
              <w:rPr>
                <w:rFonts w:ascii="Courier New" w:hAnsi="Courier New" w:cs="Courier New"/>
                <w:bCs/>
                <w:lang w:eastAsia="de-DE"/>
              </w:rPr>
              <w:t>UECapabilityEnquiry</w:t>
            </w:r>
            <w:proofErr w:type="spellEnd"/>
            <w:r w:rsidRPr="00DC3A5F">
              <w:rPr>
                <w:rFonts w:ascii="Courier New" w:hAnsi="Courier New" w:cs="Courier New"/>
                <w:bCs/>
                <w:lang w:eastAsia="de-DE"/>
              </w:rPr>
              <w:t>-NB message to the UE</w:t>
            </w:r>
          </w:p>
          <w:p w14:paraId="77E3CE6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972A2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UE send a </w:t>
            </w:r>
            <w:proofErr w:type="spellStart"/>
            <w:r w:rsidRPr="00DC3A5F">
              <w:rPr>
                <w:rFonts w:ascii="Courier New" w:hAnsi="Courier New" w:cs="Courier New"/>
                <w:bCs/>
                <w:lang w:eastAsia="de-DE"/>
              </w:rPr>
              <w:t>UECapabilityInformation</w:t>
            </w:r>
            <w:proofErr w:type="spellEnd"/>
            <w:r w:rsidRPr="00DC3A5F">
              <w:rPr>
                <w:rFonts w:ascii="Courier New" w:hAnsi="Courier New" w:cs="Courier New"/>
                <w:bCs/>
                <w:lang w:eastAsia="de-DE"/>
              </w:rPr>
              <w:t xml:space="preserve">-NB message after applying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of 5ms received at step 19?</w:t>
            </w:r>
          </w:p>
          <w:p w14:paraId="3DCF365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Capability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5164D81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4C1AE9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//Note: Successful reception of this message at SS confirms that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is applied at UE.</w:t>
            </w:r>
          </w:p>
          <w:p w14:paraId="355382F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highlight w:val="yellow"/>
                <w:lang w:eastAsia="de-DE"/>
              </w:rPr>
              <w:t>f_NBIOT_</w:t>
            </w:r>
            <w:proofErr w:type="gramStart"/>
            <w:r w:rsidRPr="00DC3A5F">
              <w:rPr>
                <w:rFonts w:ascii="Courier New" w:hAnsi="Courier New" w:cs="Courier New"/>
                <w:bCs/>
                <w:highlight w:val="yellow"/>
                <w:lang w:eastAsia="de-DE"/>
              </w:rPr>
              <w:t>PreliminaryPass</w:t>
            </w:r>
            <w:proofErr w:type="spellEnd"/>
            <w:r w:rsidRPr="00DC3A5F">
              <w:rPr>
                <w:rFonts w:ascii="Courier New" w:hAnsi="Courier New" w:cs="Courier New"/>
                <w:bCs/>
                <w:highlight w:val="yellow"/>
                <w:lang w:eastAsia="de-DE"/>
              </w:rPr>
              <w:t>(</w:t>
            </w:r>
            <w:proofErr w:type="gramEnd"/>
            <w:r w:rsidRPr="00DC3A5F">
              <w:rPr>
                <w:rFonts w:ascii="Courier New" w:hAnsi="Courier New" w:cs="Courier New"/>
                <w:bCs/>
                <w:highlight w:val="yellow"/>
                <w:lang w:eastAsia="de-DE"/>
              </w:rPr>
              <w:t>__FILE__, __LINE__, "Step 21");</w:t>
            </w:r>
          </w:p>
          <w:p w14:paraId="5FD4FD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903615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1B9A36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(false);</w:t>
            </w:r>
          </w:p>
          <w:p w14:paraId="29BDFEE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8E9D4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D980B6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Postamble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N2_CONNECTED);</w:t>
            </w:r>
          </w:p>
          <w:p w14:paraId="0CFA8EFE" w14:textId="77777777" w:rsidR="00C930FB" w:rsidRDefault="00C930FB" w:rsidP="0090005D">
            <w:pPr>
              <w:autoSpaceDE w:val="0"/>
              <w:autoSpaceDN w:val="0"/>
              <w:adjustRightInd w:val="0"/>
              <w:spacing w:after="0"/>
              <w:rPr>
                <w:rFonts w:ascii="Courier New" w:hAnsi="Courier New" w:cs="Courier New"/>
                <w:lang w:eastAsia="de-DE"/>
              </w:rPr>
            </w:pPr>
            <w:r w:rsidRPr="00DC3A5F">
              <w:rPr>
                <w:rFonts w:ascii="Courier New" w:hAnsi="Courier New" w:cs="Courier New"/>
                <w:bCs/>
                <w:lang w:eastAsia="de-DE"/>
              </w:rPr>
              <w:t xml:space="preserve">  }</w:t>
            </w:r>
            <w:r w:rsidRPr="002F347F">
              <w:rPr>
                <w:rFonts w:ascii="Courier New" w:hAnsi="Courier New" w:cs="Courier New"/>
                <w:lang w:eastAsia="de-DE"/>
              </w:rPr>
              <w:t xml:space="preserve">  </w:t>
            </w:r>
          </w:p>
          <w:p w14:paraId="034C6392" w14:textId="77777777" w:rsidR="00C930FB" w:rsidRPr="00CA4CF2" w:rsidRDefault="00C930FB" w:rsidP="0090005D">
            <w:pPr>
              <w:autoSpaceDE w:val="0"/>
              <w:autoSpaceDN w:val="0"/>
              <w:adjustRightInd w:val="0"/>
              <w:spacing w:after="0"/>
              <w:rPr>
                <w:rFonts w:ascii="Courier New" w:hAnsi="Courier New" w:cs="Courier New"/>
                <w:b/>
                <w:lang w:eastAsia="de-DE"/>
              </w:rPr>
            </w:pPr>
          </w:p>
        </w:tc>
      </w:tr>
      <w:bookmarkEnd w:id="8"/>
      <w:bookmarkEnd w:id="9"/>
      <w:bookmarkEnd w:id="10"/>
      <w:bookmarkEnd w:id="17"/>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02548" w14:textId="77777777" w:rsidR="002E100C" w:rsidRDefault="002E100C">
      <w:r>
        <w:separator/>
      </w:r>
    </w:p>
  </w:endnote>
  <w:endnote w:type="continuationSeparator" w:id="0">
    <w:p w14:paraId="21CE53C2" w14:textId="77777777" w:rsidR="002E100C" w:rsidRDefault="002E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6A725" w14:textId="77777777" w:rsidR="002E100C" w:rsidRDefault="002E100C">
      <w:r>
        <w:separator/>
      </w:r>
    </w:p>
  </w:footnote>
  <w:footnote w:type="continuationSeparator" w:id="0">
    <w:p w14:paraId="68781AF5" w14:textId="77777777" w:rsidR="002E100C" w:rsidRDefault="002E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0A34F17"/>
    <w:multiLevelType w:val="hybridMultilevel"/>
    <w:tmpl w:val="BD62FCD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CDC7D9A"/>
    <w:multiLevelType w:val="hybridMultilevel"/>
    <w:tmpl w:val="BD62FC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28"/>
    <w:rsid w:val="00022E4A"/>
    <w:rsid w:val="00070E09"/>
    <w:rsid w:val="000A6394"/>
    <w:rsid w:val="000B7FED"/>
    <w:rsid w:val="000C038A"/>
    <w:rsid w:val="000C6598"/>
    <w:rsid w:val="000D44B3"/>
    <w:rsid w:val="00127405"/>
    <w:rsid w:val="00145D43"/>
    <w:rsid w:val="00192C46"/>
    <w:rsid w:val="001A08B3"/>
    <w:rsid w:val="001A7B60"/>
    <w:rsid w:val="001B52F0"/>
    <w:rsid w:val="001B7A65"/>
    <w:rsid w:val="001E41F3"/>
    <w:rsid w:val="001E5B1E"/>
    <w:rsid w:val="0026004D"/>
    <w:rsid w:val="002640DD"/>
    <w:rsid w:val="00275D12"/>
    <w:rsid w:val="00284FEB"/>
    <w:rsid w:val="002860C4"/>
    <w:rsid w:val="002B5741"/>
    <w:rsid w:val="002E100C"/>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C3C"/>
    <w:rsid w:val="008A45A6"/>
    <w:rsid w:val="008B2F65"/>
    <w:rsid w:val="008D3CCC"/>
    <w:rsid w:val="008F3789"/>
    <w:rsid w:val="008F686C"/>
    <w:rsid w:val="009052D9"/>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7FAC"/>
    <w:rsid w:val="00B258BB"/>
    <w:rsid w:val="00B531E5"/>
    <w:rsid w:val="00B67B97"/>
    <w:rsid w:val="00B968C8"/>
    <w:rsid w:val="00BA3EC5"/>
    <w:rsid w:val="00BA51D9"/>
    <w:rsid w:val="00BB5DFC"/>
    <w:rsid w:val="00BD279D"/>
    <w:rsid w:val="00BD6BB8"/>
    <w:rsid w:val="00C66BA2"/>
    <w:rsid w:val="00C870F6"/>
    <w:rsid w:val="00C907B5"/>
    <w:rsid w:val="00C930FB"/>
    <w:rsid w:val="00C95985"/>
    <w:rsid w:val="00CC5026"/>
    <w:rsid w:val="00CC68D0"/>
    <w:rsid w:val="00D03F9A"/>
    <w:rsid w:val="00D06D51"/>
    <w:rsid w:val="00D24991"/>
    <w:rsid w:val="00D50255"/>
    <w:rsid w:val="00D66520"/>
    <w:rsid w:val="00D84AE9"/>
    <w:rsid w:val="00D9124E"/>
    <w:rsid w:val="00D974DA"/>
    <w:rsid w:val="00DE34CF"/>
    <w:rsid w:val="00E13F3D"/>
    <w:rsid w:val="00E34898"/>
    <w:rsid w:val="00EB09B7"/>
    <w:rsid w:val="00EE7D7C"/>
    <w:rsid w:val="00F05F2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locked/>
    <w:rsid w:val="00C930FB"/>
    <w:rPr>
      <w:rFonts w:ascii="Arial" w:hAnsi="Arial"/>
      <w:lang w:val="en-GB" w:eastAsia="en-US"/>
    </w:rPr>
  </w:style>
  <w:style w:type="character" w:styleId="Hervorhebung">
    <w:name w:val="Emphasis"/>
    <w:qFormat/>
    <w:rsid w:val="00892C3C"/>
    <w:rPr>
      <w:i/>
      <w:iCs/>
    </w:rPr>
  </w:style>
  <w:style w:type="paragraph" w:styleId="Titel">
    <w:name w:val="Title"/>
    <w:basedOn w:val="Standard"/>
    <w:next w:val="Standard"/>
    <w:link w:val="TitelZchn"/>
    <w:qFormat/>
    <w:rsid w:val="00892C3C"/>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892C3C"/>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3640F-2413-4877-8395-846267BE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3559</Words>
  <Characters>20290</Characters>
  <Application>Microsoft Office Word</Application>
  <DocSecurity>0</DocSecurity>
  <Lines>169</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2024-06-12T11:25:00Z</dcterms:created>
  <dcterms:modified xsi:type="dcterms:W3CDTF">2024-06-12T11:25:00Z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R5s240412</vt:lpwstr>
  </property>
  <property fmtid="{D5CDD505-2E9C-101B-9397-08002B2CF9AE}" pid="10" name="Spec#">
    <vt:lpwstr>36.523-3</vt:lpwstr>
  </property>
  <property fmtid="{D5CDD505-2E9C-101B-9397-08002B2CF9AE}" pid="11" name="Cr#">
    <vt:lpwstr>4828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NB-IoT NTN test case 22.3.1.13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2024-06-09</vt:lpwstr>
  </property>
  <property fmtid="{D5CDD505-2E9C-101B-9397-08002B2CF9AE}" pid="20" name="Release">
    <vt:lpwstr>Rel-18</vt:lpwstr>
  </property>
</Properties>
</file>