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743AC9" w14:textId="77777777" w:rsidR="00B226BE" w:rsidRDefault="00B226BE" w:rsidP="00B226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04CAE">
        <w:fldChar w:fldCharType="begin"/>
      </w:r>
      <w:r w:rsidR="00204CAE">
        <w:instrText xml:space="preserve"> DOCPROPERTY  TSG/WGRef  \* MERGEFORMAT </w:instrText>
      </w:r>
      <w:r w:rsidR="00204CAE">
        <w:fldChar w:fldCharType="separate"/>
      </w:r>
      <w:r>
        <w:rPr>
          <w:b/>
          <w:noProof/>
          <w:sz w:val="24"/>
        </w:rPr>
        <w:t>RAN5</w:t>
      </w:r>
      <w:r w:rsidR="00204CA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04CAE">
        <w:fldChar w:fldCharType="begin"/>
      </w:r>
      <w:r w:rsidR="00204CAE">
        <w:instrText xml:space="preserve"> DOCPROPERTY  MtgSeq  \* MERGEFORMAT </w:instrText>
      </w:r>
      <w:r w:rsidR="00204CAE">
        <w:fldChar w:fldCharType="separate"/>
      </w:r>
      <w:r w:rsidRPr="00EB09B7">
        <w:rPr>
          <w:b/>
          <w:noProof/>
          <w:sz w:val="24"/>
        </w:rPr>
        <w:t>2024</w:t>
      </w:r>
      <w:r w:rsidR="00204CAE">
        <w:rPr>
          <w:b/>
          <w:noProof/>
          <w:sz w:val="24"/>
        </w:rPr>
        <w:fldChar w:fldCharType="end"/>
      </w:r>
      <w:r w:rsidR="00204CAE">
        <w:fldChar w:fldCharType="begin"/>
      </w:r>
      <w:r w:rsidR="00204CAE">
        <w:instrText xml:space="preserve"> DOCPROPERTY  MtgTitle  \* MERGEFORMAT </w:instrText>
      </w:r>
      <w:r w:rsidR="00204CAE">
        <w:fldChar w:fldCharType="separate"/>
      </w:r>
      <w:r>
        <w:rPr>
          <w:b/>
          <w:noProof/>
          <w:sz w:val="24"/>
        </w:rPr>
        <w:t>-TTCN email</w:t>
      </w:r>
      <w:r w:rsidR="00204CA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04CAE">
        <w:fldChar w:fldCharType="begin"/>
      </w:r>
      <w:r w:rsidR="00204CAE">
        <w:instrText xml:space="preserve"> DOCPROPERTY  Tdoc#  \* MERGEFORMAT </w:instrText>
      </w:r>
      <w:r w:rsidR="00204CAE">
        <w:fldChar w:fldCharType="separate"/>
      </w:r>
      <w:r w:rsidRPr="00E13F3D">
        <w:rPr>
          <w:b/>
          <w:i/>
          <w:noProof/>
          <w:sz w:val="28"/>
        </w:rPr>
        <w:t>R5s240257</w:t>
      </w:r>
      <w:r w:rsidR="00204CAE">
        <w:rPr>
          <w:b/>
          <w:i/>
          <w:noProof/>
          <w:sz w:val="28"/>
        </w:rPr>
        <w:fldChar w:fldCharType="end"/>
      </w:r>
    </w:p>
    <w:p w14:paraId="4AFFDFED" w14:textId="77777777" w:rsidR="00B226BE" w:rsidRDefault="00204CAE" w:rsidP="00B226B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226B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226BE">
        <w:rPr>
          <w:b/>
          <w:noProof/>
          <w:sz w:val="24"/>
        </w:rPr>
        <w:t xml:space="preserve">, </w:t>
      </w:r>
      <w:r w:rsidR="00B226BE">
        <w:fldChar w:fldCharType="begin"/>
      </w:r>
      <w:r w:rsidR="00B226BE">
        <w:instrText xml:space="preserve"> DOCPROPERTY  Country  \* MERGEFORMAT </w:instrText>
      </w:r>
      <w:r w:rsidR="00B226BE">
        <w:fldChar w:fldCharType="end"/>
      </w:r>
      <w:r w:rsidR="00B226B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226BE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B226B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226BE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26BE" w14:paraId="536A7C42" w14:textId="77777777" w:rsidTr="001F08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E55B2" w14:textId="77777777" w:rsidR="00B226BE" w:rsidRDefault="00B226BE" w:rsidP="001F08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226BE" w14:paraId="7339A1DF" w14:textId="77777777" w:rsidTr="001F08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2DCDB6" w14:textId="77777777" w:rsidR="00B226BE" w:rsidRDefault="00B226BE" w:rsidP="001F08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26BE" w14:paraId="7E80BF4C" w14:textId="77777777" w:rsidTr="001F08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3D14A" w14:textId="77777777" w:rsidR="00B226BE" w:rsidRDefault="00B226BE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BE" w14:paraId="468E2AD1" w14:textId="77777777" w:rsidTr="001F0862">
        <w:tc>
          <w:tcPr>
            <w:tcW w:w="142" w:type="dxa"/>
            <w:tcBorders>
              <w:left w:val="single" w:sz="4" w:space="0" w:color="auto"/>
            </w:tcBorders>
          </w:tcPr>
          <w:p w14:paraId="2C37C863" w14:textId="77777777" w:rsidR="00B226BE" w:rsidRDefault="00B226BE" w:rsidP="001F08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0F4884" w14:textId="77777777" w:rsidR="00B226BE" w:rsidRPr="00410371" w:rsidRDefault="00204CAE" w:rsidP="001F08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226BE"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5DE5E4" w14:textId="77777777" w:rsidR="00B226BE" w:rsidRDefault="00B226BE" w:rsidP="001F08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493213" w14:textId="77777777" w:rsidR="00B226BE" w:rsidRPr="00410371" w:rsidRDefault="00204CAE" w:rsidP="001F086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226BE" w:rsidRPr="00410371">
              <w:rPr>
                <w:b/>
                <w:noProof/>
                <w:sz w:val="28"/>
              </w:rPr>
              <w:t>4799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812B8FF" w14:textId="77777777" w:rsidR="00B226BE" w:rsidRDefault="00B226BE" w:rsidP="001F08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501463" w14:textId="77777777" w:rsidR="00B226BE" w:rsidRPr="00410371" w:rsidRDefault="00204CAE" w:rsidP="001F08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226BE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82AD647" w14:textId="77777777" w:rsidR="00B226BE" w:rsidRDefault="00B226BE" w:rsidP="001F08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6B6A77" w14:textId="77777777" w:rsidR="00B226BE" w:rsidRPr="00410371" w:rsidRDefault="00204CAE" w:rsidP="001F08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226BE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E0223D" w14:textId="77777777" w:rsidR="00B226BE" w:rsidRDefault="00B226BE" w:rsidP="001F0862">
            <w:pPr>
              <w:pStyle w:val="CRCoverPage"/>
              <w:spacing w:after="0"/>
              <w:rPr>
                <w:noProof/>
              </w:rPr>
            </w:pPr>
          </w:p>
        </w:tc>
      </w:tr>
      <w:tr w:rsidR="00B226BE" w14:paraId="3AB438CE" w14:textId="77777777" w:rsidTr="001F08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0D77A7" w14:textId="77777777" w:rsidR="00B226BE" w:rsidRDefault="00B226BE" w:rsidP="001F0862">
            <w:pPr>
              <w:pStyle w:val="CRCoverPage"/>
              <w:spacing w:after="0"/>
              <w:rPr>
                <w:noProof/>
              </w:rPr>
            </w:pPr>
          </w:p>
        </w:tc>
      </w:tr>
      <w:tr w:rsidR="00B226BE" w14:paraId="6316DB31" w14:textId="77777777" w:rsidTr="001F08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F40955" w14:textId="77777777" w:rsidR="00B226BE" w:rsidRPr="00F25D98" w:rsidRDefault="00B226BE" w:rsidP="001F08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26BE" w14:paraId="0559031D" w14:textId="77777777" w:rsidTr="001F0862">
        <w:tc>
          <w:tcPr>
            <w:tcW w:w="9641" w:type="dxa"/>
            <w:gridSpan w:val="9"/>
          </w:tcPr>
          <w:p w14:paraId="7EE3D46B" w14:textId="77777777" w:rsidR="00B226BE" w:rsidRDefault="00B226BE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D914ED" w14:textId="77777777" w:rsidR="00B226BE" w:rsidRDefault="00B226BE" w:rsidP="00B226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26BE" w14:paraId="090122EB" w14:textId="77777777" w:rsidTr="001F0862">
        <w:tc>
          <w:tcPr>
            <w:tcW w:w="2835" w:type="dxa"/>
          </w:tcPr>
          <w:p w14:paraId="1D049414" w14:textId="77777777" w:rsidR="00B226BE" w:rsidRDefault="00B226BE" w:rsidP="001F08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B17DC9" w14:textId="77777777" w:rsidR="00B226BE" w:rsidRDefault="00B226BE" w:rsidP="001F08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335C8A" w14:textId="77777777" w:rsidR="00B226BE" w:rsidRDefault="00B226BE" w:rsidP="001F0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71EFC6" w14:textId="77777777" w:rsidR="00B226BE" w:rsidRDefault="00B226BE" w:rsidP="001F08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087060" w14:textId="77777777" w:rsidR="00B226BE" w:rsidRDefault="00B226BE" w:rsidP="001F0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CBC680" w14:textId="77777777" w:rsidR="00B226BE" w:rsidRDefault="00B226BE" w:rsidP="001F08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8AFC1C" w14:textId="77777777" w:rsidR="00B226BE" w:rsidRDefault="00B226BE" w:rsidP="001F0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F68F52" w14:textId="77777777" w:rsidR="00B226BE" w:rsidRDefault="00B226BE" w:rsidP="001F08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E50BC3" w14:textId="77777777" w:rsidR="00B226BE" w:rsidRDefault="00B226BE" w:rsidP="001F08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A53424" w14:textId="77777777" w:rsidR="00B226BE" w:rsidRDefault="00B226BE" w:rsidP="00B226B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26BE" w14:paraId="09FC92A3" w14:textId="77777777" w:rsidTr="001F0862">
        <w:tc>
          <w:tcPr>
            <w:tcW w:w="9640" w:type="dxa"/>
            <w:gridSpan w:val="11"/>
          </w:tcPr>
          <w:p w14:paraId="5BCE0758" w14:textId="77777777" w:rsidR="00B226BE" w:rsidRDefault="00B226BE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BE" w14:paraId="5755C5C3" w14:textId="77777777" w:rsidTr="001F08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923E9F" w14:textId="77777777" w:rsidR="00B226BE" w:rsidRDefault="00B226BE" w:rsidP="001F08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93793" w14:textId="77777777" w:rsidR="00B226BE" w:rsidRDefault="00204CAE" w:rsidP="001F08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226BE">
              <w:t>Correction to NBIOT testcase 22.5.6 (for NB-NTN UE)</w:t>
            </w:r>
            <w:r>
              <w:fldChar w:fldCharType="end"/>
            </w:r>
          </w:p>
        </w:tc>
      </w:tr>
      <w:tr w:rsidR="00B226BE" w14:paraId="3096FBFB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1090AEFF" w14:textId="77777777" w:rsidR="00B226BE" w:rsidRDefault="00B226BE" w:rsidP="001F0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96285B" w14:textId="77777777" w:rsidR="00B226BE" w:rsidRDefault="00B226BE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BE" w14:paraId="0E0CBBF7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2B4DAC9E" w14:textId="77777777" w:rsidR="00B226BE" w:rsidRDefault="00B226BE" w:rsidP="001F08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E3FA78" w14:textId="77777777" w:rsidR="00B226BE" w:rsidRDefault="00204CAE" w:rsidP="001F08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226BE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B226BE" w14:paraId="3B661054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1993BB90" w14:textId="77777777" w:rsidR="00B226BE" w:rsidRDefault="00B226BE" w:rsidP="001F08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8F4C11" w14:textId="013D0115" w:rsidR="00B226BE" w:rsidRDefault="00B226BE" w:rsidP="001F086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226BE" w14:paraId="7FFA3C67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558D2C6C" w14:textId="77777777" w:rsidR="00B226BE" w:rsidRDefault="00B226BE" w:rsidP="001F0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EE1722" w14:textId="77777777" w:rsidR="00B226BE" w:rsidRDefault="00B226BE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BE" w14:paraId="0B8DCE0B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3DEC3F71" w14:textId="77777777" w:rsidR="00B226BE" w:rsidRDefault="00B226BE" w:rsidP="001F08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4AADFD" w14:textId="77777777" w:rsidR="00B226BE" w:rsidRDefault="00204CAE" w:rsidP="001F08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226BE">
              <w:rPr>
                <w:noProof/>
              </w:rPr>
              <w:t>TEI13_Test, NB_IOT-UEConTest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B0197E0" w14:textId="77777777" w:rsidR="00B226BE" w:rsidRDefault="00B226BE" w:rsidP="001F08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2C6BD4" w14:textId="77777777" w:rsidR="00B226BE" w:rsidRDefault="00B226BE" w:rsidP="001F08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317CCE" w14:textId="77777777" w:rsidR="00B226BE" w:rsidRDefault="00204CAE" w:rsidP="001F08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226BE">
              <w:rPr>
                <w:noProof/>
              </w:rPr>
              <w:t>2024-03-15</w:t>
            </w:r>
            <w:r>
              <w:rPr>
                <w:noProof/>
              </w:rPr>
              <w:fldChar w:fldCharType="end"/>
            </w:r>
          </w:p>
        </w:tc>
      </w:tr>
      <w:tr w:rsidR="00B226BE" w14:paraId="1F7AA086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5A26425A" w14:textId="77777777" w:rsidR="00B226BE" w:rsidRDefault="00B226BE" w:rsidP="001F0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CC660B" w14:textId="77777777" w:rsidR="00B226BE" w:rsidRDefault="00B226BE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736454" w14:textId="77777777" w:rsidR="00B226BE" w:rsidRDefault="00B226BE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DCA40F" w14:textId="77777777" w:rsidR="00B226BE" w:rsidRDefault="00B226BE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8EC079" w14:textId="77777777" w:rsidR="00B226BE" w:rsidRDefault="00B226BE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BE" w14:paraId="16E2C6D2" w14:textId="77777777" w:rsidTr="001F08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6D01DB" w14:textId="77777777" w:rsidR="00B226BE" w:rsidRDefault="00B226BE" w:rsidP="001F08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ED0BD7" w14:textId="77777777" w:rsidR="00B226BE" w:rsidRDefault="00204CAE" w:rsidP="001F08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226B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EC3CC6" w14:textId="77777777" w:rsidR="00B226BE" w:rsidRDefault="00B226BE" w:rsidP="001F08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E479EE" w14:textId="77777777" w:rsidR="00B226BE" w:rsidRDefault="00B226BE" w:rsidP="001F08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267EFF" w14:textId="77777777" w:rsidR="00B226BE" w:rsidRDefault="00204CAE" w:rsidP="001F08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226BE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B226BE" w14:paraId="484D7C81" w14:textId="77777777" w:rsidTr="001F08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F21306" w14:textId="77777777" w:rsidR="00B226BE" w:rsidRDefault="00B226BE" w:rsidP="001F08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D09184" w14:textId="77777777" w:rsidR="00B226BE" w:rsidRDefault="00B226BE" w:rsidP="001F08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6B419B" w14:textId="77777777" w:rsidR="00B226BE" w:rsidRDefault="00B226BE" w:rsidP="001F08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C0AA2E" w14:textId="77777777" w:rsidR="00B226BE" w:rsidRPr="007C2097" w:rsidRDefault="00B226BE" w:rsidP="001F08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226BE" w14:paraId="2A3CFB68" w14:textId="77777777" w:rsidTr="001F0862">
        <w:tc>
          <w:tcPr>
            <w:tcW w:w="1843" w:type="dxa"/>
          </w:tcPr>
          <w:p w14:paraId="5FAE39E0" w14:textId="77777777" w:rsidR="00B226BE" w:rsidRDefault="00B226BE" w:rsidP="001F0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EF3E7C" w14:textId="77777777" w:rsidR="00B226BE" w:rsidRDefault="00B226BE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BE" w14:paraId="62B79DAC" w14:textId="77777777" w:rsidTr="001F08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58EE4" w14:textId="77777777" w:rsidR="00B226BE" w:rsidRDefault="00B226BE" w:rsidP="00B226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CA51A6" w14:textId="77777777" w:rsidR="00B226BE" w:rsidRDefault="00B226BE" w:rsidP="00B22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 of this testcase,  timer of 0.5s is started after Step 44 so that the ATTACH ACCEPT is successfully transmitted before changing the cell power level.</w:t>
            </w:r>
          </w:p>
          <w:p w14:paraId="077CC5E6" w14:textId="77777777" w:rsidR="00B226BE" w:rsidRDefault="00B226BE" w:rsidP="00B22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value works for normal NBIOT device, but for NB-NTN device, this is not enough because of the Koffset. As a result, a NB-NTN device my not get the Attach ACCEPT at Step 44 successully.</w:t>
            </w:r>
          </w:p>
          <w:p w14:paraId="1EC76698" w14:textId="75519BD4" w:rsidR="00B226BE" w:rsidRDefault="00B226BE" w:rsidP="00B22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B226BE" w14:paraId="63F2BE22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8CDA0" w14:textId="77777777" w:rsidR="00B226BE" w:rsidRDefault="00B226BE" w:rsidP="00B226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55820" w14:textId="77777777" w:rsidR="00B226BE" w:rsidRDefault="00B226BE" w:rsidP="00B226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BE" w14:paraId="3E43495F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4F797" w14:textId="77777777" w:rsidR="00B226BE" w:rsidRDefault="00B226BE" w:rsidP="00B226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C7EB77" w14:textId="77777777" w:rsidR="00B226BE" w:rsidRDefault="00B226BE" w:rsidP="00B22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TTCN to accommodate both normal NBIOT and NTN-NBIOT device behavior.</w:t>
            </w:r>
          </w:p>
          <w:p w14:paraId="0C4B4283" w14:textId="767B9A44" w:rsidR="00B226BE" w:rsidRDefault="00B226BE" w:rsidP="00B22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B226BE" w14:paraId="1F9E3F86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29AAD" w14:textId="77777777" w:rsidR="00B226BE" w:rsidRDefault="00B226BE" w:rsidP="00B226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D4BE87" w14:textId="77777777" w:rsidR="00B226BE" w:rsidRDefault="00B226BE" w:rsidP="00B226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BE" w14:paraId="064F852C" w14:textId="77777777" w:rsidTr="001F08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F7C289" w14:textId="77777777" w:rsidR="00B226BE" w:rsidRDefault="00B226BE" w:rsidP="00B226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EC6DA" w14:textId="34D81671" w:rsidR="00B226BE" w:rsidRDefault="00B226BE" w:rsidP="00B22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Conformant UE may failed the test case. </w:t>
            </w:r>
          </w:p>
        </w:tc>
      </w:tr>
      <w:tr w:rsidR="00B226BE" w14:paraId="506EBDBC" w14:textId="77777777" w:rsidTr="001F0862">
        <w:tc>
          <w:tcPr>
            <w:tcW w:w="2694" w:type="dxa"/>
            <w:gridSpan w:val="2"/>
          </w:tcPr>
          <w:p w14:paraId="33B492B8" w14:textId="77777777" w:rsidR="00B226BE" w:rsidRDefault="00B226BE" w:rsidP="00B226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6D7D5A" w14:textId="77777777" w:rsidR="00B226BE" w:rsidRDefault="00B226BE" w:rsidP="00B226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BE" w14:paraId="68BD7C68" w14:textId="77777777" w:rsidTr="001F08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71BF8C" w14:textId="77777777" w:rsidR="00B226BE" w:rsidRDefault="00B226BE" w:rsidP="00B226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CE2710" w14:textId="4F313A7F" w:rsidR="00B226BE" w:rsidRDefault="00E24953" w:rsidP="00B22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22.5.6</w:t>
            </w:r>
          </w:p>
        </w:tc>
      </w:tr>
      <w:tr w:rsidR="00B226BE" w14:paraId="267E08EB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A9BB0" w14:textId="77777777" w:rsidR="00B226BE" w:rsidRDefault="00B226BE" w:rsidP="00B226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139D15" w14:textId="77777777" w:rsidR="00B226BE" w:rsidRDefault="00B226BE" w:rsidP="00B226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BE" w14:paraId="3DD7DCE4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28F47D" w14:textId="77777777" w:rsidR="00B226BE" w:rsidRDefault="00B226BE" w:rsidP="00B226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38466F" w14:textId="77777777" w:rsidR="00B226BE" w:rsidRDefault="00B226BE" w:rsidP="00B226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F30729" w14:textId="77777777" w:rsidR="00B226BE" w:rsidRDefault="00B226BE" w:rsidP="00B226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668CE1" w14:textId="77777777" w:rsidR="00B226BE" w:rsidRDefault="00B226BE" w:rsidP="00B226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377D89" w14:textId="77777777" w:rsidR="00B226BE" w:rsidRDefault="00B226BE" w:rsidP="00B226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26BE" w14:paraId="35BE1112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1F4DE" w14:textId="77777777" w:rsidR="00B226BE" w:rsidRDefault="00B226BE" w:rsidP="00B226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5B9A8E" w14:textId="77777777" w:rsidR="00B226BE" w:rsidRDefault="00B226BE" w:rsidP="00B226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4EC04" w14:textId="0D073432" w:rsidR="00B226BE" w:rsidRDefault="00B226BE" w:rsidP="00B226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1F124C" w14:textId="77777777" w:rsidR="00B226BE" w:rsidRDefault="00B226BE" w:rsidP="00B226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0DB3F7" w14:textId="1C5F441E" w:rsidR="00B226BE" w:rsidRDefault="00B226BE" w:rsidP="00B226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26BE" w14:paraId="4F3891F0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19DF4" w14:textId="77777777" w:rsidR="00B226BE" w:rsidRDefault="00B226BE" w:rsidP="00B226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357F3E" w14:textId="77777777" w:rsidR="00B226BE" w:rsidRDefault="00B226BE" w:rsidP="00B226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F530E" w14:textId="686A27FF" w:rsidR="00B226BE" w:rsidRDefault="00B226BE" w:rsidP="00B226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01F85C" w14:textId="77777777" w:rsidR="00B226BE" w:rsidRDefault="00B226BE" w:rsidP="00B226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A1A4B5" w14:textId="0DC5034D" w:rsidR="00B226BE" w:rsidRDefault="00B226BE" w:rsidP="00B226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26BE" w14:paraId="6E0FE50C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38A64" w14:textId="77777777" w:rsidR="00B226BE" w:rsidRDefault="00B226BE" w:rsidP="00B226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0EEE0" w14:textId="77777777" w:rsidR="00B226BE" w:rsidRDefault="00B226BE" w:rsidP="00B226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8EB55" w14:textId="4B8D4691" w:rsidR="00B226BE" w:rsidRDefault="00B226BE" w:rsidP="00B226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E8DB31" w14:textId="77777777" w:rsidR="00B226BE" w:rsidRDefault="00B226BE" w:rsidP="00B226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2DD34B" w14:textId="5A1C5C21" w:rsidR="00B226BE" w:rsidRDefault="00B226BE" w:rsidP="00B226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26BE" w14:paraId="1E6B554F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2E07D" w14:textId="77777777" w:rsidR="00B226BE" w:rsidRDefault="00B226BE" w:rsidP="00B226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FB013D" w14:textId="77777777" w:rsidR="00B226BE" w:rsidRDefault="00B226BE" w:rsidP="00B226BE">
            <w:pPr>
              <w:pStyle w:val="CRCoverPage"/>
              <w:spacing w:after="0"/>
              <w:rPr>
                <w:noProof/>
              </w:rPr>
            </w:pPr>
          </w:p>
        </w:tc>
      </w:tr>
      <w:tr w:rsidR="00B226BE" w14:paraId="53B63330" w14:textId="77777777" w:rsidTr="001F08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B46A81" w14:textId="77777777" w:rsidR="00B226BE" w:rsidRDefault="00B226BE" w:rsidP="00B226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69030" w14:textId="77777777" w:rsidR="00B226BE" w:rsidRDefault="00B226BE" w:rsidP="00B226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26BE" w:rsidRPr="008863B9" w14:paraId="1B15DF82" w14:textId="77777777" w:rsidTr="001F08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D6A9A8" w14:textId="77777777" w:rsidR="00B226BE" w:rsidRPr="008863B9" w:rsidRDefault="00B226BE" w:rsidP="00B226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37571E" w14:textId="77777777" w:rsidR="00B226BE" w:rsidRPr="008863B9" w:rsidRDefault="00B226BE" w:rsidP="00B226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26BE" w14:paraId="4A510F8B" w14:textId="77777777" w:rsidTr="001F08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2C4E40" w14:textId="77777777" w:rsidR="00B226BE" w:rsidRDefault="00B226BE" w:rsidP="00B226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2C6CB" w14:textId="77777777" w:rsidR="00B226BE" w:rsidRDefault="00B226BE" w:rsidP="00B226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CE315F" w14:textId="77777777" w:rsidR="00B226BE" w:rsidRDefault="00B226BE" w:rsidP="00B226BE">
      <w:pPr>
        <w:pStyle w:val="CRCoverPage"/>
        <w:spacing w:after="0"/>
        <w:rPr>
          <w:noProof/>
          <w:sz w:val="8"/>
          <w:szCs w:val="8"/>
        </w:rPr>
      </w:pPr>
    </w:p>
    <w:p w14:paraId="144FBC01" w14:textId="77777777" w:rsidR="00B226BE" w:rsidRDefault="00B226BE" w:rsidP="00B226BE">
      <w:pPr>
        <w:rPr>
          <w:noProof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el"/>
        <w:jc w:val="left"/>
        <w:rPr>
          <w:rStyle w:val="Hervorhebung"/>
          <w:rFonts w:ascii="Arial" w:hAnsi="Arial" w:cs="Arial"/>
          <w:b w:val="0"/>
          <w:i w:val="0"/>
          <w:lang w:eastAsia="en-GB"/>
        </w:rPr>
      </w:pPr>
      <w:bookmarkStart w:id="1" w:name="_Toc161385511"/>
      <w:r w:rsidRPr="00E12CDE">
        <w:rPr>
          <w:rStyle w:val="Hervorhebung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3451A02D" w14:textId="020BBC4B" w:rsidR="00E24953" w:rsidRDefault="00444FBC">
      <w:pPr>
        <w:pStyle w:val="Verzeichnis1"/>
        <w:rPr>
          <w:rFonts w:asciiTheme="minorHAnsi" w:hAnsiTheme="minorHAnsi" w:cstheme="minorBidi"/>
          <w:noProof/>
          <w:szCs w:val="22"/>
          <w:lang w:eastAsia="en-GB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E24953" w:rsidRPr="00680332">
        <w:rPr>
          <w:rFonts w:ascii="Arial" w:hAnsi="Arial" w:cs="Arial"/>
          <w:iCs/>
          <w:noProof/>
        </w:rPr>
        <w:t>Table of Contents</w:t>
      </w:r>
      <w:r w:rsidR="00E24953">
        <w:rPr>
          <w:noProof/>
        </w:rPr>
        <w:tab/>
      </w:r>
      <w:r w:rsidR="00E24953">
        <w:rPr>
          <w:noProof/>
        </w:rPr>
        <w:fldChar w:fldCharType="begin"/>
      </w:r>
      <w:r w:rsidR="00E24953">
        <w:rPr>
          <w:noProof/>
        </w:rPr>
        <w:instrText xml:space="preserve"> PAGEREF _Toc161385511 \h </w:instrText>
      </w:r>
      <w:r w:rsidR="00E24953">
        <w:rPr>
          <w:noProof/>
        </w:rPr>
      </w:r>
      <w:r w:rsidR="00E24953">
        <w:rPr>
          <w:noProof/>
        </w:rPr>
        <w:fldChar w:fldCharType="separate"/>
      </w:r>
      <w:r w:rsidR="00E24953">
        <w:rPr>
          <w:noProof/>
        </w:rPr>
        <w:t>2</w:t>
      </w:r>
      <w:r w:rsidR="00E24953">
        <w:rPr>
          <w:noProof/>
        </w:rPr>
        <w:fldChar w:fldCharType="end"/>
      </w:r>
    </w:p>
    <w:p w14:paraId="3A7AB9E9" w14:textId="37F040DB" w:rsidR="00E24953" w:rsidRDefault="00E24953">
      <w:pPr>
        <w:pStyle w:val="Verzeichnis1"/>
        <w:rPr>
          <w:rFonts w:asciiTheme="minorHAnsi" w:hAnsiTheme="minorHAnsi" w:cstheme="minorBidi"/>
          <w:noProof/>
          <w:szCs w:val="22"/>
          <w:lang w:eastAsia="en-GB"/>
        </w:rPr>
      </w:pPr>
      <w:r w:rsidRPr="00680332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680332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_Toc161385512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13AF823" w14:textId="299281BE" w:rsidR="00E24953" w:rsidRDefault="00E24953">
      <w:pPr>
        <w:pStyle w:val="Verzeichnis1"/>
        <w:rPr>
          <w:rFonts w:asciiTheme="minorHAnsi" w:hAnsiTheme="minorHAnsi" w:cstheme="minorBidi"/>
          <w:noProof/>
          <w:szCs w:val="22"/>
          <w:lang w:eastAsia="en-GB"/>
        </w:rPr>
      </w:pPr>
      <w:r w:rsidRPr="00680332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680332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_Toc161385513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E4E1E0D" w14:textId="71195052" w:rsidR="00E24953" w:rsidRDefault="00E24953">
      <w:pPr>
        <w:pStyle w:val="Verzeichnis2"/>
        <w:rPr>
          <w:rFonts w:asciiTheme="minorHAnsi" w:hAnsiTheme="minorHAnsi" w:cstheme="minorBidi"/>
          <w:noProof/>
          <w:sz w:val="22"/>
          <w:szCs w:val="22"/>
          <w:lang w:eastAsia="en-GB"/>
        </w:rPr>
      </w:pPr>
      <w:r w:rsidRPr="00680332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sz w:val="22"/>
          <w:szCs w:val="22"/>
          <w:lang w:eastAsia="en-GB"/>
        </w:rPr>
        <w:tab/>
      </w:r>
      <w:r w:rsidRPr="00680332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_Toc161385514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63404987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berschrift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61385512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4C87FEF7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iwd-TTCN3-B2022-09_D23wk</w:t>
      </w:r>
      <w:r w:rsidR="00E24953">
        <w:t>49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berschrift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161385513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161385514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1"/>
          <w:bookmarkEnd w:id="12"/>
          <w:bookmarkEnd w:id="13"/>
          <w:p w14:paraId="43C9FA85" w14:textId="77777777" w:rsidR="00273EC8" w:rsidRPr="00E12CDE" w:rsidRDefault="00273EC8" w:rsidP="00A03A20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D778B9" w14:textId="6D41FA2B" w:rsidR="00273EC8" w:rsidRPr="00E12CDE" w:rsidRDefault="00786530" w:rsidP="00A03A20">
            <w:pPr>
              <w:spacing w:after="0"/>
              <w:rPr>
                <w:rFonts w:ascii="Arial" w:hAnsi="Arial" w:cs="Arial"/>
              </w:rPr>
            </w:pPr>
            <w:r w:rsidRPr="00786530">
              <w:rPr>
                <w:rFonts w:ascii="Arial" w:hAnsi="Arial"/>
                <w:noProof/>
              </w:rPr>
              <w:t>fl_TC_22_5_6_Body</w:t>
            </w:r>
            <w:r>
              <w:rPr>
                <w:rFonts w:ascii="Arial" w:hAnsi="Arial"/>
                <w:noProof/>
              </w:rPr>
              <w:t>()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9BB53CF" w14:textId="77777777" w:rsidR="00B226BE" w:rsidRDefault="00B226BE" w:rsidP="00B226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 of this testcase,  timer of 0.5s is started after Step 44 so that the ATTACH ACCEPT is successfully transmitted before changing the cell power level.</w:t>
            </w:r>
          </w:p>
          <w:p w14:paraId="328B0584" w14:textId="77777777" w:rsidR="00B226BE" w:rsidRDefault="00B226BE" w:rsidP="00B226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value works for normal NBIOT device, but for NB-NTN device, this is not enough because of the Koffset. As a result, a NB-NTN device my not get the Attach ACCEPT at Step 44 successully.</w:t>
            </w:r>
          </w:p>
          <w:p w14:paraId="3A48DE08" w14:textId="1A5F6036" w:rsidR="00CF375B" w:rsidRPr="00E12CDE" w:rsidRDefault="00B226BE" w:rsidP="00B226BE">
            <w:pPr>
              <w:autoSpaceDE w:val="0"/>
              <w:autoSpaceDN w:val="0"/>
              <w:adjustRightInd w:val="0"/>
              <w:spacing w:after="0"/>
              <w:rPr>
                <w:rFonts w:eastAsia="SimSun" w:cs="Arial"/>
                <w:lang w:eastAsia="zh-CN"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C16679C" w14:textId="77777777" w:rsidR="00DE4E0A" w:rsidRPr="00B226BE" w:rsidRDefault="00B226BE" w:rsidP="00B226BE">
            <w:pPr>
              <w:pStyle w:val="CRCoverPage"/>
              <w:spacing w:after="0"/>
              <w:rPr>
                <w:rFonts w:cs="Arial"/>
              </w:rPr>
            </w:pPr>
            <w:r w:rsidRPr="00B226BE">
              <w:rPr>
                <w:rFonts w:cs="Arial"/>
                <w:noProof/>
              </w:rPr>
              <w:t xml:space="preserve">Based on whether </w:t>
            </w:r>
            <w:proofErr w:type="spellStart"/>
            <w:r w:rsidRPr="00B226BE">
              <w:rPr>
                <w:rFonts w:cs="Arial"/>
              </w:rPr>
              <w:t>pc_NB_ntn_Connectivity_EPC</w:t>
            </w:r>
            <w:proofErr w:type="spellEnd"/>
            <w:r w:rsidRPr="00B226BE">
              <w:rPr>
                <w:rFonts w:cs="Arial"/>
              </w:rPr>
              <w:t xml:space="preserve"> or </w:t>
            </w:r>
            <w:proofErr w:type="spellStart"/>
            <w:r w:rsidRPr="00B226BE">
              <w:rPr>
                <w:rFonts w:cs="Arial"/>
              </w:rPr>
              <w:t>pc_NB_ntn_only_Connectivity_EPC</w:t>
            </w:r>
            <w:proofErr w:type="spellEnd"/>
            <w:r w:rsidRPr="00B226BE">
              <w:rPr>
                <w:rFonts w:cs="Arial"/>
              </w:rPr>
              <w:t xml:space="preserve"> is set to TRUE, started the timer for 0.5s or 1.5s</w:t>
            </w:r>
          </w:p>
          <w:p w14:paraId="1E9F1675" w14:textId="5BD0171C" w:rsidR="00B226BE" w:rsidRPr="003406A9" w:rsidRDefault="00B226BE" w:rsidP="00B226BE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 w:rsidRPr="00B226BE">
              <w:rPr>
                <w:rFonts w:eastAsia="SimSun" w:cs="Arial"/>
                <w:lang w:eastAsia="zh-CN"/>
              </w:rPr>
              <w:t>Please see below.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324026CC" w:rsidR="00DE4E0A" w:rsidRPr="00E12CDE" w:rsidRDefault="00786530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>
              <w:rPr>
                <w:rFonts w:ascii="Arial" w:hAnsi="Arial" w:cs="Arial"/>
                <w:lang w:eastAsia="zh-CN"/>
              </w:rPr>
              <w:t>NBIOT_NAS_Attach.ttcn</w:t>
            </w:r>
            <w:proofErr w:type="spellEnd"/>
          </w:p>
        </w:tc>
      </w:tr>
      <w:tr w:rsidR="00BB4435" w:rsidRPr="00E12CDE" w14:paraId="6FF02E50" w14:textId="77777777" w:rsidTr="00A03A20">
        <w:tc>
          <w:tcPr>
            <w:tcW w:w="1985" w:type="dxa"/>
          </w:tcPr>
          <w:p w14:paraId="37EB5E23" w14:textId="6EEBAA44" w:rsidR="00BB4435" w:rsidRPr="00E12CDE" w:rsidRDefault="00BB4435" w:rsidP="00DE4E0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Comments</w:t>
            </w:r>
          </w:p>
        </w:tc>
        <w:tc>
          <w:tcPr>
            <w:tcW w:w="7654" w:type="dxa"/>
          </w:tcPr>
          <w:p w14:paraId="5B87485E" w14:textId="4AC803B3" w:rsidR="00BB4435" w:rsidRDefault="00BB4435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 w:rsidRPr="009B6844">
              <w:rPr>
                <w:rFonts w:ascii="Arial" w:hAnsi="Arial" w:cs="Arial"/>
                <w:highlight w:val="cyan"/>
                <w:lang w:eastAsia="zh-CN"/>
              </w:rPr>
              <w:t>Accepted, but will be implemented slightly different to ensure the</w:t>
            </w:r>
            <w:r w:rsidR="00EE087E" w:rsidRPr="009B6844">
              <w:rPr>
                <w:rFonts w:ascii="Arial" w:hAnsi="Arial" w:cs="Arial"/>
                <w:highlight w:val="cyan"/>
                <w:lang w:eastAsia="zh-CN"/>
              </w:rPr>
              <w:t xml:space="preserve"> new</w:t>
            </w:r>
            <w:r w:rsidRPr="009B6844">
              <w:rPr>
                <w:rFonts w:ascii="Arial" w:hAnsi="Arial" w:cs="Arial"/>
                <w:highlight w:val="cyan"/>
                <w:lang w:eastAsia="zh-CN"/>
              </w:rPr>
              <w:t xml:space="preserve"> timer applies only when the TC is run the NTN environment.</w:t>
            </w:r>
          </w:p>
        </w:tc>
      </w:tr>
    </w:tbl>
    <w:p w14:paraId="1684A5AF" w14:textId="77777777" w:rsidR="00273EC8" w:rsidRPr="00E12CDE" w:rsidRDefault="00273EC8" w:rsidP="00273EC8"/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3DE0863E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>function fl_TC_22_5_6_</w:t>
            </w:r>
            <w:proofErr w:type="gramStart"/>
            <w:r w:rsidRPr="00474BEE">
              <w:rPr>
                <w:rFonts w:ascii="Courier New" w:hAnsi="Courier New" w:cs="Courier New"/>
                <w:sz w:val="18"/>
                <w:szCs w:val="18"/>
              </w:rPr>
              <w:t>Body(</w:t>
            </w:r>
            <w:proofErr w:type="gramEnd"/>
            <w:r w:rsidRPr="00474BEE">
              <w:rPr>
                <w:rFonts w:ascii="Courier New" w:hAnsi="Courier New" w:cs="Courier New"/>
                <w:sz w:val="18"/>
                <w:szCs w:val="18"/>
              </w:rPr>
              <w:t>) runs on NBIOT_PTC</w:t>
            </w:r>
          </w:p>
          <w:p w14:paraId="698ADB94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3F15F4F9" w14:textId="0754E953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>
              <w:rPr>
                <w:rFonts w:ascii="Courier New" w:hAnsi="Courier New" w:cs="Courier New"/>
                <w:sz w:val="18"/>
                <w:szCs w:val="18"/>
              </w:rPr>
              <w:t>………………………</w:t>
            </w:r>
          </w:p>
          <w:p w14:paraId="4863C082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35DD2314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474BEE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"Step 44" </w:t>
            </w:r>
            <w:proofErr w:type="spellStart"/>
            <w:r w:rsidRPr="00474BEE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474BEE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7F9786A9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fl_TC_22_5_6_</w:t>
            </w:r>
            <w:proofErr w:type="gramStart"/>
            <w:r w:rsidRPr="00474BEE">
              <w:rPr>
                <w:rFonts w:ascii="Courier New" w:hAnsi="Courier New" w:cs="Courier New"/>
                <w:sz w:val="18"/>
                <w:szCs w:val="18"/>
              </w:rPr>
              <w:t>AttachAccept(</w:t>
            </w:r>
            <w:proofErr w:type="gramEnd"/>
            <w:r w:rsidRPr="00474BEE">
              <w:rPr>
                <w:rFonts w:ascii="Courier New" w:hAnsi="Courier New" w:cs="Courier New"/>
                <w:sz w:val="18"/>
                <w:szCs w:val="18"/>
              </w:rPr>
              <w:t>nbiot_Cell51,</w:t>
            </w:r>
          </w:p>
          <w:p w14:paraId="7315FDC6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</w:t>
            </w:r>
            <w:proofErr w:type="spellStart"/>
            <w:r w:rsidRPr="00474BEE">
              <w:rPr>
                <w:rFonts w:ascii="Courier New" w:hAnsi="Courier New" w:cs="Courier New"/>
                <w:sz w:val="18"/>
                <w:szCs w:val="18"/>
              </w:rPr>
              <w:t>v_NAS_Ind</w:t>
            </w:r>
            <w:proofErr w:type="spellEnd"/>
            <w:r w:rsidRPr="00474BEE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2DB582DA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</w:t>
            </w:r>
            <w:proofErr w:type="spellStart"/>
            <w:r w:rsidRPr="00474BEE">
              <w:rPr>
                <w:rFonts w:ascii="Courier New" w:hAnsi="Courier New" w:cs="Courier New"/>
                <w:sz w:val="18"/>
                <w:szCs w:val="18"/>
              </w:rPr>
              <w:t>cs_TAIListNonConsecutive_</w:t>
            </w:r>
            <w:proofErr w:type="gramStart"/>
            <w:r w:rsidRPr="00474BEE">
              <w:rPr>
                <w:rFonts w:ascii="Courier New" w:hAnsi="Courier New" w:cs="Courier New"/>
                <w:sz w:val="18"/>
                <w:szCs w:val="18"/>
              </w:rPr>
              <w:t>lv</w:t>
            </w:r>
            <w:proofErr w:type="spellEnd"/>
            <w:r w:rsidRPr="00474BEE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474BEE">
              <w:rPr>
                <w:rFonts w:ascii="Courier New" w:hAnsi="Courier New" w:cs="Courier New"/>
                <w:sz w:val="18"/>
                <w:szCs w:val="18"/>
              </w:rPr>
              <w:t>f_Asn2Nas_PlmnId (v_Guti_Params_Cell51.PLMN_Identity), {bit2oct(</w:t>
            </w:r>
            <w:proofErr w:type="spellStart"/>
            <w:r w:rsidRPr="00474BEE">
              <w:rPr>
                <w:rFonts w:ascii="Courier New" w:hAnsi="Courier New" w:cs="Courier New"/>
                <w:sz w:val="18"/>
                <w:szCs w:val="18"/>
              </w:rPr>
              <w:t>f_NBIOT_CellInfo_GetTAC</w:t>
            </w:r>
            <w:proofErr w:type="spellEnd"/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(nbiot_Cell50))}), // @sic R5s170770 sic@</w:t>
            </w:r>
          </w:p>
          <w:p w14:paraId="2769AAA8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f_GutiParameters2</w:t>
            </w:r>
            <w:proofErr w:type="gramStart"/>
            <w:r w:rsidRPr="00474BEE">
              <w:rPr>
                <w:rFonts w:ascii="Courier New" w:hAnsi="Courier New" w:cs="Courier New"/>
                <w:sz w:val="18"/>
                <w:szCs w:val="18"/>
              </w:rPr>
              <w:t>MobileIdentity(</w:t>
            </w:r>
            <w:proofErr w:type="spellStart"/>
            <w:proofErr w:type="gramEnd"/>
            <w:r w:rsidRPr="00474BEE">
              <w:rPr>
                <w:rFonts w:ascii="Courier New" w:hAnsi="Courier New" w:cs="Courier New"/>
                <w:sz w:val="18"/>
                <w:szCs w:val="18"/>
              </w:rPr>
              <w:t>tsc_IEI_Guti</w:t>
            </w:r>
            <w:proofErr w:type="spellEnd"/>
            <w:r w:rsidRPr="00474BEE">
              <w:rPr>
                <w:rFonts w:ascii="Courier New" w:hAnsi="Courier New" w:cs="Courier New"/>
                <w:sz w:val="18"/>
                <w:szCs w:val="18"/>
              </w:rPr>
              <w:t>, v_Guti1_Params)); // @sic R5s170770 sic@</w:t>
            </w:r>
          </w:p>
          <w:p w14:paraId="1BC4B11F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3CBADAE" w14:textId="3B8730B2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474BEE">
              <w:rPr>
                <w:rFonts w:ascii="Courier New" w:hAnsi="Courier New" w:cs="Courier New"/>
                <w:sz w:val="18"/>
                <w:szCs w:val="18"/>
              </w:rPr>
              <w:t>f_</w:t>
            </w:r>
            <w:proofErr w:type="gramStart"/>
            <w:r w:rsidRPr="00474BEE">
              <w:rPr>
                <w:rFonts w:ascii="Courier New" w:hAnsi="Courier New" w:cs="Courier New"/>
                <w:sz w:val="18"/>
                <w:szCs w:val="18"/>
              </w:rPr>
              <w:t>Delay</w:t>
            </w:r>
            <w:proofErr w:type="spellEnd"/>
            <w:r w:rsidRPr="00474BEE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="00786530">
              <w:rPr>
                <w:rFonts w:ascii="Courier New" w:hAnsi="Courier New" w:cs="Courier New"/>
                <w:sz w:val="18"/>
                <w:szCs w:val="18"/>
              </w:rPr>
              <w:t>0</w:t>
            </w: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.5); // @sic R5s180246 sic@   </w:t>
            </w:r>
          </w:p>
          <w:p w14:paraId="17D2C7A0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474BEE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"Step 45" </w:t>
            </w:r>
            <w:proofErr w:type="spellStart"/>
            <w:r w:rsidRPr="00474BEE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474BEE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C410FAF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//SS adjusts the cell power levels according to row T4 in table 22.5.6.3-1.</w:t>
            </w:r>
          </w:p>
          <w:p w14:paraId="370355C9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474BEE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474BEE">
              <w:rPr>
                <w:rFonts w:ascii="Courier New" w:hAnsi="Courier New" w:cs="Courier New"/>
                <w:sz w:val="18"/>
                <w:szCs w:val="18"/>
              </w:rPr>
              <w:t>CellPowerList</w:t>
            </w:r>
            <w:proofErr w:type="spellEnd"/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474BEE">
              <w:rPr>
                <w:rFonts w:ascii="Courier New" w:hAnsi="Courier New" w:cs="Courier New"/>
                <w:sz w:val="18"/>
                <w:szCs w:val="18"/>
              </w:rPr>
              <w:t>= { // @sic R5-174464 sic@</w:t>
            </w:r>
          </w:p>
          <w:p w14:paraId="15FED61D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474BEE">
              <w:rPr>
                <w:rFonts w:ascii="Courier New" w:hAnsi="Courier New" w:cs="Courier New"/>
                <w:sz w:val="18"/>
                <w:szCs w:val="18"/>
              </w:rPr>
              <w:t>cs_NB_</w:t>
            </w:r>
            <w:proofErr w:type="gramStart"/>
            <w:r w:rsidRPr="00474BEE">
              <w:rPr>
                <w:rFonts w:ascii="Courier New" w:hAnsi="Courier New" w:cs="Courier New"/>
                <w:sz w:val="18"/>
                <w:szCs w:val="18"/>
              </w:rPr>
              <w:t>CellPower</w:t>
            </w:r>
            <w:proofErr w:type="spellEnd"/>
            <w:r w:rsidRPr="00474BEE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nbiot_Cell50, </w:t>
            </w:r>
            <w:proofErr w:type="spellStart"/>
            <w:r w:rsidRPr="00474BEE">
              <w:rPr>
                <w:rFonts w:ascii="Courier New" w:hAnsi="Courier New" w:cs="Courier New"/>
                <w:sz w:val="18"/>
                <w:szCs w:val="18"/>
              </w:rPr>
              <w:t>tsc_ServingCellRS_EPRE</w:t>
            </w:r>
            <w:proofErr w:type="spellEnd"/>
            <w:r w:rsidRPr="00474BEE">
              <w:rPr>
                <w:rFonts w:ascii="Courier New" w:hAnsi="Courier New" w:cs="Courier New"/>
                <w:sz w:val="18"/>
                <w:szCs w:val="18"/>
              </w:rPr>
              <w:t>),</w:t>
            </w:r>
          </w:p>
          <w:p w14:paraId="6C68E50F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474BEE">
              <w:rPr>
                <w:rFonts w:ascii="Courier New" w:hAnsi="Courier New" w:cs="Courier New"/>
                <w:sz w:val="18"/>
                <w:szCs w:val="18"/>
              </w:rPr>
              <w:t>cs_NB_</w:t>
            </w:r>
            <w:proofErr w:type="gramStart"/>
            <w:r w:rsidRPr="00474BEE">
              <w:rPr>
                <w:rFonts w:ascii="Courier New" w:hAnsi="Courier New" w:cs="Courier New"/>
                <w:sz w:val="18"/>
                <w:szCs w:val="18"/>
              </w:rPr>
              <w:t>CellPower</w:t>
            </w:r>
            <w:proofErr w:type="spellEnd"/>
            <w:r w:rsidRPr="00474BEE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nbiot_Cell51, </w:t>
            </w:r>
            <w:proofErr w:type="spellStart"/>
            <w:r w:rsidRPr="00474BEE">
              <w:rPr>
                <w:rFonts w:ascii="Courier New" w:hAnsi="Courier New" w:cs="Courier New"/>
                <w:sz w:val="18"/>
                <w:szCs w:val="18"/>
              </w:rPr>
              <w:t>tsc_NonSuitableNBIOTCellRS_EPRE</w:t>
            </w:r>
            <w:proofErr w:type="spellEnd"/>
            <w:r w:rsidRPr="00474BEE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  <w:p w14:paraId="0F285814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};</w:t>
            </w:r>
          </w:p>
          <w:p w14:paraId="19C7B2D6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474BEE">
              <w:rPr>
                <w:rFonts w:ascii="Courier New" w:hAnsi="Courier New" w:cs="Courier New"/>
                <w:sz w:val="18"/>
                <w:szCs w:val="18"/>
              </w:rPr>
              <w:t>f_NBIOT_SetCellPowerList</w:t>
            </w:r>
            <w:proofErr w:type="spellEnd"/>
            <w:r w:rsidRPr="00474BEE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474BEE">
              <w:rPr>
                <w:rFonts w:ascii="Courier New" w:hAnsi="Courier New" w:cs="Courier New"/>
                <w:sz w:val="18"/>
                <w:szCs w:val="18"/>
              </w:rPr>
              <w:t>v_CellPowerList</w:t>
            </w:r>
            <w:proofErr w:type="spellEnd"/>
            <w:r w:rsidRPr="00474BEE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1D247EBB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474BEE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"Step 46- 51" </w:t>
            </w:r>
            <w:proofErr w:type="spellStart"/>
            <w:r w:rsidRPr="00474BEE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474BEE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C1E8E3F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DBB5810" w14:textId="5F87D0F2" w:rsidR="00CF375B" w:rsidRPr="00CF375B" w:rsidRDefault="00474BEE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>
              <w:rPr>
                <w:rFonts w:ascii="Courier New" w:hAnsi="Courier New" w:cs="Courier New"/>
                <w:sz w:val="18"/>
                <w:szCs w:val="18"/>
              </w:rPr>
              <w:t>……………………</w:t>
            </w:r>
            <w:r w:rsidR="00CF375B" w:rsidRPr="00CF375B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14:paraId="5B72381C" w14:textId="772E3BB2" w:rsidR="00273EC8" w:rsidRPr="00E12CDE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36E74CA7" w14:textId="77777777" w:rsidR="00BB4435" w:rsidRDefault="00BB4435" w:rsidP="00BB443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p w14:paraId="6274832D" w14:textId="77777777" w:rsidR="00BB4435" w:rsidRPr="00E12CDE" w:rsidRDefault="00BB4435" w:rsidP="00BB4435">
      <w:pPr>
        <w:rPr>
          <w:b/>
          <w:bCs/>
          <w:lang w:val="en-US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4435" w:rsidRPr="00E12CDE" w14:paraId="7C0749B0" w14:textId="77777777" w:rsidTr="00BA5A2C">
        <w:tc>
          <w:tcPr>
            <w:tcW w:w="9629" w:type="dxa"/>
          </w:tcPr>
          <w:p w14:paraId="2AD92D64" w14:textId="77777777" w:rsidR="00BB4435" w:rsidRPr="00474BEE" w:rsidRDefault="00BB4435" w:rsidP="00BA5A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>function fl_TC_22_5_6_</w:t>
            </w:r>
            <w:proofErr w:type="gramStart"/>
            <w:r w:rsidRPr="00474BEE">
              <w:rPr>
                <w:rFonts w:ascii="Courier New" w:hAnsi="Courier New" w:cs="Courier New"/>
                <w:sz w:val="18"/>
                <w:szCs w:val="18"/>
              </w:rPr>
              <w:t>Body(</w:t>
            </w:r>
            <w:proofErr w:type="gramEnd"/>
            <w:r w:rsidRPr="00474BEE">
              <w:rPr>
                <w:rFonts w:ascii="Courier New" w:hAnsi="Courier New" w:cs="Courier New"/>
                <w:sz w:val="18"/>
                <w:szCs w:val="18"/>
              </w:rPr>
              <w:t>) runs on NBIOT_PTC</w:t>
            </w:r>
          </w:p>
          <w:p w14:paraId="68AF1936" w14:textId="77777777" w:rsidR="00BB4435" w:rsidRDefault="00BB4435" w:rsidP="00BA5A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{ </w:t>
            </w:r>
          </w:p>
          <w:p w14:paraId="20671C30" w14:textId="77777777" w:rsidR="00BB4435" w:rsidRPr="00474BEE" w:rsidRDefault="00BB4435" w:rsidP="00BA5A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………………………</w:t>
            </w:r>
          </w:p>
          <w:p w14:paraId="2EB122AC" w14:textId="77777777" w:rsidR="00BB4435" w:rsidRPr="00474BEE" w:rsidRDefault="00BB4435" w:rsidP="00BA5A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</w:t>
            </w:r>
          </w:p>
          <w:p w14:paraId="5C8BF407" w14:textId="77777777" w:rsidR="00BB4435" w:rsidRPr="00117A9B" w:rsidRDefault="00BB4435" w:rsidP="00BA5A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117A9B">
              <w:rPr>
                <w:rFonts w:ascii="Courier New" w:hAnsi="Courier New" w:cs="Courier New"/>
                <w:sz w:val="18"/>
                <w:szCs w:val="18"/>
              </w:rPr>
              <w:t>//@</w:t>
            </w:r>
            <w:proofErr w:type="spellStart"/>
            <w:r w:rsidRPr="00117A9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"Step 44" </w:t>
            </w:r>
            <w:proofErr w:type="spellStart"/>
            <w:r w:rsidRPr="00117A9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01D9EB1" w14:textId="77777777" w:rsidR="00BB4435" w:rsidRPr="00117A9B" w:rsidRDefault="00BB4435" w:rsidP="00BA5A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   fl_TC_22_5_6_</w:t>
            </w:r>
            <w:proofErr w:type="gramStart"/>
            <w:r w:rsidRPr="00117A9B">
              <w:rPr>
                <w:rFonts w:ascii="Courier New" w:hAnsi="Courier New" w:cs="Courier New"/>
                <w:sz w:val="18"/>
                <w:szCs w:val="18"/>
              </w:rPr>
              <w:t>AttachAccept(</w:t>
            </w:r>
            <w:proofErr w:type="gramEnd"/>
            <w:r w:rsidRPr="00117A9B">
              <w:rPr>
                <w:rFonts w:ascii="Courier New" w:hAnsi="Courier New" w:cs="Courier New"/>
                <w:sz w:val="18"/>
                <w:szCs w:val="18"/>
              </w:rPr>
              <w:t>nbiot_Cell51,</w:t>
            </w:r>
          </w:p>
          <w:p w14:paraId="0B5DA03B" w14:textId="77777777" w:rsidR="00BB4435" w:rsidRPr="00117A9B" w:rsidRDefault="00BB4435" w:rsidP="00BA5A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</w:t>
            </w:r>
            <w:proofErr w:type="spellStart"/>
            <w:r w:rsidRPr="00117A9B">
              <w:rPr>
                <w:rFonts w:ascii="Courier New" w:hAnsi="Courier New" w:cs="Courier New"/>
                <w:sz w:val="18"/>
                <w:szCs w:val="18"/>
              </w:rPr>
              <w:t>v_NAS_Ind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</w:rPr>
              <w:t>,</w:t>
            </w:r>
            <w:bookmarkStart w:id="14" w:name="_GoBack"/>
            <w:bookmarkEnd w:id="14"/>
          </w:p>
          <w:p w14:paraId="21D8A631" w14:textId="77777777" w:rsidR="00BB4435" w:rsidRPr="00117A9B" w:rsidRDefault="00BB4435" w:rsidP="00BA5A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</w:t>
            </w:r>
            <w:proofErr w:type="spellStart"/>
            <w:r w:rsidRPr="00117A9B">
              <w:rPr>
                <w:rFonts w:ascii="Courier New" w:hAnsi="Courier New" w:cs="Courier New"/>
                <w:sz w:val="18"/>
                <w:szCs w:val="18"/>
              </w:rPr>
              <w:t>cs_TAIListNonConsecutive_</w:t>
            </w:r>
            <w:proofErr w:type="gramStart"/>
            <w:r w:rsidRPr="00117A9B">
              <w:rPr>
                <w:rFonts w:ascii="Courier New" w:hAnsi="Courier New" w:cs="Courier New"/>
                <w:sz w:val="18"/>
                <w:szCs w:val="18"/>
              </w:rPr>
              <w:t>lv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117A9B">
              <w:rPr>
                <w:rFonts w:ascii="Courier New" w:hAnsi="Courier New" w:cs="Courier New"/>
                <w:sz w:val="18"/>
                <w:szCs w:val="18"/>
              </w:rPr>
              <w:t>f_Asn2Nas_PlmnId (v_Guti_Params_Cell51.PLMN_Identity), {bit2oct(</w:t>
            </w:r>
            <w:proofErr w:type="spellStart"/>
            <w:r w:rsidRPr="00117A9B">
              <w:rPr>
                <w:rFonts w:ascii="Courier New" w:hAnsi="Courier New" w:cs="Courier New"/>
                <w:sz w:val="18"/>
                <w:szCs w:val="18"/>
              </w:rPr>
              <w:t>f_NBIOT_CellInfo_GetTAC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(nbiot_Cell50))}), // @sic R5s170770 sic@</w:t>
            </w:r>
          </w:p>
          <w:p w14:paraId="0F6C74D8" w14:textId="77777777" w:rsidR="00BB4435" w:rsidRPr="00117A9B" w:rsidRDefault="00BB4435" w:rsidP="00BA5A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f_GutiParameters2</w:t>
            </w:r>
            <w:proofErr w:type="gramStart"/>
            <w:r w:rsidRPr="00117A9B">
              <w:rPr>
                <w:rFonts w:ascii="Courier New" w:hAnsi="Courier New" w:cs="Courier New"/>
                <w:sz w:val="18"/>
                <w:szCs w:val="18"/>
              </w:rPr>
              <w:t>MobileIdentity(</w:t>
            </w:r>
            <w:proofErr w:type="spellStart"/>
            <w:proofErr w:type="gramEnd"/>
            <w:r w:rsidRPr="00117A9B">
              <w:rPr>
                <w:rFonts w:ascii="Courier New" w:hAnsi="Courier New" w:cs="Courier New"/>
                <w:sz w:val="18"/>
                <w:szCs w:val="18"/>
              </w:rPr>
              <w:t>tsc_IEI_Guti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</w:rPr>
              <w:t>, v_Guti1_Params)); // @sic R5s170770 sic@</w:t>
            </w:r>
          </w:p>
          <w:p w14:paraId="4ECB3EE6" w14:textId="77777777" w:rsidR="00BB4435" w:rsidRPr="00117A9B" w:rsidRDefault="00BB4435" w:rsidP="00BA5A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638D721" w14:textId="77777777" w:rsidR="00BB4435" w:rsidRPr="00117A9B" w:rsidRDefault="00BB4435" w:rsidP="00BA5A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>if (</w:t>
            </w:r>
            <w:proofErr w:type="spellStart"/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>pc_NB_ntn_Connectivity_EPC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or </w:t>
            </w:r>
            <w:proofErr w:type="spellStart"/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>pc_NB_ntn_only_Connectivity_EPC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) </w:t>
            </w:r>
            <w:proofErr w:type="gramStart"/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>{  /</w:t>
            </w:r>
            <w:proofErr w:type="gramEnd"/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>/ WI=1263631</w:t>
            </w:r>
          </w:p>
          <w:p w14:paraId="2DA1FFC8" w14:textId="77777777" w:rsidR="00BB4435" w:rsidRPr="00117A9B" w:rsidRDefault="00BB4435" w:rsidP="00BA5A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</w:t>
            </w:r>
            <w:proofErr w:type="spellStart"/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>f_</w:t>
            </w:r>
            <w:proofErr w:type="gramStart"/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>Delay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gramEnd"/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>1.5);</w:t>
            </w:r>
          </w:p>
          <w:p w14:paraId="3ADE599F" w14:textId="77777777" w:rsidR="00BB4435" w:rsidRPr="00117A9B" w:rsidRDefault="00BB4435" w:rsidP="00BA5A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} else {</w:t>
            </w:r>
          </w:p>
          <w:p w14:paraId="7F210AEA" w14:textId="77777777" w:rsidR="00BB4435" w:rsidRPr="00117A9B" w:rsidRDefault="00BB4435" w:rsidP="00BA5A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</w:t>
            </w:r>
            <w:proofErr w:type="spellStart"/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>f_</w:t>
            </w:r>
            <w:proofErr w:type="gramStart"/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>Delay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gramEnd"/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>0.5); // @sic R5s180246 sic@</w:t>
            </w:r>
          </w:p>
          <w:p w14:paraId="31ACB143" w14:textId="77777777" w:rsidR="00BB4435" w:rsidRPr="00117A9B" w:rsidRDefault="00BB4435" w:rsidP="00BA5A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}</w:t>
            </w:r>
          </w:p>
          <w:p w14:paraId="491933BA" w14:textId="77777777" w:rsidR="00BB4435" w:rsidRPr="00117A9B" w:rsidRDefault="00BB4435" w:rsidP="00BA5A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6E23EFC" w14:textId="77777777" w:rsidR="00BB4435" w:rsidRPr="00117A9B" w:rsidRDefault="00BB4435" w:rsidP="00BA5A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117A9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"Step 45" </w:t>
            </w:r>
            <w:proofErr w:type="spellStart"/>
            <w:r w:rsidRPr="00117A9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0973047" w14:textId="77777777" w:rsidR="00BB4435" w:rsidRPr="00117A9B" w:rsidRDefault="00BB4435" w:rsidP="00BA5A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   //SS adjusts the cell power levels according to row T4 in table 22.5.6.3-1.</w:t>
            </w:r>
          </w:p>
          <w:p w14:paraId="1323C865" w14:textId="77777777" w:rsidR="00BB4435" w:rsidRPr="00117A9B" w:rsidRDefault="00BB4435" w:rsidP="00BA5A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117A9B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117A9B">
              <w:rPr>
                <w:rFonts w:ascii="Courier New" w:hAnsi="Courier New" w:cs="Courier New"/>
                <w:sz w:val="18"/>
                <w:szCs w:val="18"/>
              </w:rPr>
              <w:t>CellPowerList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117A9B">
              <w:rPr>
                <w:rFonts w:ascii="Courier New" w:hAnsi="Courier New" w:cs="Courier New"/>
                <w:sz w:val="18"/>
                <w:szCs w:val="18"/>
              </w:rPr>
              <w:t>= { // @sic R5-174464 sic@</w:t>
            </w:r>
          </w:p>
          <w:p w14:paraId="5ECB91CC" w14:textId="77777777" w:rsidR="00BB4435" w:rsidRPr="00117A9B" w:rsidRDefault="00BB4435" w:rsidP="00BA5A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117A9B">
              <w:rPr>
                <w:rFonts w:ascii="Courier New" w:hAnsi="Courier New" w:cs="Courier New"/>
                <w:sz w:val="18"/>
                <w:szCs w:val="18"/>
              </w:rPr>
              <w:t>cs_NB_</w:t>
            </w:r>
            <w:proofErr w:type="gramStart"/>
            <w:r w:rsidRPr="00117A9B">
              <w:rPr>
                <w:rFonts w:ascii="Courier New" w:hAnsi="Courier New" w:cs="Courier New"/>
                <w:sz w:val="18"/>
                <w:szCs w:val="18"/>
              </w:rPr>
              <w:t>CellPower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nbiot_Cell50, </w:t>
            </w:r>
            <w:proofErr w:type="spellStart"/>
            <w:r w:rsidRPr="00117A9B">
              <w:rPr>
                <w:rFonts w:ascii="Courier New" w:hAnsi="Courier New" w:cs="Courier New"/>
                <w:sz w:val="18"/>
                <w:szCs w:val="18"/>
              </w:rPr>
              <w:t>tsc_ServingCellRS_EPRE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</w:rPr>
              <w:t>),</w:t>
            </w:r>
          </w:p>
          <w:p w14:paraId="42A52769" w14:textId="77777777" w:rsidR="00BB4435" w:rsidRPr="00117A9B" w:rsidRDefault="00BB4435" w:rsidP="00BA5A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117A9B">
              <w:rPr>
                <w:rFonts w:ascii="Courier New" w:hAnsi="Courier New" w:cs="Courier New"/>
                <w:sz w:val="18"/>
                <w:szCs w:val="18"/>
              </w:rPr>
              <w:t>cs_NB_</w:t>
            </w:r>
            <w:proofErr w:type="gramStart"/>
            <w:r w:rsidRPr="00117A9B">
              <w:rPr>
                <w:rFonts w:ascii="Courier New" w:hAnsi="Courier New" w:cs="Courier New"/>
                <w:sz w:val="18"/>
                <w:szCs w:val="18"/>
              </w:rPr>
              <w:t>CellPower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nbiot_Cell51, </w:t>
            </w:r>
            <w:proofErr w:type="spellStart"/>
            <w:r w:rsidRPr="00117A9B">
              <w:rPr>
                <w:rFonts w:ascii="Courier New" w:hAnsi="Courier New" w:cs="Courier New"/>
                <w:sz w:val="18"/>
                <w:szCs w:val="18"/>
              </w:rPr>
              <w:t>tsc_NonSuitableNBIOTCellRS_EPRE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  <w:p w14:paraId="54E5BAFD" w14:textId="77777777" w:rsidR="00BB4435" w:rsidRPr="00117A9B" w:rsidRDefault="00BB4435" w:rsidP="00BA5A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   };</w:t>
            </w:r>
          </w:p>
          <w:p w14:paraId="0C435F91" w14:textId="77777777" w:rsidR="00BB4435" w:rsidRPr="00117A9B" w:rsidRDefault="00BB4435" w:rsidP="00BA5A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117A9B">
              <w:rPr>
                <w:rFonts w:ascii="Courier New" w:hAnsi="Courier New" w:cs="Courier New"/>
                <w:sz w:val="18"/>
                <w:szCs w:val="18"/>
              </w:rPr>
              <w:t>f_NBIOT_SetCellPowerList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117A9B">
              <w:rPr>
                <w:rFonts w:ascii="Courier New" w:hAnsi="Courier New" w:cs="Courier New"/>
                <w:sz w:val="18"/>
                <w:szCs w:val="18"/>
              </w:rPr>
              <w:t>v_CellPowerList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0FB6077C" w14:textId="77777777" w:rsidR="00BB4435" w:rsidRDefault="00BB4435" w:rsidP="00BA5A2C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sz w:val="18"/>
                <w:szCs w:val="18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</w:rPr>
              <w:t>//@</w:t>
            </w:r>
            <w:proofErr w:type="spellStart"/>
            <w:r w:rsidRPr="00117A9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"Step 46- 51" </w:t>
            </w:r>
            <w:proofErr w:type="spellStart"/>
            <w:r w:rsidRPr="00117A9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549D04D" w14:textId="77777777" w:rsidR="00BB4435" w:rsidRPr="00474BEE" w:rsidRDefault="00BB4435" w:rsidP="00BA5A2C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………………………………….</w:t>
            </w:r>
          </w:p>
          <w:p w14:paraId="0BC8F2EB" w14:textId="77777777" w:rsidR="00BB4435" w:rsidRPr="00474BEE" w:rsidRDefault="00BB4435" w:rsidP="00BA5A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71BC5CA" w14:textId="77777777" w:rsidR="00BB4435" w:rsidRPr="00C04D50" w:rsidRDefault="00BB4435" w:rsidP="00BA5A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F7F9480" w14:textId="77777777" w:rsidR="00BB4435" w:rsidRPr="00C04D50" w:rsidRDefault="00BB4435" w:rsidP="00BA5A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14:paraId="1C70BC3B" w14:textId="77777777" w:rsidR="00BB4435" w:rsidRPr="00E12CDE" w:rsidRDefault="00BB4435" w:rsidP="00BA5A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  <w:p w14:paraId="2BF1F315" w14:textId="77777777" w:rsidR="00BB4435" w:rsidRPr="00E12CDE" w:rsidRDefault="00BB4435" w:rsidP="00BA5A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28C15AA9" w14:textId="29CE3E72" w:rsidR="00AF7E7F" w:rsidRDefault="00BB4435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 xml:space="preserve">MCC160 alternative </w:t>
      </w:r>
      <w:proofErr w:type="spellStart"/>
      <w:r>
        <w:rPr>
          <w:rFonts w:ascii="Arial" w:hAnsi="Arial"/>
          <w:b/>
          <w:lang w:eastAsia="en-GB"/>
        </w:rPr>
        <w:t>implemenation</w:t>
      </w:r>
      <w:proofErr w:type="spellEnd"/>
      <w:r w:rsidR="00AF7E7F">
        <w:rPr>
          <w:rFonts w:ascii="Arial" w:hAnsi="Arial"/>
          <w:b/>
          <w:lang w:eastAsia="en-GB"/>
        </w:rPr>
        <w:t>:</w:t>
      </w:r>
    </w:p>
    <w:p w14:paraId="13723ECD" w14:textId="77777777" w:rsidR="00230DAA" w:rsidRPr="00E12CDE" w:rsidRDefault="00230DAA" w:rsidP="00230DAA">
      <w:pPr>
        <w:rPr>
          <w:b/>
          <w:bCs/>
          <w:lang w:val="en-US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5472322A" w14:textId="77777777" w:rsidR="00786530" w:rsidRPr="00474BEE" w:rsidRDefault="00786530" w:rsidP="007865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>function fl_TC_22_5_6_</w:t>
            </w:r>
            <w:proofErr w:type="gramStart"/>
            <w:r w:rsidRPr="00474BEE">
              <w:rPr>
                <w:rFonts w:ascii="Courier New" w:hAnsi="Courier New" w:cs="Courier New"/>
                <w:sz w:val="18"/>
                <w:szCs w:val="18"/>
              </w:rPr>
              <w:t>Body(</w:t>
            </w:r>
            <w:proofErr w:type="gramEnd"/>
            <w:r w:rsidRPr="00474BEE">
              <w:rPr>
                <w:rFonts w:ascii="Courier New" w:hAnsi="Courier New" w:cs="Courier New"/>
                <w:sz w:val="18"/>
                <w:szCs w:val="18"/>
              </w:rPr>
              <w:t>) runs on NBIOT_PTC</w:t>
            </w:r>
          </w:p>
          <w:p w14:paraId="7788C172" w14:textId="28A7E851" w:rsidR="00786530" w:rsidRDefault="00786530" w:rsidP="007865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{ </w:t>
            </w:r>
          </w:p>
          <w:p w14:paraId="10974AAA" w14:textId="7D4E5320" w:rsidR="00786530" w:rsidRPr="00474BEE" w:rsidRDefault="00786530" w:rsidP="007865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………………………</w:t>
            </w:r>
          </w:p>
          <w:p w14:paraId="17182125" w14:textId="77777777" w:rsidR="00786530" w:rsidRPr="00474BEE" w:rsidRDefault="00786530" w:rsidP="007865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101A753" w14:textId="77777777" w:rsidR="00117A9B" w:rsidRPr="00117A9B" w:rsidRDefault="00786530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="00117A9B" w:rsidRPr="00117A9B">
              <w:rPr>
                <w:rFonts w:ascii="Courier New" w:hAnsi="Courier New" w:cs="Courier New"/>
                <w:sz w:val="18"/>
                <w:szCs w:val="18"/>
              </w:rPr>
              <w:t>//@</w:t>
            </w:r>
            <w:proofErr w:type="spellStart"/>
            <w:r w:rsidR="00117A9B" w:rsidRPr="00117A9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="00117A9B" w:rsidRPr="00117A9B">
              <w:rPr>
                <w:rFonts w:ascii="Courier New" w:hAnsi="Courier New" w:cs="Courier New"/>
                <w:sz w:val="18"/>
                <w:szCs w:val="18"/>
              </w:rPr>
              <w:t xml:space="preserve"> "Step 44" </w:t>
            </w:r>
            <w:proofErr w:type="spellStart"/>
            <w:r w:rsidR="00117A9B" w:rsidRPr="00117A9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="00117A9B" w:rsidRPr="00117A9B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77CDCCB" w14:textId="77777777" w:rsidR="00117A9B" w:rsidRPr="00117A9B" w:rsidRDefault="00117A9B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   fl_TC_22_5_6_</w:t>
            </w:r>
            <w:proofErr w:type="gramStart"/>
            <w:r w:rsidRPr="00117A9B">
              <w:rPr>
                <w:rFonts w:ascii="Courier New" w:hAnsi="Courier New" w:cs="Courier New"/>
                <w:sz w:val="18"/>
                <w:szCs w:val="18"/>
              </w:rPr>
              <w:t>AttachAccept(</w:t>
            </w:r>
            <w:proofErr w:type="gramEnd"/>
            <w:r w:rsidRPr="00117A9B">
              <w:rPr>
                <w:rFonts w:ascii="Courier New" w:hAnsi="Courier New" w:cs="Courier New"/>
                <w:sz w:val="18"/>
                <w:szCs w:val="18"/>
              </w:rPr>
              <w:t>nbiot_Cell51,</w:t>
            </w:r>
          </w:p>
          <w:p w14:paraId="5C2F0FB7" w14:textId="77777777" w:rsidR="00117A9B" w:rsidRPr="00117A9B" w:rsidRDefault="00117A9B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</w:t>
            </w:r>
            <w:proofErr w:type="spellStart"/>
            <w:r w:rsidRPr="00117A9B">
              <w:rPr>
                <w:rFonts w:ascii="Courier New" w:hAnsi="Courier New" w:cs="Courier New"/>
                <w:sz w:val="18"/>
                <w:szCs w:val="18"/>
              </w:rPr>
              <w:t>v_NAS_Ind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147AD39F" w14:textId="77777777" w:rsidR="00117A9B" w:rsidRPr="00117A9B" w:rsidRDefault="00117A9B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</w:t>
            </w:r>
            <w:proofErr w:type="spellStart"/>
            <w:r w:rsidRPr="00117A9B">
              <w:rPr>
                <w:rFonts w:ascii="Courier New" w:hAnsi="Courier New" w:cs="Courier New"/>
                <w:sz w:val="18"/>
                <w:szCs w:val="18"/>
              </w:rPr>
              <w:t>cs_TAIListNonConsecutive_</w:t>
            </w:r>
            <w:proofErr w:type="gramStart"/>
            <w:r w:rsidRPr="00117A9B">
              <w:rPr>
                <w:rFonts w:ascii="Courier New" w:hAnsi="Courier New" w:cs="Courier New"/>
                <w:sz w:val="18"/>
                <w:szCs w:val="18"/>
              </w:rPr>
              <w:t>lv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117A9B">
              <w:rPr>
                <w:rFonts w:ascii="Courier New" w:hAnsi="Courier New" w:cs="Courier New"/>
                <w:sz w:val="18"/>
                <w:szCs w:val="18"/>
              </w:rPr>
              <w:t>f_Asn2Nas_PlmnId (v_Guti_Params_Cell51.PLMN_Identity), {bit2oct(</w:t>
            </w:r>
            <w:proofErr w:type="spellStart"/>
            <w:r w:rsidRPr="00117A9B">
              <w:rPr>
                <w:rFonts w:ascii="Courier New" w:hAnsi="Courier New" w:cs="Courier New"/>
                <w:sz w:val="18"/>
                <w:szCs w:val="18"/>
              </w:rPr>
              <w:t>f_NBIOT_CellInfo_GetTAC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(nbiot_Cell50))}), // @sic R5s170770 sic@</w:t>
            </w:r>
          </w:p>
          <w:p w14:paraId="47154311" w14:textId="77777777" w:rsidR="00117A9B" w:rsidRPr="00117A9B" w:rsidRDefault="00117A9B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f_GutiParameters2</w:t>
            </w:r>
            <w:proofErr w:type="gramStart"/>
            <w:r w:rsidRPr="00117A9B">
              <w:rPr>
                <w:rFonts w:ascii="Courier New" w:hAnsi="Courier New" w:cs="Courier New"/>
                <w:sz w:val="18"/>
                <w:szCs w:val="18"/>
              </w:rPr>
              <w:t>MobileIdentity(</w:t>
            </w:r>
            <w:proofErr w:type="spellStart"/>
            <w:proofErr w:type="gramEnd"/>
            <w:r w:rsidRPr="00117A9B">
              <w:rPr>
                <w:rFonts w:ascii="Courier New" w:hAnsi="Courier New" w:cs="Courier New"/>
                <w:sz w:val="18"/>
                <w:szCs w:val="18"/>
              </w:rPr>
              <w:t>tsc_IEI_Guti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</w:rPr>
              <w:t>, v_Guti1_Params)); // @sic R5s170770 sic@</w:t>
            </w:r>
          </w:p>
          <w:p w14:paraId="15BAC7E2" w14:textId="77777777" w:rsidR="00117A9B" w:rsidRPr="00117A9B" w:rsidRDefault="00117A9B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992E160" w14:textId="489A6CEF" w:rsidR="00117A9B" w:rsidRPr="00117A9B" w:rsidRDefault="00117A9B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>if (</w:t>
            </w:r>
            <w:proofErr w:type="spellStart"/>
            <w:r w:rsidR="00BB4435" w:rsidRPr="00BB4435">
              <w:rPr>
                <w:rFonts w:ascii="Courier New" w:hAnsi="Courier New" w:cs="Courier New"/>
                <w:sz w:val="18"/>
                <w:szCs w:val="18"/>
                <w:highlight w:val="cyan"/>
              </w:rPr>
              <w:t>f_NBIOT_MobileInfo_</w:t>
            </w:r>
            <w:proofErr w:type="gramStart"/>
            <w:r w:rsidR="00BB4435" w:rsidRPr="00BB4435">
              <w:rPr>
                <w:rFonts w:ascii="Courier New" w:hAnsi="Courier New" w:cs="Courier New"/>
                <w:sz w:val="18"/>
                <w:szCs w:val="18"/>
                <w:highlight w:val="cyan"/>
              </w:rPr>
              <w:t>GetNTNSatelliteType</w:t>
            </w:r>
            <w:proofErr w:type="spellEnd"/>
            <w:r w:rsidR="00BB4435" w:rsidRPr="00BB4435">
              <w:rPr>
                <w:rFonts w:ascii="Courier New" w:hAnsi="Courier New" w:cs="Courier New"/>
                <w:sz w:val="18"/>
                <w:szCs w:val="18"/>
                <w:highlight w:val="cyan"/>
              </w:rPr>
              <w:t>(</w:t>
            </w:r>
            <w:proofErr w:type="gramEnd"/>
            <w:r w:rsidR="00BB4435" w:rsidRPr="00BB4435">
              <w:rPr>
                <w:rFonts w:ascii="Courier New" w:hAnsi="Courier New" w:cs="Courier New"/>
                <w:sz w:val="18"/>
                <w:szCs w:val="18"/>
                <w:highlight w:val="cyan"/>
              </w:rPr>
              <w:t xml:space="preserve">) != </w:t>
            </w:r>
            <w:proofErr w:type="spellStart"/>
            <w:r w:rsidR="00BB4435" w:rsidRPr="00BB4435">
              <w:rPr>
                <w:rFonts w:ascii="Courier New" w:hAnsi="Courier New" w:cs="Courier New"/>
                <w:sz w:val="18"/>
                <w:szCs w:val="18"/>
                <w:highlight w:val="cyan"/>
              </w:rPr>
              <w:t>ntn_None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>) {  // WI=1263631</w:t>
            </w:r>
          </w:p>
          <w:p w14:paraId="52DCE329" w14:textId="77777777" w:rsidR="00117A9B" w:rsidRPr="00117A9B" w:rsidRDefault="00117A9B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</w:t>
            </w:r>
            <w:proofErr w:type="spellStart"/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>f_</w:t>
            </w:r>
            <w:proofErr w:type="gramStart"/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>Delay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gramEnd"/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>1.5);</w:t>
            </w:r>
          </w:p>
          <w:p w14:paraId="7F037A13" w14:textId="77777777" w:rsidR="00117A9B" w:rsidRPr="00117A9B" w:rsidRDefault="00117A9B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} else {</w:t>
            </w:r>
          </w:p>
          <w:p w14:paraId="436F3778" w14:textId="77777777" w:rsidR="00117A9B" w:rsidRPr="00117A9B" w:rsidRDefault="00117A9B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</w:t>
            </w:r>
            <w:proofErr w:type="spellStart"/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>f_</w:t>
            </w:r>
            <w:proofErr w:type="gramStart"/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>Delay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gramEnd"/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>0.5); // @sic R5s180246 sic@</w:t>
            </w:r>
          </w:p>
          <w:p w14:paraId="1CAFC725" w14:textId="77777777" w:rsidR="00117A9B" w:rsidRPr="00117A9B" w:rsidRDefault="00117A9B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}</w:t>
            </w:r>
          </w:p>
          <w:p w14:paraId="1E779409" w14:textId="77777777" w:rsidR="00117A9B" w:rsidRPr="00117A9B" w:rsidRDefault="00117A9B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C76DC95" w14:textId="77777777" w:rsidR="00117A9B" w:rsidRPr="00117A9B" w:rsidRDefault="00117A9B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117A9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"Step 45" </w:t>
            </w:r>
            <w:proofErr w:type="spellStart"/>
            <w:r w:rsidRPr="00117A9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6F92CA0" w14:textId="77777777" w:rsidR="00117A9B" w:rsidRPr="00117A9B" w:rsidRDefault="00117A9B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   //SS adjusts the cell power levels according to row T4 in table 22.5.6.3-1.</w:t>
            </w:r>
          </w:p>
          <w:p w14:paraId="4031D090" w14:textId="77777777" w:rsidR="00117A9B" w:rsidRPr="00117A9B" w:rsidRDefault="00117A9B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117A9B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117A9B">
              <w:rPr>
                <w:rFonts w:ascii="Courier New" w:hAnsi="Courier New" w:cs="Courier New"/>
                <w:sz w:val="18"/>
                <w:szCs w:val="18"/>
              </w:rPr>
              <w:t>CellPowerList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117A9B">
              <w:rPr>
                <w:rFonts w:ascii="Courier New" w:hAnsi="Courier New" w:cs="Courier New"/>
                <w:sz w:val="18"/>
                <w:szCs w:val="18"/>
              </w:rPr>
              <w:t>= { // @sic R5-174464 sic@</w:t>
            </w:r>
          </w:p>
          <w:p w14:paraId="521B075E" w14:textId="77777777" w:rsidR="00117A9B" w:rsidRPr="00117A9B" w:rsidRDefault="00117A9B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117A9B">
              <w:rPr>
                <w:rFonts w:ascii="Courier New" w:hAnsi="Courier New" w:cs="Courier New"/>
                <w:sz w:val="18"/>
                <w:szCs w:val="18"/>
              </w:rPr>
              <w:t>cs_NB_</w:t>
            </w:r>
            <w:proofErr w:type="gramStart"/>
            <w:r w:rsidRPr="00117A9B">
              <w:rPr>
                <w:rFonts w:ascii="Courier New" w:hAnsi="Courier New" w:cs="Courier New"/>
                <w:sz w:val="18"/>
                <w:szCs w:val="18"/>
              </w:rPr>
              <w:t>CellPower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nbiot_Cell50, </w:t>
            </w:r>
            <w:proofErr w:type="spellStart"/>
            <w:r w:rsidRPr="00117A9B">
              <w:rPr>
                <w:rFonts w:ascii="Courier New" w:hAnsi="Courier New" w:cs="Courier New"/>
                <w:sz w:val="18"/>
                <w:szCs w:val="18"/>
              </w:rPr>
              <w:t>tsc_ServingCellRS_EPRE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</w:rPr>
              <w:t>),</w:t>
            </w:r>
          </w:p>
          <w:p w14:paraId="71F67FEE" w14:textId="77777777" w:rsidR="00117A9B" w:rsidRPr="00117A9B" w:rsidRDefault="00117A9B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117A9B">
              <w:rPr>
                <w:rFonts w:ascii="Courier New" w:hAnsi="Courier New" w:cs="Courier New"/>
                <w:sz w:val="18"/>
                <w:szCs w:val="18"/>
              </w:rPr>
              <w:t>cs_NB_</w:t>
            </w:r>
            <w:proofErr w:type="gramStart"/>
            <w:r w:rsidRPr="00117A9B">
              <w:rPr>
                <w:rFonts w:ascii="Courier New" w:hAnsi="Courier New" w:cs="Courier New"/>
                <w:sz w:val="18"/>
                <w:szCs w:val="18"/>
              </w:rPr>
              <w:t>CellPower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nbiot_Cell51, </w:t>
            </w:r>
            <w:proofErr w:type="spellStart"/>
            <w:r w:rsidRPr="00117A9B">
              <w:rPr>
                <w:rFonts w:ascii="Courier New" w:hAnsi="Courier New" w:cs="Courier New"/>
                <w:sz w:val="18"/>
                <w:szCs w:val="18"/>
              </w:rPr>
              <w:t>tsc_NonSuitableNBIOTCellRS_EPRE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  <w:p w14:paraId="1896C50D" w14:textId="77777777" w:rsidR="00117A9B" w:rsidRPr="00117A9B" w:rsidRDefault="00117A9B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   };</w:t>
            </w:r>
          </w:p>
          <w:p w14:paraId="6B12334D" w14:textId="77777777" w:rsidR="00117A9B" w:rsidRPr="00117A9B" w:rsidRDefault="00117A9B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117A9B">
              <w:rPr>
                <w:rFonts w:ascii="Courier New" w:hAnsi="Courier New" w:cs="Courier New"/>
                <w:sz w:val="18"/>
                <w:szCs w:val="18"/>
              </w:rPr>
              <w:t>f_NBIOT_SetCellPowerList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117A9B">
              <w:rPr>
                <w:rFonts w:ascii="Courier New" w:hAnsi="Courier New" w:cs="Courier New"/>
                <w:sz w:val="18"/>
                <w:szCs w:val="18"/>
              </w:rPr>
              <w:t>v_CellPowerList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13BC4390" w14:textId="2A29F8EE" w:rsidR="00117A9B" w:rsidRDefault="00117A9B" w:rsidP="00117A9B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sz w:val="18"/>
                <w:szCs w:val="18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</w:rPr>
              <w:t>//@</w:t>
            </w:r>
            <w:proofErr w:type="spellStart"/>
            <w:r w:rsidRPr="00117A9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"Step 46- 51" </w:t>
            </w:r>
            <w:proofErr w:type="spellStart"/>
            <w:r w:rsidRPr="00117A9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117A9B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0369CCB" w14:textId="74371EFA" w:rsidR="00117A9B" w:rsidRPr="00474BEE" w:rsidRDefault="00117A9B" w:rsidP="00117A9B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………………………………….</w:t>
            </w:r>
          </w:p>
          <w:p w14:paraId="3F735FA3" w14:textId="587E73FF" w:rsidR="00786530" w:rsidRPr="00474BEE" w:rsidRDefault="00786530" w:rsidP="007865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2E938A1" w14:textId="4F4D8866" w:rsidR="00C04D50" w:rsidRPr="00C04D50" w:rsidRDefault="00C04D50" w:rsidP="007865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82E7DB5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14:paraId="58E7483E" w14:textId="2A998776" w:rsidR="00C04D50" w:rsidRPr="00E12CDE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  <w:p w14:paraId="2625C754" w14:textId="397216DD" w:rsidR="00230DAA" w:rsidRPr="00E12CDE" w:rsidRDefault="00230DAA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2ECB5090" w14:textId="77777777" w:rsidR="00473068" w:rsidRPr="00E12CDE" w:rsidRDefault="00473068" w:rsidP="00E737F5">
      <w:pPr>
        <w:pStyle w:val="berschrift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sectPr w:rsidR="00473068" w:rsidRPr="00E12CD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A1DCA1" w14:textId="77777777" w:rsidR="00204CAE" w:rsidRDefault="00204CAE">
      <w:pPr>
        <w:spacing w:after="0"/>
      </w:pPr>
      <w:r>
        <w:separator/>
      </w:r>
    </w:p>
  </w:endnote>
  <w:endnote w:type="continuationSeparator" w:id="0">
    <w:p w14:paraId="574D2F51" w14:textId="77777777" w:rsidR="00204CAE" w:rsidRDefault="00204C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61587" w14:textId="77777777" w:rsidR="00786530" w:rsidRDefault="0078653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4EDE9D" w14:textId="77777777" w:rsidR="00786530" w:rsidRDefault="0078653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8583E" w14:textId="77777777" w:rsidR="00786530" w:rsidRDefault="0078653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7DB84B" w14:textId="77777777" w:rsidR="00204CAE" w:rsidRDefault="00204CAE">
      <w:pPr>
        <w:spacing w:after="0"/>
      </w:pPr>
      <w:r>
        <w:separator/>
      </w:r>
    </w:p>
  </w:footnote>
  <w:footnote w:type="continuationSeparator" w:id="0">
    <w:p w14:paraId="348C15E9" w14:textId="77777777" w:rsidR="00204CAE" w:rsidRDefault="00204C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4111A" w14:textId="77777777" w:rsidR="00786530" w:rsidRDefault="0078653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7DD352" w14:textId="77777777" w:rsidR="00786530" w:rsidRDefault="00786530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D11F1" w14:textId="77777777" w:rsidR="00786530" w:rsidRDefault="00786530">
    <w:pPr>
      <w:pStyle w:val="Kopfzeile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206C692" wp14:editId="58FC79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06C69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F6EEE" w14:textId="77777777" w:rsidR="00786530" w:rsidRDefault="00786530">
    <w:pPr>
      <w:pStyle w:val="Kopfzeile"/>
      <w:tabs>
        <w:tab w:val="right" w:pos="9639"/>
      </w:tabs>
    </w:pPr>
    <w:r>
      <w:tab/>
    </w: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C64388" wp14:editId="1919B0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6438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dOmHQIAAC8EAAAOAAAAZHJzL2Uyb0RvYy54bWysU02L2zAQvRf6H4TujfPBZkuIs6RZUgqh&#10;u5AtPRZFlmODrBGSEjv99X2S42y/TqUX+XlGe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6BD47" w14:textId="77777777" w:rsidR="00786530" w:rsidRDefault="00786530">
    <w:pPr>
      <w:pStyle w:val="Kopfzeile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9A6D78A" wp14:editId="60A77A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A6D78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grNHgIAAC8EAAAOAAAAZHJzL2Uyb0RvYy54bWysU02P2jAQvVfqf7B8LwFWsBUirCgrqkqo&#10;uxJb9VgZxyGRHI9lGxL66/vsELZfp6oX52XGf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17A9B"/>
    <w:rsid w:val="00122A23"/>
    <w:rsid w:val="0012348A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2EEB"/>
    <w:rsid w:val="00204CAE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1543"/>
    <w:rsid w:val="002A29AE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70D22"/>
    <w:rsid w:val="0037169B"/>
    <w:rsid w:val="00372D0C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7375"/>
    <w:rsid w:val="003D293F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F2244"/>
    <w:rsid w:val="003F3226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26D2"/>
    <w:rsid w:val="0045387E"/>
    <w:rsid w:val="00453AF8"/>
    <w:rsid w:val="00453E41"/>
    <w:rsid w:val="00456D9F"/>
    <w:rsid w:val="00456F56"/>
    <w:rsid w:val="00460203"/>
    <w:rsid w:val="0046039F"/>
    <w:rsid w:val="00461F12"/>
    <w:rsid w:val="004620D7"/>
    <w:rsid w:val="004623F5"/>
    <w:rsid w:val="004625FF"/>
    <w:rsid w:val="00464898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536"/>
    <w:rsid w:val="004C572E"/>
    <w:rsid w:val="004D0473"/>
    <w:rsid w:val="004D4A0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0A29"/>
    <w:rsid w:val="005E2C44"/>
    <w:rsid w:val="005E2E04"/>
    <w:rsid w:val="005E6154"/>
    <w:rsid w:val="005F0E8B"/>
    <w:rsid w:val="005F202F"/>
    <w:rsid w:val="005F400C"/>
    <w:rsid w:val="005F6E82"/>
    <w:rsid w:val="005F6FA4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7E09"/>
    <w:rsid w:val="00710028"/>
    <w:rsid w:val="00710499"/>
    <w:rsid w:val="007113A2"/>
    <w:rsid w:val="007113E9"/>
    <w:rsid w:val="007116A0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A7A"/>
    <w:rsid w:val="00766508"/>
    <w:rsid w:val="00766722"/>
    <w:rsid w:val="00766824"/>
    <w:rsid w:val="00771DEC"/>
    <w:rsid w:val="00775D2B"/>
    <w:rsid w:val="00780D4E"/>
    <w:rsid w:val="00783BE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77D9"/>
    <w:rsid w:val="009819D2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F72"/>
    <w:rsid w:val="009B391D"/>
    <w:rsid w:val="009B48F7"/>
    <w:rsid w:val="009B6844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6BE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84BD2"/>
    <w:rsid w:val="00B91038"/>
    <w:rsid w:val="00B92769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4435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1382"/>
    <w:rsid w:val="00CD4A35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85633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C43"/>
    <w:rsid w:val="00DD11FD"/>
    <w:rsid w:val="00DD144E"/>
    <w:rsid w:val="00DD2C5E"/>
    <w:rsid w:val="00DD3FCD"/>
    <w:rsid w:val="00DD6303"/>
    <w:rsid w:val="00DD7669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4953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4662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87E"/>
    <w:rsid w:val="00EE0C9F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66DC"/>
    <w:rsid w:val="00F67174"/>
    <w:rsid w:val="00F67E1B"/>
    <w:rsid w:val="00F71329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8C6F89"/>
  <w15:docId w15:val="{B98A289B-F85D-4E4F-A64B-B1BC3036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B226BE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Standard"/>
    <w:qFormat/>
    <w:pPr>
      <w:ind w:left="568" w:hanging="284"/>
    </w:pPr>
  </w:style>
  <w:style w:type="paragraph" w:styleId="Kommentarthema">
    <w:name w:val="annotation subject"/>
    <w:basedOn w:val="Kommentartext"/>
    <w:next w:val="Kommentartext"/>
    <w:link w:val="KommentarthemaZchn"/>
    <w:semiHidden/>
    <w:qFormat/>
    <w:rPr>
      <w:b/>
      <w:bCs/>
    </w:rPr>
  </w:style>
  <w:style w:type="paragraph" w:styleId="Kommentartext">
    <w:name w:val="annotation text"/>
    <w:basedOn w:val="Standard"/>
    <w:link w:val="KommentartextZchn"/>
    <w:semiHidden/>
    <w:qFormat/>
  </w:style>
  <w:style w:type="paragraph" w:styleId="Verzeichnis7">
    <w:name w:val="toc 7"/>
    <w:basedOn w:val="Verzeichnis6"/>
    <w:next w:val="Standard"/>
    <w:semiHidden/>
    <w:qFormat/>
    <w:pPr>
      <w:ind w:left="2268" w:hanging="2268"/>
    </w:pPr>
  </w:style>
  <w:style w:type="paragraph" w:styleId="Verzeichnis6">
    <w:name w:val="toc 6"/>
    <w:basedOn w:val="Verzeichnis5"/>
    <w:next w:val="Standard"/>
    <w:semiHidden/>
    <w:qFormat/>
    <w:pPr>
      <w:ind w:left="1985" w:hanging="1985"/>
    </w:pPr>
  </w:style>
  <w:style w:type="paragraph" w:styleId="Verzeichnis5">
    <w:name w:val="toc 5"/>
    <w:basedOn w:val="Verzeichnis4"/>
    <w:next w:val="Standard"/>
    <w:semiHidden/>
    <w:qFormat/>
    <w:pPr>
      <w:ind w:left="1701" w:hanging="1701"/>
    </w:pPr>
  </w:style>
  <w:style w:type="paragraph" w:styleId="Verzeichnis4">
    <w:name w:val="toc 4"/>
    <w:basedOn w:val="Verzeichnis3"/>
    <w:next w:val="Standard"/>
    <w:semiHidden/>
    <w:qFormat/>
    <w:pPr>
      <w:ind w:left="1418" w:hanging="1418"/>
    </w:pPr>
  </w:style>
  <w:style w:type="paragraph" w:styleId="Verzeichnis3">
    <w:name w:val="toc 3"/>
    <w:basedOn w:val="Verzeichnis2"/>
    <w:next w:val="Standard"/>
    <w:semiHidden/>
    <w:qFormat/>
    <w:pPr>
      <w:ind w:left="1134" w:hanging="1134"/>
    </w:pPr>
  </w:style>
  <w:style w:type="paragraph" w:styleId="Verzeichnis2">
    <w:name w:val="toc 2"/>
    <w:basedOn w:val="Verzeichnis1"/>
    <w:next w:val="Standard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ennummer2">
    <w:name w:val="List Number 2"/>
    <w:basedOn w:val="Listennummer"/>
    <w:qFormat/>
    <w:pPr>
      <w:ind w:left="851"/>
    </w:pPr>
  </w:style>
  <w:style w:type="paragraph" w:styleId="Listennummer">
    <w:name w:val="List Number"/>
    <w:basedOn w:val="Liste"/>
    <w:qFormat/>
  </w:style>
  <w:style w:type="paragraph" w:styleId="Aufzhlungszeichen4">
    <w:name w:val="List Bullet 4"/>
    <w:basedOn w:val="Aufzhlungszeichen3"/>
    <w:qFormat/>
    <w:pPr>
      <w:ind w:left="1418"/>
    </w:pPr>
  </w:style>
  <w:style w:type="paragraph" w:styleId="Aufzhlungszeichen3">
    <w:name w:val="List Bullet 3"/>
    <w:basedOn w:val="Aufzhlungszeichen2"/>
    <w:qFormat/>
    <w:pPr>
      <w:ind w:left="1135"/>
    </w:pPr>
  </w:style>
  <w:style w:type="paragraph" w:styleId="Aufzhlungszeichen2">
    <w:name w:val="List Bullet 2"/>
    <w:basedOn w:val="Aufzhlungszeichen"/>
    <w:qFormat/>
    <w:pPr>
      <w:ind w:left="851"/>
    </w:pPr>
  </w:style>
  <w:style w:type="paragraph" w:styleId="Aufzhlungszeichen">
    <w:name w:val="List Bullet"/>
    <w:basedOn w:val="Liste"/>
    <w:qFormat/>
  </w:style>
  <w:style w:type="paragraph" w:styleId="Dokumentstruktur">
    <w:name w:val="Document Map"/>
    <w:basedOn w:val="Standard"/>
    <w:link w:val="DokumentstrukturZchn"/>
    <w:semiHidden/>
    <w:qFormat/>
    <w:pPr>
      <w:shd w:val="clear" w:color="auto" w:fill="000080"/>
    </w:pPr>
    <w:rPr>
      <w:rFonts w:ascii="Tahoma" w:hAnsi="Tahoma" w:cs="Tahoma"/>
    </w:rPr>
  </w:style>
  <w:style w:type="paragraph" w:styleId="Aufzhlungszeichen5">
    <w:name w:val="List Bullet 5"/>
    <w:basedOn w:val="Aufzhlungszeichen4"/>
    <w:qFormat/>
    <w:pPr>
      <w:ind w:left="1702"/>
    </w:pPr>
  </w:style>
  <w:style w:type="paragraph" w:styleId="Verzeichnis8">
    <w:name w:val="toc 8"/>
    <w:basedOn w:val="Verzeichnis1"/>
    <w:next w:val="Standard"/>
    <w:semiHidden/>
    <w:qFormat/>
    <w:pPr>
      <w:spacing w:before="180"/>
      <w:ind w:left="2693" w:hanging="2693"/>
    </w:pPr>
    <w:rPr>
      <w:b/>
    </w:rPr>
  </w:style>
  <w:style w:type="paragraph" w:styleId="Sprechblasentext">
    <w:name w:val="Balloon Text"/>
    <w:basedOn w:val="Standard"/>
    <w:link w:val="SprechblasentextZchn"/>
    <w:uiPriority w:val="99"/>
    <w:qFormat/>
    <w:rPr>
      <w:rFonts w:ascii="Tahoma" w:hAnsi="Tahoma" w:cs="Tahoma"/>
      <w:sz w:val="16"/>
      <w:szCs w:val="16"/>
    </w:rPr>
  </w:style>
  <w:style w:type="paragraph" w:styleId="Fuzeile">
    <w:name w:val="footer"/>
    <w:basedOn w:val="Kopfzeile"/>
    <w:link w:val="FuzeileZchn"/>
    <w:uiPriority w:val="99"/>
    <w:qFormat/>
    <w:pPr>
      <w:jc w:val="center"/>
    </w:pPr>
    <w:rPr>
      <w:i/>
    </w:rPr>
  </w:style>
  <w:style w:type="paragraph" w:styleId="Kopfzeile">
    <w:name w:val="header"/>
    <w:link w:val="KopfzeileZchn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unotentext">
    <w:name w:val="footnote text"/>
    <w:basedOn w:val="Standard"/>
    <w:link w:val="FunotentextZchn"/>
    <w:semiHidden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qFormat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Verzeichnis9">
    <w:name w:val="toc 9"/>
    <w:basedOn w:val="Verzeichnis8"/>
    <w:next w:val="Standard"/>
    <w:semiHidden/>
    <w:qFormat/>
    <w:pPr>
      <w:ind w:left="1418" w:hanging="1418"/>
    </w:pPr>
  </w:style>
  <w:style w:type="paragraph" w:styleId="Index1">
    <w:name w:val="index 1"/>
    <w:basedOn w:val="Standard"/>
    <w:next w:val="Standard"/>
    <w:semiHidden/>
    <w:qFormat/>
    <w:pPr>
      <w:keepLines/>
      <w:spacing w:after="0"/>
    </w:pPr>
  </w:style>
  <w:style w:type="paragraph" w:styleId="Index2">
    <w:name w:val="index 2"/>
    <w:basedOn w:val="Index1"/>
    <w:next w:val="Standard"/>
    <w:semiHidden/>
    <w:qFormat/>
    <w:pPr>
      <w:ind w:left="284"/>
    </w:pPr>
  </w:style>
  <w:style w:type="paragraph" w:styleId="Titel">
    <w:name w:val="Title"/>
    <w:basedOn w:val="Standard"/>
    <w:next w:val="Standard"/>
    <w:link w:val="TitelZchn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BesuchterLink">
    <w:name w:val="FollowedHyperlink"/>
    <w:uiPriority w:val="99"/>
    <w:qFormat/>
    <w:rPr>
      <w:color w:val="800080"/>
      <w:u w:val="single"/>
    </w:rPr>
  </w:style>
  <w:style w:type="character" w:styleId="Hervorhebung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</w:rPr>
  </w:style>
  <w:style w:type="character" w:styleId="Funotenzeichen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qFormat/>
    <w:pPr>
      <w:keepLines/>
      <w:ind w:left="1135" w:hanging="851"/>
    </w:p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e"/>
    <w:qFormat/>
  </w:style>
  <w:style w:type="paragraph" w:customStyle="1" w:styleId="B2">
    <w:name w:val="B2"/>
    <w:basedOn w:val="Liste2"/>
    <w:qFormat/>
  </w:style>
  <w:style w:type="paragraph" w:customStyle="1" w:styleId="B3">
    <w:name w:val="B3"/>
    <w:basedOn w:val="Liste3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elZchn">
    <w:name w:val="Titel Zchn"/>
    <w:link w:val="Titel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Standard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berschrift2Zchn">
    <w:name w:val="Überschrift 2 Zchn"/>
    <w:link w:val="berschrift2"/>
    <w:qFormat/>
    <w:rPr>
      <w:rFonts w:ascii="Arial" w:hAnsi="Arial"/>
      <w:sz w:val="32"/>
      <w:lang w:val="en-GB"/>
    </w:rPr>
  </w:style>
  <w:style w:type="character" w:customStyle="1" w:styleId="berschrift1Zchn">
    <w:name w:val="Überschrift 1 Zchn"/>
    <w:link w:val="berschrift1"/>
    <w:qFormat/>
    <w:rPr>
      <w:rFonts w:ascii="Arial" w:hAnsi="Arial"/>
      <w:sz w:val="36"/>
      <w:lang w:val="en-GB"/>
    </w:rPr>
  </w:style>
  <w:style w:type="character" w:customStyle="1" w:styleId="berschrift3Zchn">
    <w:name w:val="Überschrift 3 Zchn"/>
    <w:link w:val="berschrift3"/>
    <w:qFormat/>
    <w:rPr>
      <w:rFonts w:ascii="Arial" w:hAnsi="Arial"/>
      <w:sz w:val="28"/>
      <w:lang w:val="en-GB"/>
    </w:rPr>
  </w:style>
  <w:style w:type="character" w:customStyle="1" w:styleId="berschrift4Zchn">
    <w:name w:val="Überschrift 4 Zchn"/>
    <w:link w:val="berschrift4"/>
    <w:qFormat/>
    <w:rPr>
      <w:rFonts w:ascii="Arial" w:hAnsi="Arial"/>
      <w:sz w:val="24"/>
      <w:lang w:val="en-GB"/>
    </w:rPr>
  </w:style>
  <w:style w:type="character" w:customStyle="1" w:styleId="berschrift5Zchn">
    <w:name w:val="Überschrift 5 Zchn"/>
    <w:link w:val="berschrift5"/>
    <w:qFormat/>
    <w:rPr>
      <w:rFonts w:ascii="Arial" w:hAnsi="Arial"/>
      <w:sz w:val="22"/>
      <w:lang w:val="en-GB"/>
    </w:rPr>
  </w:style>
  <w:style w:type="character" w:customStyle="1" w:styleId="berschrift6Zchn">
    <w:name w:val="Überschrift 6 Zchn"/>
    <w:link w:val="berschrift6"/>
    <w:qFormat/>
    <w:rPr>
      <w:rFonts w:ascii="Arial" w:hAnsi="Arial"/>
      <w:lang w:val="en-GB"/>
    </w:rPr>
  </w:style>
  <w:style w:type="character" w:customStyle="1" w:styleId="berschrift7Zchn">
    <w:name w:val="Überschrift 7 Zchn"/>
    <w:link w:val="berschrift7"/>
    <w:qFormat/>
    <w:rPr>
      <w:rFonts w:ascii="Arial" w:hAnsi="Arial"/>
      <w:lang w:val="en-GB"/>
    </w:rPr>
  </w:style>
  <w:style w:type="character" w:customStyle="1" w:styleId="berschrift8Zchn">
    <w:name w:val="Überschrift 8 Zchn"/>
    <w:link w:val="berschrift8"/>
    <w:qFormat/>
    <w:rPr>
      <w:rFonts w:ascii="Arial" w:hAnsi="Arial"/>
      <w:sz w:val="36"/>
      <w:lang w:val="en-GB"/>
    </w:rPr>
  </w:style>
  <w:style w:type="character" w:customStyle="1" w:styleId="berschrift9Zchn">
    <w:name w:val="Überschrift 9 Zchn"/>
    <w:link w:val="berschrift9"/>
    <w:qFormat/>
    <w:rPr>
      <w:rFonts w:ascii="Arial" w:hAnsi="Arial"/>
      <w:sz w:val="36"/>
      <w:lang w:val="en-GB"/>
    </w:rPr>
  </w:style>
  <w:style w:type="character" w:customStyle="1" w:styleId="KopfzeileZchn">
    <w:name w:val="Kopfzeile Zchn"/>
    <w:link w:val="Kopfzeile"/>
    <w:uiPriority w:val="99"/>
    <w:qFormat/>
    <w:rPr>
      <w:rFonts w:ascii="Arial" w:hAnsi="Arial"/>
      <w:b/>
      <w:sz w:val="18"/>
      <w:lang w:val="en-GB"/>
    </w:rPr>
  </w:style>
  <w:style w:type="character" w:customStyle="1" w:styleId="FunotentextZchn">
    <w:name w:val="Fußnotentext Zchn"/>
    <w:link w:val="Funotentext"/>
    <w:semiHidden/>
    <w:qFormat/>
    <w:rPr>
      <w:rFonts w:ascii="Times New Roman" w:hAnsi="Times New Roman"/>
      <w:sz w:val="16"/>
      <w:lang w:val="en-GB"/>
    </w:rPr>
  </w:style>
  <w:style w:type="character" w:customStyle="1" w:styleId="FuzeileZchn">
    <w:name w:val="Fußzeile Zchn"/>
    <w:link w:val="Fuzeile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KommentartextZchn">
    <w:name w:val="Kommentartext Zchn"/>
    <w:link w:val="Kommentartext"/>
    <w:semiHidden/>
    <w:qFormat/>
    <w:rPr>
      <w:rFonts w:ascii="Times New Roman" w:hAnsi="Times New Roman"/>
      <w:lang w:val="en-GB"/>
    </w:rPr>
  </w:style>
  <w:style w:type="character" w:customStyle="1" w:styleId="SprechblasentextZchn">
    <w:name w:val="Sprechblasentext Zchn"/>
    <w:link w:val="Sprechblase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KommentarthemaZchn">
    <w:name w:val="Kommentarthema Zchn"/>
    <w:link w:val="Kommentarthema"/>
    <w:semiHidden/>
    <w:qFormat/>
    <w:rPr>
      <w:rFonts w:ascii="Times New Roman" w:hAnsi="Times New Roman"/>
      <w:b/>
      <w:bCs/>
      <w:lang w:val="en-GB"/>
    </w:rPr>
  </w:style>
  <w:style w:type="character" w:customStyle="1" w:styleId="DokumentstrukturZchn">
    <w:name w:val="Dokumentstruktur Zchn"/>
    <w:link w:val="Dokumentstruktur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bsatz-Standardschriftar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Absatz-Standardschriftar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Standard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Absatz-Standardschriftar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CD5CDB-AB64-46D0-8FFC-A841F2E7C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1086</Words>
  <Characters>6195</Characters>
  <Application>Microsoft Office Word</Application>
  <DocSecurity>0</DocSecurity>
  <Lines>51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5</cp:revision>
  <cp:lastPrinted>1900-12-31T16:00:00Z</cp:lastPrinted>
  <dcterms:created xsi:type="dcterms:W3CDTF">2024-03-15T09:58:00Z</dcterms:created>
  <dcterms:modified xsi:type="dcterms:W3CDTF">2024-03-15T10:40:00Z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