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2B82">
        <w:fldChar w:fldCharType="begin"/>
      </w:r>
      <w:r w:rsidR="00782B82">
        <w:instrText xml:space="preserve"> DOCPROPERTY  TSG/WGRef  \* MERGEFORMAT </w:instrText>
      </w:r>
      <w:r w:rsidR="00782B82">
        <w:fldChar w:fldCharType="separate"/>
      </w:r>
      <w:r w:rsidR="003609EF">
        <w:rPr>
          <w:b/>
          <w:noProof/>
          <w:sz w:val="24"/>
        </w:rPr>
        <w:t>RAN5</w:t>
      </w:r>
      <w:r w:rsidR="00782B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2B82">
        <w:fldChar w:fldCharType="begin"/>
      </w:r>
      <w:r w:rsidR="00782B82">
        <w:instrText xml:space="preserve"> DOCPROPERTY  MtgSeq  \* MERGEFORMAT </w:instrText>
      </w:r>
      <w:r w:rsidR="00782B82">
        <w:fldChar w:fldCharType="separate"/>
      </w:r>
      <w:r w:rsidR="00EB09B7" w:rsidRPr="00EB09B7">
        <w:rPr>
          <w:b/>
          <w:noProof/>
          <w:sz w:val="24"/>
        </w:rPr>
        <w:t>2024</w:t>
      </w:r>
      <w:r w:rsidR="00782B82">
        <w:rPr>
          <w:b/>
          <w:noProof/>
          <w:sz w:val="24"/>
        </w:rPr>
        <w:fldChar w:fldCharType="end"/>
      </w:r>
      <w:r w:rsidR="00782B82">
        <w:fldChar w:fldCharType="begin"/>
      </w:r>
      <w:r w:rsidR="00782B82">
        <w:instrText xml:space="preserve"> DOCPROPERTY  MtgTitle  \* MERGEFORMAT </w:instrText>
      </w:r>
      <w:r w:rsidR="00782B82">
        <w:fldChar w:fldCharType="separate"/>
      </w:r>
      <w:r w:rsidR="00EB09B7">
        <w:rPr>
          <w:b/>
          <w:noProof/>
          <w:sz w:val="24"/>
        </w:rPr>
        <w:t>-TTCN email</w:t>
      </w:r>
      <w:r w:rsidR="00782B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2B82">
        <w:fldChar w:fldCharType="begin"/>
      </w:r>
      <w:r w:rsidR="00782B82">
        <w:instrText xml:space="preserve"> DOCPROPERTY  Tdoc#  \* MERGEFORMAT </w:instrText>
      </w:r>
      <w:r w:rsidR="00782B82">
        <w:fldChar w:fldCharType="separate"/>
      </w:r>
      <w:r w:rsidR="00E13F3D" w:rsidRPr="00E13F3D">
        <w:rPr>
          <w:b/>
          <w:i/>
          <w:noProof/>
          <w:sz w:val="28"/>
        </w:rPr>
        <w:t>R5s240120</w:t>
      </w:r>
      <w:r w:rsidR="00782B82">
        <w:rPr>
          <w:b/>
          <w:i/>
          <w:noProof/>
          <w:sz w:val="28"/>
        </w:rPr>
        <w:fldChar w:fldCharType="end"/>
      </w:r>
    </w:p>
    <w:p w14:paraId="7CB45193" w14:textId="77777777" w:rsidR="001E41F3" w:rsidRDefault="00782B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2B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2B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2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2B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2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test case 6.4.1.1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2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45ADCA" w:rsidR="001E41F3" w:rsidRDefault="002C2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82B82">
              <w:fldChar w:fldCharType="begin"/>
            </w:r>
            <w:r w:rsidR="00782B82">
              <w:instrText xml:space="preserve"> DOCPROPERTY  SourceIfTsg  \* MERGEFORMAT </w:instrText>
            </w:r>
            <w:r w:rsidR="00782B82">
              <w:fldChar w:fldCharType="separate"/>
            </w:r>
            <w:r w:rsidR="00782B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2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2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2B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2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E39DB" w:rsidR="001E41F3" w:rsidRDefault="00D90128">
            <w:pPr>
              <w:pStyle w:val="CRCoverPage"/>
              <w:spacing w:after="0"/>
              <w:ind w:left="100"/>
              <w:rPr>
                <w:noProof/>
              </w:rPr>
            </w:pPr>
            <w:r w:rsidRPr="00D90128">
              <w:rPr>
                <w:noProof/>
              </w:rPr>
              <w:t>Due to changes in TTCN 23WK49 delivery with CR R5-236305, PDU session is not getting established at step 19Aa1-20 when pc_noOf_PDUsSameConnection is set to 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22CFF" w14:textId="77777777" w:rsidR="00D90128" w:rsidRDefault="00D90128" w:rsidP="00D9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condition to call function f_NR5GC_RRC_Idle_Extension if  pc_noOf_PDUsSameConnection = 0 as well.</w:t>
            </w:r>
          </w:p>
          <w:p w14:paraId="3695091B" w14:textId="77777777" w:rsidR="00D90128" w:rsidRDefault="00D90128" w:rsidP="00D901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E8B1BD1" w:rsidR="001E41F3" w:rsidRDefault="00D90128" w:rsidP="00D90128">
            <w:pPr>
              <w:pStyle w:val="CRCoverPage"/>
              <w:spacing w:after="0"/>
              <w:ind w:left="100"/>
              <w:rPr>
                <w:noProof/>
              </w:rPr>
            </w:pPr>
            <w:r w:rsidRPr="00D90128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>: A draft prose CR is associated with this change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E4D29" w:rsidR="001E41F3" w:rsidRDefault="00D9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9727B" w:rsidR="001E41F3" w:rsidRDefault="00D9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1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90128" w:rsidRDefault="00D90128" w:rsidP="00D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591D98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4D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90128" w:rsidRDefault="00D90128" w:rsidP="00D90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90128" w:rsidRDefault="00D90128" w:rsidP="00D9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1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90128" w:rsidRDefault="00D90128" w:rsidP="00D90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57A360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4D3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05749F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90128" w:rsidRDefault="00D90128" w:rsidP="00D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9D8798" w:rsidR="00D90128" w:rsidRDefault="00D90128" w:rsidP="00D9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38.508-1, 38.523-1 CR </w:t>
            </w:r>
            <w:r w:rsidRPr="00D90128">
              <w:rPr>
                <w:noProof/>
              </w:rPr>
              <w:t>3018</w:t>
            </w:r>
            <w:r>
              <w:rPr>
                <w:noProof/>
              </w:rPr>
              <w:t xml:space="preserve">,  </w:t>
            </w:r>
            <w:r w:rsidRPr="00D90128">
              <w:rPr>
                <w:noProof/>
              </w:rPr>
              <w:t>4194</w:t>
            </w:r>
          </w:p>
        </w:tc>
      </w:tr>
      <w:tr w:rsidR="00D901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90128" w:rsidRDefault="00D90128" w:rsidP="00D90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5619B" w:rsidR="00D90128" w:rsidRDefault="00D90128" w:rsidP="00D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4D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90128" w:rsidRDefault="00D90128" w:rsidP="00D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90128" w:rsidRDefault="00D90128" w:rsidP="00D9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1A346" w14:textId="77777777" w:rsidR="000C638F" w:rsidRPr="00D83A7A" w:rsidRDefault="000C638F" w:rsidP="000C63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8035849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C118F5A" w14:textId="6D5DA40C" w:rsidR="00F402AD" w:rsidRDefault="000C638F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02AD" w:rsidRPr="00DE2FD2">
        <w:rPr>
          <w:rFonts w:cs="Arial"/>
          <w:iCs/>
        </w:rPr>
        <w:t>Table of Contents</w:t>
      </w:r>
      <w:r w:rsidR="00F402AD">
        <w:tab/>
      </w:r>
      <w:r w:rsidR="00F402AD">
        <w:fldChar w:fldCharType="begin"/>
      </w:r>
      <w:r w:rsidR="00F402AD">
        <w:instrText xml:space="preserve"> PAGEREF _Toc158035849 \h </w:instrText>
      </w:r>
      <w:r w:rsidR="00F402AD">
        <w:fldChar w:fldCharType="separate"/>
      </w:r>
      <w:r w:rsidR="00F402AD">
        <w:t>2</w:t>
      </w:r>
      <w:r w:rsidR="00F402AD">
        <w:fldChar w:fldCharType="end"/>
      </w:r>
    </w:p>
    <w:p w14:paraId="38B53800" w14:textId="0D9AD549" w:rsidR="00F402AD" w:rsidRDefault="00F402AD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DE2FD2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DE2FD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_Toc158035850 \h </w:instrText>
      </w:r>
      <w:r>
        <w:fldChar w:fldCharType="separate"/>
      </w:r>
      <w:r>
        <w:t>3</w:t>
      </w:r>
      <w:r>
        <w:fldChar w:fldCharType="end"/>
      </w:r>
    </w:p>
    <w:p w14:paraId="1B323CB5" w14:textId="3B0C88E6" w:rsidR="00F402AD" w:rsidRDefault="00F402AD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DE2FD2"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DE2F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_Toc158035851 \h </w:instrText>
      </w:r>
      <w:r>
        <w:fldChar w:fldCharType="separate"/>
      </w:r>
      <w:r>
        <w:t>3</w:t>
      </w:r>
      <w:r>
        <w:fldChar w:fldCharType="end"/>
      </w:r>
    </w:p>
    <w:p w14:paraId="714FA406" w14:textId="5D9B5945" w:rsidR="00F402AD" w:rsidRDefault="00F402AD">
      <w:pPr>
        <w:pStyle w:val="20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DE2FD2"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DE2F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_Toc158035852 \h </w:instrText>
      </w:r>
      <w:r>
        <w:fldChar w:fldCharType="separate"/>
      </w:r>
      <w:r>
        <w:t>3</w:t>
      </w:r>
      <w:r>
        <w:fldChar w:fldCharType="end"/>
      </w:r>
    </w:p>
    <w:p w14:paraId="33ACB95B" w14:textId="175463D5" w:rsidR="000C638F" w:rsidRDefault="000C638F" w:rsidP="000C63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44F96A1" w14:textId="77777777" w:rsidR="000C638F" w:rsidRDefault="000C638F" w:rsidP="000C63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8035850"/>
      <w:r>
        <w:rPr>
          <w:b/>
          <w:lang w:eastAsia="ja-JP"/>
        </w:rPr>
        <w:lastRenderedPageBreak/>
        <w:t>Overview</w:t>
      </w:r>
      <w:bookmarkEnd w:id="2"/>
      <w:bookmarkEnd w:id="3"/>
    </w:p>
    <w:p w14:paraId="7C52454C" w14:textId="71AF8FA5" w:rsidR="000C638F" w:rsidRDefault="000C638F" w:rsidP="000C63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>
        <w:rPr>
          <w:rFonts w:cs="Arial"/>
        </w:rPr>
        <w:t>2</w:t>
      </w:r>
      <w:r w:rsidRPr="00A37C31">
        <w:rPr>
          <w:rFonts w:cs="Arial"/>
        </w:rPr>
        <w:t>-09_D2</w:t>
      </w:r>
      <w:r>
        <w:rPr>
          <w:rFonts w:cs="Arial"/>
        </w:rPr>
        <w:t>3</w:t>
      </w:r>
      <w:r w:rsidRPr="00A37C31">
        <w:rPr>
          <w:rFonts w:cs="Arial"/>
        </w:rPr>
        <w:t>wk</w:t>
      </w:r>
      <w:r>
        <w:rPr>
          <w:rFonts w:cs="Arial"/>
        </w:rPr>
        <w:t>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B397841" w14:textId="2686D783" w:rsidR="000C638F" w:rsidRDefault="000C638F" w:rsidP="000C63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Pr="00330E45">
          <w:rPr>
            <w:rStyle w:val="aa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6C75B5C" w14:textId="77777777" w:rsidR="000C638F" w:rsidRPr="00854C55" w:rsidRDefault="000C638F" w:rsidP="000C63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8035851"/>
      <w:r w:rsidRPr="00854C55">
        <w:rPr>
          <w:b/>
        </w:rPr>
        <w:t>Corrections required</w:t>
      </w:r>
      <w:bookmarkEnd w:id="4"/>
      <w:bookmarkEnd w:id="5"/>
      <w:bookmarkEnd w:id="6"/>
    </w:p>
    <w:p w14:paraId="0908BB1B" w14:textId="77777777" w:rsidR="000C638F" w:rsidRDefault="000C638F" w:rsidP="000C63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803585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638F" w14:paraId="650306D5" w14:textId="77777777" w:rsidTr="00C94A19">
        <w:trPr>
          <w:trHeight w:val="447"/>
        </w:trPr>
        <w:tc>
          <w:tcPr>
            <w:tcW w:w="1985" w:type="dxa"/>
          </w:tcPr>
          <w:p w14:paraId="2EFEB6C1" w14:textId="77777777" w:rsidR="000C638F" w:rsidRPr="00E751F5" w:rsidRDefault="000C638F" w:rsidP="00C94A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CB5C993" w14:textId="77777777" w:rsidR="000C638F" w:rsidRPr="002D56A7" w:rsidRDefault="000C638F" w:rsidP="00C94A19">
            <w:pPr>
              <w:spacing w:after="0"/>
            </w:pPr>
            <w:r w:rsidRPr="00CB792C">
              <w:rPr>
                <w:rFonts w:ascii="Arial" w:hAnsi="Arial" w:cs="Arial"/>
                <w:lang w:val="en-US" w:eastAsia="en-GB"/>
              </w:rPr>
              <w:t>f_TC_6_4_1_1_NR5GC_TestBody</w:t>
            </w:r>
          </w:p>
        </w:tc>
      </w:tr>
      <w:tr w:rsidR="000C638F" w14:paraId="376F46CC" w14:textId="77777777" w:rsidTr="00C94A19">
        <w:trPr>
          <w:trHeight w:val="452"/>
        </w:trPr>
        <w:tc>
          <w:tcPr>
            <w:tcW w:w="1985" w:type="dxa"/>
          </w:tcPr>
          <w:p w14:paraId="402A1217" w14:textId="77777777" w:rsidR="000C638F" w:rsidRPr="00E751F5" w:rsidRDefault="000C638F" w:rsidP="00C94A1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04C7BC" w14:textId="47816B14" w:rsidR="000C638F" w:rsidRPr="0022675A" w:rsidRDefault="000C638F" w:rsidP="00C94A19">
            <w:pPr>
              <w:pStyle w:val="CRCoverPage"/>
              <w:spacing w:after="0"/>
              <w:rPr>
                <w:rFonts w:cs="Arial"/>
              </w:rPr>
            </w:pPr>
            <w:r w:rsidRPr="00056300">
              <w:rPr>
                <w:noProof/>
              </w:rPr>
              <w:t>Due to changes in TTCN 23WK49 delivery with CR R5-236305, PDU session is not</w:t>
            </w:r>
            <w:r>
              <w:rPr>
                <w:noProof/>
              </w:rPr>
              <w:t xml:space="preserve"> getting</w:t>
            </w:r>
            <w:r w:rsidRPr="00056300">
              <w:rPr>
                <w:noProof/>
              </w:rPr>
              <w:t xml:space="preserve"> established at step 19Aa1-20 when pc_noOf_PDUs</w:t>
            </w:r>
            <w:r>
              <w:rPr>
                <w:noProof/>
              </w:rPr>
              <w:t>Same</w:t>
            </w:r>
            <w:r w:rsidRPr="00056300">
              <w:rPr>
                <w:noProof/>
              </w:rPr>
              <w:t xml:space="preserve">Connection </w:t>
            </w:r>
            <w:r>
              <w:rPr>
                <w:noProof/>
              </w:rPr>
              <w:t>is</w:t>
            </w:r>
            <w:r w:rsidRPr="00056300">
              <w:rPr>
                <w:noProof/>
              </w:rPr>
              <w:t xml:space="preserve"> set to 0. </w:t>
            </w:r>
          </w:p>
        </w:tc>
      </w:tr>
      <w:tr w:rsidR="000C638F" w14:paraId="1F72ED4E" w14:textId="77777777" w:rsidTr="00C94A19">
        <w:tc>
          <w:tcPr>
            <w:tcW w:w="1985" w:type="dxa"/>
          </w:tcPr>
          <w:p w14:paraId="42FBCF3C" w14:textId="77777777" w:rsidR="000C638F" w:rsidRPr="00E751F5" w:rsidRDefault="000C638F" w:rsidP="00C94A1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8E05DB" w14:textId="77777777" w:rsidR="000C638F" w:rsidRDefault="000C638F" w:rsidP="00C94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condition to call function </w:t>
            </w:r>
            <w:r w:rsidRPr="00760EEF">
              <w:rPr>
                <w:noProof/>
              </w:rPr>
              <w:t>f_NR5GC_RRC_Idle_Extension</w:t>
            </w:r>
            <w:r>
              <w:rPr>
                <w:noProof/>
              </w:rPr>
              <w:t xml:space="preserve"> </w:t>
            </w:r>
            <w:r w:rsidR="006A0DFB">
              <w:rPr>
                <w:noProof/>
              </w:rPr>
              <w:t xml:space="preserve">if  </w:t>
            </w:r>
            <w:r w:rsidR="006A0DFB" w:rsidRPr="006A0DFB">
              <w:rPr>
                <w:noProof/>
              </w:rPr>
              <w:t>pc_noOf_PDUsSameConnection =</w:t>
            </w:r>
            <w:r w:rsidR="006A0DFB">
              <w:rPr>
                <w:noProof/>
              </w:rPr>
              <w:t xml:space="preserve"> 0 as well.</w:t>
            </w:r>
          </w:p>
          <w:p w14:paraId="0498751A" w14:textId="77777777" w:rsidR="00D90128" w:rsidRDefault="00D90128" w:rsidP="00C94A19">
            <w:pPr>
              <w:pStyle w:val="CRCoverPage"/>
              <w:spacing w:after="0"/>
              <w:rPr>
                <w:noProof/>
              </w:rPr>
            </w:pPr>
          </w:p>
          <w:p w14:paraId="514A0371" w14:textId="019DD7B2" w:rsidR="00D90128" w:rsidRPr="000352E9" w:rsidRDefault="00D90128" w:rsidP="00C94A19">
            <w:pPr>
              <w:pStyle w:val="CRCoverPage"/>
              <w:spacing w:after="0"/>
              <w:rPr>
                <w:noProof/>
                <w:lang w:val="en-SG"/>
              </w:rPr>
            </w:pPr>
            <w:r w:rsidRPr="00D90128">
              <w:rPr>
                <w:b/>
                <w:bCs/>
                <w:noProof/>
              </w:rPr>
              <w:t>Note:</w:t>
            </w:r>
            <w:r>
              <w:rPr>
                <w:noProof/>
              </w:rPr>
              <w:t xml:space="preserve"> A draft prose CR is associated with this change.</w:t>
            </w:r>
          </w:p>
        </w:tc>
      </w:tr>
      <w:tr w:rsidR="000C638F" w14:paraId="399DCF59" w14:textId="77777777" w:rsidTr="00C94A19">
        <w:tc>
          <w:tcPr>
            <w:tcW w:w="1985" w:type="dxa"/>
          </w:tcPr>
          <w:p w14:paraId="1706885A" w14:textId="77777777" w:rsidR="000C638F" w:rsidRPr="00E751F5" w:rsidRDefault="000C638F" w:rsidP="00C94A1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A9B551" w14:textId="77777777" w:rsidR="000C638F" w:rsidRPr="00E751F5" w:rsidRDefault="000C638F" w:rsidP="00C94A19">
            <w:pPr>
              <w:spacing w:after="0"/>
              <w:rPr>
                <w:rFonts w:ascii="Arial" w:hAnsi="Arial" w:cs="Arial"/>
                <w:noProof/>
              </w:rPr>
            </w:pPr>
            <w:r w:rsidRPr="000F3D5F">
              <w:rPr>
                <w:rFonts w:ascii="Arial" w:hAnsi="Arial" w:cs="Arial"/>
                <w:lang w:eastAsia="en-GB"/>
              </w:rPr>
              <w:t>Inactive_PLMNSelection_NR5GC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C638F" w:rsidRPr="00E751F5" w14:paraId="1330EB34" w14:textId="77777777" w:rsidTr="00C94A19">
        <w:tc>
          <w:tcPr>
            <w:tcW w:w="1985" w:type="dxa"/>
          </w:tcPr>
          <w:p w14:paraId="76286AF6" w14:textId="77777777" w:rsidR="000C638F" w:rsidRPr="00E751F5" w:rsidRDefault="000C638F" w:rsidP="00C94A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8497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79C5336" w14:textId="5FF63C13" w:rsidR="000C638F" w:rsidRPr="00E751F5" w:rsidRDefault="00084976" w:rsidP="00C94A19">
            <w:pPr>
              <w:rPr>
                <w:rFonts w:ascii="Arial" w:hAnsi="Arial" w:hint="eastAsia"/>
                <w:highlight w:val="cyan"/>
                <w:lang w:eastAsia="zh-CN"/>
              </w:rPr>
            </w:pPr>
            <w:r w:rsidRPr="00084976">
              <w:rPr>
                <w:rFonts w:ascii="Arial" w:hAnsi="Arial"/>
                <w:highlight w:val="cya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</w:rPr>
              <w:t>102</w:t>
            </w:r>
            <w:bookmarkStart w:id="8" w:name="_GoBack"/>
            <w:bookmarkEnd w:id="8"/>
          </w:p>
        </w:tc>
      </w:tr>
    </w:tbl>
    <w:p w14:paraId="56BBE04A" w14:textId="77777777" w:rsidR="000C638F" w:rsidRDefault="000C638F" w:rsidP="000C638F">
      <w:pPr>
        <w:rPr>
          <w:noProof/>
        </w:rPr>
      </w:pPr>
    </w:p>
    <w:p w14:paraId="00984BC8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C638F" w14:paraId="6629633E" w14:textId="77777777" w:rsidTr="00C94A1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369" w14:textId="77777777" w:rsidR="000C638F" w:rsidRPr="006B7191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7191">
              <w:rPr>
                <w:rFonts w:ascii="Courier New" w:hAnsi="Courier New" w:cs="Courier New"/>
                <w:lang w:eastAsia="de-DE"/>
              </w:rPr>
              <w:t>function f_TC_6_4_1_1_NR5GC_TestBody() runs on NR5GC_PTC</w:t>
            </w:r>
          </w:p>
          <w:p w14:paraId="29E43659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7191">
              <w:rPr>
                <w:rFonts w:ascii="Courier New" w:hAnsi="Courier New" w:cs="Courier New"/>
                <w:lang w:eastAsia="de-DE"/>
              </w:rPr>
              <w:t xml:space="preserve">   {// @sic R5s201047, R5-203382, R5s210094, R5-210062, R5s210454, R5-216995, R5-220543, R5s220481, R5-233462 sic@</w:t>
            </w:r>
          </w:p>
          <w:p w14:paraId="3305B572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0EAA55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……………………………..SKIPPED CODE…………………</w:t>
            </w:r>
          </w:p>
          <w:p w14:paraId="36A9698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>// @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"Step 0A"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1C413FA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SS adjusts cell levels according to row T0 of table 6.4.1.1.3.2-1/2</w:t>
            </w:r>
          </w:p>
          <w:p w14:paraId="0E3294B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(v_CellPowerList_T0);</w:t>
            </w:r>
          </w:p>
          <w:p w14:paraId="45804E8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5087C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"Step 0B"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3A7599C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The UE is switched on</w:t>
            </w:r>
          </w:p>
          <w:p w14:paraId="4C9897B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f_UT_SwitchOnUE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(UT);</w:t>
            </w:r>
          </w:p>
          <w:p w14:paraId="15014B6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B78FC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"Step 0C1-0C19a1"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3613B6C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The steps 1-19a1 specified in generic procedure TS 38.508-1 Table 4.5.3.2-1 are performed</w:t>
            </w:r>
          </w:p>
          <w:p w14:paraId="2D59043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(nr_Cell12);</w:t>
            </w:r>
          </w:p>
          <w:p w14:paraId="4B042DE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7A61513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(nr_Cell12,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 ?,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tsc_SHT_NoSecurityProtection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));</w:t>
            </w:r>
          </w:p>
          <w:p w14:paraId="0276104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Initial_NoSecurity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)) {</w:t>
            </w:r>
          </w:p>
          <w:p w14:paraId="065AAD4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5FB6A64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D16040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50A5FA2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f_NR5GC_RRC_Idle_Steps5_13(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nr_Cell12,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Initial_NoSecurity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0A799FA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ED9C9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</w:t>
            </w:r>
          </w:p>
          <w:p w14:paraId="149CE9B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</w:t>
            </w:r>
          </w:p>
          <w:p w14:paraId="62BE75A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 (nr_Cell12),</w:t>
            </w:r>
          </w:p>
          <w:p w14:paraId="3FB5858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cs_NG_TAIListNonConsecutive(f_NR_Asn2Nas_PlmnId(f_NR_CellInfo_GetPLMN (nr_Cell12)),</w:t>
            </w:r>
          </w:p>
          <w:p w14:paraId="31CF71E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{bit2oct(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(nr_Cell12))}),</w:t>
            </w:r>
          </w:p>
          <w:p w14:paraId="7E5205D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                cs_PLMN_List_1PLMN(f_NR_Asn2Nas_PlmnId(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(nr_Cell13))));  // Table 6.4.1.1.3.3-3</w:t>
            </w:r>
          </w:p>
          <w:p w14:paraId="2BB7995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81B4E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(nr_Cell12,</w:t>
            </w:r>
          </w:p>
          <w:p w14:paraId="340510A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tsc_NR_RbId_SRB1, // No SRB2 so must be on SRB1</w:t>
            </w:r>
          </w:p>
          <w:p w14:paraId="415BB1C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</w:t>
            </w:r>
          </w:p>
          <w:p w14:paraId="75BEF49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)));</w:t>
            </w:r>
          </w:p>
          <w:p w14:paraId="39BAC0B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7F0CC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f_NR5GC_Registration_Complete(nr_Cell12);</w:t>
            </w:r>
          </w:p>
          <w:p w14:paraId="411B381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&lt; 0 ) {</w:t>
            </w:r>
          </w:p>
          <w:p w14:paraId="4C44A55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(__FILE__, __LINE__, "3GPP RAN5 5GS test specifications do not support UEs configured with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&lt; 0");</w:t>
            </w:r>
          </w:p>
          <w:p w14:paraId="008827F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272FAE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f_NR5GC_PDUSessionEstablishment(nr_Cell12, -, tsc_NR_RbId_SRB1);</w:t>
            </w:r>
          </w:p>
          <w:p w14:paraId="100FB87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24CF6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"Step 0D"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0D35CB5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SS starts timers of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tmin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= 2min and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tmax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= (6 minutes + 5min)</w:t>
            </w:r>
          </w:p>
          <w:p w14:paraId="63C6C92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t_Tmin.start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(nr_Cell12,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 120.0));</w:t>
            </w:r>
          </w:p>
          <w:p w14:paraId="5C20DE3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t_Tmax.start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f_NR_SetTimerToleranceMax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(nr_Cell12,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 660.0));</w:t>
            </w:r>
          </w:p>
          <w:p w14:paraId="73FA1BD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0B70A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"Step 0Ea1-0F"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1AEDBD9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steps 19Aa1-20 specified in generic procedure TS 38.508-1 Table 4.5.3.2-1 are performed</w:t>
            </w:r>
          </w:p>
          <w:p w14:paraId="2D900F0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&gt;0 ){</w:t>
            </w:r>
          </w:p>
          <w:p w14:paraId="0A9DFF2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(nr_Cell12);</w:t>
            </w:r>
          </w:p>
          <w:p w14:paraId="6A51383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f_NR5GC_RRC_Idle_Extension(nr_Cell12); // @sic R5-236305 sic@</w:t>
            </w:r>
          </w:p>
          <w:p w14:paraId="48E60AF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C3F8B0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(nr_Cell12, -, false);</w:t>
            </w:r>
          </w:p>
          <w:p w14:paraId="6CC5A1E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E1C9C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f_NR5GC_MobileInfo_GetDRBInfoList();</w:t>
            </w:r>
          </w:p>
          <w:p w14:paraId="1506B8A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v_NR_RLC_BearerToAddModList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[0] :=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cs_NR_BearerConfigDef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f_NR_LogicalChannelId_SRB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(tsc_SRB2), omit, omit, cs_38508_LogicalChannelConfig_SRB(tsc_SRB2), true_);</w:t>
            </w:r>
          </w:p>
          <w:p w14:paraId="3DE5AA2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BDF78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for (i:= 0; i &lt;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 i := i+1) {</w:t>
            </w:r>
          </w:p>
          <w:p w14:paraId="48CCFF6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[i] :=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[i].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DRB_Id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, true_, -, omit);</w:t>
            </w:r>
          </w:p>
          <w:p w14:paraId="7B700A8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v_NR_RLC_BearerToAddModList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[i+1] := cs_NR_BearerConfigDef(f_NR_LogicalChannelId_DRB(v_ExistingDRBs[i].DRB_Id), omit, omit, omit, true_);</w:t>
            </w:r>
          </w:p>
          <w:p w14:paraId="1451E37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9146F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cs_38508_RadioBearerConfigDef( {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cs_NR_SRB_ToAddMod_ReestablishPDCP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(tsc_SRB2)},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745D5F8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26B56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v_NR_UplinkBWP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f_NR_CellInfo_GetUplinkBWP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(nr_Cell13,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tsc_NR_BWP_Id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110A17E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v_NR_UplinkBWP.Dedicated.R15.pusch_Config := omit;</w:t>
            </w:r>
          </w:p>
          <w:p w14:paraId="4B43801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v_SpCellConfig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f_NR_GetSpCellConfigDef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(nr_Cell13,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cs_NR_ServingCellConfigDef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(omit, 0, omit,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cs_NR_UplinkConfigDef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(v_NR_UplinkBWP.Dedicated.R15, omit)));</w:t>
            </w:r>
          </w:p>
          <w:p w14:paraId="77969CC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:= cs_38508_CellGroupConfig(f_NR_CellInfo_Get_CellGroupId(nr_Cell13),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v_NR_RLC_BearerToAddModList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, -, -, -,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v_SpCellConfig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680A03C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4059E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f_NR5GC_MobileInfo_SetSessionInfoList({}); // @sic R5s210407 sic@</w:t>
            </w:r>
          </w:p>
          <w:p w14:paraId="36C53CD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BB189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6FAAF33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SS adjusts cell levels according to row T1 of table 6.4.1.1.3.2-1/2</w:t>
            </w:r>
          </w:p>
          <w:p w14:paraId="0C41F5E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(v_CellPowerList_T1);</w:t>
            </w:r>
          </w:p>
          <w:p w14:paraId="59826B5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f_NR_SS_AS_ActivateSecurity_Current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(nr_Cell13 ,tsc_NR_38508_NextHopChainingCount); // @sic R5s200657, R5s220486 sic@</w:t>
            </w:r>
          </w:p>
          <w:p w14:paraId="7B5BCD3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DC285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@</w:t>
            </w:r>
          </w:p>
          <w:p w14:paraId="18058E5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// Check: Does the UE transmit an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 message on NR Cell 13?</w:t>
            </w:r>
          </w:p>
          <w:p w14:paraId="2831900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 xml:space="preserve">(nr_Cell13, -,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mo_Signalling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);</w:t>
            </w:r>
          </w:p>
          <w:p w14:paraId="106FCEF0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E63D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E63D3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0E63D3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2C6297F8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6CC335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……………………………..SKIPPED CODE…………………</w:t>
            </w:r>
          </w:p>
          <w:p w14:paraId="3089B859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  <w:p w14:paraId="2E71FDFB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CD1324A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</w:p>
    <w:p w14:paraId="608328E2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</w:p>
    <w:p w14:paraId="22C44470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</w:p>
    <w:p w14:paraId="5E824A76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</w:p>
    <w:p w14:paraId="476F7F89" w14:textId="77777777" w:rsidR="000C638F" w:rsidRDefault="000C638F" w:rsidP="000C63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C638F" w14:paraId="647F3602" w14:textId="77777777" w:rsidTr="00C94A1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8F7A" w14:textId="77777777" w:rsidR="000C638F" w:rsidRPr="007F41E8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41E8">
              <w:rPr>
                <w:rFonts w:ascii="Arial" w:hAnsi="Arial" w:cs="Arial"/>
                <w:lang w:val="en-US" w:eastAsia="en-GB"/>
              </w:rPr>
              <w:t>function f_TC_6_4_1_1_NR5GC_TestBody() runs on NR5GC_PTC</w:t>
            </w:r>
          </w:p>
          <w:p w14:paraId="1498F398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41E8">
              <w:rPr>
                <w:rFonts w:ascii="Arial" w:hAnsi="Arial" w:cs="Arial"/>
                <w:lang w:val="en-US" w:eastAsia="en-GB"/>
              </w:rPr>
              <w:t xml:space="preserve">   {// @sic R5s201047, R5-203382, R5s210094, R5-210062, R5s</w:t>
            </w:r>
            <w:r w:rsidRPr="005640D9">
              <w:rPr>
                <w:rFonts w:ascii="Arial" w:hAnsi="Arial" w:cs="Arial"/>
                <w:lang w:val="en-US" w:eastAsia="en-GB"/>
              </w:rPr>
              <w:t xml:space="preserve">   </w:t>
            </w:r>
            <w:r w:rsidRPr="000E63D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4AC5D181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……………………………..SKIPPED CODE…………………</w:t>
            </w:r>
          </w:p>
          <w:p w14:paraId="2203200D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F1528F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0F92ED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>// @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"Step 0A"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728791F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SS adjusts cell levels according to row T0 of table 6.4.1.1.3.2-1/2</w:t>
            </w:r>
          </w:p>
          <w:p w14:paraId="55F703E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(v_CellPowerList_T0);</w:t>
            </w:r>
          </w:p>
          <w:p w14:paraId="005E68A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E1821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"Step 0B"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2647B73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The UE is switched on</w:t>
            </w:r>
          </w:p>
          <w:p w14:paraId="284DB16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f_UT_SwitchOnUE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(UT);</w:t>
            </w:r>
          </w:p>
          <w:p w14:paraId="479C454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1B058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"Step 0C1-0C19a1"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14B0814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The steps 1-19a1 specified in generic procedure TS 38.508-1 Table 4.5.3.2-1 are performed</w:t>
            </w:r>
          </w:p>
          <w:p w14:paraId="525C948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(nr_Cell12);</w:t>
            </w:r>
          </w:p>
          <w:p w14:paraId="44BBC68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f_NR_Asn2Nas_PlmnId(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72BD0D8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(nr_Cell12,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));</w:t>
            </w:r>
          </w:p>
          <w:p w14:paraId="59BDBD8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)) {</w:t>
            </w:r>
          </w:p>
          <w:p w14:paraId="5F1BCB4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(__FILE__, __LINE__, "Registration Request Message Failed");</w:t>
            </w:r>
          </w:p>
          <w:p w14:paraId="4851BB8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294235B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</w:t>
            </w:r>
          </w:p>
          <w:p w14:paraId="081D107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f_NR5GC_RRC_Idle_Steps5_13(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nr_Cell12,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5E0D2D6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938B2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</w:t>
            </w:r>
          </w:p>
          <w:p w14:paraId="494EDB7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</w:t>
            </w:r>
          </w:p>
          <w:p w14:paraId="7146652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f_NR5GC_GetMobileIdGUTI (nr_Cell12),</w:t>
            </w:r>
          </w:p>
          <w:p w14:paraId="34A486B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cs_NG_TAIListNonConsecutive(f_NR_Asn2Nas_PlmnId(f_NR_CellInfo_GetPLMN (nr_Cell12)),</w:t>
            </w:r>
          </w:p>
          <w:p w14:paraId="26D07DE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{bit2oct(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(nr_Cell12))}),</w:t>
            </w:r>
          </w:p>
          <w:p w14:paraId="277C0BC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                cs_PLMN_List_1PLMN(f_NR_Asn2Nas_PlmnId(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(nr_Cell13))));  // Table 6.4.1.1.3.3-3</w:t>
            </w:r>
          </w:p>
          <w:p w14:paraId="5CDD600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3B910D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(nr_Cell12,</w:t>
            </w:r>
          </w:p>
          <w:p w14:paraId="5DC788A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4AD16CB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</w:t>
            </w:r>
          </w:p>
          <w:p w14:paraId="5F45903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)));</w:t>
            </w:r>
          </w:p>
          <w:p w14:paraId="0ABA43A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C1536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f_NR5GC_Registration_Complete(nr_Cell12);</w:t>
            </w:r>
          </w:p>
          <w:p w14:paraId="61AA519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&lt; 0 ) {</w:t>
            </w:r>
          </w:p>
          <w:p w14:paraId="5E0800C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(__FILE__, __LINE__, "3GPP RAN5 5GS test specifications do not support UEs configured with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&lt; 0");</w:t>
            </w:r>
          </w:p>
          <w:p w14:paraId="741237E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9F80E9B" w14:textId="77777777" w:rsidR="000C638F" w:rsidRPr="00CC4C66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4C66">
              <w:rPr>
                <w:rFonts w:ascii="Arial" w:hAnsi="Arial" w:cs="Arial"/>
                <w:lang w:eastAsia="en-GB"/>
              </w:rPr>
              <w:t xml:space="preserve">    f_NR5GC_PDUSessionEstablishment(nr_Cell12, -, tsc_NR_RbId_SRB1);</w:t>
            </w:r>
          </w:p>
          <w:p w14:paraId="3C55413A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B41DB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"Step 0D"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71E4F8E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SS starts timers of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tmin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= 2min and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tmax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= (6 minutes + 5min)</w:t>
            </w:r>
          </w:p>
          <w:p w14:paraId="782DA6A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t_Tmin.start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(nr_Cell12,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nonProtocolTimer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 120.0));</w:t>
            </w:r>
          </w:p>
          <w:p w14:paraId="0A606FA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t_Tmax.start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f_NR_SetTimerToleranceMax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(nr_Cell12,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nonProtocolTimer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 660.0));</w:t>
            </w:r>
          </w:p>
          <w:p w14:paraId="30A818AF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C7C233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"Step 0Ea1-0F"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7971E31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steps 19Aa1-20 specified in generic procedure TS 38.508-1 Table 4.5.3.2-1 are performed</w:t>
            </w:r>
          </w:p>
          <w:p w14:paraId="2121A48D" w14:textId="65076F73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pc_noOf_PDUsNewConnection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&gt;0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CC4C66">
              <w:rPr>
                <w:rFonts w:ascii="Arial" w:hAnsi="Arial" w:cs="Arial"/>
                <w:highlight w:val="yellow"/>
                <w:lang w:val="en-US" w:eastAsia="en-GB"/>
              </w:rPr>
              <w:t xml:space="preserve">or </w:t>
            </w:r>
            <w:proofErr w:type="spellStart"/>
            <w:r w:rsidRPr="00CC4C66">
              <w:rPr>
                <w:rFonts w:ascii="Arial" w:hAnsi="Arial" w:cs="Arial"/>
                <w:highlight w:val="yellow"/>
                <w:lang w:val="en-US" w:eastAsia="en-GB"/>
              </w:rPr>
              <w:t>pc_noOf_PDUsSameConnection</w:t>
            </w:r>
            <w:proofErr w:type="spellEnd"/>
            <w:r w:rsidRPr="00CC4C66">
              <w:rPr>
                <w:rFonts w:ascii="Arial" w:hAnsi="Arial" w:cs="Arial"/>
                <w:highlight w:val="yellow"/>
                <w:lang w:val="en-US" w:eastAsia="en-GB"/>
              </w:rPr>
              <w:t xml:space="preserve"> == 0</w:t>
            </w:r>
            <w:r w:rsidRPr="000E63D3">
              <w:rPr>
                <w:rFonts w:ascii="Arial" w:hAnsi="Arial" w:cs="Arial"/>
                <w:lang w:val="en-US" w:eastAsia="en-GB"/>
              </w:rPr>
              <w:t xml:space="preserve"> ){</w:t>
            </w:r>
          </w:p>
          <w:p w14:paraId="22B27BE2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(nr_Cell12);</w:t>
            </w:r>
          </w:p>
          <w:p w14:paraId="34474B9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C4C66">
              <w:rPr>
                <w:rFonts w:ascii="Arial" w:hAnsi="Arial" w:cs="Arial"/>
                <w:lang w:val="en-US" w:eastAsia="en-GB"/>
              </w:rPr>
              <w:t xml:space="preserve">      f_NR5GC_RRC_Idle_Extension(nr_Cell12);</w:t>
            </w:r>
          </w:p>
          <w:p w14:paraId="2E2BCC6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14E530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4D32C4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4573EC6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f_NR_RRC_InactiveDef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(nr_Cell12, -, false);</w:t>
            </w:r>
          </w:p>
          <w:p w14:paraId="220FD94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50EED6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f_NR5GC_MobileInfo_GetDRBInfoList();</w:t>
            </w:r>
          </w:p>
          <w:p w14:paraId="38B6713E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v_NR_RLC_BearerToAddModList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[0] :=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cs_NR_BearerConfigDef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f_NR_LogicalChannelId_SRB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(tsc_SRB2), omit, omit, cs_38508_LogicalChannelConfig_SRB(tsc_SRB2), true_);</w:t>
            </w:r>
          </w:p>
          <w:p w14:paraId="4A2335C8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3D326D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for (i:= 0; i &lt;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 i := i+1) {</w:t>
            </w:r>
          </w:p>
          <w:p w14:paraId="16855F7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[i] :=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cs_NR_DRB_ToAddMod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(omit,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[i].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DRB_Id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, true_, -, omit);</w:t>
            </w:r>
          </w:p>
          <w:p w14:paraId="15AB566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v_NR_RLC_BearerToAddModList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[i+1] := cs_NR_BearerConfigDef(f_NR_LogicalChannelId_DRB(v_ExistingDRBs[i].DRB_Id), omit, omit, omit, true_);</w:t>
            </w:r>
          </w:p>
          <w:p w14:paraId="691DA96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1F85F9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cs_38508_RadioBearerConfigDef( {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cs_NR_SRB_ToAddMod_ReestablishPDCP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(tsc_SRB2)},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2077B37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B2BC780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v_NR_UplinkBWP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f_NR_CellInfo_GetUplinkBWP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(nr_Cell13,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tsc_NR_BWP_Id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49913DF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v_NR_UplinkBWP.Dedicated.R15.pusch_Config := omit;</w:t>
            </w:r>
          </w:p>
          <w:p w14:paraId="6403C72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v_SpCellConfig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f_NR_GetSpCellConfigDef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(nr_Cell13,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cs_NR_ServingCellConfigDef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(omit, 0, omit,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cs_NR_UplinkConfigDef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(v_NR_UplinkBWP.Dedicated.R15, omit)));</w:t>
            </w:r>
          </w:p>
          <w:p w14:paraId="7FFB5457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v_SCGConfig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:= cs_38508_CellGroupConfig(f_NR_CellInfo_Get_CellGroupId(nr_Cell13),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v_NR_RLC_BearerToAddModList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, -, -, -,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v_SpCellConfig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67DF8A8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5D195A4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f_NR5GC_MobileInfo_SetSessionInfoList({}); // @sic R5s210407 sic@</w:t>
            </w:r>
          </w:p>
          <w:p w14:paraId="54666415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71A599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"Step 1"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48ECA9A9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SS adjusts cell levels according to row T1 of table 6.4.1.1.3.2-1/2</w:t>
            </w:r>
          </w:p>
          <w:p w14:paraId="3A359921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(v_CellPowerList_T1);</w:t>
            </w:r>
          </w:p>
          <w:p w14:paraId="35404D9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f_NR_SS_AS_ActivateSecurity_Current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(nr_Cell13 ,tsc_NR_38508_NextHopChainingCount); // @sic R5s200657, R5s220486 sic@</w:t>
            </w:r>
          </w:p>
          <w:p w14:paraId="7EECB7EC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58C96D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"Step 2"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@</w:t>
            </w:r>
          </w:p>
          <w:p w14:paraId="1B343BA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// Check: Does the UE transmit an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RRCResumeRequest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 message on NR Cell 13?</w:t>
            </w:r>
          </w:p>
          <w:p w14:paraId="3DE071F2" w14:textId="77777777" w:rsidR="000C638F" w:rsidRPr="000E63D3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f_NR_RRC_ResumeRequest_Def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 xml:space="preserve">(nr_Cell13, -,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mo_Signalling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);</w:t>
            </w:r>
          </w:p>
          <w:p w14:paraId="66801E50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63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63D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0E63D3">
              <w:rPr>
                <w:rFonts w:ascii="Arial" w:hAnsi="Arial" w:cs="Arial"/>
                <w:lang w:val="en-US" w:eastAsia="en-GB"/>
              </w:rPr>
              <w:t>(__FILE__, __LINE__, "Step 2");</w:t>
            </w:r>
          </w:p>
          <w:p w14:paraId="5C17D540" w14:textId="77777777" w:rsidR="000C638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……………………………..SKIPPED CODE…………………</w:t>
            </w:r>
          </w:p>
          <w:p w14:paraId="195CF190" w14:textId="77777777" w:rsidR="000C638F" w:rsidRPr="001C599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  <w:p w14:paraId="1DABD7B6" w14:textId="77777777" w:rsidR="000C638F" w:rsidRPr="001C599F" w:rsidRDefault="000C638F" w:rsidP="00C94A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6CE8F" w14:textId="77777777" w:rsidR="00782B82" w:rsidRDefault="00782B82">
      <w:r>
        <w:separator/>
      </w:r>
    </w:p>
  </w:endnote>
  <w:endnote w:type="continuationSeparator" w:id="0">
    <w:p w14:paraId="7CD3545B" w14:textId="77777777" w:rsidR="00782B82" w:rsidRDefault="0078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1438C" w14:textId="77777777" w:rsidR="00782B82" w:rsidRDefault="00782B82">
      <w:r>
        <w:separator/>
      </w:r>
    </w:p>
  </w:footnote>
  <w:footnote w:type="continuationSeparator" w:id="0">
    <w:p w14:paraId="3E4D44CA" w14:textId="77777777" w:rsidR="00782B82" w:rsidRDefault="00782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4976"/>
    <w:rsid w:val="000A6394"/>
    <w:rsid w:val="000B7FED"/>
    <w:rsid w:val="000C038A"/>
    <w:rsid w:val="000C638F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0C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DFB"/>
    <w:rsid w:val="006B46FB"/>
    <w:rsid w:val="006E21FB"/>
    <w:rsid w:val="007176FF"/>
    <w:rsid w:val="00782B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F3E"/>
    <w:rsid w:val="00CC68D0"/>
    <w:rsid w:val="00D03F9A"/>
    <w:rsid w:val="00D06D51"/>
    <w:rsid w:val="00D24991"/>
    <w:rsid w:val="00D50255"/>
    <w:rsid w:val="00D66520"/>
    <w:rsid w:val="00D90128"/>
    <w:rsid w:val="00DE34CF"/>
    <w:rsid w:val="00E13F3D"/>
    <w:rsid w:val="00E34898"/>
    <w:rsid w:val="00EB09B7"/>
    <w:rsid w:val="00EE7D7C"/>
    <w:rsid w:val="00F25D98"/>
    <w:rsid w:val="00F300FB"/>
    <w:rsid w:val="00F402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C638F"/>
    <w:rPr>
      <w:rFonts w:ascii="Arial" w:hAnsi="Arial"/>
      <w:lang w:val="en-GB" w:eastAsia="en-US"/>
    </w:rPr>
  </w:style>
  <w:style w:type="character" w:styleId="af1">
    <w:name w:val="Emphasis"/>
    <w:qFormat/>
    <w:rsid w:val="000C638F"/>
    <w:rPr>
      <w:i/>
      <w:iCs/>
    </w:rPr>
  </w:style>
  <w:style w:type="paragraph" w:styleId="af2">
    <w:name w:val="Title"/>
    <w:basedOn w:val="a"/>
    <w:next w:val="a"/>
    <w:link w:val="Char"/>
    <w:qFormat/>
    <w:rsid w:val="000C63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C638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C63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C638F"/>
    <w:rPr>
      <w:rFonts w:ascii="Arial" w:hAnsi="Arial"/>
      <w:lang w:val="en-GB" w:eastAsia="en-US"/>
    </w:rPr>
  </w:style>
  <w:style w:type="character" w:styleId="af1">
    <w:name w:val="Emphasis"/>
    <w:qFormat/>
    <w:rsid w:val="000C638F"/>
    <w:rPr>
      <w:i/>
      <w:iCs/>
    </w:rPr>
  </w:style>
  <w:style w:type="paragraph" w:styleId="af2">
    <w:name w:val="Title"/>
    <w:basedOn w:val="a"/>
    <w:next w:val="a"/>
    <w:link w:val="Char"/>
    <w:qFormat/>
    <w:rsid w:val="000C63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C638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C6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4825D-DF9F-4712-85D6-10476772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1979</Words>
  <Characters>11285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7</cp:revision>
  <cp:lastPrinted>1900-12-31T16:00:00Z</cp:lastPrinted>
  <dcterms:created xsi:type="dcterms:W3CDTF">2024-02-05T14:26:00Z</dcterms:created>
  <dcterms:modified xsi:type="dcterms:W3CDTF">2024-02-18T03:03:00Z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R5s240120</vt:lpwstr>
  </property>
  <property fmtid="{D5CDD505-2E9C-101B-9397-08002B2CF9AE}" pid="10" name="Spec#">
    <vt:lpwstr>38.523-3</vt:lpwstr>
  </property>
  <property fmtid="{D5CDD505-2E9C-101B-9397-08002B2CF9AE}" pid="11" name="Cr#">
    <vt:lpwstr>3352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test case 6.4.1.1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