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CB90B" w14:textId="77777777" w:rsidR="005B4D35" w:rsidRDefault="005B4D35" w:rsidP="005B4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R5s240040</w:t>
        </w:r>
      </w:fldSimple>
    </w:p>
    <w:p w14:paraId="41B3A10E" w14:textId="77777777" w:rsidR="005B4D35" w:rsidRDefault="00000000" w:rsidP="005B4D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B4D35" w:rsidRPr="00BA51D9">
          <w:rPr>
            <w:b/>
            <w:noProof/>
            <w:sz w:val="24"/>
          </w:rPr>
          <w:t>Online</w:t>
        </w:r>
      </w:fldSimple>
      <w:r w:rsidR="005B4D35">
        <w:rPr>
          <w:b/>
          <w:noProof/>
          <w:sz w:val="24"/>
        </w:rPr>
        <w:t xml:space="preserve">, </w:t>
      </w:r>
      <w:r w:rsidR="005B4D35">
        <w:fldChar w:fldCharType="begin"/>
      </w:r>
      <w:r w:rsidR="005B4D35">
        <w:instrText xml:space="preserve"> DOCPROPERTY  Country  \* MERGEFORMAT </w:instrText>
      </w:r>
      <w:r w:rsidR="005B4D35">
        <w:fldChar w:fldCharType="end"/>
      </w:r>
      <w:r w:rsidR="005B4D35">
        <w:rPr>
          <w:b/>
          <w:noProof/>
          <w:sz w:val="24"/>
        </w:rPr>
        <w:t xml:space="preserve">, </w:t>
      </w:r>
      <w:fldSimple w:instr=" DOCPROPERTY  StartDate  \* MERGEFORMAT ">
        <w:r w:rsidR="005B4D35" w:rsidRPr="00BA51D9">
          <w:rPr>
            <w:b/>
            <w:noProof/>
            <w:sz w:val="24"/>
          </w:rPr>
          <w:t>8th Dec 2023</w:t>
        </w:r>
      </w:fldSimple>
      <w:r w:rsidR="005B4D35">
        <w:rPr>
          <w:b/>
          <w:noProof/>
          <w:sz w:val="24"/>
        </w:rPr>
        <w:t xml:space="preserve"> - </w:t>
      </w:r>
      <w:fldSimple w:instr=" DOCPROPERTY  EndDate  \* MERGEFORMAT ">
        <w:r w:rsidR="005B4D35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4D35" w14:paraId="797C53C2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6698F" w14:textId="77777777" w:rsidR="005B4D35" w:rsidRDefault="005B4D35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4D35" w14:paraId="51AEF1F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63E40" w14:textId="77777777" w:rsidR="005B4D35" w:rsidRDefault="005B4D3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4D35" w14:paraId="2715685F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687D2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518ABB38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7B51B942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3D1463" w14:textId="77777777" w:rsidR="005B4D35" w:rsidRPr="00410371" w:rsidRDefault="00000000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4D3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743D3BD" w14:textId="77777777" w:rsidR="005B4D35" w:rsidRDefault="005B4D35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1EAEDC" w14:textId="77777777" w:rsidR="005B4D35" w:rsidRPr="00410371" w:rsidRDefault="00000000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B4D35" w:rsidRPr="00410371">
                <w:rPr>
                  <w:b/>
                  <w:noProof/>
                  <w:sz w:val="28"/>
                </w:rPr>
                <w:t>3315</w:t>
              </w:r>
            </w:fldSimple>
          </w:p>
        </w:tc>
        <w:tc>
          <w:tcPr>
            <w:tcW w:w="709" w:type="dxa"/>
          </w:tcPr>
          <w:p w14:paraId="4427066A" w14:textId="77777777" w:rsidR="005B4D35" w:rsidRDefault="005B4D35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DD7D7" w14:textId="77777777" w:rsidR="005B4D35" w:rsidRPr="00410371" w:rsidRDefault="00000000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4D3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BE29F4" w14:textId="77777777" w:rsidR="005B4D35" w:rsidRDefault="005B4D35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C16C2" w14:textId="77777777" w:rsidR="005B4D35" w:rsidRPr="00410371" w:rsidRDefault="00000000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4D35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E1F542" w14:textId="77777777" w:rsidR="005B4D35" w:rsidRDefault="005B4D3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5B4D35" w14:paraId="105FD139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D2FCE" w14:textId="77777777" w:rsidR="005B4D35" w:rsidRDefault="005B4D35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5B4D35" w14:paraId="21D7CC9E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A33F3" w14:textId="77777777" w:rsidR="005B4D35" w:rsidRPr="00F25D98" w:rsidRDefault="005B4D35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4D35" w14:paraId="781A733D" w14:textId="77777777" w:rsidTr="00BD0D20">
        <w:tc>
          <w:tcPr>
            <w:tcW w:w="9641" w:type="dxa"/>
            <w:gridSpan w:val="9"/>
          </w:tcPr>
          <w:p w14:paraId="6ED18CFB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3E751" w14:textId="77777777" w:rsidR="005B4D35" w:rsidRDefault="005B4D35" w:rsidP="005B4D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4D35" w14:paraId="18006FE4" w14:textId="77777777" w:rsidTr="00BD0D20">
        <w:tc>
          <w:tcPr>
            <w:tcW w:w="2835" w:type="dxa"/>
          </w:tcPr>
          <w:p w14:paraId="5B8DE784" w14:textId="77777777" w:rsidR="005B4D35" w:rsidRDefault="005B4D35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F78BAA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5FB5B" w14:textId="77777777" w:rsidR="005B4D35" w:rsidRDefault="005B4D3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78C2F9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DCC065" w14:textId="77777777" w:rsidR="005B4D35" w:rsidRDefault="005B4D3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CDB8F0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C8548" w14:textId="77777777" w:rsidR="005B4D35" w:rsidRDefault="005B4D35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D220E8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45209A" w14:textId="77777777" w:rsidR="005B4D35" w:rsidRDefault="005B4D35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D13D4A" w14:textId="77777777" w:rsidR="005B4D35" w:rsidRDefault="005B4D35" w:rsidP="005B4D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4D35" w14:paraId="61AF079F" w14:textId="77777777" w:rsidTr="00BD0D20">
        <w:tc>
          <w:tcPr>
            <w:tcW w:w="9640" w:type="dxa"/>
            <w:gridSpan w:val="11"/>
          </w:tcPr>
          <w:p w14:paraId="6D293A50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65701D23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442A5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D6C4A" w14:textId="77777777" w:rsidR="005B4D35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4D35">
                <w:t>Correction to function f_EUTRA38_NR5GC_Preamble</w:t>
              </w:r>
            </w:fldSimple>
          </w:p>
        </w:tc>
      </w:tr>
      <w:tr w:rsidR="005B4D35" w14:paraId="4EC8790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91AA1C8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BD35DF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5F5E965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BD843FB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4DBBC" w14:textId="77777777" w:rsidR="005B4D35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D35">
                <w:rPr>
                  <w:noProof/>
                </w:rPr>
                <w:t>ROHDE &amp; SCHWARZ</w:t>
              </w:r>
            </w:fldSimple>
          </w:p>
        </w:tc>
      </w:tr>
      <w:tr w:rsidR="005B4D35" w14:paraId="5C278087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ABA2F51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B61A9A" w14:textId="77777777" w:rsidR="005B4D35" w:rsidRDefault="005B4D35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B4D35" w14:paraId="65B70B48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27A9B2C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9FE8E8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6FF7FDE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A38C4CA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E247FC" w14:textId="77777777" w:rsidR="005B4D35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4D35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F056C7" w14:textId="77777777" w:rsidR="005B4D35" w:rsidRDefault="005B4D35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DEE07" w14:textId="77777777" w:rsidR="005B4D35" w:rsidRDefault="005B4D35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1654C" w14:textId="77777777" w:rsidR="005B4D35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D35">
                <w:rPr>
                  <w:noProof/>
                </w:rPr>
                <w:t>2023-12-15</w:t>
              </w:r>
            </w:fldSimple>
          </w:p>
        </w:tc>
      </w:tr>
      <w:tr w:rsidR="005B4D35" w14:paraId="1D38614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7D3A8D0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FFE1A5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0459E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FB8D98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40033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706683A5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96000" w14:textId="77777777" w:rsidR="005B4D35" w:rsidRDefault="005B4D35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E4AD19" w14:textId="77777777" w:rsidR="005B4D35" w:rsidRDefault="00000000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4D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D194C4" w14:textId="77777777" w:rsidR="005B4D35" w:rsidRDefault="005B4D35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44E044" w14:textId="77777777" w:rsidR="005B4D35" w:rsidRDefault="005B4D35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C9254" w14:textId="77777777" w:rsidR="005B4D35" w:rsidRDefault="00000000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4D35">
                <w:rPr>
                  <w:noProof/>
                </w:rPr>
                <w:t>Rel-17</w:t>
              </w:r>
            </w:fldSimple>
          </w:p>
        </w:tc>
      </w:tr>
      <w:tr w:rsidR="005B4D35" w14:paraId="0E659F39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D536C5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A2F7B6" w14:textId="77777777" w:rsidR="005B4D35" w:rsidRDefault="005B4D35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05DA48" w14:textId="77777777" w:rsidR="005B4D35" w:rsidRDefault="005B4D35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93DBD7" w14:textId="77777777" w:rsidR="005B4D35" w:rsidRPr="007C2097" w:rsidRDefault="005B4D35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4D35" w14:paraId="37813BD0" w14:textId="77777777" w:rsidTr="00BD0D20">
        <w:tc>
          <w:tcPr>
            <w:tcW w:w="1843" w:type="dxa"/>
          </w:tcPr>
          <w:p w14:paraId="6B9A188F" w14:textId="77777777" w:rsidR="005B4D35" w:rsidRDefault="005B4D35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AD1166" w14:textId="77777777" w:rsidR="005B4D35" w:rsidRDefault="005B4D35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6C71A05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E07885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C7DFB" w14:textId="77777777" w:rsidR="005B4D35" w:rsidRPr="005B4D35" w:rsidRDefault="005B4D35" w:rsidP="005B4D35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In the current TTCN implementation of function : </w:t>
            </w:r>
            <w:r w:rsidRPr="005B4D35">
              <w:t xml:space="preserve">f_EUTRA38_NR5GC_Preamble, call </w:t>
            </w:r>
            <w:proofErr w:type="spellStart"/>
            <w:r w:rsidRPr="005B4D35">
              <w:t>f_EUTRA_CloseUE_TestLoopModeB</w:t>
            </w:r>
            <w:proofErr w:type="spellEnd"/>
            <w:r w:rsidRPr="005B4D35">
              <w:t xml:space="preserve"> is redundant when the condition (</w:t>
            </w:r>
            <w:proofErr w:type="spellStart"/>
            <w:r w:rsidRPr="005B4D35">
              <w:t>p_RRC_State</w:t>
            </w:r>
            <w:proofErr w:type="spellEnd"/>
            <w:r w:rsidRPr="005B4D35">
              <w:t xml:space="preserve"> == RRC_CONNECTED) &amp; </w:t>
            </w:r>
            <w:proofErr w:type="spellStart"/>
            <w:r w:rsidRPr="005B4D35">
              <w:t>TEST_LOOPModeB_ON</w:t>
            </w:r>
            <w:proofErr w:type="spellEnd"/>
            <w:r w:rsidRPr="005B4D35">
              <w:t xml:space="preserve"> is met.</w:t>
            </w:r>
          </w:p>
          <w:p w14:paraId="13F9BCCF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ECD14A2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Close UE TestLoopMode is already configured in the following function call </w:t>
            </w:r>
          </w:p>
          <w:p w14:paraId="4C9D76F9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f_EUTRA38_NR5GC_Preamble </w:t>
            </w:r>
            <w:r w:rsidRPr="005B4D35">
              <w:rPr>
                <w:rFonts w:cs="Arial"/>
                <w:noProof/>
              </w:rPr>
              <w:sym w:font="Wingdings" w:char="F0E0"/>
            </w:r>
            <w:r w:rsidRPr="005B4D35">
              <w:rPr>
                <w:rFonts w:cs="Arial"/>
                <w:noProof/>
              </w:rPr>
              <w:t xml:space="preserve"> f_EUTRA38_MultiPDN_InitialRegistration -&gt; f_EUTRA38_MultiPDN_InitialRegistration_Step5_18b1 by default .</w:t>
            </w:r>
          </w:p>
          <w:p w14:paraId="4FEA0C7E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0EE160A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So in an IRAT case where EUTRA preamble is done with RRC_CONNECTED and TestLoopMode , TTCN will end up doing the redundant configurations . </w:t>
            </w:r>
          </w:p>
          <w:p w14:paraId="28D0566D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B905070" w14:textId="77777777" w:rsidR="005B4D35" w:rsidRPr="005B4D35" w:rsidRDefault="005B4D35" w:rsidP="005B4D35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It is proposed to remove the redundant function call from </w:t>
            </w:r>
            <w:r w:rsidRPr="005B4D35">
              <w:t>f_EUTRA38_NR5GC_Preamble</w:t>
            </w:r>
          </w:p>
          <w:p w14:paraId="4A6AC568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D24161F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>This issue is coming as a result of the implementation of R5-237315</w:t>
            </w:r>
          </w:p>
        </w:tc>
      </w:tr>
      <w:tr w:rsidR="005B4D35" w14:paraId="6EF3862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2368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B40D9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B4D35" w14:paraId="7632228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F0873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3DBC0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Removed the redundant configuration of </w:t>
            </w:r>
            <w:r w:rsidRPr="005B4D35">
              <w:t xml:space="preserve">call </w:t>
            </w:r>
            <w:proofErr w:type="spellStart"/>
            <w:r w:rsidRPr="005B4D35">
              <w:t>f_EUTRA_CloseUE_TestLoopModeB</w:t>
            </w:r>
            <w:proofErr w:type="spellEnd"/>
            <w:r w:rsidRPr="005B4D35">
              <w:t xml:space="preserve"> from the function f_EUTRA38_NR5GC_Preamble</w:t>
            </w:r>
          </w:p>
        </w:tc>
      </w:tr>
      <w:tr w:rsidR="005B4D35" w14:paraId="41078BD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35D58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1041D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B4D35" w14:paraId="26E793B3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CF054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A0F5" w14:textId="77777777" w:rsidR="005B4D35" w:rsidRPr="005B4D35" w:rsidRDefault="005B4D35" w:rsidP="005B4D3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4D35">
              <w:rPr>
                <w:noProof/>
              </w:rPr>
              <w:t xml:space="preserve">A conformant UE </w:t>
            </w:r>
            <w:r w:rsidRPr="005B4D35">
              <w:rPr>
                <w:rFonts w:cs="Arial"/>
                <w:lang w:eastAsia="en-GB"/>
              </w:rPr>
              <w:t>may fail the test case</w:t>
            </w:r>
          </w:p>
        </w:tc>
      </w:tr>
      <w:tr w:rsidR="005B4D35" w14:paraId="79EE90F1" w14:textId="77777777" w:rsidTr="00BD0D20">
        <w:tc>
          <w:tcPr>
            <w:tcW w:w="2694" w:type="dxa"/>
            <w:gridSpan w:val="2"/>
          </w:tcPr>
          <w:p w14:paraId="1D19F273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6F701" w14:textId="77777777" w:rsidR="005B4D35" w:rsidRPr="005B4D35" w:rsidRDefault="005B4D35" w:rsidP="005B4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31D890FF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3B5480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5A285" w14:textId="77777777" w:rsidR="005B4D35" w:rsidRPr="005B4D35" w:rsidRDefault="005B4D35" w:rsidP="005B4D35">
            <w:pPr>
              <w:pStyle w:val="CRCoverPage"/>
              <w:spacing w:after="0"/>
              <w:rPr>
                <w:noProof/>
              </w:rPr>
            </w:pPr>
            <w:r w:rsidRPr="005B4D35">
              <w:rPr>
                <w:noProof/>
              </w:rPr>
              <w:t>8.1.4.2.2.1.NR5GC</w:t>
            </w:r>
          </w:p>
        </w:tc>
      </w:tr>
      <w:tr w:rsidR="005B4D35" w14:paraId="21CBE7F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F67D1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EAD52" w14:textId="77777777" w:rsidR="005B4D35" w:rsidRDefault="005B4D35" w:rsidP="005B4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D35" w14:paraId="0F47595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E21DB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59A76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37AC9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A234C" w14:textId="77777777" w:rsidR="005B4D35" w:rsidRDefault="005B4D35" w:rsidP="005B4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8EFE0" w14:textId="77777777"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14:paraId="06A5C67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B26E9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9D59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13DF8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31661" w14:textId="77777777" w:rsidR="005B4D35" w:rsidRDefault="005B4D35" w:rsidP="005B4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E656B" w14:textId="77777777"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14:paraId="1D707D9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A873D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2ECC1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1676D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9AD19" w14:textId="77777777" w:rsidR="005B4D35" w:rsidRDefault="005B4D35" w:rsidP="005B4D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24C29" w14:textId="77777777"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14:paraId="36AEE88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246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FEF04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14266" w14:textId="77777777" w:rsidR="005B4D35" w:rsidRDefault="005B4D35" w:rsidP="005B4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9D03A5" w14:textId="77777777" w:rsidR="005B4D35" w:rsidRDefault="005B4D35" w:rsidP="005B4D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19A72" w14:textId="77777777" w:rsidR="005B4D35" w:rsidRDefault="005B4D35" w:rsidP="005B4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D35" w14:paraId="7C0FCDA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1FBD" w14:textId="77777777" w:rsidR="005B4D35" w:rsidRDefault="005B4D35" w:rsidP="005B4D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D854D" w14:textId="77777777" w:rsidR="005B4D35" w:rsidRDefault="005B4D35" w:rsidP="005B4D35">
            <w:pPr>
              <w:pStyle w:val="CRCoverPage"/>
              <w:spacing w:after="0"/>
              <w:rPr>
                <w:noProof/>
              </w:rPr>
            </w:pPr>
          </w:p>
        </w:tc>
      </w:tr>
      <w:tr w:rsidR="005B4D35" w14:paraId="046F90BF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2B661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47D5" w14:textId="77777777" w:rsidR="005B4D35" w:rsidRDefault="005B4D35" w:rsidP="005B4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4D35" w:rsidRPr="008863B9" w14:paraId="2A44FE1D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0A51C" w14:textId="77777777" w:rsidR="005B4D35" w:rsidRPr="008863B9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9B0613" w14:textId="77777777" w:rsidR="005B4D35" w:rsidRPr="008863B9" w:rsidRDefault="005B4D35" w:rsidP="005B4D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4D35" w14:paraId="2A8EDEC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57800" w14:textId="77777777" w:rsidR="005B4D35" w:rsidRDefault="005B4D35" w:rsidP="005B4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96D32" w14:textId="77777777" w:rsidR="005B4D35" w:rsidRDefault="005B4D35" w:rsidP="005B4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060476" w14:textId="77777777" w:rsidR="005B4D35" w:rsidRDefault="005B4D35" w:rsidP="005B4D35">
      <w:pPr>
        <w:rPr>
          <w:noProof/>
        </w:rPr>
      </w:pPr>
    </w:p>
    <w:p w14:paraId="6FE6003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5A39758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208EC" w14:textId="77777777" w:rsidR="009478EE" w:rsidRDefault="009478EE" w:rsidP="009478EE">
      <w:pPr>
        <w:rPr>
          <w:noProof/>
        </w:rPr>
      </w:pPr>
    </w:p>
    <w:p w14:paraId="134D2C8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130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2B265B4" w14:textId="77777777" w:rsidR="005B4D3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4D35" w:rsidRPr="00290AA1">
        <w:rPr>
          <w:rFonts w:ascii="Arial" w:hAnsi="Arial" w:cs="Arial"/>
          <w:iCs/>
        </w:rPr>
        <w:t>Table of Contents</w:t>
      </w:r>
      <w:r w:rsidR="005B4D35">
        <w:tab/>
      </w:r>
      <w:r w:rsidR="005B4D35">
        <w:fldChar w:fldCharType="begin"/>
      </w:r>
      <w:r w:rsidR="005B4D35">
        <w:instrText xml:space="preserve"> PAGEREF _Toc153513018 \h </w:instrText>
      </w:r>
      <w:r w:rsidR="005B4D35">
        <w:fldChar w:fldCharType="separate"/>
      </w:r>
      <w:r w:rsidR="005B4D35">
        <w:t>3</w:t>
      </w:r>
      <w:r w:rsidR="005B4D35">
        <w:fldChar w:fldCharType="end"/>
      </w:r>
    </w:p>
    <w:p w14:paraId="60F46D60" w14:textId="77777777" w:rsidR="005B4D35" w:rsidRDefault="005B4D3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AA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AA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_Toc153513019 \h </w:instrText>
      </w:r>
      <w:r>
        <w:fldChar w:fldCharType="separate"/>
      </w:r>
      <w:r>
        <w:t>3</w:t>
      </w:r>
      <w:r>
        <w:fldChar w:fldCharType="end"/>
      </w:r>
    </w:p>
    <w:p w14:paraId="1C14E48D" w14:textId="77777777" w:rsidR="005B4D35" w:rsidRDefault="005B4D3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AA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AA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_Toc153513020 \h </w:instrText>
      </w:r>
      <w:r>
        <w:fldChar w:fldCharType="separate"/>
      </w:r>
      <w:r>
        <w:t>3</w:t>
      </w:r>
      <w:r>
        <w:fldChar w:fldCharType="end"/>
      </w:r>
    </w:p>
    <w:p w14:paraId="6890C58B" w14:textId="77777777" w:rsidR="005B4D35" w:rsidRDefault="005B4D3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90AA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90AA1">
        <w:rPr>
          <w:rFonts w:cs="Arial"/>
          <w:b/>
          <w:bCs/>
          <w:color w:val="000000"/>
          <w:lang w:val="en-US" w:eastAsia="en-GB"/>
        </w:rPr>
        <w:t>Change to the Function f_EUTRA38_NR5GC_Preamble</w:t>
      </w:r>
      <w:r>
        <w:tab/>
      </w:r>
      <w:r>
        <w:fldChar w:fldCharType="begin"/>
      </w:r>
      <w:r>
        <w:instrText xml:space="preserve"> PAGEREF _Toc153513021 \h </w:instrText>
      </w:r>
      <w:r>
        <w:fldChar w:fldCharType="separate"/>
      </w:r>
      <w:r>
        <w:t>3</w:t>
      </w:r>
      <w:r>
        <w:fldChar w:fldCharType="end"/>
      </w:r>
    </w:p>
    <w:p w14:paraId="14F75AE9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51301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067685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5B4D35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A19FD2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211F2F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5A31591" w14:textId="77777777" w:rsidR="007A73E5" w:rsidRDefault="007A73E5" w:rsidP="007A73E5">
      <w:pPr>
        <w:rPr>
          <w:b/>
          <w:sz w:val="24"/>
          <w:lang w:eastAsia="ja-JP"/>
        </w:rPr>
      </w:pPr>
    </w:p>
    <w:p w14:paraId="3C7F571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513020"/>
      <w:r w:rsidRPr="00854C55">
        <w:rPr>
          <w:b/>
        </w:rPr>
        <w:t>Corrections required</w:t>
      </w:r>
      <w:bookmarkEnd w:id="22"/>
      <w:bookmarkEnd w:id="23"/>
      <w:bookmarkEnd w:id="24"/>
    </w:p>
    <w:p w14:paraId="7C3CA0AF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51302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2DC5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AE574D" w:rsidRPr="00E04144">
        <w:rPr>
          <w:rFonts w:cs="Arial"/>
          <w:b/>
          <w:bCs/>
          <w:color w:val="000000"/>
          <w:lang w:val="en-US" w:eastAsia="en-GB"/>
        </w:rPr>
        <w:t>f_EUTRA38_NR5GC_Preamble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EB2E0A6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5488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C217" w14:textId="77777777" w:rsidR="004A40D5" w:rsidRPr="00E13853" w:rsidRDefault="00B820DA" w:rsidP="00206ED0">
            <w:pPr>
              <w:pStyle w:val="CRCoverPage"/>
              <w:spacing w:after="0"/>
              <w:rPr>
                <w:noProof/>
              </w:rPr>
            </w:pPr>
            <w:r>
              <w:t>f_EUTRA38_NR5GC_Preamble</w:t>
            </w:r>
          </w:p>
        </w:tc>
      </w:tr>
      <w:tr w:rsidR="004A40D5" w14:paraId="697EFF6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F02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1789" w14:textId="77777777" w:rsidR="002B0F0C" w:rsidRPr="005B4D35" w:rsidRDefault="002B0F0C" w:rsidP="002B0F0C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In the current TTCN implementation of function : </w:t>
            </w:r>
            <w:r w:rsidRPr="005B4D35">
              <w:t xml:space="preserve">f_EUTRA38_NR5GC_Preamble, call </w:t>
            </w:r>
            <w:proofErr w:type="spellStart"/>
            <w:r w:rsidRPr="005B4D35">
              <w:t>f_EUTRA_CloseUE_TestLoopModeB</w:t>
            </w:r>
            <w:proofErr w:type="spellEnd"/>
            <w:r w:rsidRPr="005B4D35">
              <w:t xml:space="preserve"> is redundant when the condition (</w:t>
            </w:r>
            <w:proofErr w:type="spellStart"/>
            <w:r w:rsidRPr="005B4D35">
              <w:t>p_RRC_State</w:t>
            </w:r>
            <w:proofErr w:type="spellEnd"/>
            <w:r w:rsidRPr="005B4D35">
              <w:t xml:space="preserve"> == RRC_CONNECTED) &amp; </w:t>
            </w:r>
            <w:proofErr w:type="spellStart"/>
            <w:r w:rsidRPr="005B4D35">
              <w:t>TEST_LOOPModeB_ON</w:t>
            </w:r>
            <w:proofErr w:type="spellEnd"/>
            <w:r w:rsidRPr="005B4D35">
              <w:t xml:space="preserve"> is met.</w:t>
            </w:r>
          </w:p>
          <w:p w14:paraId="59F2C227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10F34C6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Close UE TestLoopMode is already configured in the following function call </w:t>
            </w:r>
          </w:p>
          <w:p w14:paraId="4F686B44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f_EUTRA38_NR5GC_Preamble </w:t>
            </w:r>
            <w:r w:rsidRPr="005B4D35">
              <w:rPr>
                <w:rFonts w:cs="Arial"/>
                <w:noProof/>
              </w:rPr>
              <w:sym w:font="Wingdings" w:char="F0E0"/>
            </w:r>
            <w:r w:rsidRPr="005B4D35">
              <w:rPr>
                <w:rFonts w:cs="Arial"/>
                <w:noProof/>
              </w:rPr>
              <w:t xml:space="preserve"> f_EUTRA38_MultiPDN_InitialRegistration -&gt; f_EUTRA38_MultiPDN_InitialRegistration_Step5_18b1 by default .</w:t>
            </w:r>
          </w:p>
          <w:p w14:paraId="73E7F9A6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5614F5D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  <w:r w:rsidRPr="005B4D35">
              <w:rPr>
                <w:rFonts w:cs="Arial"/>
                <w:noProof/>
              </w:rPr>
              <w:t xml:space="preserve">So in an IRAT case where EUTRA preamble is done with RRC_CONNECTED and TestLoopMode , TTCN will end up doing the redundant configurations . </w:t>
            </w:r>
          </w:p>
          <w:p w14:paraId="212E7895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ED49EC9" w14:textId="77777777" w:rsidR="002B0F0C" w:rsidRPr="005B4D35" w:rsidRDefault="002B0F0C" w:rsidP="002B0F0C">
            <w:pPr>
              <w:pStyle w:val="CRCoverPage"/>
              <w:spacing w:after="0"/>
            </w:pPr>
            <w:r w:rsidRPr="005B4D35">
              <w:rPr>
                <w:rFonts w:cs="Arial"/>
                <w:noProof/>
              </w:rPr>
              <w:t xml:space="preserve">It is proposed to remove the redundant function call from </w:t>
            </w:r>
            <w:r w:rsidRPr="005B4D35">
              <w:t>f_EUTRA38_NR5GC_Preamble</w:t>
            </w:r>
          </w:p>
          <w:p w14:paraId="0DDC3068" w14:textId="77777777" w:rsidR="002B0F0C" w:rsidRPr="005B4D35" w:rsidRDefault="002B0F0C" w:rsidP="002B0F0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339BFC6" w14:textId="77777777" w:rsidR="006E31A3" w:rsidRPr="005B4D35" w:rsidRDefault="002B0F0C" w:rsidP="002B0F0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5B4D35">
              <w:rPr>
                <w:rFonts w:cs="Arial"/>
                <w:noProof/>
              </w:rPr>
              <w:t>This issue is coming as a result of the implementation of R5-237315</w:t>
            </w:r>
          </w:p>
        </w:tc>
      </w:tr>
      <w:tr w:rsidR="004A40D5" w14:paraId="05E74CB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B82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AB87" w14:textId="77777777" w:rsidR="00803546" w:rsidRPr="005B4D35" w:rsidRDefault="00260809" w:rsidP="00E13853">
            <w:pPr>
              <w:pStyle w:val="CRCoverPage"/>
              <w:spacing w:after="0"/>
              <w:rPr>
                <w:noProof/>
              </w:rPr>
            </w:pPr>
            <w:r w:rsidRPr="005B4D35">
              <w:rPr>
                <w:rFonts w:cs="Arial"/>
                <w:noProof/>
              </w:rPr>
              <w:t xml:space="preserve">Removed the redundant configuration of </w:t>
            </w:r>
            <w:r w:rsidRPr="005B4D35">
              <w:t xml:space="preserve">call </w:t>
            </w:r>
            <w:proofErr w:type="spellStart"/>
            <w:r w:rsidRPr="005B4D35">
              <w:t>f_EUTRA_CloseUE_TestLoopModeB</w:t>
            </w:r>
            <w:proofErr w:type="spellEnd"/>
            <w:r w:rsidRPr="005B4D35">
              <w:t xml:space="preserve"> from the function f_EUTRA38_NR5GC_Preamble</w:t>
            </w:r>
          </w:p>
        </w:tc>
      </w:tr>
      <w:tr w:rsidR="004A40D5" w14:paraId="0FB855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C1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CCDE" w14:textId="77777777" w:rsidR="004A40D5" w:rsidRPr="00CC39F9" w:rsidRDefault="00FB1BB3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B1BB3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FB1BB3">
              <w:rPr>
                <w:rFonts w:ascii="Arial" w:hAnsi="Arial" w:cs="Arial"/>
                <w:lang w:eastAsia="en-GB"/>
              </w:rPr>
              <w:t>\develop\NR5GC_IRAT\Common\EUTRA38_NR5GCProcedures.ttcn</w:t>
            </w:r>
          </w:p>
        </w:tc>
      </w:tr>
      <w:tr w:rsidR="004A40D5" w14:paraId="5A99B24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AFC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2600" w14:textId="1E4634C4" w:rsidR="004A40D5" w:rsidRDefault="001B6C05" w:rsidP="001B6C0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This would not conform to 38.508-1.  </w:t>
            </w:r>
            <w:r w:rsidR="00DF79C4" w:rsidRPr="00DF79C4">
              <w:rPr>
                <w:rFonts w:ascii="Arial" w:hAnsi="Arial"/>
                <w:highlight w:val="cyan"/>
                <w:lang w:eastAsia="zh-CN"/>
              </w:rPr>
              <w:t xml:space="preserve">Alternative solution implemented: only close the test loop if </w:t>
            </w:r>
            <w:proofErr w:type="spellStart"/>
            <w:r w:rsidR="00DF79C4" w:rsidRPr="00DF79C4">
              <w:rPr>
                <w:rFonts w:ascii="Arial" w:hAnsi="Arial"/>
                <w:highlight w:val="cyan"/>
                <w:lang w:eastAsia="zh-CN"/>
              </w:rPr>
              <w:t>p_RRC_State</w:t>
            </w:r>
            <w:proofErr w:type="spellEnd"/>
            <w:r w:rsidR="00DF79C4" w:rsidRPr="00DF79C4">
              <w:rPr>
                <w:rFonts w:ascii="Arial" w:hAnsi="Arial"/>
                <w:highlight w:val="cyan"/>
                <w:lang w:eastAsia="zh-CN"/>
              </w:rPr>
              <w:t xml:space="preserve"> == RRC_CONNECTED </w:t>
            </w:r>
            <w:r w:rsidR="00DF79C4" w:rsidRPr="00DF79C4">
              <w:rPr>
                <w:rFonts w:ascii="Arial" w:hAnsi="Arial"/>
                <w:b/>
                <w:bCs/>
                <w:highlight w:val="cyan"/>
                <w:lang w:eastAsia="zh-CN"/>
              </w:rPr>
              <w:t xml:space="preserve">and </w:t>
            </w:r>
            <w:proofErr w:type="spellStart"/>
            <w:r w:rsidR="00DF79C4" w:rsidRPr="00DF79C4">
              <w:rPr>
                <w:rFonts w:ascii="Arial" w:hAnsi="Arial"/>
                <w:b/>
                <w:bCs/>
                <w:highlight w:val="cyan"/>
                <w:lang w:eastAsia="zh-CN"/>
              </w:rPr>
              <w:t>p_ReleaseConnection</w:t>
            </w:r>
            <w:proofErr w:type="spellEnd"/>
            <w:r w:rsidR="00DF79C4" w:rsidRPr="00DF79C4">
              <w:rPr>
                <w:rFonts w:ascii="Arial" w:hAnsi="Arial"/>
                <w:b/>
                <w:bCs/>
                <w:highlight w:val="cyan"/>
                <w:lang w:eastAsia="zh-CN"/>
              </w:rPr>
              <w:t xml:space="preserve"> == </w:t>
            </w:r>
            <w:proofErr w:type="spellStart"/>
            <w:r w:rsidR="00DF79C4" w:rsidRPr="00DF79C4">
              <w:rPr>
                <w:rFonts w:ascii="Arial" w:hAnsi="Arial"/>
                <w:b/>
                <w:bCs/>
                <w:highlight w:val="cyan"/>
                <w:lang w:eastAsia="zh-CN"/>
              </w:rPr>
              <w:t>noRrcConnectionRelease</w:t>
            </w:r>
            <w:proofErr w:type="spellEnd"/>
          </w:p>
        </w:tc>
      </w:tr>
    </w:tbl>
    <w:p w14:paraId="555842F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360D4E3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7381596F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DAC4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function f_EUTRA38_NR5GC_Preamble(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p_CellId,</w:t>
            </w:r>
          </w:p>
          <w:p w14:paraId="189B66EC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C83DC9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EUTRA_RRC_STATE_Type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p_RRC_State,</w:t>
            </w:r>
          </w:p>
          <w:p w14:paraId="48F6F786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82AFAA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p_NtwkFeatSupport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99DA62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p_EquivalentPlmnList := omit,</w:t>
            </w:r>
          </w:p>
          <w:p w14:paraId="465BC255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p_IwkN26 := NOT_SUPPORTED) runs on EUTRA_Multi5GS_PTC</w:t>
            </w:r>
          </w:p>
          <w:p w14:paraId="493B23D3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CDA3389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F7FF76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AbsoluteCellPower_Type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v_AbsoluteCellPowerLevel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1032E7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p_NtwkFeatSupport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7D8402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3E347E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) { // @sic R5-204399 sic@</w:t>
            </w:r>
          </w:p>
          <w:p w14:paraId="397091AD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PING_Or_TESTModeB_ON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2E9173C3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) { // don't need to activate test mode if using Ping @sic R5s201654 sic@</w:t>
            </w:r>
          </w:p>
          <w:p w14:paraId="1D12D87C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07BBF3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EC24E3D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F4068D3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50271CB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D45E6D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R5-221406 sic@</w:t>
            </w:r>
          </w:p>
          <w:p w14:paraId="533741BB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v_NtwkFeatSupport.iwkN26 := '1'B;</w:t>
            </w:r>
          </w:p>
          <w:p w14:paraId="09E17D60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A938892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EB0175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Store the value of NetworkFeatureSupport to be used throughout the test</w:t>
            </w:r>
          </w:p>
          <w:p w14:paraId="6AA3DD16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f_EUTRA38_SetNetworkSupport(p_IwkN26);  // @sic R5-221406 sic@</w:t>
            </w:r>
          </w:p>
          <w:p w14:paraId="2B65914D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f_EUTRA_MobileInfo_SetNetworkFeatureSupport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83F78F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BD18D1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f_EUTRA38_MultiPDN_InitialRegistration(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, // @sic R5-204399 sic@</w:t>
            </w:r>
          </w:p>
          <w:p w14:paraId="306DEB1C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E15B34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749F0C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06824C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v_AbsoluteCellPowerLevel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C19007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BF1E08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p_RRC_State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== RRC_CONNECTED) {</w:t>
            </w:r>
          </w:p>
          <w:p w14:paraId="2EEFE94E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D62B5B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or 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and not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)) { // @sic R5s200887, R5s201654 sic@</w:t>
            </w:r>
          </w:p>
          <w:p w14:paraId="674A099D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f_EUTRA_CloseUE_TestLoopModeB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>, '00'O);</w:t>
            </w:r>
          </w:p>
          <w:p w14:paraId="1E5FB7C9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91A5523" w14:textId="77777777" w:rsidR="003E248D" w:rsidRPr="003E248D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241059E" w14:textId="77777777" w:rsidR="002F79CF" w:rsidRPr="00850B74" w:rsidRDefault="003E248D" w:rsidP="003E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248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450EBC3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F717C2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1D183E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FC6" w14:textId="77777777" w:rsidR="00A853D2" w:rsidRPr="00A853D2" w:rsidRDefault="00544056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853D2" w:rsidRPr="00A853D2">
              <w:rPr>
                <w:rFonts w:ascii="Courier New" w:hAnsi="Courier New" w:cs="Courier New"/>
                <w:color w:val="000000"/>
                <w:lang w:eastAsia="de-DE"/>
              </w:rPr>
              <w:t>function f_EUTRA38_NR5GC_Preamble(</w:t>
            </w:r>
            <w:proofErr w:type="spellStart"/>
            <w:r w:rsidR="00A853D2" w:rsidRPr="00A853D2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="00A853D2"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p_CellId,</w:t>
            </w:r>
          </w:p>
          <w:p w14:paraId="1C282D56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600034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EUTRA_RRC_STATE_Type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p_RRC_State,</w:t>
            </w:r>
          </w:p>
          <w:p w14:paraId="19F49B11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ED9C4A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p_NtwkFeatSupport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cs_EPS_NwkFtSup_NR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9196CD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p_EquivalentPlmnList := omit,</w:t>
            </w:r>
          </w:p>
          <w:p w14:paraId="59532118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InterworkWithoutN26 p_IwkN26 := NOT_SUPPORTED) runs on EUTRA_Multi5GS_PTC</w:t>
            </w:r>
          </w:p>
          <w:p w14:paraId="652981C3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4641333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413A96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AbsoluteCellPower_Type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v_AbsoluteCellPowerLevel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7142AA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EPS_NetworkFeatureSupport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p_NtwkFeatSupport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175A1C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E8C2CE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p_TestModeState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) { // @sic R5-204399 sic@</w:t>
            </w:r>
          </w:p>
          <w:p w14:paraId="7586427B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PING_Or_TESTModeB_ON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3AB16D3B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) { // don't need to activate test mode if using Ping @sic R5s201654 sic@</w:t>
            </w:r>
          </w:p>
          <w:p w14:paraId="43B856B6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E35BA3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A3F35AF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5FB60A0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B6C319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678248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(p_IwkN26 == SUPPORTED) { // @sic R5-221406 sic@</w:t>
            </w:r>
          </w:p>
          <w:p w14:paraId="32FDC2B9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v_NtwkFeatSupport.iwkN26 := '1'B;</w:t>
            </w:r>
          </w:p>
          <w:p w14:paraId="4C240062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2F8CE4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3CBFC6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// Store the value of NetworkFeatureSupport to be used throughout the test</w:t>
            </w:r>
          </w:p>
          <w:p w14:paraId="2095EA92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f_EUTRA38_SetNetworkSupport(p_IwkN26);  // @sic R5-221406 sic@</w:t>
            </w:r>
          </w:p>
          <w:p w14:paraId="32549C23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f_EUTRA_MobileInfo_SetNetworkFeatureSupport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v_NtwkFeatSupport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F6ADEC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7B3450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f_EUTRA38_MultiPDN_InitialRegistration(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, // @sic R5-204399 sic@</w:t>
            </w:r>
          </w:p>
          <w:p w14:paraId="1D92CB63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v_IdleUpdatedState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916537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BE4B710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4FB09D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v_AbsoluteCellPowerLevel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373BAB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F8F7A5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p_RRC_State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== RRC_CONNECTED) {</w:t>
            </w:r>
          </w:p>
          <w:p w14:paraId="03415DC5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f_EUTRA38_MultiPDN_RbEst_Def(</w:t>
            </w:r>
            <w:proofErr w:type="spellStart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B70689" w14:textId="77777777" w:rsidR="00A853D2" w:rsidRPr="00DD5E74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="005B4D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5B4D35" w:rsidRPr="005B4D35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="005B4D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p_TestModeState</w:t>
            </w:r>
            <w:proofErr w:type="spellEnd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</w:t>
            </w:r>
            <w:proofErr w:type="spellStart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TEST_LOOPModeB_ON</w:t>
            </w:r>
            <w:proofErr w:type="spellEnd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or (</w:t>
            </w:r>
            <w:proofErr w:type="spellStart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p_TestModeState</w:t>
            </w:r>
            <w:proofErr w:type="spellEnd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</w:t>
            </w:r>
            <w:proofErr w:type="spellStart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PING_Or_TEST_LOOPModeB_ON</w:t>
            </w:r>
            <w:proofErr w:type="spellEnd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and not </w:t>
            </w:r>
            <w:proofErr w:type="spellStart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pc_IP_Ping</w:t>
            </w:r>
            <w:proofErr w:type="spellEnd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 // @sic R5s200887, R5s201654 sic@</w:t>
            </w:r>
          </w:p>
          <w:p w14:paraId="7182A9E8" w14:textId="77777777" w:rsidR="00A853D2" w:rsidRPr="00DD5E74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f_EUTRA_CloseUE_TestLoopModeB</w:t>
            </w:r>
            <w:proofErr w:type="spellEnd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p_CellId</w:t>
            </w:r>
            <w:proofErr w:type="spellEnd"/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'00'O);</w:t>
            </w:r>
          </w:p>
          <w:p w14:paraId="3CBD2F07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5E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}*/ //WA#WI=1229713</w:t>
            </w:r>
          </w:p>
          <w:p w14:paraId="40C20239" w14:textId="77777777" w:rsidR="00A853D2" w:rsidRPr="00A853D2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DDC2703" w14:textId="77777777" w:rsidR="002F79CF" w:rsidRPr="00F212AA" w:rsidRDefault="00A853D2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53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DBEA284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39554" w14:textId="77777777" w:rsidR="00A1060B" w:rsidRDefault="00A1060B">
      <w:r>
        <w:separator/>
      </w:r>
    </w:p>
  </w:endnote>
  <w:endnote w:type="continuationSeparator" w:id="0">
    <w:p w14:paraId="290AC6A1" w14:textId="77777777" w:rsidR="00A1060B" w:rsidRDefault="00A1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D9EA0" w14:textId="77777777" w:rsidR="00A1060B" w:rsidRDefault="00A1060B">
      <w:r>
        <w:separator/>
      </w:r>
    </w:p>
  </w:footnote>
  <w:footnote w:type="continuationSeparator" w:id="0">
    <w:p w14:paraId="2EEC1D7D" w14:textId="77777777" w:rsidR="00A1060B" w:rsidRDefault="00A10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EC5E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1E16DFE" wp14:editId="404559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4BB25C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296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F82A93F" wp14:editId="12A399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75661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5EA8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9466A86" wp14:editId="0D7168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87734A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9C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BA3E37" wp14:editId="4DF196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9B754F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D8323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820DFE5" wp14:editId="303A23B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88D3CB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A0558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1780C6D" wp14:editId="358184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09FCC1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2973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1857003">
    <w:abstractNumId w:val="20"/>
  </w:num>
  <w:num w:numId="3" w16cid:durableId="84618681">
    <w:abstractNumId w:val="8"/>
  </w:num>
  <w:num w:numId="4" w16cid:durableId="869682228">
    <w:abstractNumId w:val="35"/>
  </w:num>
  <w:num w:numId="5" w16cid:durableId="1627352106">
    <w:abstractNumId w:val="28"/>
  </w:num>
  <w:num w:numId="6" w16cid:durableId="757403185">
    <w:abstractNumId w:val="32"/>
  </w:num>
  <w:num w:numId="7" w16cid:durableId="1066761536">
    <w:abstractNumId w:val="11"/>
  </w:num>
  <w:num w:numId="8" w16cid:durableId="1122773147">
    <w:abstractNumId w:val="33"/>
  </w:num>
  <w:num w:numId="9" w16cid:durableId="2102725835">
    <w:abstractNumId w:val="19"/>
  </w:num>
  <w:num w:numId="10" w16cid:durableId="28575324">
    <w:abstractNumId w:val="24"/>
  </w:num>
  <w:num w:numId="11" w16cid:durableId="468935682">
    <w:abstractNumId w:val="0"/>
  </w:num>
  <w:num w:numId="12" w16cid:durableId="1584683081">
    <w:abstractNumId w:val="10"/>
  </w:num>
  <w:num w:numId="13" w16cid:durableId="960695155">
    <w:abstractNumId w:val="37"/>
  </w:num>
  <w:num w:numId="14" w16cid:durableId="1535774885">
    <w:abstractNumId w:val="5"/>
  </w:num>
  <w:num w:numId="15" w16cid:durableId="1039284032">
    <w:abstractNumId w:val="26"/>
  </w:num>
  <w:num w:numId="16" w16cid:durableId="736246923">
    <w:abstractNumId w:val="23"/>
  </w:num>
  <w:num w:numId="17" w16cid:durableId="1985503523">
    <w:abstractNumId w:val="25"/>
  </w:num>
  <w:num w:numId="18" w16cid:durableId="375278313">
    <w:abstractNumId w:val="15"/>
  </w:num>
  <w:num w:numId="19" w16cid:durableId="1881480678">
    <w:abstractNumId w:val="34"/>
  </w:num>
  <w:num w:numId="20" w16cid:durableId="1766683324">
    <w:abstractNumId w:val="30"/>
  </w:num>
  <w:num w:numId="21" w16cid:durableId="1983383786">
    <w:abstractNumId w:val="36"/>
  </w:num>
  <w:num w:numId="22" w16cid:durableId="989602843">
    <w:abstractNumId w:val="27"/>
  </w:num>
  <w:num w:numId="23" w16cid:durableId="658925473">
    <w:abstractNumId w:val="16"/>
  </w:num>
  <w:num w:numId="24" w16cid:durableId="438992477">
    <w:abstractNumId w:val="21"/>
  </w:num>
  <w:num w:numId="25" w16cid:durableId="1363436289">
    <w:abstractNumId w:val="6"/>
  </w:num>
  <w:num w:numId="26" w16cid:durableId="1253004550">
    <w:abstractNumId w:val="13"/>
  </w:num>
  <w:num w:numId="27" w16cid:durableId="1543590082">
    <w:abstractNumId w:val="18"/>
  </w:num>
  <w:num w:numId="28" w16cid:durableId="1188955691">
    <w:abstractNumId w:val="1"/>
  </w:num>
  <w:num w:numId="29" w16cid:durableId="415055666">
    <w:abstractNumId w:val="2"/>
  </w:num>
  <w:num w:numId="30" w16cid:durableId="1574201660">
    <w:abstractNumId w:val="17"/>
  </w:num>
  <w:num w:numId="31" w16cid:durableId="1341203017">
    <w:abstractNumId w:val="31"/>
  </w:num>
  <w:num w:numId="32" w16cid:durableId="1966425415">
    <w:abstractNumId w:val="4"/>
  </w:num>
  <w:num w:numId="33" w16cid:durableId="444809407">
    <w:abstractNumId w:val="9"/>
  </w:num>
  <w:num w:numId="34" w16cid:durableId="1013873582">
    <w:abstractNumId w:val="7"/>
  </w:num>
  <w:num w:numId="35" w16cid:durableId="1109860636">
    <w:abstractNumId w:val="3"/>
  </w:num>
  <w:num w:numId="36" w16cid:durableId="811482758">
    <w:abstractNumId w:val="29"/>
  </w:num>
  <w:num w:numId="37" w16cid:durableId="267354036">
    <w:abstractNumId w:val="12"/>
  </w:num>
  <w:num w:numId="38" w16cid:durableId="1413309337">
    <w:abstractNumId w:val="22"/>
  </w:num>
  <w:num w:numId="39" w16cid:durableId="19172365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A00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C05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4D35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60B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9C4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0B563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H4VU7HTV54JD-1231737843-1100</_dlc_DocId>
    <_dlc_DocIdUrl xmlns="05fef6b6-48ff-4793-a586-dff4857ec2fd">
      <Url>https://sharepoint.rsint.net/teams/MRT_Dev/_layouts/15/DocIdRedir.aspx?ID=H4VU7HTV54JD-1231737843-1100</Url>
      <Description>H4VU7HTV54JD-1231737843-1100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7132F-3839-4E49-95DC-24A547468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572FD8-E5C6-46CC-80ED-0F90554FF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1398</Words>
  <Characters>7971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2023-12-21T16:31:00Z</dcterms:created>
  <dcterms:modified xsi:type="dcterms:W3CDTF">2024-01-09T17:17:00Z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cac696b2-02da-4e66-aca2-677f504a9754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