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3EFD3" w14:textId="77777777" w:rsidR="00C867C7" w:rsidRPr="00C867C7" w:rsidRDefault="00C867C7" w:rsidP="00C867C7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C867C7">
        <w:rPr>
          <w:rFonts w:ascii="Arial" w:hAnsi="Arial" w:cs="Arial"/>
          <w:b/>
          <w:noProof/>
          <w:sz w:val="24"/>
        </w:rPr>
        <w:t>3GPP TSG-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TSG/WGRef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RAN5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 Meeting #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MtgSeq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2024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MtgTitle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-TTCN email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i/>
          <w:noProof/>
          <w:sz w:val="28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Tdoc#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i/>
          <w:noProof/>
          <w:sz w:val="28"/>
        </w:rPr>
        <w:t>R5s240502</w:t>
      </w:r>
      <w:r w:rsidRPr="00C867C7">
        <w:rPr>
          <w:rFonts w:ascii="Arial" w:hAnsi="Arial" w:cs="Arial"/>
          <w:b/>
          <w:i/>
          <w:noProof/>
          <w:sz w:val="28"/>
        </w:rPr>
        <w:fldChar w:fldCharType="end"/>
      </w:r>
    </w:p>
    <w:p w14:paraId="68643B28" w14:textId="77777777" w:rsidR="00C867C7" w:rsidRPr="00C867C7" w:rsidRDefault="00C867C7" w:rsidP="00C867C7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Location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Online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, 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Country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, 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StartDate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8th Dec 2023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 - 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EndDate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31st Dec 2024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7C7" w:rsidRPr="00C867C7" w14:paraId="395BACA4" w14:textId="77777777" w:rsidTr="009464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E4EA3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C867C7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C867C7" w:rsidRPr="00C867C7" w14:paraId="0E5E3C2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AD8DD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C867C7" w:rsidRPr="00C867C7" w14:paraId="2BBF25E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5670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19F8B774" w14:textId="77777777" w:rsidTr="00946425">
        <w:tc>
          <w:tcPr>
            <w:tcW w:w="142" w:type="dxa"/>
            <w:tcBorders>
              <w:left w:val="single" w:sz="4" w:space="0" w:color="auto"/>
            </w:tcBorders>
          </w:tcPr>
          <w:p w14:paraId="5F1CFF81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2DEBD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Spec#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A7E190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85102D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Cr#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3489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A7765" w14:textId="77777777" w:rsidR="00C867C7" w:rsidRPr="00C867C7" w:rsidRDefault="00C867C7" w:rsidP="009464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350DA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Revision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1C25E" w14:textId="77777777" w:rsidR="00C867C7" w:rsidRPr="00C867C7" w:rsidRDefault="00C867C7" w:rsidP="009464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A5DB4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Version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17.11.0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975CB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791FA8BB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29449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5F2DB891" w14:textId="77777777" w:rsidTr="009464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9903A5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867C7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867C7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C867C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867C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867C7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867C7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C867C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867C7" w:rsidRPr="00C867C7" w14:paraId="5D9967C9" w14:textId="77777777" w:rsidTr="00946425">
        <w:tc>
          <w:tcPr>
            <w:tcW w:w="9641" w:type="dxa"/>
            <w:gridSpan w:val="9"/>
          </w:tcPr>
          <w:p w14:paraId="780E7487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12F76E3" w14:textId="77777777" w:rsidR="00C867C7" w:rsidRPr="00C867C7" w:rsidRDefault="00C867C7" w:rsidP="00C867C7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7C7" w:rsidRPr="00C867C7" w14:paraId="61C57A71" w14:textId="77777777" w:rsidTr="00946425">
        <w:tc>
          <w:tcPr>
            <w:tcW w:w="2835" w:type="dxa"/>
          </w:tcPr>
          <w:p w14:paraId="74F0DFBE" w14:textId="77777777" w:rsidR="00C867C7" w:rsidRPr="00C867C7" w:rsidRDefault="00C867C7" w:rsidP="0094642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470D6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9A27A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AE8E8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867C7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5C3CE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C58029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867C7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D2AC4B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28756A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D37E2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6FF73ABC" w14:textId="77777777" w:rsidR="00C867C7" w:rsidRPr="00C867C7" w:rsidRDefault="00C867C7" w:rsidP="00C867C7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7C7" w:rsidRPr="00C867C7" w14:paraId="46DCB0AA" w14:textId="77777777" w:rsidTr="00946425">
        <w:tc>
          <w:tcPr>
            <w:tcW w:w="9640" w:type="dxa"/>
            <w:gridSpan w:val="11"/>
          </w:tcPr>
          <w:p w14:paraId="7A9525EB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43D09E43" w14:textId="77777777" w:rsidTr="009464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72532F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Title:</w:t>
            </w:r>
            <w:r w:rsidRPr="00C867C7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DFB5C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CrTitle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</w:rPr>
              <w:t>Correction to NR5GC testcase 11.4.12</w:t>
            </w:r>
            <w:r w:rsidRPr="00C867C7">
              <w:rPr>
                <w:rFonts w:ascii="Arial" w:hAnsi="Arial" w:cs="Arial"/>
              </w:rPr>
              <w:fldChar w:fldCharType="end"/>
            </w:r>
          </w:p>
        </w:tc>
      </w:tr>
      <w:tr w:rsidR="00C867C7" w:rsidRPr="00C867C7" w14:paraId="4DDD423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5543FC4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F0A5B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4928E96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C411277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E2FB5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SourceIfWg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ROHDE &amp; SCHWARZ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867C7" w:rsidRPr="00C867C7" w14:paraId="48FDFB45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418DF1AD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D3F9A" w14:textId="100BBEB6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t>R5</w:t>
            </w: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SourceIfTsg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</w:rPr>
              <w:fldChar w:fldCharType="end"/>
            </w:r>
          </w:p>
        </w:tc>
      </w:tr>
      <w:tr w:rsidR="00C867C7" w:rsidRPr="00C867C7" w14:paraId="3A7CCE47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529D5783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276F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3B598EF5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6102447F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A99A6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RelatedWis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TEI15_Test, 5GS_NR_LTE-UEConTest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B54328" w14:textId="77777777" w:rsidR="00C867C7" w:rsidRPr="00C867C7" w:rsidRDefault="00C867C7" w:rsidP="0094642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24CD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6D36A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ResDate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2024-07-17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867C7" w:rsidRPr="00C867C7" w14:paraId="295C92A1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75CE13CF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ADEF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9743D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D2A65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01D30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7771AFC7" w14:textId="77777777" w:rsidTr="009464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1FC4F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94A07" w14:textId="77777777" w:rsidR="00C867C7" w:rsidRPr="00C867C7" w:rsidRDefault="00C867C7" w:rsidP="0094642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Cat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</w:rPr>
              <w:t>F</w:t>
            </w:r>
            <w:r w:rsidRPr="00C867C7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9B487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1F6B8B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D9ECB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Release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Rel-17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867C7" w:rsidRPr="00C867C7" w14:paraId="7E853A09" w14:textId="77777777" w:rsidTr="009464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63E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32DAD" w14:textId="77777777" w:rsidR="00C867C7" w:rsidRPr="00C867C7" w:rsidRDefault="00C867C7" w:rsidP="0094642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867C7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26CC10A1" w14:textId="77777777" w:rsidR="00C867C7" w:rsidRPr="00C867C7" w:rsidRDefault="00C867C7" w:rsidP="00946425">
            <w:pPr>
              <w:pStyle w:val="CRCoverPage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C867C7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867C7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C867C7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A6AE9A" w14:textId="77777777" w:rsidR="00C867C7" w:rsidRPr="00C867C7" w:rsidRDefault="00C867C7" w:rsidP="009464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867C7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C867C7" w:rsidRPr="00C867C7" w14:paraId="10F2E29F" w14:textId="77777777" w:rsidTr="00946425">
        <w:tc>
          <w:tcPr>
            <w:tcW w:w="1843" w:type="dxa"/>
          </w:tcPr>
          <w:p w14:paraId="58106148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0E44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49079C1E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CAB47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7C0F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current TTCN implementation, the variable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is assigned cdr_NR5GC_</w:t>
            </w:r>
            <w:proofErr w:type="gram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UENetworkCap(</w:t>
            </w:r>
            <w:proofErr w:type="gram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'58'O);, which initializes the IEs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cIoT_proSeCap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and cIoT_V2X.</w:t>
            </w:r>
          </w:p>
          <w:p w14:paraId="30436F5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14519A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then passed to function f_EUTRA38_TAUReqFromN1, and within this function 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further initialized with following code:</w:t>
            </w:r>
          </w:p>
          <w:p w14:paraId="748B3C5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1C97973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7E904A14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076D735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cdr_NR5GC_UENetworkCap('58'O);</w:t>
            </w:r>
          </w:p>
          <w:p w14:paraId="6A2ABC2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) == emergency) 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/ @sic R5-217714 sic@</w:t>
            </w:r>
          </w:p>
          <w:p w14:paraId="048040D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proSeCap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?; // @sic R5-220644 sic@</w:t>
            </w:r>
          </w:p>
          <w:p w14:paraId="47435669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?</w:t>
            </w:r>
          </w:p>
          <w:p w14:paraId="7D56D4B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}</w:t>
            </w:r>
          </w:p>
          <w:p w14:paraId="072BFAE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D462CA4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For testcase 11.4.12, the </w:t>
            </w:r>
            <w:r w:rsidRPr="00C867C7">
              <w:rPr>
                <w:rFonts w:ascii="Arial" w:hAnsi="Arial" w:cs="Arial"/>
                <w:color w:val="FF0000"/>
                <w:lang w:val="en-US" w:eastAsia="zh-CN"/>
              </w:rPr>
              <w:t>highlighted</w:t>
            </w:r>
            <w:r w:rsidRPr="00C867C7">
              <w:rPr>
                <w:rFonts w:ascii="Arial" w:hAnsi="Arial" w:cs="Arial"/>
                <w:lang w:val="en-US" w:eastAsia="zh-CN"/>
              </w:rPr>
              <w:t xml:space="preserve"> code is executed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as a result of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highlighted. </w:t>
            </w:r>
          </w:p>
          <w:p w14:paraId="482B618D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This results in the testcase 11.4.12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failing, if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the UE does not include the Octet 9 of the IE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ueNetworkCapability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2273A181" w14:textId="434A2D1F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This needs to be addressed.</w:t>
            </w:r>
          </w:p>
        </w:tc>
      </w:tr>
      <w:tr w:rsidR="00C867C7" w:rsidRPr="00C867C7" w14:paraId="08D30BF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04F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437F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2CBCECB3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DEBE7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1E25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It is proposed to initialize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('58'O);, and then pass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to function f_EUTRA38_TAUReqFromN1.</w:t>
            </w:r>
          </w:p>
          <w:p w14:paraId="3645FD6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617164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2EBFAFE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0ACB737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3A19EB42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F6317F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  if(</w:t>
            </w:r>
            <w:proofErr w:type="spellStart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) == "TC_11_4_12_NR5GC"){</w:t>
            </w:r>
          </w:p>
          <w:p w14:paraId="679A7800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('58'O);</w:t>
            </w:r>
          </w:p>
          <w:p w14:paraId="2BFA9714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}else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{</w:t>
            </w:r>
          </w:p>
          <w:p w14:paraId="4782B68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7CA03D5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A5E219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783ADEB0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) != "TC_11_4_12_NR5GC")) { // @sic R5-217714 sic@ //WA#WI1306226 11_4_12</w:t>
            </w:r>
          </w:p>
          <w:p w14:paraId="057E016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proSeCap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?; // @sic R5-220644 sic@</w:t>
            </w:r>
          </w:p>
          <w:p w14:paraId="4E094CE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?</w:t>
            </w:r>
          </w:p>
          <w:p w14:paraId="55D7E40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653BD8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59ACDD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D79D39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In the function fl_TC_11_4_12_NR5GC_EUTRA_TestBody, it is proposed to implement following code to check that the support for N1 mode is set to ‘0’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B :</w:t>
            </w:r>
            <w:proofErr w:type="gramEnd"/>
          </w:p>
          <w:p w14:paraId="30B79808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_AREA_UPDATE_REQUEST.ueNetworkCapability.cIoT_V2X)) {        </w:t>
            </w:r>
          </w:p>
          <w:p w14:paraId="0E503C5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if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( substr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(bit2str(v_NasInd.Pdu.Msg.tRACKING_AREA_UPDATE_REQUEST.ueNetworkCapability.cIoT_V2X),2,1) == "0"){</w:t>
            </w:r>
          </w:p>
          <w:p w14:paraId="3728338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1C4E361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7F7DB49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 : N1 mode supported");</w:t>
            </w:r>
          </w:p>
          <w:p w14:paraId="14870E4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C3C986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BAEBD78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59A7849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A95EF65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FBE1B" w14:textId="350DB010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C867C7" w:rsidRPr="00C867C7" w14:paraId="7DF5E8AD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14F2A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EAA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7A204D7D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C4263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AE73" w14:textId="69281C65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C867C7" w:rsidRPr="00C867C7" w14:paraId="0192DAA1" w14:textId="77777777" w:rsidTr="00946425">
        <w:tc>
          <w:tcPr>
            <w:tcW w:w="2694" w:type="dxa"/>
            <w:gridSpan w:val="2"/>
          </w:tcPr>
          <w:p w14:paraId="44499AD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5E945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13287173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A0ECD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6D725" w14:textId="42D62C94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t>11.4.12</w:t>
            </w:r>
            <w:r w:rsidRPr="00C867C7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C867C7" w:rsidRPr="00C867C7" w14:paraId="6881F4DB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4F570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8870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1A2791B4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6E6B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7D82F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D70B2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92C8B" w14:textId="77777777" w:rsidR="00C867C7" w:rsidRPr="00C867C7" w:rsidRDefault="00C867C7" w:rsidP="00C867C7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EE75BD" w14:textId="77777777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41B120D9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926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7D0F0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76407" w14:textId="4362ECBE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75160B" w14:textId="77777777" w:rsidR="00C867C7" w:rsidRPr="00C867C7" w:rsidRDefault="00C867C7" w:rsidP="00C867C7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 xml:space="preserve"> Other core specifications</w:t>
            </w:r>
            <w:r w:rsidRPr="00C867C7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7200" w14:textId="2DA0127A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17603A01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FD2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60BD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381C" w14:textId="452102B9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F50F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2799B" w14:textId="70F19B4C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45A0749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DF43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F5A4C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C76F" w14:textId="1E725AE9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AE58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3938D" w14:textId="7FDFAFA9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40BD07FF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4D18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866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3B7F01F6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899E7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50BB6" w14:textId="77777777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5369FFEA" w14:textId="77777777" w:rsidTr="00946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B00BA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7A88E" w14:textId="77777777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054EA266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B93EB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6508" w14:textId="77777777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AC6D40D" w14:textId="77777777" w:rsidR="00BB18FC" w:rsidRPr="00C867C7" w:rsidRDefault="00BB18FC" w:rsidP="00BB18FC">
      <w:pPr>
        <w:rPr>
          <w:rFonts w:ascii="Arial" w:hAnsi="Arial" w:cs="Arial"/>
          <w:noProof/>
        </w:rPr>
        <w:sectPr w:rsidR="00BB18FC" w:rsidRPr="00C867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C867C7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C867C7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724677"/>
      <w:r w:rsidRPr="00C867C7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2C85BD2" w14:textId="72F375CF" w:rsidR="00F51BA7" w:rsidRPr="00C867C7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TOC \o "1-3" </w:instrText>
      </w:r>
      <w:r w:rsidRPr="00C867C7">
        <w:rPr>
          <w:rFonts w:ascii="Arial" w:hAnsi="Arial" w:cs="Arial"/>
        </w:rPr>
        <w:fldChar w:fldCharType="separate"/>
      </w:r>
      <w:r w:rsidR="00F51BA7" w:rsidRPr="00C867C7">
        <w:rPr>
          <w:rFonts w:ascii="Arial" w:hAnsi="Arial" w:cs="Arial"/>
          <w:iCs/>
        </w:rPr>
        <w:t>Table of Contents</w:t>
      </w:r>
      <w:r w:rsidR="00F51BA7" w:rsidRPr="00C867C7">
        <w:rPr>
          <w:rFonts w:ascii="Arial" w:hAnsi="Arial" w:cs="Arial"/>
        </w:rPr>
        <w:tab/>
      </w:r>
      <w:r w:rsidR="00F51BA7" w:rsidRPr="00C867C7">
        <w:rPr>
          <w:rFonts w:ascii="Arial" w:hAnsi="Arial" w:cs="Arial"/>
        </w:rPr>
        <w:fldChar w:fldCharType="begin"/>
      </w:r>
      <w:r w:rsidR="00F51BA7" w:rsidRPr="00C867C7">
        <w:rPr>
          <w:rFonts w:ascii="Arial" w:hAnsi="Arial" w:cs="Arial"/>
        </w:rPr>
        <w:instrText xml:space="preserve"> PAGEREF _Toc170724677 \h </w:instrText>
      </w:r>
      <w:r w:rsidR="00F51BA7" w:rsidRPr="00C867C7">
        <w:rPr>
          <w:rFonts w:ascii="Arial" w:hAnsi="Arial" w:cs="Arial"/>
        </w:rPr>
      </w:r>
      <w:r w:rsidR="00F51BA7" w:rsidRPr="00C867C7">
        <w:rPr>
          <w:rFonts w:ascii="Arial" w:hAnsi="Arial" w:cs="Arial"/>
        </w:rPr>
        <w:fldChar w:fldCharType="separate"/>
      </w:r>
      <w:r w:rsidR="00F51BA7" w:rsidRPr="00C867C7">
        <w:rPr>
          <w:rFonts w:ascii="Arial" w:hAnsi="Arial" w:cs="Arial"/>
        </w:rPr>
        <w:t>3</w:t>
      </w:r>
      <w:r w:rsidR="00F51BA7" w:rsidRPr="00C867C7">
        <w:rPr>
          <w:rFonts w:ascii="Arial" w:hAnsi="Arial" w:cs="Arial"/>
        </w:rPr>
        <w:fldChar w:fldCharType="end"/>
      </w:r>
    </w:p>
    <w:p w14:paraId="6B77713C" w14:textId="6C1A07ED" w:rsidR="00F51BA7" w:rsidRPr="00C867C7" w:rsidRDefault="00F51BA7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  <w:lang w:eastAsia="ja-JP"/>
        </w:rPr>
        <w:t>1</w:t>
      </w:r>
      <w:r w:rsidRPr="00C867C7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867C7">
        <w:rPr>
          <w:rFonts w:ascii="Arial" w:hAnsi="Arial" w:cs="Arial"/>
          <w:b/>
          <w:lang w:eastAsia="ja-JP"/>
        </w:rPr>
        <w:t>Overview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_Toc170724678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3</w:t>
      </w:r>
      <w:r w:rsidRPr="00C867C7">
        <w:rPr>
          <w:rFonts w:ascii="Arial" w:hAnsi="Arial" w:cs="Arial"/>
        </w:rPr>
        <w:fldChar w:fldCharType="end"/>
      </w:r>
    </w:p>
    <w:p w14:paraId="604004DA" w14:textId="07DDC3DE" w:rsidR="00F51BA7" w:rsidRPr="00C867C7" w:rsidRDefault="00F51BA7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</w:rPr>
        <w:t>2</w:t>
      </w:r>
      <w:r w:rsidRPr="00C867C7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867C7">
        <w:rPr>
          <w:rFonts w:ascii="Arial" w:hAnsi="Arial" w:cs="Arial"/>
          <w:b/>
        </w:rPr>
        <w:t>Corrections required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_Toc170724679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3</w:t>
      </w:r>
      <w:r w:rsidRPr="00C867C7">
        <w:rPr>
          <w:rFonts w:ascii="Arial" w:hAnsi="Arial" w:cs="Arial"/>
        </w:rPr>
        <w:fldChar w:fldCharType="end"/>
      </w:r>
    </w:p>
    <w:p w14:paraId="13071B5B" w14:textId="66B38A26" w:rsidR="00F51BA7" w:rsidRPr="00C867C7" w:rsidRDefault="00F51BA7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  <w:bCs/>
        </w:rPr>
        <w:t>2.1</w:t>
      </w:r>
      <w:r w:rsidRPr="00C867C7">
        <w:rPr>
          <w:rFonts w:ascii="Arial" w:hAnsi="Arial" w:cs="Arial"/>
        </w:rPr>
        <w:t xml:space="preserve"> 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  <w:b/>
          <w:bCs/>
        </w:rPr>
        <w:t>Change 1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_Toc170724680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3</w:t>
      </w:r>
      <w:r w:rsidRPr="00C867C7">
        <w:rPr>
          <w:rFonts w:ascii="Arial" w:hAnsi="Arial" w:cs="Arial"/>
        </w:rPr>
        <w:fldChar w:fldCharType="end"/>
      </w:r>
    </w:p>
    <w:p w14:paraId="12B124B7" w14:textId="1748352A" w:rsidR="00F51BA7" w:rsidRPr="00C867C7" w:rsidRDefault="00F51BA7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  <w:bCs/>
        </w:rPr>
        <w:t>2.1</w:t>
      </w:r>
      <w:r w:rsidRPr="00C867C7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867C7">
        <w:rPr>
          <w:rFonts w:ascii="Arial" w:hAnsi="Arial" w:cs="Arial"/>
          <w:b/>
          <w:bCs/>
        </w:rPr>
        <w:t>Change 2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_Toc170724681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9</w:t>
      </w:r>
      <w:r w:rsidRPr="00C867C7">
        <w:rPr>
          <w:rFonts w:ascii="Arial" w:hAnsi="Arial" w:cs="Arial"/>
        </w:rPr>
        <w:fldChar w:fldCharType="end"/>
      </w:r>
    </w:p>
    <w:p w14:paraId="25F511A4" w14:textId="30DA2BDD" w:rsidR="001D7A98" w:rsidRPr="00C867C7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C867C7">
        <w:rPr>
          <w:rFonts w:ascii="Arial" w:hAnsi="Arial" w:cs="Arial"/>
          <w:noProof/>
        </w:rPr>
        <w:fldChar w:fldCharType="end"/>
      </w:r>
      <w:r w:rsidRPr="00C867C7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C867C7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70724678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 w:rsidRPr="00C867C7">
        <w:rPr>
          <w:rFonts w:ascii="Arial" w:hAnsi="Arial"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58BEE22C" w:rsidR="008253A5" w:rsidRPr="00C867C7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867C7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C867C7">
        <w:rPr>
          <w:rFonts w:ascii="Arial" w:hAnsi="Arial" w:cs="Arial"/>
        </w:rPr>
        <w:t xml:space="preserve">iwd-TTCN3-B2022-09_D24wk24 </w:t>
      </w:r>
      <w:r w:rsidRPr="00C867C7">
        <w:rPr>
          <w:rFonts w:ascii="Arial" w:hAnsi="Arial" w:cs="Arial"/>
        </w:rPr>
        <w:t>related to the title of this CR</w:t>
      </w:r>
      <w:r w:rsidRPr="00C867C7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C867C7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C867C7">
        <w:rPr>
          <w:rFonts w:ascii="Arial" w:hAnsi="Arial" w:cs="Arial"/>
          <w:b/>
          <w:lang w:eastAsia="ja-JP"/>
        </w:rPr>
        <w:t xml:space="preserve">Contact: </w:t>
      </w:r>
      <w:r w:rsidRPr="00C867C7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C867C7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C867C7">
        <w:rPr>
          <w:rFonts w:ascii="Arial" w:hAnsi="Arial" w:cs="Arial"/>
          <w:b/>
          <w:lang w:eastAsia="ja-JP"/>
        </w:rPr>
        <w:tab/>
      </w:r>
      <w:hyperlink r:id="rId22" w:history="1">
        <w:r w:rsidRPr="00C867C7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C867C7">
        <w:rPr>
          <w:rFonts w:ascii="Arial" w:hAnsi="Arial" w:cs="Arial"/>
          <w:b/>
          <w:lang w:eastAsia="ja-JP"/>
        </w:rPr>
        <w:tab/>
      </w:r>
      <w:r w:rsidRPr="00C867C7">
        <w:rPr>
          <w:rFonts w:ascii="Arial" w:hAnsi="Arial" w:cs="Arial"/>
          <w:b/>
          <w:lang w:eastAsia="ja-JP"/>
        </w:rPr>
        <w:tab/>
      </w:r>
      <w:r w:rsidRPr="00C867C7">
        <w:rPr>
          <w:rFonts w:ascii="Arial" w:hAnsi="Arial" w:cs="Arial"/>
          <w:sz w:val="24"/>
          <w:lang w:eastAsia="ja-JP"/>
        </w:rPr>
        <w:br/>
      </w:r>
      <w:r w:rsidRPr="00C867C7">
        <w:rPr>
          <w:rFonts w:ascii="Arial" w:hAnsi="Arial"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Pr="00C867C7" w:rsidRDefault="00163394" w:rsidP="00163394">
      <w:pPr>
        <w:rPr>
          <w:rFonts w:ascii="Arial" w:hAnsi="Arial" w:cs="Arial"/>
        </w:rPr>
      </w:pPr>
    </w:p>
    <w:p w14:paraId="20085CCA" w14:textId="77777777" w:rsidR="00163394" w:rsidRPr="00C867C7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39" w:name="_Toc295288959"/>
      <w:bookmarkStart w:id="40" w:name="_Toc122434488"/>
      <w:bookmarkStart w:id="41" w:name="_Toc170724679"/>
      <w:r w:rsidRPr="00C867C7">
        <w:rPr>
          <w:rFonts w:ascii="Arial" w:hAnsi="Arial" w:cs="Arial"/>
          <w:b/>
        </w:rPr>
        <w:t xml:space="preserve">Corrections </w:t>
      </w:r>
      <w:proofErr w:type="gramStart"/>
      <w:r w:rsidRPr="00C867C7">
        <w:rPr>
          <w:rFonts w:ascii="Arial" w:hAnsi="Arial" w:cs="Arial"/>
          <w:b/>
        </w:rPr>
        <w:t>required</w:t>
      </w:r>
      <w:bookmarkEnd w:id="39"/>
      <w:bookmarkEnd w:id="40"/>
      <w:bookmarkEnd w:id="41"/>
      <w:proofErr w:type="gramEnd"/>
    </w:p>
    <w:bookmarkEnd w:id="35"/>
    <w:bookmarkEnd w:id="36"/>
    <w:bookmarkEnd w:id="37"/>
    <w:bookmarkEnd w:id="38"/>
    <w:p w14:paraId="5D4AC0A4" w14:textId="6D66ECAA" w:rsidR="00827D95" w:rsidRPr="00C867C7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p w14:paraId="24CDE8E0" w14:textId="2AB0FD0B" w:rsidR="0000252C" w:rsidRPr="00C867C7" w:rsidRDefault="0000252C" w:rsidP="00803B22">
      <w:pPr>
        <w:pStyle w:val="Heading2"/>
        <w:rPr>
          <w:rFonts w:ascii="Arial" w:hAnsi="Arial" w:cs="Arial"/>
        </w:rPr>
      </w:pPr>
      <w:bookmarkStart w:id="42" w:name="_Toc170724680"/>
      <w:r w:rsidRPr="00C867C7">
        <w:rPr>
          <w:rFonts w:ascii="Arial" w:hAnsi="Arial" w:cs="Arial"/>
          <w:b/>
          <w:bCs/>
        </w:rPr>
        <w:t>2.1</w:t>
      </w:r>
      <w:r w:rsidRPr="00C867C7">
        <w:rPr>
          <w:rFonts w:ascii="Arial" w:hAnsi="Arial" w:cs="Arial"/>
        </w:rPr>
        <w:t xml:space="preserve"> </w:t>
      </w:r>
      <w:r w:rsidRPr="00C867C7">
        <w:rPr>
          <w:rFonts w:ascii="Arial" w:hAnsi="Arial" w:cs="Arial"/>
          <w:b/>
          <w:bCs/>
          <w:sz w:val="28"/>
          <w:szCs w:val="28"/>
        </w:rPr>
        <w:t>Change</w:t>
      </w:r>
      <w:r w:rsidR="00BC37DE" w:rsidRPr="00C867C7">
        <w:rPr>
          <w:rFonts w:ascii="Arial" w:hAnsi="Arial" w:cs="Arial"/>
          <w:b/>
          <w:bCs/>
          <w:sz w:val="28"/>
          <w:szCs w:val="28"/>
        </w:rPr>
        <w:t xml:space="preserve"> 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C867C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B374B24" w:rsidR="0000252C" w:rsidRPr="00C867C7" w:rsidRDefault="00BC37DE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fl_TC_11_4_12_NR5GC_EUTRA_TestBody</w:t>
            </w:r>
          </w:p>
        </w:tc>
      </w:tr>
      <w:tr w:rsidR="0000252C" w:rsidRPr="00C867C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F7C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current TTCN implementation, the variable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is assigned cdr_NR5GC_</w:t>
            </w:r>
            <w:proofErr w:type="gram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UENetworkCap(</w:t>
            </w:r>
            <w:proofErr w:type="gram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'58'O);, which initializes the IEs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cIoT_proSeCap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and cIoT_V2X.</w:t>
            </w:r>
          </w:p>
          <w:p w14:paraId="088519E7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53F5E26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then passed to function f_EUTRA38_TAUReqFromN1, and within this function 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further initialized with following code:</w:t>
            </w:r>
          </w:p>
          <w:p w14:paraId="1B0BD097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2F4E0334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EDDAD44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94CFF9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cdr_NR5GC_UENetworkCap('58'O);</w:t>
            </w:r>
          </w:p>
          <w:p w14:paraId="19F52CCD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) == emergency) 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/ @sic R5-217714 sic@</w:t>
            </w:r>
          </w:p>
          <w:p w14:paraId="6DC4871E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proSeCap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?; // @sic R5-220644 sic@</w:t>
            </w:r>
          </w:p>
          <w:p w14:paraId="27807127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?</w:t>
            </w:r>
          </w:p>
          <w:p w14:paraId="0581A456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}</w:t>
            </w:r>
          </w:p>
          <w:p w14:paraId="598A2F7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54ABE5F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For testcase 11.4.12, the </w:t>
            </w:r>
            <w:r w:rsidRPr="00C867C7">
              <w:rPr>
                <w:rFonts w:ascii="Arial" w:hAnsi="Arial" w:cs="Arial"/>
                <w:color w:val="FF0000"/>
                <w:lang w:val="en-US" w:eastAsia="zh-CN"/>
              </w:rPr>
              <w:t>highlighted</w:t>
            </w:r>
            <w:r w:rsidRPr="00C867C7">
              <w:rPr>
                <w:rFonts w:ascii="Arial" w:hAnsi="Arial" w:cs="Arial"/>
                <w:lang w:val="en-US" w:eastAsia="zh-CN"/>
              </w:rPr>
              <w:t xml:space="preserve"> code is executed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as a result of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highlighted. </w:t>
            </w:r>
          </w:p>
          <w:p w14:paraId="3F75FE74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This results in the testcase 11.4.12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failing, if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the UE does not include the Octet 9 of the IE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ueNetworkCapability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6BB078D3" w14:textId="2CAF8DF8" w:rsidR="00D13472" w:rsidRPr="00C867C7" w:rsidRDefault="007C1C0B" w:rsidP="007C1C0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This needs to be addressed.</w:t>
            </w:r>
          </w:p>
        </w:tc>
      </w:tr>
      <w:tr w:rsidR="0000252C" w:rsidRPr="00C867C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2C10" w14:textId="1C9F98DF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function fl_TC_11_4_12_NR5GC_EUTRA_TestBody, it is proposed to initialize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('58'O);, and then pass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to function f_EUTRA38_TAUReqFromN1.</w:t>
            </w:r>
          </w:p>
          <w:p w14:paraId="05E61B99" w14:textId="77777777" w:rsidR="00D13472" w:rsidRPr="00C867C7" w:rsidRDefault="00D13472" w:rsidP="00BC37DE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ABC81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>In the function fl_TC_11_4_12_NR5GC_EUTRA_TestBody, it is proposed to implement following code to check that the support for N1 mode is set to ‘0’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B :</w:t>
            </w:r>
            <w:proofErr w:type="gramEnd"/>
          </w:p>
          <w:p w14:paraId="42270A32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_AREA_UPDATE_REQUEST.ueNetworkCapability.cIoT_V2X)) {        </w:t>
            </w:r>
          </w:p>
          <w:p w14:paraId="6EBEE7B8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if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( substr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(bit2str(v_NasInd.Pdu.Msg.tRACKING_AREA_UPDATE_REQUEST.ueNetworkCapability.cIoT_V2X),2,1) == "0"){</w:t>
            </w:r>
          </w:p>
          <w:p w14:paraId="2CCC6998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38FBA77D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295533E3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 : N1 mode supported");</w:t>
            </w:r>
          </w:p>
          <w:p w14:paraId="44B45E43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690FF2A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399CB66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0E1CB311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E0E50B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C3CA5A7" w14:textId="063A7504" w:rsidR="007C1C0B" w:rsidRPr="00C867C7" w:rsidRDefault="007C1C0B" w:rsidP="007C1C0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Please see below.</w:t>
            </w:r>
          </w:p>
          <w:p w14:paraId="66133E28" w14:textId="6B2A06DE" w:rsidR="007C1C0B" w:rsidRPr="00C867C7" w:rsidRDefault="007C1C0B" w:rsidP="00BC37DE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00252C" w:rsidRPr="00C867C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7CBB4947" w:rsidR="0000252C" w:rsidRPr="00C867C7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C867C7">
              <w:rPr>
                <w:rFonts w:ascii="Arial" w:hAnsi="Arial" w:cs="Arial"/>
                <w:color w:val="000000"/>
              </w:rPr>
              <w:t>Emergency_IRAT_NR5GC_EUTRA</w:t>
            </w:r>
            <w:r w:rsidR="00BD6CEB" w:rsidRPr="00C867C7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6C4E11" w:rsidRPr="00C867C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C867C7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867C7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C867C7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Pr="00C867C7" w:rsidRDefault="0000252C" w:rsidP="00DD41A1">
      <w:pPr>
        <w:spacing w:after="0"/>
        <w:rPr>
          <w:rFonts w:ascii="Arial" w:hAnsi="Arial" w:cs="Arial"/>
          <w:b/>
          <w:lang w:eastAsia="en-GB"/>
        </w:rPr>
      </w:pPr>
    </w:p>
    <w:p w14:paraId="1619A18F" w14:textId="77777777" w:rsidR="00C00D8D" w:rsidRPr="00C867C7" w:rsidRDefault="006365D3" w:rsidP="00C00D8D">
      <w:pPr>
        <w:spacing w:after="0"/>
        <w:rPr>
          <w:rFonts w:ascii="Arial" w:hAnsi="Arial" w:cs="Arial"/>
          <w:b/>
          <w:lang w:eastAsia="en-GB"/>
        </w:rPr>
      </w:pPr>
      <w:r w:rsidRPr="00C867C7">
        <w:rPr>
          <w:rFonts w:ascii="Arial" w:hAnsi="Arial" w:cs="Arial"/>
          <w:b/>
          <w:lang w:eastAsia="en-GB"/>
        </w:rPr>
        <w:t xml:space="preserve"> </w:t>
      </w:r>
      <w:r w:rsidR="00D81F50" w:rsidRPr="00C867C7">
        <w:rPr>
          <w:rFonts w:ascii="Arial" w:hAnsi="Arial" w:cs="Arial"/>
          <w:b/>
          <w:lang w:eastAsia="en-GB"/>
        </w:rPr>
        <w:t>Before Change:</w:t>
      </w:r>
    </w:p>
    <w:p w14:paraId="3FEB0C7C" w14:textId="77777777" w:rsidR="00C00D8D" w:rsidRPr="00C867C7" w:rsidRDefault="00C00D8D" w:rsidP="00C00D8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  <w:gridCol w:w="236"/>
      </w:tblGrid>
      <w:tr w:rsidR="007C1C0B" w:rsidRPr="00C867C7" w14:paraId="288917EB" w14:textId="77777777" w:rsidTr="007C1C0B">
        <w:trPr>
          <w:trHeight w:val="1875"/>
        </w:trPr>
        <w:tc>
          <w:tcPr>
            <w:tcW w:w="10435" w:type="dxa"/>
          </w:tcPr>
          <w:p w14:paraId="1A79A1E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function fl_TC_11_4_12_NR5GC_EUTRA_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) runs on EUTRA_Multi5GS_PTC</w:t>
            </w:r>
          </w:p>
          <w:p w14:paraId="47449D0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E48969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C60D8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601B26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A25383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UE_AdditionalSecurityCapability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 // @sic R5s230881 R5-241528 sic@</w:t>
            </w:r>
          </w:p>
          <w:p w14:paraId="60EB3F7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template(present)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cdr_NR5GC_UENetworkCap('58'O);    // @sic R5-243593 sic@</w:t>
            </w:r>
          </w:p>
          <w:p w14:paraId="3BEDD69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timer t_T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nasTimer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 60.0);</w:t>
            </w:r>
          </w:p>
          <w:p w14:paraId="2E4E91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3B9C9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F24AA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 //@sic R5-223438 sic@</w:t>
            </w:r>
          </w:p>
          <w:p w14:paraId="3E25E82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//Set the power levels according to T0 as per Table 11.4.12.3.1-1/2</w:t>
            </w:r>
          </w:p>
          <w:p w14:paraId="4F487FC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SetCellPower(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 -91, -91);</w:t>
            </w:r>
          </w:p>
          <w:p w14:paraId="2B59E98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61A94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4A7E79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//Make the UE initiate an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Emergency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call.</w:t>
            </w:r>
          </w:p>
          <w:p w14:paraId="786BE9F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RequestIMSEmergencyCall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UT);</w:t>
            </w:r>
          </w:p>
          <w:p w14:paraId="5EFC64D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3B5E63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2 - 4"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44DE92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' set to 'emergency'?</w:t>
            </w:r>
          </w:p>
          <w:p w14:paraId="7BF766B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  <w:p w14:paraId="5D2BA47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6E512EF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B847DD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true )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{ // @sic R5s230881 R5-241528 sic@</w:t>
            </w:r>
          </w:p>
          <w:p w14:paraId="64DDA5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2621645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A13AB4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F9EDA2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omit;</w:t>
            </w:r>
          </w:p>
          <w:p w14:paraId="5C23BA5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B0BA4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E8113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v_UENWCap.cIoT_V2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(? length (2) &amp; '1'B &amp; ? length (5))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 // @sic R5-243593 sic@</w:t>
            </w:r>
          </w:p>
          <w:p w14:paraId="08EA0EE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164A812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434A32E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108E969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4932EE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41EDC21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emergency,</w:t>
            </w:r>
          </w:p>
          <w:p w14:paraId="593BC1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647466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R5s230881 R5-241528 sic@</w:t>
            </w:r>
          </w:p>
          <w:p w14:paraId="608331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//WA#11_4_12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2404CD6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);</w:t>
            </w:r>
          </w:p>
          <w:p w14:paraId="67488C8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65442C6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2");</w:t>
            </w:r>
          </w:p>
          <w:p w14:paraId="0367391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2A05F58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A8410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6ED2E03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EF71F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5-8"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EF328F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117702E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DB6AE0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043F548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C99AC6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77FFE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CA2016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E1C082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471D48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DF30B6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responds with TRACKING AREA UPDATE ACCEPT message.</w:t>
            </w:r>
          </w:p>
          <w:p w14:paraId="3008FF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642D7BF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//The UE transmits a TRACKING AREA UPDATE COMPLETE message.</w:t>
            </w:r>
          </w:p>
          <w:p w14:paraId="3FFAE38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6F71EC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2164EB1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379AFA8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4F895F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642C86F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B41E5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0C706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11-17"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5A41E4E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2CF773E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 1, -, -, -, '100'B, omit, true); // @sic R5s211357 R5-231416 sic@</w:t>
            </w:r>
          </w:p>
          <w:p w14:paraId="2C26DDD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f_EUTRA38_MultiPDN_ActivateDedicatedEpsBearer_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Speech(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6A18F79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ADF331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FB723D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waits 1 second.</w:t>
            </w:r>
          </w:p>
          <w:p w14:paraId="6FE7A5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1.0);</w:t>
            </w:r>
          </w:p>
          <w:p w14:paraId="24C360F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6C512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18A"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4731C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Set the power levels according to "T1" as per Table 11.4.12.3.1-1/2.</w:t>
            </w:r>
          </w:p>
          <w:p w14:paraId="3F2A0B1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cms_EUTRA_NR_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"Change Power Level"));  // @sic R5-241692 sic@</w:t>
            </w:r>
          </w:p>
          <w:p w14:paraId="4AF92EE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8925D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2C7C8AD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Release IMS Call as specified in the generic procedure in TS 34.229-1 [35] subclause C.32.</w:t>
            </w:r>
          </w:p>
          <w:p w14:paraId="40E7DB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Tell IMS PTC to release the call</w:t>
            </w:r>
          </w:p>
          <w:p w14:paraId="19E77AE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IMS[tsc_Index_IMS2]); // @sic R5s221058 sic@</w:t>
            </w:r>
          </w:p>
          <w:p w14:paraId="60628AF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7A158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Emergency call release in IMS</w:t>
            </w:r>
          </w:p>
          <w:p w14:paraId="49988FD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IMS[tsc_Index_IMS2], "Call Released");</w:t>
            </w:r>
          </w:p>
          <w:p w14:paraId="7CD2327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E714D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// The SS deactivates the EPS bearer. [This is the rest of C.32]</w:t>
            </w:r>
          </w:p>
          <w:p w14:paraId="0A18321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f_EUTRA_DeactivateEPS_BearerContext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5D463AA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int2hex(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EPSBearerIdForAPNType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)), 1)); // @sic R5s211357 R5s221058 sic@</w:t>
            </w:r>
          </w:p>
          <w:p w14:paraId="6A43F4A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C0D6D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A1D896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releases the RRC connection.</w:t>
            </w:r>
          </w:p>
          <w:p w14:paraId="1A2C192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1);/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R5-241692 sic@</w:t>
            </w:r>
          </w:p>
          <w:p w14:paraId="28CE52A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E46785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0834BA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de-DE" w:eastAsia="zh-CN"/>
              </w:rPr>
              <w:t>t_T1.start; // @sic R5-241692 sic@</w:t>
            </w:r>
          </w:p>
          <w:p w14:paraId="07F9A89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0FC5BD2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en-US" w:eastAsia="zh-CN"/>
              </w:rPr>
              <w:t>alt {// @sic R5-241692 sic@</w:t>
            </w:r>
          </w:p>
          <w:p w14:paraId="2FF5D37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@siclog "Step 22a1"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4BE375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The UE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105E37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))))</w:t>
            </w:r>
          </w:p>
          <w:p w14:paraId="0979D3D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1C086D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22a2"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7200E41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Stop Timer T1</w:t>
            </w:r>
          </w:p>
          <w:p w14:paraId="273BB40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t_T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1.stop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387650A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01D86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"Steps 22a3-22a7"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17D80CA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Steps 2-6 of 36.508 Table 6.4.2.7-1 are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executed./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5669908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2ADB21B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33A8BDE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?,</w:t>
            </w:r>
          </w:p>
          <w:p w14:paraId="6B88F8C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00BD42F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cr_TAU_Request_11_4_12(('000'B, '001'B, '010'B), //WA#11_4_12</w:t>
            </w:r>
          </w:p>
          <w:p w14:paraId="77BFA31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0DDFEE7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cr_DRXparameter_Any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('5C'O) ifpresent,</w:t>
            </w:r>
          </w:p>
          <w:p w14:paraId="62CC131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GetAdditionalUpdateType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NORMAL),</w:t>
            </w:r>
          </w:p>
          <w:p w14:paraId="4A05144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 -,</w:t>
            </w:r>
          </w:p>
          <w:p w14:paraId="3FE6AC3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0F6AD44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105EE7D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cr_UeRadioCap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ifpresent,</w:t>
            </w:r>
          </w:p>
          <w:p w14:paraId="23F0C52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66C721E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06DA85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09DFD54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f_EUTRA_TrackingAreaUpdate_Accept_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B056C5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(eutra_Cell1),</w:t>
            </w:r>
          </w:p>
          <w:p w14:paraId="4A1B2F3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GetEPSTAUType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NORMAL),</w:t>
            </w:r>
          </w:p>
          <w:p w14:paraId="0FF0651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_AREA_UPDATE_REQUEST.epsBearerContextStatus,</w:t>
            </w:r>
          </w:p>
          <w:p w14:paraId="14622D9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_AREA_UPDATE_REQUEST.addUpdateType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157AFF3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NORMAL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A9D141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(eutra_Cell1); //WA#11_4_12</w:t>
            </w:r>
          </w:p>
          <w:p w14:paraId="67191BB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948EF0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22b1"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E06DE8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Timer T1 expires.</w:t>
            </w:r>
          </w:p>
          <w:p w14:paraId="3894762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[] t_T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1.timeout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32849E9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4C4CF1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6476C8" w14:textId="2D495CBB" w:rsidR="007C1C0B" w:rsidRPr="00C867C7" w:rsidRDefault="007C1C0B" w:rsidP="007C1C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36" w:type="dxa"/>
          </w:tcPr>
          <w:p w14:paraId="48C78012" w14:textId="46F0D692" w:rsidR="007C1C0B" w:rsidRPr="00C867C7" w:rsidRDefault="007C1C0B" w:rsidP="007C1C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6DBE7DBF" w14:textId="77777777" w:rsidR="00C00D8D" w:rsidRPr="00C867C7" w:rsidRDefault="00C00D8D" w:rsidP="00C00D8D">
      <w:pPr>
        <w:spacing w:after="0"/>
        <w:rPr>
          <w:rFonts w:ascii="Arial" w:hAnsi="Arial" w:cs="Arial"/>
          <w:b/>
          <w:lang w:eastAsia="en-GB"/>
        </w:rPr>
      </w:pPr>
    </w:p>
    <w:p w14:paraId="7A8E50C1" w14:textId="6D109A56" w:rsidR="007867BA" w:rsidRPr="00C867C7" w:rsidRDefault="00C00D8D" w:rsidP="007867BA">
      <w:pPr>
        <w:spacing w:after="0"/>
        <w:rPr>
          <w:rFonts w:ascii="Arial" w:hAnsi="Arial" w:cs="Arial"/>
          <w:b/>
          <w:lang w:eastAsia="en-GB"/>
        </w:rPr>
      </w:pPr>
      <w:r w:rsidRPr="00C867C7">
        <w:rPr>
          <w:rFonts w:ascii="Arial" w:hAnsi="Arial" w:cs="Arial"/>
          <w:b/>
          <w:lang w:eastAsia="en-GB"/>
        </w:rPr>
        <w:t xml:space="preserve"> </w:t>
      </w:r>
      <w:r w:rsidR="007867BA" w:rsidRPr="00C867C7">
        <w:rPr>
          <w:rFonts w:ascii="Arial" w:hAnsi="Arial" w:cs="Arial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C867C7" w14:paraId="3BC76BB3" w14:textId="77777777" w:rsidTr="00C00D8D">
        <w:trPr>
          <w:trHeight w:val="1425"/>
        </w:trPr>
        <w:tc>
          <w:tcPr>
            <w:tcW w:w="10435" w:type="dxa"/>
          </w:tcPr>
          <w:p w14:paraId="49814A3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function fl_TC_11_4_12_NR5GC_EUTRA_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) runs on EUTRA_Multi5GS_PTC</w:t>
            </w:r>
          </w:p>
          <w:p w14:paraId="0009B59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F883AE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8474EC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2A5567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BF3E45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UE_AdditionalSecurityCapability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 // @sic R5s230881 R5-241528 sic@</w:t>
            </w:r>
          </w:p>
          <w:p w14:paraId="568B726F" w14:textId="1D484F4F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//WA#WI1306226 11_4_12 </w:t>
            </w:r>
            <w:r w:rsidRPr="00C867C7">
              <w:rPr>
                <w:rFonts w:ascii="Arial" w:hAnsi="Arial" w:cs="Arial"/>
                <w:b/>
                <w:bCs/>
                <w:highlight w:val="green"/>
                <w:lang w:val="en-US" w:eastAsia="zh-CN"/>
              </w:rPr>
              <w:t xml:space="preserve">COMMENTED OUT </w:t>
            </w: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var template(present)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UE_NetworkCap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= cdr_NR5GC_UENetworkCap('58'O);    // @sic R5-243593 sic@</w:t>
            </w:r>
          </w:p>
          <w:p w14:paraId="3EB1F95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var template(present)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UE_NetworkCap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('58'O); //WA#WI1306226 11_4_12</w:t>
            </w:r>
          </w:p>
          <w:p w14:paraId="4CB789D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timer t_T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nasTimer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 60.0);</w:t>
            </w:r>
          </w:p>
          <w:p w14:paraId="382F29D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65BE5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E437B7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 //@sic R5-223438 sic@</w:t>
            </w:r>
          </w:p>
          <w:p w14:paraId="0DE3C9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//Set the power levels according to T0 as per Table 11.4.12.3.1-1/2</w:t>
            </w:r>
          </w:p>
          <w:p w14:paraId="76C6C9E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SetCellPower(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 -91, -91);</w:t>
            </w:r>
          </w:p>
          <w:p w14:paraId="433BF12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D9FC11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24BF20E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//Make the UE initiate an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Emergency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call.</w:t>
            </w:r>
          </w:p>
          <w:p w14:paraId="535D91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RequestIMSEmergencyCall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UT);</w:t>
            </w:r>
          </w:p>
          <w:p w14:paraId="47AEA66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231D9B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2 - 4"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1D7917D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' set to 'emergency'?</w:t>
            </w:r>
          </w:p>
          <w:p w14:paraId="49948A5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  <w:p w14:paraId="628B1EE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0E2CE60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6B813BC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true )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{ // @sic R5s230881 R5-241528 sic@</w:t>
            </w:r>
          </w:p>
          <w:p w14:paraId="57E066E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6D8FC7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D59684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4A02FF0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omit;</w:t>
            </w:r>
          </w:p>
          <w:p w14:paraId="6FFDA99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15F289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AA43D7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"Parikshit Patch 4 for 11.4.12 "); </w:t>
            </w:r>
          </w:p>
          <w:p w14:paraId="39D78CC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41444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//WA#WI1306226 11_4_12 v_UENWCap.cIoT_V2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(? length (2) &amp; '1'B &amp; ? length (5))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; // @sic R5-243593 sic@    </w:t>
            </w:r>
          </w:p>
          <w:p w14:paraId="6BE52D4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52072D0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7857216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41A9980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223936B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07F4772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emergency,</w:t>
            </w:r>
          </w:p>
          <w:p w14:paraId="488BCBE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3619B09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R5s230881 R5-241528 sic@</w:t>
            </w:r>
          </w:p>
          <w:p w14:paraId="129749C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//WA#WI1306226 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50F5F30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);</w:t>
            </w:r>
          </w:p>
          <w:p w14:paraId="0678C2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61C0533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__FILE__, __LINE__, "Step 2");         </w:t>
            </w:r>
          </w:p>
          <w:p w14:paraId="2A45092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57DAC8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//WA#WI1306226 11_4_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12 :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Start</w:t>
            </w:r>
          </w:p>
          <w:p w14:paraId="3151C00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ispresent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(v_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_AREA_UPDATE_REQUEST.ueNetworkCapability.cIoT_V2X)) {        </w:t>
            </w:r>
          </w:p>
          <w:p w14:paraId="2841348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if 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 substr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(bit2str(v_NasInd.Pdu.Msg.tRACKING_AREA_UPDATE_REQUEST.ueNetworkCapability.cIoT_V2X),2,1) == "0"){</w:t>
            </w:r>
          </w:p>
          <w:p w14:paraId="6888B9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__FILE__, __LINE__, "Step 4");</w:t>
            </w:r>
          </w:p>
          <w:p w14:paraId="6052346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} else {</w:t>
            </w:r>
          </w:p>
          <w:p w14:paraId="4CB15C2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SetVerdictFailOrInconc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__FILE__, __LINE__, "Step 4 : N1 mode supported");</w:t>
            </w:r>
          </w:p>
          <w:p w14:paraId="4B297DB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}</w:t>
            </w:r>
          </w:p>
          <w:p w14:paraId="11C7BF4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3700CCD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PreliminaryPass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__FILE__, __LINE__, "Step 4");</w:t>
            </w:r>
          </w:p>
          <w:p w14:paraId="34BE749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098AEE8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//WA#WI1306226 11_4_</w:t>
            </w:r>
            <w:proofErr w:type="gram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12 :</w:t>
            </w:r>
            <w:proofErr w:type="gram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Stop</w:t>
            </w:r>
          </w:p>
          <w:p w14:paraId="31EDF46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0C51BB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74C3D85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8509F8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5-8"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680426C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024F7C8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E6811C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397F63A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1FC6E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91E6AB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EF04C9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3B7F8F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D775C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BCDF67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responds with TRACKING AREA UPDATE ACCEPT message.</w:t>
            </w:r>
          </w:p>
          <w:p w14:paraId="7773E16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39C226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//The UE transmits a TRACKING AREA UPDATE COMPLETE message.</w:t>
            </w:r>
          </w:p>
          <w:p w14:paraId="07DFF9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66C91F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7E2855A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6C6B700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70B51CB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6F1AD15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DF1B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4283C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11-17"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694DD7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5802271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 1, -, -, -, '100'B, omit, true); // @sic R5s211357 R5-231416 sic@</w:t>
            </w:r>
          </w:p>
          <w:p w14:paraId="65A2113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f_EUTRA38_MultiPDN_ActivateDedicatedEpsBearer_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Speech(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157B5AD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85917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CF83B9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waits 1 second.</w:t>
            </w:r>
          </w:p>
          <w:p w14:paraId="6A13BF5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1.0);</w:t>
            </w:r>
          </w:p>
          <w:p w14:paraId="129F52A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31B9E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18A"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5FB60E2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Set the power levels according to "T1" as per Table 11.4.12.3.1-1/2.</w:t>
            </w:r>
          </w:p>
          <w:p w14:paraId="664A380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cms_EUTRA_NR_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"Change Power Level"));  // @sic R5-241692 sic@</w:t>
            </w:r>
          </w:p>
          <w:p w14:paraId="485425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1E72F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2E2E12C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Release IMS Call as specified in the generic procedure in TS 34.229-1 [35] subclause C.32.</w:t>
            </w:r>
          </w:p>
          <w:p w14:paraId="38931EF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Tell IMS PTC to release the call</w:t>
            </w:r>
          </w:p>
          <w:p w14:paraId="7F184FF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IMS[tsc_Index_IMS2]); // @sic R5s221058 sic@</w:t>
            </w:r>
          </w:p>
          <w:p w14:paraId="62C1575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410B9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Emergency call release in IMS</w:t>
            </w:r>
          </w:p>
          <w:p w14:paraId="1067397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IMS[tsc_Index_IMS2], "Call Released");</w:t>
            </w:r>
          </w:p>
          <w:p w14:paraId="6313486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5CD01D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// The SS deactivates the EPS bearer. [This is the rest of C.32]</w:t>
            </w:r>
          </w:p>
          <w:p w14:paraId="54CC62F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f_EUTRA_DeactivateEPS_BearerContext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3FFD205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int2hex(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EPSBearerIdForAPNType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)), 1)); // @sic R5s211357 R5s221058 sic@</w:t>
            </w:r>
          </w:p>
          <w:p w14:paraId="6CCF043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CE2BFC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1E3F58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releases the RRC connection.</w:t>
            </w:r>
          </w:p>
          <w:p w14:paraId="214E494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1);/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R5-241692 sic@</w:t>
            </w:r>
          </w:p>
          <w:p w14:paraId="535D11F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48708E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B6E178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de-DE" w:eastAsia="zh-CN"/>
              </w:rPr>
              <w:t>t_T1.start; // @sic R5-241692 sic@</w:t>
            </w:r>
          </w:p>
          <w:p w14:paraId="098A89E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22D99BF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en-US" w:eastAsia="zh-CN"/>
              </w:rPr>
              <w:t>alt {// @sic R5-241692 sic@</w:t>
            </w:r>
          </w:p>
          <w:p w14:paraId="11422BC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@siclog "Step 22a1"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296363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The UE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47AB2D1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[]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))))</w:t>
            </w:r>
          </w:p>
          <w:p w14:paraId="0CEE3D1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AA9DAB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22a2"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51379B8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Stop Timer T1</w:t>
            </w:r>
          </w:p>
          <w:p w14:paraId="5D55909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t_T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1.stop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3698937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65E5FA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"Steps 22a3-22a7"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D88433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Steps 2-6 of 36.508 Table 6.4.2.7-1 are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executed./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2F875BA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76D3611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263FB5C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?,</w:t>
            </w:r>
          </w:p>
          <w:p w14:paraId="752C41D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3DE7C78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cr_TAU_Request_UEStatus_N1(('000'B, '001'B, '010'B), //WA#WI1306226 11_4_12</w:t>
            </w:r>
          </w:p>
          <w:p w14:paraId="7FDF474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33BDA36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cr_DRXparameter_Any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('5C'O) ifpresent,</w:t>
            </w:r>
          </w:p>
          <w:p w14:paraId="0D32FDD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GetAdditionalUpdateType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NORMAL),</w:t>
            </w:r>
          </w:p>
          <w:p w14:paraId="7840DCE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 -,</w:t>
            </w:r>
          </w:p>
          <w:p w14:paraId="6B673B7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726060C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766E70F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cr_UeRadioCap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ifpresent,</w:t>
            </w:r>
          </w:p>
          <w:p w14:paraId="05F07B2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75B0CB9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A7F9D4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CC1677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f_EUTRA_TrackingAreaUpdate_Accept_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2AAFC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(eutra_Cell1),</w:t>
            </w:r>
          </w:p>
          <w:p w14:paraId="449EC98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GetEPSTAUType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NORMAL),</w:t>
            </w:r>
          </w:p>
          <w:p w14:paraId="1AA7186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_AREA_UPDATE_REQUEST.epsBearerContextStatus,</w:t>
            </w:r>
          </w:p>
          <w:p w14:paraId="17606D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_AREA_UPDATE_REQUEST.addUpdateType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6953D7E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NORMAL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8E8DD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(eutra_Cell1); //WA#WI1306226 11_4_12</w:t>
            </w:r>
          </w:p>
          <w:p w14:paraId="07E336B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2B5B46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22b1"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7FD6FC0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Timer T1 expires.</w:t>
            </w:r>
          </w:p>
          <w:p w14:paraId="758EA6B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[] t_T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1.timeout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7C9F0AD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C7052F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66B7" w14:textId="7C2ACA3A" w:rsidR="007F7A68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BCC45FC" w14:textId="757A3306" w:rsidR="00C9266B" w:rsidRPr="00C867C7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3" w:name="_Toc170724681"/>
      <w:r w:rsidRPr="00C867C7">
        <w:rPr>
          <w:rFonts w:ascii="Arial" w:hAnsi="Arial" w:cs="Arial"/>
          <w:b/>
          <w:bCs/>
          <w:sz w:val="28"/>
          <w:szCs w:val="28"/>
        </w:rPr>
        <w:lastRenderedPageBreak/>
        <w:t>Change 2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C867C7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5DD134C0" w:rsidR="00C9266B" w:rsidRPr="00C867C7" w:rsidRDefault="00134069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f_EUTRA38_TAUReqFromN1</w:t>
            </w:r>
          </w:p>
        </w:tc>
      </w:tr>
      <w:tr w:rsidR="00C9266B" w:rsidRPr="00C867C7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B29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current TTCN implementation, the variable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is assigned cdr_NR5GC_</w:t>
            </w:r>
            <w:proofErr w:type="gram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UENetworkCap(</w:t>
            </w:r>
            <w:proofErr w:type="gram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'58'O);, which initializes the IEs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cIoT_proSeCap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and cIoT_V2X.</w:t>
            </w:r>
          </w:p>
          <w:p w14:paraId="19478021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70B2BC2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then passed to function f_EUTRA38_TAUReqFromN1, and within this function 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further initialized with following code:</w:t>
            </w:r>
          </w:p>
          <w:p w14:paraId="329A8D0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6E21911F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18C93FF6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A770D8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cdr_NR5GC_UENetworkCap('58'O);</w:t>
            </w:r>
          </w:p>
          <w:p w14:paraId="61A0FC50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) == emergency) 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/ @sic R5-217714 sic@</w:t>
            </w:r>
          </w:p>
          <w:p w14:paraId="77FC6DF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proSeCap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?; // @sic R5-220644 sic@</w:t>
            </w:r>
          </w:p>
          <w:p w14:paraId="2A147674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= ?</w:t>
            </w:r>
          </w:p>
          <w:p w14:paraId="6E10F736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}</w:t>
            </w:r>
          </w:p>
          <w:p w14:paraId="1BE8BFD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B1554D4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For testcase 11.4.12, the </w:t>
            </w:r>
            <w:r w:rsidRPr="00C867C7">
              <w:rPr>
                <w:rFonts w:ascii="Arial" w:hAnsi="Arial" w:cs="Arial"/>
                <w:color w:val="FF0000"/>
                <w:lang w:val="en-US" w:eastAsia="zh-CN"/>
              </w:rPr>
              <w:t>highlighted</w:t>
            </w:r>
            <w:r w:rsidRPr="00C867C7">
              <w:rPr>
                <w:rFonts w:ascii="Arial" w:hAnsi="Arial" w:cs="Arial"/>
                <w:lang w:val="en-US" w:eastAsia="zh-CN"/>
              </w:rPr>
              <w:t xml:space="preserve"> code is executed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as a result of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highlighted. </w:t>
            </w:r>
          </w:p>
          <w:p w14:paraId="0C64372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This results in the testcase 11.4.12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failing, if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the UE does not include the Octet 9 of the IE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ueNetworkCapability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4C834D34" w14:textId="7BA4FA2E" w:rsidR="00C9266B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64359FAD" w14:textId="2ED6D35E" w:rsidR="00C9266B" w:rsidRPr="00C867C7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867C7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1D9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6112E20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2C767C2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8862BA0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E448732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if(</w:t>
            </w:r>
            <w:proofErr w:type="spellStart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) == "TC_11_4_12_NR5GC"){</w:t>
            </w:r>
          </w:p>
          <w:p w14:paraId="16035C7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('58'O);</w:t>
            </w:r>
          </w:p>
          <w:p w14:paraId="19FFDA4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}else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 xml:space="preserve"> {</w:t>
            </w:r>
          </w:p>
          <w:p w14:paraId="0766092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707AB0F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DE4586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2C209C12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) != "TC_11_4_12_NR5GC")) { // @sic R5-217714 sic@ //WA#WI1306226 11_4_12</w:t>
            </w:r>
          </w:p>
          <w:p w14:paraId="7A1035E7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proSeCap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?; // @sic R5-220644 sic@</w:t>
            </w:r>
          </w:p>
          <w:p w14:paraId="5AF0D72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C867C7">
              <w:rPr>
                <w:rFonts w:ascii="Arial" w:hAnsi="Arial" w:cs="Arial"/>
                <w:lang w:val="en-US" w:eastAsia="zh-CN"/>
              </w:rPr>
              <w:t>= ?</w:t>
            </w:r>
          </w:p>
          <w:p w14:paraId="647BC7B7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BA9A6AC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4BB3A1E" w14:textId="649FB903" w:rsidR="00C9266B" w:rsidRPr="00C867C7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867C7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C867C7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C867C7">
              <w:rPr>
                <w:rFonts w:ascii="Arial" w:hAnsi="Arial" w:cs="Arial"/>
                <w:color w:val="000000"/>
              </w:rPr>
              <w:t>E</w:t>
            </w:r>
            <w:r w:rsidR="0067179E" w:rsidRPr="00C867C7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C867C7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867C7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77777777" w:rsidR="00C9266B" w:rsidRPr="00C867C7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FDB2729" w14:textId="77777777" w:rsidR="00C9266B" w:rsidRPr="00C867C7" w:rsidRDefault="00C9266B" w:rsidP="00C9266B">
      <w:pPr>
        <w:rPr>
          <w:rFonts w:ascii="Arial" w:hAnsi="Arial" w:cs="Arial"/>
        </w:rPr>
      </w:pPr>
    </w:p>
    <w:p w14:paraId="10F36A08" w14:textId="3047BD44" w:rsidR="00134069" w:rsidRPr="00C867C7" w:rsidRDefault="00134069" w:rsidP="00C9266B">
      <w:pPr>
        <w:rPr>
          <w:rFonts w:ascii="Arial" w:hAnsi="Arial" w:cs="Arial"/>
        </w:rPr>
      </w:pPr>
      <w:r w:rsidRPr="00C867C7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:rsidRPr="00C867C7" w14:paraId="5E3F5B97" w14:textId="77777777" w:rsidTr="007C24E7">
        <w:tc>
          <w:tcPr>
            <w:tcW w:w="9639" w:type="dxa"/>
          </w:tcPr>
          <w:p w14:paraId="63CDAB8E" w14:textId="77777777" w:rsidR="007C24E7" w:rsidRPr="00C867C7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67C7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795AA4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// If we need a new algorithm, </w:t>
            </w:r>
            <w:proofErr w:type="gramStart"/>
            <w:r w:rsidRPr="00C867C7">
              <w:rPr>
                <w:rFonts w:ascii="Arial" w:hAnsi="Arial" w:cs="Arial"/>
              </w:rPr>
              <w:t>have to</w:t>
            </w:r>
            <w:proofErr w:type="gramEnd"/>
            <w:r w:rsidRPr="00C867C7">
              <w:rPr>
                <w:rFonts w:ascii="Arial" w:hAnsi="Arial" w:cs="Arial"/>
              </w:rPr>
              <w:t xml:space="preserve"> store the new values before calling this</w:t>
            </w:r>
          </w:p>
          <w:p w14:paraId="13B18AE8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1D2AB376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</w:rPr>
              <w:t>f_EUTRA_NB_SS_NAS_</w:t>
            </w:r>
            <w:proofErr w:type="gramStart"/>
            <w:r w:rsidRPr="00C867C7">
              <w:rPr>
                <w:rFonts w:ascii="Arial" w:hAnsi="Arial" w:cs="Arial"/>
              </w:rPr>
              <w:t>SecurityConfig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gramEnd"/>
            <w:r w:rsidRPr="00C867C7">
              <w:rPr>
                <w:rFonts w:ascii="Arial" w:hAnsi="Arial" w:cs="Arial"/>
              </w:rPr>
              <w:t>NASCTRL, cas_NasSecurity_5GIntegrity_REQ(true));</w:t>
            </w:r>
          </w:p>
          <w:p w14:paraId="0A336CCB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71E160B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(not p_FirstN1_S1Transition) </w:t>
            </w:r>
            <w:proofErr w:type="gramStart"/>
            <w:r w:rsidRPr="00C867C7">
              <w:rPr>
                <w:rFonts w:ascii="Arial" w:hAnsi="Arial" w:cs="Arial"/>
              </w:rPr>
              <w:t>{ /</w:t>
            </w:r>
            <w:proofErr w:type="gramEnd"/>
            <w:r w:rsidRPr="00C867C7">
              <w:rPr>
                <w:rFonts w:ascii="Arial" w:hAnsi="Arial" w:cs="Arial"/>
              </w:rPr>
              <w:t>/ @sic R5s200583 sic@</w:t>
            </w:r>
          </w:p>
          <w:p w14:paraId="6E4741F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</w:t>
            </w:r>
            <w:proofErr w:type="gramStart"/>
            <w:r w:rsidRPr="00C867C7">
              <w:rPr>
                <w:rFonts w:ascii="Arial" w:hAnsi="Arial" w:cs="Arial"/>
              </w:rPr>
              <w:t>UeRadioCap</w:t>
            </w:r>
            <w:proofErr w:type="spellEnd"/>
            <w:r w:rsidRPr="00C867C7">
              <w:rPr>
                <w:rFonts w:ascii="Arial" w:hAnsi="Arial" w:cs="Arial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</w:rPr>
              <w:t>cr_UeRadioCap</w:t>
            </w:r>
            <w:proofErr w:type="spellEnd"/>
            <w:r w:rsidRPr="00C867C7">
              <w:rPr>
                <w:rFonts w:ascii="Arial" w:hAnsi="Arial" w:cs="Arial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</w:rPr>
              <w:t>ifpresent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3EB973B9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6B994A75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72CA6AEE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5A75133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</w:rPr>
              <w:t>isvalue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</w:rPr>
              <w:t>{ /</w:t>
            </w:r>
            <w:proofErr w:type="gramEnd"/>
            <w:r w:rsidRPr="00C867C7">
              <w:rPr>
                <w:rFonts w:ascii="Arial" w:hAnsi="Arial" w:cs="Arial"/>
              </w:rPr>
              <w:t>/ @sic R5-243593 sic@</w:t>
            </w:r>
          </w:p>
          <w:p w14:paraId="586DF379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</w:t>
            </w:r>
            <w:proofErr w:type="gramStart"/>
            <w:r w:rsidRPr="00C867C7">
              <w:rPr>
                <w:rFonts w:ascii="Arial" w:hAnsi="Arial" w:cs="Arial"/>
              </w:rPr>
              <w:t>UENWCap</w:t>
            </w:r>
            <w:proofErr w:type="spellEnd"/>
            <w:r w:rsidRPr="00C867C7">
              <w:rPr>
                <w:rFonts w:ascii="Arial" w:hAnsi="Arial" w:cs="Arial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0D225D66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 else {</w:t>
            </w:r>
          </w:p>
          <w:p w14:paraId="7A65CFDE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</w:t>
            </w:r>
            <w:proofErr w:type="gramStart"/>
            <w:r w:rsidRPr="00C867C7">
              <w:rPr>
                <w:rFonts w:ascii="Arial" w:hAnsi="Arial" w:cs="Arial"/>
              </w:rPr>
              <w:t>UENWCap</w:t>
            </w:r>
            <w:proofErr w:type="spellEnd"/>
            <w:r w:rsidRPr="00C867C7">
              <w:rPr>
                <w:rFonts w:ascii="Arial" w:hAnsi="Arial" w:cs="Arial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</w:rPr>
              <w:t>= cdr_NR5GC_UENetworkCap('58'O);</w:t>
            </w:r>
          </w:p>
          <w:p w14:paraId="2EE4723C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</w:rPr>
              <w:t>valueof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spellStart"/>
            <w:r w:rsidRPr="00C867C7">
              <w:rPr>
                <w:rFonts w:ascii="Arial" w:hAnsi="Arial" w:cs="Arial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</w:rPr>
              <w:t xml:space="preserve">) == emergency) </w:t>
            </w:r>
            <w:proofErr w:type="gramStart"/>
            <w:r w:rsidRPr="00C867C7">
              <w:rPr>
                <w:rFonts w:ascii="Arial" w:hAnsi="Arial" w:cs="Arial"/>
              </w:rPr>
              <w:t>{ /</w:t>
            </w:r>
            <w:proofErr w:type="gramEnd"/>
            <w:r w:rsidRPr="00C867C7">
              <w:rPr>
                <w:rFonts w:ascii="Arial" w:hAnsi="Arial" w:cs="Arial"/>
              </w:rPr>
              <w:t>/ @sic R5-217714 sic@</w:t>
            </w:r>
          </w:p>
          <w:p w14:paraId="0CFF2192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</w:rPr>
              <w:t>proSeCap</w:t>
            </w:r>
            <w:proofErr w:type="spellEnd"/>
            <w:r w:rsidRPr="00C867C7">
              <w:rPr>
                <w:rFonts w:ascii="Arial" w:hAnsi="Arial" w:cs="Arial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</w:rPr>
              <w:t>= ?; // @sic R5-220644 sic@</w:t>
            </w:r>
          </w:p>
          <w:p w14:paraId="32B7933D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</w:rPr>
              <w:t>X :</w:t>
            </w:r>
            <w:proofErr w:type="gramEnd"/>
            <w:r w:rsidRPr="00C867C7">
              <w:rPr>
                <w:rFonts w:ascii="Arial" w:hAnsi="Arial" w:cs="Arial"/>
              </w:rPr>
              <w:t>= ?</w:t>
            </w:r>
          </w:p>
          <w:p w14:paraId="479863A6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}</w:t>
            </w:r>
          </w:p>
          <w:p w14:paraId="3C33C50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291967D8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4EB190F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/* Steps 1-3 */</w:t>
            </w:r>
          </w:p>
          <w:p w14:paraId="19C8538E" w14:textId="0D129F0F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69E05590" w14:textId="643B42F8" w:rsidR="009C0676" w:rsidRPr="00C867C7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67C7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7F536C7D" w14:textId="77777777" w:rsidR="007C24E7" w:rsidRPr="00C867C7" w:rsidRDefault="007C24E7" w:rsidP="00C9266B">
      <w:pPr>
        <w:rPr>
          <w:rFonts w:ascii="Arial" w:hAnsi="Arial" w:cs="Arial"/>
        </w:rPr>
      </w:pPr>
    </w:p>
    <w:p w14:paraId="3D812B30" w14:textId="7CA0C3FE" w:rsidR="00134069" w:rsidRPr="00C867C7" w:rsidRDefault="00134069" w:rsidP="00C9266B">
      <w:pPr>
        <w:rPr>
          <w:rFonts w:ascii="Arial" w:hAnsi="Arial" w:cs="Arial"/>
        </w:rPr>
      </w:pPr>
      <w:r w:rsidRPr="00C867C7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4069" w:rsidRPr="00C867C7" w14:paraId="7971420E" w14:textId="77777777" w:rsidTr="00134069">
        <w:tc>
          <w:tcPr>
            <w:tcW w:w="9639" w:type="dxa"/>
          </w:tcPr>
          <w:p w14:paraId="4F30DEC6" w14:textId="77777777" w:rsidR="00134069" w:rsidRPr="00C867C7" w:rsidRDefault="009C0676" w:rsidP="009C0676">
            <w:pPr>
              <w:pStyle w:val="Heading2"/>
              <w:spacing w:after="0"/>
              <w:ind w:left="0" w:firstLine="0"/>
              <w:rPr>
                <w:rFonts w:ascii="Arial" w:hAnsi="Arial" w:cs="Arial"/>
                <w:b/>
                <w:bCs/>
                <w:sz w:val="20"/>
              </w:rPr>
            </w:pPr>
            <w:r w:rsidRPr="00C867C7">
              <w:rPr>
                <w:rFonts w:ascii="Arial" w:hAnsi="Arial" w:cs="Arial"/>
                <w:b/>
                <w:bCs/>
                <w:sz w:val="20"/>
              </w:rPr>
              <w:lastRenderedPageBreak/>
              <w:t>&lt;&lt;SKIPPED CODE&gt;&gt;</w:t>
            </w:r>
          </w:p>
          <w:p w14:paraId="15ABE23E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// If we need a new algorithm, </w:t>
            </w:r>
            <w:proofErr w:type="gramStart"/>
            <w:r w:rsidRPr="00C867C7">
              <w:rPr>
                <w:rFonts w:ascii="Arial" w:hAnsi="Arial" w:cs="Arial"/>
              </w:rPr>
              <w:t>have to</w:t>
            </w:r>
            <w:proofErr w:type="gramEnd"/>
            <w:r w:rsidRPr="00C867C7">
              <w:rPr>
                <w:rFonts w:ascii="Arial" w:hAnsi="Arial" w:cs="Arial"/>
              </w:rPr>
              <w:t xml:space="preserve"> store the new values before calling this</w:t>
            </w:r>
          </w:p>
          <w:p w14:paraId="7E132D9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40C8646D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</w:rPr>
              <w:t>f_EUTRA_NB_SS_NAS_</w:t>
            </w:r>
            <w:proofErr w:type="gramStart"/>
            <w:r w:rsidRPr="00C867C7">
              <w:rPr>
                <w:rFonts w:ascii="Arial" w:hAnsi="Arial" w:cs="Arial"/>
              </w:rPr>
              <w:t>SecurityConfig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gramEnd"/>
            <w:r w:rsidRPr="00C867C7">
              <w:rPr>
                <w:rFonts w:ascii="Arial" w:hAnsi="Arial" w:cs="Arial"/>
              </w:rPr>
              <w:t>NASCTRL, cas_NasSecurity_5GIntegrity_REQ(true));</w:t>
            </w:r>
          </w:p>
          <w:p w14:paraId="62C18588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352CADBD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(not p_FirstN1_S1Transition) </w:t>
            </w:r>
            <w:proofErr w:type="gramStart"/>
            <w:r w:rsidRPr="00C867C7">
              <w:rPr>
                <w:rFonts w:ascii="Arial" w:hAnsi="Arial" w:cs="Arial"/>
              </w:rPr>
              <w:t>{ /</w:t>
            </w:r>
            <w:proofErr w:type="gramEnd"/>
            <w:r w:rsidRPr="00C867C7">
              <w:rPr>
                <w:rFonts w:ascii="Arial" w:hAnsi="Arial" w:cs="Arial"/>
              </w:rPr>
              <w:t>/ @sic R5s200583 sic@</w:t>
            </w:r>
          </w:p>
          <w:p w14:paraId="0E1204C1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</w:t>
            </w:r>
            <w:proofErr w:type="gramStart"/>
            <w:r w:rsidRPr="00C867C7">
              <w:rPr>
                <w:rFonts w:ascii="Arial" w:hAnsi="Arial" w:cs="Arial"/>
              </w:rPr>
              <w:t>UeRadioCap</w:t>
            </w:r>
            <w:proofErr w:type="spellEnd"/>
            <w:r w:rsidRPr="00C867C7">
              <w:rPr>
                <w:rFonts w:ascii="Arial" w:hAnsi="Arial" w:cs="Arial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</w:rPr>
              <w:t>cr_UeRadioCap</w:t>
            </w:r>
            <w:proofErr w:type="spellEnd"/>
            <w:r w:rsidRPr="00C867C7">
              <w:rPr>
                <w:rFonts w:ascii="Arial" w:hAnsi="Arial" w:cs="Arial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</w:rPr>
              <w:t>ifpresent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644D1277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7BCA3B77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1858351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0AF8E2A9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</w:rPr>
              <w:t>isvalue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 xml:space="preserve">)) </w:t>
            </w:r>
            <w:proofErr w:type="gramStart"/>
            <w:r w:rsidRPr="00C867C7">
              <w:rPr>
                <w:rFonts w:ascii="Arial" w:hAnsi="Arial" w:cs="Arial"/>
              </w:rPr>
              <w:t>{ /</w:t>
            </w:r>
            <w:proofErr w:type="gramEnd"/>
            <w:r w:rsidRPr="00C867C7">
              <w:rPr>
                <w:rFonts w:ascii="Arial" w:hAnsi="Arial" w:cs="Arial"/>
              </w:rPr>
              <w:t>/ @sic R5-243593 sic@</w:t>
            </w:r>
          </w:p>
          <w:p w14:paraId="091C2F2F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</w:t>
            </w:r>
            <w:proofErr w:type="gramStart"/>
            <w:r w:rsidRPr="00C867C7">
              <w:rPr>
                <w:rFonts w:ascii="Arial" w:hAnsi="Arial" w:cs="Arial"/>
              </w:rPr>
              <w:t>UENWCap</w:t>
            </w:r>
            <w:proofErr w:type="spellEnd"/>
            <w:r w:rsidRPr="00C867C7">
              <w:rPr>
                <w:rFonts w:ascii="Arial" w:hAnsi="Arial" w:cs="Arial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194AE3FC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 else {</w:t>
            </w:r>
          </w:p>
          <w:p w14:paraId="69190014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</w:rPr>
              <w:t xml:space="preserve">        </w:t>
            </w:r>
            <w:r w:rsidRPr="00C867C7">
              <w:rPr>
                <w:rFonts w:ascii="Arial" w:hAnsi="Arial" w:cs="Arial"/>
                <w:highlight w:val="green"/>
              </w:rPr>
              <w:t>if(</w:t>
            </w:r>
            <w:proofErr w:type="spellStart"/>
            <w:proofErr w:type="gramStart"/>
            <w:r w:rsidRPr="00C867C7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>) == "TC_11_4_12_NR5GC"){</w:t>
            </w:r>
          </w:p>
          <w:p w14:paraId="7F24EEAE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867C7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('58'O);</w:t>
            </w:r>
          </w:p>
          <w:p w14:paraId="46E58D3C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C867C7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 xml:space="preserve"> {</w:t>
            </w:r>
          </w:p>
          <w:p w14:paraId="6F6812BB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867C7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>= cdr_NR5GC_UENetworkCap('58'O);</w:t>
            </w:r>
          </w:p>
          <w:p w14:paraId="06A38B45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4B2288F1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r w:rsidRPr="00C867C7">
              <w:rPr>
                <w:rFonts w:ascii="Arial" w:hAnsi="Arial" w:cs="Arial"/>
                <w:highlight w:val="green"/>
              </w:rPr>
              <w:t xml:space="preserve">//WA#WI1306226 11_4_12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867C7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>= cdr_NR5GC_UENetworkCap('58'O);</w:t>
            </w:r>
          </w:p>
          <w:p w14:paraId="06EC6C35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) == emergency and (</w:t>
            </w:r>
            <w:proofErr w:type="spellStart"/>
            <w:proofErr w:type="gramStart"/>
            <w:r w:rsidRPr="00C867C7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>) != "TC_11_4_12_NR5GC")) { // @sic R5-217714 sic@ //WA#WI1306226 11_4_12</w:t>
            </w:r>
          </w:p>
          <w:p w14:paraId="36FFDAE3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v_UENWCap.cIoT_</w:t>
            </w:r>
            <w:proofErr w:type="gramStart"/>
            <w:r w:rsidRPr="00C867C7">
              <w:rPr>
                <w:rFonts w:ascii="Arial" w:hAnsi="Arial" w:cs="Arial"/>
                <w:highlight w:val="green"/>
              </w:rPr>
              <w:t>proSeCap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>= ?; // @sic R5-220644 sic@</w:t>
            </w:r>
          </w:p>
          <w:p w14:paraId="107D01B2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v_UENWCap.cIoT_V2</w:t>
            </w:r>
            <w:proofErr w:type="gramStart"/>
            <w:r w:rsidRPr="00C867C7">
              <w:rPr>
                <w:rFonts w:ascii="Arial" w:hAnsi="Arial" w:cs="Arial"/>
                <w:highlight w:val="green"/>
              </w:rPr>
              <w:t>X :</w:t>
            </w:r>
            <w:proofErr w:type="gramEnd"/>
            <w:r w:rsidRPr="00C867C7">
              <w:rPr>
                <w:rFonts w:ascii="Arial" w:hAnsi="Arial" w:cs="Arial"/>
                <w:highlight w:val="green"/>
              </w:rPr>
              <w:t>= ?</w:t>
            </w:r>
          </w:p>
          <w:p w14:paraId="26B6CB3A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4D9F477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72846595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5C39F36C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/* Steps 1-3 */</w:t>
            </w:r>
          </w:p>
          <w:p w14:paraId="4D4F6277" w14:textId="363C5E76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49B6809F" w14:textId="20DF24A7" w:rsidR="009C0676" w:rsidRPr="00C867C7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67C7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263E3850" w14:textId="77777777" w:rsidR="003A71A2" w:rsidRPr="00C867C7" w:rsidRDefault="003A71A2" w:rsidP="00C93C0A">
      <w:pPr>
        <w:pStyle w:val="Heading2"/>
        <w:rPr>
          <w:rFonts w:ascii="Arial" w:hAnsi="Arial" w:cs="Arial"/>
          <w:b/>
          <w:lang w:eastAsia="en-GB"/>
        </w:rPr>
      </w:pPr>
    </w:p>
    <w:sectPr w:rsidR="003A71A2" w:rsidRPr="00C867C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BBD9" w14:textId="77777777" w:rsidR="00953CAD" w:rsidRDefault="00953CAD">
      <w:r>
        <w:separator/>
      </w:r>
    </w:p>
  </w:endnote>
  <w:endnote w:type="continuationSeparator" w:id="0">
    <w:p w14:paraId="7BACB981" w14:textId="77777777" w:rsidR="00953CAD" w:rsidRDefault="0095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9FDCA" w14:textId="77777777" w:rsidR="00E66286" w:rsidRDefault="00E662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E0834" w14:textId="77777777" w:rsidR="00E66286" w:rsidRDefault="00E662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7046B" w14:textId="77777777" w:rsidR="00E66286" w:rsidRDefault="00E66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E0A2D" w14:textId="77777777" w:rsidR="00953CAD" w:rsidRDefault="00953CAD">
      <w:r>
        <w:separator/>
      </w:r>
    </w:p>
  </w:footnote>
  <w:footnote w:type="continuationSeparator" w:id="0">
    <w:p w14:paraId="4681FE2E" w14:textId="77777777" w:rsidR="00953CAD" w:rsidRDefault="0095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6"/>
  </w:num>
  <w:num w:numId="9" w16cid:durableId="287392207">
    <w:abstractNumId w:val="2"/>
  </w:num>
  <w:num w:numId="10" w16cid:durableId="1225146346">
    <w:abstractNumId w:val="28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7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1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29"/>
  </w:num>
  <w:num w:numId="30" w16cid:durableId="1448547746">
    <w:abstractNumId w:val="9"/>
  </w:num>
  <w:num w:numId="31" w16cid:durableId="1020469796">
    <w:abstractNumId w:val="25"/>
  </w:num>
  <w:num w:numId="32" w16cid:durableId="1045180033">
    <w:abstractNumId w:val="12"/>
  </w:num>
  <w:num w:numId="33" w16cid:durableId="20656414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069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34A1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5D1"/>
    <w:rsid w:val="001B574A"/>
    <w:rsid w:val="001B7A65"/>
    <w:rsid w:val="001C2BC3"/>
    <w:rsid w:val="001C3FD6"/>
    <w:rsid w:val="001C62DD"/>
    <w:rsid w:val="001C653A"/>
    <w:rsid w:val="001C7658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1C0B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332"/>
    <w:rsid w:val="00942CD4"/>
    <w:rsid w:val="00943322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0676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1D2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7C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08C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1508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597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6286"/>
    <w:rsid w:val="00E70B64"/>
    <w:rsid w:val="00E71B4F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C0B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2326</Words>
  <Characters>24704</Characters>
  <Application>Microsoft Office Word</Application>
  <DocSecurity>0</DocSecurity>
  <Lines>205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25</cp:revision>
  <cp:lastPrinted>1900-01-01T08:00:00Z</cp:lastPrinted>
  <dcterms:created xsi:type="dcterms:W3CDTF">2024-06-28T23:53:00Z</dcterms:created>
  <dcterms:modified xsi:type="dcterms:W3CDTF">2024-07-17T09:56:00Z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