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2F93A" w14:textId="54E011A1" w:rsidR="002D11F5" w:rsidRDefault="002D11F5" w:rsidP="002D11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</w:t>
        </w:r>
        <w:r w:rsidR="00274642">
          <w:rPr>
            <w:b/>
            <w:i/>
            <w:noProof/>
            <w:sz w:val="28"/>
          </w:rPr>
          <w:t>89</w:t>
        </w:r>
      </w:fldSimple>
    </w:p>
    <w:p w14:paraId="7F1FDA5E" w14:textId="77777777" w:rsidR="002D11F5" w:rsidRDefault="002D11F5" w:rsidP="002D11F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11F5" w14:paraId="71ED44AA" w14:textId="77777777" w:rsidTr="006863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9401D" w14:textId="77777777" w:rsidR="002D11F5" w:rsidRDefault="002D11F5" w:rsidP="006863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D11F5" w14:paraId="088BE8F3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02D70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D11F5" w14:paraId="5CF21FFC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45BC9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A701887" w14:textId="77777777" w:rsidTr="006863CC">
        <w:tc>
          <w:tcPr>
            <w:tcW w:w="142" w:type="dxa"/>
            <w:tcBorders>
              <w:left w:val="single" w:sz="4" w:space="0" w:color="auto"/>
            </w:tcBorders>
          </w:tcPr>
          <w:p w14:paraId="4FC1EB06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623545" w14:textId="77777777" w:rsidR="002D11F5" w:rsidRPr="00410371" w:rsidRDefault="002D11F5" w:rsidP="00686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BA28E15" w14:textId="77777777" w:rsidR="002D11F5" w:rsidRDefault="002D11F5" w:rsidP="006863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317254" w14:textId="77777777" w:rsidR="002D11F5" w:rsidRPr="00410371" w:rsidRDefault="002D11F5" w:rsidP="006863C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3462</w:t>
              </w:r>
            </w:fldSimple>
          </w:p>
        </w:tc>
        <w:tc>
          <w:tcPr>
            <w:tcW w:w="709" w:type="dxa"/>
          </w:tcPr>
          <w:p w14:paraId="71FBCAEB" w14:textId="77777777" w:rsidR="002D11F5" w:rsidRDefault="002D11F5" w:rsidP="00686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A4815F" w14:textId="34B12C98" w:rsidR="002D11F5" w:rsidRPr="00410371" w:rsidRDefault="00274642" w:rsidP="00686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903F7D9" w14:textId="77777777" w:rsidR="002D11F5" w:rsidRDefault="002D11F5" w:rsidP="00686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480D9B" w14:textId="3EAC9A95" w:rsidR="002D11F5" w:rsidRPr="00410371" w:rsidRDefault="002D11F5" w:rsidP="0068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</w:t>
              </w:r>
              <w:r w:rsidR="00274642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3EE1FB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45DE05B6" w14:textId="77777777" w:rsidTr="006863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9AB50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6E08712C" w14:textId="77777777" w:rsidTr="006863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8DF54D" w14:textId="77777777" w:rsidR="002D11F5" w:rsidRPr="00F25D98" w:rsidRDefault="002D11F5" w:rsidP="006863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D11F5" w14:paraId="476B8438" w14:textId="77777777" w:rsidTr="006863CC">
        <w:tc>
          <w:tcPr>
            <w:tcW w:w="9641" w:type="dxa"/>
            <w:gridSpan w:val="9"/>
          </w:tcPr>
          <w:p w14:paraId="54EA9BE5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BC44FE" w14:textId="77777777" w:rsidR="002D11F5" w:rsidRDefault="002D11F5" w:rsidP="002D11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11F5" w14:paraId="0FFC4353" w14:textId="77777777" w:rsidTr="006863CC">
        <w:tc>
          <w:tcPr>
            <w:tcW w:w="2835" w:type="dxa"/>
          </w:tcPr>
          <w:p w14:paraId="0BAF864A" w14:textId="77777777" w:rsidR="002D11F5" w:rsidRDefault="002D11F5" w:rsidP="006863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BF7955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9EA868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AF75F8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DA347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7DC21F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8CE53E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436E63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EEB755" w14:textId="77777777" w:rsidR="002D11F5" w:rsidRDefault="002D11F5" w:rsidP="006863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AF7BFA" w14:textId="77777777" w:rsidR="002D11F5" w:rsidRDefault="002D11F5" w:rsidP="002D11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11F5" w14:paraId="44372451" w14:textId="77777777" w:rsidTr="006863CC">
        <w:tc>
          <w:tcPr>
            <w:tcW w:w="9640" w:type="dxa"/>
            <w:gridSpan w:val="11"/>
          </w:tcPr>
          <w:p w14:paraId="763401D4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5CC3D643" w14:textId="77777777" w:rsidTr="006863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790C79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037A7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paging functions</w:t>
              </w:r>
            </w:fldSimple>
          </w:p>
        </w:tc>
      </w:tr>
      <w:tr w:rsidR="002D11F5" w14:paraId="46C626F2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FFFA4F3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67EB98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4B760E9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3AD0EE27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4D18A5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D11F5" w14:paraId="7724B993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7A0DA4EE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D39F1" w14:textId="3B6D1BD3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2D11F5" w14:paraId="49BF2700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56F03350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6817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117D71CA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45481360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1C24AF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7B85379" w14:textId="77777777" w:rsidR="002D11F5" w:rsidRDefault="002D11F5" w:rsidP="00686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671337" w14:textId="77777777" w:rsidR="002D11F5" w:rsidRDefault="002D11F5" w:rsidP="00686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58D8AE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2024-06-14</w:t>
              </w:r>
            </w:fldSimple>
          </w:p>
        </w:tc>
      </w:tr>
      <w:tr w:rsidR="002D11F5" w14:paraId="5AB510C6" w14:textId="77777777" w:rsidTr="006863CC">
        <w:tc>
          <w:tcPr>
            <w:tcW w:w="1843" w:type="dxa"/>
            <w:tcBorders>
              <w:left w:val="single" w:sz="4" w:space="0" w:color="auto"/>
            </w:tcBorders>
          </w:tcPr>
          <w:p w14:paraId="14831F69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8CE7F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F69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4B0E0B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667C2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70E3388A" w14:textId="77777777" w:rsidTr="006863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514F66" w14:textId="77777777" w:rsidR="002D11F5" w:rsidRDefault="002D11F5" w:rsidP="00686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FE33C" w14:textId="77777777" w:rsidR="002D11F5" w:rsidRDefault="002D11F5" w:rsidP="00686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D2CEC" w14:textId="77777777" w:rsidR="002D11F5" w:rsidRDefault="002D11F5" w:rsidP="00686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D10F15" w14:textId="77777777" w:rsidR="002D11F5" w:rsidRDefault="002D11F5" w:rsidP="00686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3C7F10" w14:textId="77777777" w:rsidR="002D11F5" w:rsidRDefault="002D11F5" w:rsidP="006863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D11F5" w14:paraId="60540C30" w14:textId="77777777" w:rsidTr="006863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CFB05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36D672" w14:textId="77777777" w:rsidR="002D11F5" w:rsidRDefault="002D11F5" w:rsidP="006863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CD8EE9" w14:textId="77777777" w:rsidR="002D11F5" w:rsidRDefault="002D11F5" w:rsidP="006863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F03CAA" w14:textId="77777777" w:rsidR="002D11F5" w:rsidRPr="007C2097" w:rsidRDefault="002D11F5" w:rsidP="006863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D11F5" w14:paraId="51673D12" w14:textId="77777777" w:rsidTr="006863CC">
        <w:tc>
          <w:tcPr>
            <w:tcW w:w="1843" w:type="dxa"/>
          </w:tcPr>
          <w:p w14:paraId="136483C1" w14:textId="77777777" w:rsidR="002D11F5" w:rsidRDefault="002D11F5" w:rsidP="00686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1F2F53" w14:textId="77777777" w:rsidR="002D11F5" w:rsidRDefault="002D11F5" w:rsidP="00686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E35062F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9EC50B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840F3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 w:rsidRPr="006637A7">
              <w:rPr>
                <w:rFonts w:cs="Arial"/>
                <w:noProof/>
              </w:rPr>
              <w:t xml:space="preserve">In the current TTCN implementation </w:t>
            </w:r>
            <w:r>
              <w:rPr>
                <w:rFonts w:cs="Arial"/>
                <w:noProof/>
              </w:rPr>
              <w:t xml:space="preserve">of the function </w:t>
            </w:r>
            <w:r w:rsidRPr="00C1285C">
              <w:rPr>
                <w:rFonts w:cs="Arial"/>
                <w:noProof/>
              </w:rPr>
              <w:t>f_NR_Paging_Def</w:t>
            </w:r>
            <w:r>
              <w:rPr>
                <w:rFonts w:cs="Arial"/>
                <w:noProof/>
              </w:rPr>
              <w:t xml:space="preserve"> in 24wk24,</w:t>
            </w:r>
          </w:p>
          <w:p w14:paraId="1A4061CD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2F4BFCD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having parameter 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place of </w:t>
            </w:r>
            <w:r w:rsidRPr="00C1285C">
              <w:rPr>
                <w:rFonts w:cs="Arial"/>
                <w:noProof/>
              </w:rPr>
              <w:t>p_SlotOffsetPaging</w:t>
            </w:r>
            <w:r>
              <w:rPr>
                <w:rFonts w:cs="Arial"/>
                <w:noProof/>
              </w:rPr>
              <w:t xml:space="preserve"> . This needs to be corrected . </w:t>
            </w:r>
          </w:p>
          <w:p w14:paraId="726EFC81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6D9C352" w14:textId="77777777" w:rsidR="002D11F5" w:rsidRDefault="002D11F5" w:rsidP="002D11F5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Similarly , In the implementation of the function </w:t>
            </w:r>
            <w:r w:rsidRPr="00147408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, function call </w:t>
            </w:r>
            <w:r w:rsidRPr="001E3938">
              <w:rPr>
                <w:rFonts w:cs="Arial"/>
                <w:b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having 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in place of </w:t>
            </w:r>
            <w:r w:rsidRPr="00147408">
              <w:rPr>
                <w:rFonts w:cs="Arial"/>
                <w:noProof/>
              </w:rPr>
              <w:t>p_UE_ID_Mod_Value</w:t>
            </w:r>
            <w:r>
              <w:rPr>
                <w:rFonts w:cs="Arial"/>
                <w:noProof/>
              </w:rPr>
              <w:t>. This needs to be corrected as well .</w:t>
            </w:r>
          </w:p>
          <w:p w14:paraId="65F9E0E1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F5" w14:paraId="69FD0485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B145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80A39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19346DC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35E0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26EE58" w14:textId="77777777" w:rsidR="002D11F5" w:rsidRDefault="002D11F5" w:rsidP="002D11F5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C1285C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corrected to have parameter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right place .</w:t>
            </w:r>
          </w:p>
          <w:p w14:paraId="585AE1BF" w14:textId="6F92595E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47408">
              <w:rPr>
                <w:rFonts w:cs="Arial"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corrected to have 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 in the right place </w:t>
            </w:r>
          </w:p>
        </w:tc>
      </w:tr>
      <w:tr w:rsidR="002D11F5" w14:paraId="166627D3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24407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8C624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2AF6667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28DD6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82FD2" w14:textId="5C7B5C3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 due to invalid paging configurations</w:t>
            </w:r>
          </w:p>
        </w:tc>
      </w:tr>
      <w:tr w:rsidR="002D11F5" w14:paraId="48E050B1" w14:textId="77777777" w:rsidTr="006863CC">
        <w:tc>
          <w:tcPr>
            <w:tcW w:w="2694" w:type="dxa"/>
            <w:gridSpan w:val="2"/>
          </w:tcPr>
          <w:p w14:paraId="5DF85276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8058E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33A47B18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8472E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941F7" w14:textId="038D8792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the SA,IRAT and IMS cases where paging is involved </w:t>
            </w:r>
          </w:p>
        </w:tc>
      </w:tr>
      <w:tr w:rsidR="002D11F5" w14:paraId="4D91E1D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23CE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178BE" w14:textId="77777777" w:rsidR="002D11F5" w:rsidRDefault="002D11F5" w:rsidP="002D11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11F5" w14:paraId="4049C57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30179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AC7A8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E4E1A9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1E3B8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9BCB9" w14:textId="77777777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6DB9BBF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A6D21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A97C95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D21B1" w14:textId="4AB8CB7F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25AAC" w14:textId="77777777" w:rsidR="002D11F5" w:rsidRDefault="002D11F5" w:rsidP="002D11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7D2404" w14:textId="63D1513B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AE8F01A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2D69C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011FD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EDF4B" w14:textId="2E639C68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9058F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6F319" w14:textId="70262DA1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0B6D4A2E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01679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7AF1B3" w14:textId="77777777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766C0" w14:textId="3E741062" w:rsidR="002D11F5" w:rsidRDefault="002D11F5" w:rsidP="002D11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D9E01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3666D" w14:textId="03B17A98" w:rsidR="002D11F5" w:rsidRDefault="002D11F5" w:rsidP="002D11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11F5" w14:paraId="7B4C3154" w14:textId="77777777" w:rsidTr="006863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36D5F" w14:textId="77777777" w:rsidR="002D11F5" w:rsidRDefault="002D11F5" w:rsidP="002D11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7CB3A" w14:textId="77777777" w:rsidR="002D11F5" w:rsidRDefault="002D11F5" w:rsidP="002D11F5">
            <w:pPr>
              <w:pStyle w:val="CRCoverPage"/>
              <w:spacing w:after="0"/>
              <w:rPr>
                <w:noProof/>
              </w:rPr>
            </w:pPr>
          </w:p>
        </w:tc>
      </w:tr>
      <w:tr w:rsidR="002D11F5" w14:paraId="75B2B262" w14:textId="77777777" w:rsidTr="006863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D6BBC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AEDD3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11F5" w:rsidRPr="008863B9" w14:paraId="1F0EEBF3" w14:textId="77777777" w:rsidTr="006863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247AB" w14:textId="77777777" w:rsidR="002D11F5" w:rsidRPr="008863B9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3464E1" w14:textId="77777777" w:rsidR="002D11F5" w:rsidRPr="008863B9" w:rsidRDefault="002D11F5" w:rsidP="002D11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11F5" w14:paraId="5625F8BA" w14:textId="77777777" w:rsidTr="006863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7E8573" w14:textId="77777777" w:rsidR="002D11F5" w:rsidRDefault="002D11F5" w:rsidP="002D11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23ACA" w14:textId="77777777" w:rsidR="002D11F5" w:rsidRDefault="002D11F5" w:rsidP="002D11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09F91F" w14:textId="77777777" w:rsidR="002D11F5" w:rsidRDefault="002D11F5" w:rsidP="002D11F5">
      <w:pPr>
        <w:rPr>
          <w:noProof/>
        </w:rPr>
      </w:pPr>
    </w:p>
    <w:p w14:paraId="616413A7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752E27B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76958" w14:textId="77777777" w:rsidR="009478EE" w:rsidRDefault="009478EE" w:rsidP="009478EE">
      <w:pPr>
        <w:rPr>
          <w:noProof/>
        </w:rPr>
      </w:pPr>
    </w:p>
    <w:p w14:paraId="7A211494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926181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621F7A22" w14:textId="77777777" w:rsidR="0006418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6418E" w:rsidRPr="004C3F12">
        <w:rPr>
          <w:rFonts w:ascii="Arial" w:hAnsi="Arial" w:cs="Arial"/>
          <w:iCs/>
        </w:rPr>
        <w:t>Table of Contents</w:t>
      </w:r>
      <w:r w:rsidR="0006418E">
        <w:tab/>
      </w:r>
      <w:r w:rsidR="0006418E">
        <w:fldChar w:fldCharType="begin"/>
      </w:r>
      <w:r w:rsidR="0006418E">
        <w:instrText xml:space="preserve"> PAGEREF _Toc169261817 \h </w:instrText>
      </w:r>
      <w:r w:rsidR="0006418E">
        <w:fldChar w:fldCharType="separate"/>
      </w:r>
      <w:r w:rsidR="0006418E">
        <w:t>2</w:t>
      </w:r>
      <w:r w:rsidR="0006418E">
        <w:fldChar w:fldCharType="end"/>
      </w:r>
    </w:p>
    <w:p w14:paraId="6C9D5AAB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_Toc169261818 \h </w:instrText>
      </w:r>
      <w:r>
        <w:fldChar w:fldCharType="separate"/>
      </w:r>
      <w:r>
        <w:t>2</w:t>
      </w:r>
      <w:r>
        <w:fldChar w:fldCharType="end"/>
      </w:r>
    </w:p>
    <w:p w14:paraId="6BAC36AC" w14:textId="77777777" w:rsidR="0006418E" w:rsidRDefault="0006418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4C3F1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4C3F1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_Toc169261819 \h </w:instrText>
      </w:r>
      <w:r>
        <w:fldChar w:fldCharType="separate"/>
      </w:r>
      <w:r>
        <w:t>2</w:t>
      </w:r>
      <w:r>
        <w:fldChar w:fldCharType="end"/>
      </w:r>
    </w:p>
    <w:p w14:paraId="48BA5BB2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f_NR_Paging_Def</w:t>
      </w:r>
      <w:r>
        <w:tab/>
      </w:r>
      <w:r>
        <w:fldChar w:fldCharType="begin"/>
      </w:r>
      <w:r>
        <w:instrText xml:space="preserve"> PAGEREF _Toc169261820 \h </w:instrText>
      </w:r>
      <w:r>
        <w:fldChar w:fldCharType="separate"/>
      </w:r>
      <w:r>
        <w:t>2</w:t>
      </w:r>
      <w:r>
        <w:fldChar w:fldCharType="end"/>
      </w:r>
    </w:p>
    <w:p w14:paraId="305C9534" w14:textId="77777777" w:rsidR="0006418E" w:rsidRDefault="0006418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4C3F12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4C3F12">
        <w:rPr>
          <w:rFonts w:cs="Arial"/>
          <w:b/>
          <w:bCs/>
          <w:color w:val="000000"/>
          <w:lang w:val="en-US" w:eastAsia="en-GB"/>
        </w:rPr>
        <w:t>Change to the Function f_NR_Paging</w:t>
      </w:r>
      <w:r>
        <w:tab/>
      </w:r>
      <w:r>
        <w:fldChar w:fldCharType="begin"/>
      </w:r>
      <w:r>
        <w:instrText xml:space="preserve"> PAGEREF _Toc169261821 \h </w:instrText>
      </w:r>
      <w:r>
        <w:fldChar w:fldCharType="separate"/>
      </w:r>
      <w:r>
        <w:t>4</w:t>
      </w:r>
      <w:r>
        <w:fldChar w:fldCharType="end"/>
      </w:r>
    </w:p>
    <w:p w14:paraId="6AD4C80D" w14:textId="77777777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9261818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00B849A" w14:textId="53B58444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981ED4">
        <w:rPr>
          <w:lang w:val="en-US"/>
        </w:rPr>
        <w:t>iwd-TTCN3-B2022-09_D24wk</w:t>
      </w:r>
      <w:r w:rsidR="002D11F5">
        <w:rPr>
          <w:lang w:val="en-US"/>
        </w:rPr>
        <w:t>24</w:t>
      </w:r>
      <w:r w:rsidR="00981ED4">
        <w:rPr>
          <w:lang w:val="en-US"/>
        </w:rPr>
        <w:t xml:space="preserve"> TTCN-3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54EAAE6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A30C669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22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C388555" w14:textId="77777777" w:rsidR="007A73E5" w:rsidRDefault="007A73E5" w:rsidP="007A73E5">
      <w:pPr>
        <w:rPr>
          <w:b/>
          <w:sz w:val="24"/>
          <w:lang w:eastAsia="ja-JP"/>
        </w:rPr>
      </w:pPr>
    </w:p>
    <w:p w14:paraId="2F5FE9E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9261819"/>
      <w:r w:rsidRPr="00854C55">
        <w:rPr>
          <w:b/>
        </w:rPr>
        <w:t>Corrections required</w:t>
      </w:r>
      <w:bookmarkEnd w:id="22"/>
      <w:bookmarkEnd w:id="23"/>
      <w:bookmarkEnd w:id="24"/>
    </w:p>
    <w:p w14:paraId="0D9CABC5" w14:textId="77777777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926182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720043">
        <w:rPr>
          <w:rFonts w:cs="Arial"/>
          <w:b/>
          <w:bCs/>
          <w:color w:val="000000"/>
          <w:lang w:val="en-US" w:eastAsia="en-GB"/>
        </w:rPr>
        <w:t xml:space="preserve">to the </w:t>
      </w:r>
      <w:r w:rsidR="00B26E8E">
        <w:rPr>
          <w:rFonts w:cs="Arial"/>
          <w:b/>
          <w:bCs/>
          <w:color w:val="000000"/>
          <w:lang w:val="en-US" w:eastAsia="en-GB"/>
        </w:rPr>
        <w:t>Function</w:t>
      </w:r>
      <w:r w:rsidR="00DE3DE9"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6F07C5" w:rsidRPr="006F07C5">
        <w:rPr>
          <w:rFonts w:cs="Arial"/>
          <w:b/>
          <w:bCs/>
          <w:color w:val="000000"/>
          <w:lang w:val="en-US" w:eastAsia="en-GB"/>
        </w:rPr>
        <w:t>f_NR_Paging_Def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3713E99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532C" w14:textId="77777777" w:rsidR="004A40D5" w:rsidRDefault="00C05EAB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9813" w14:textId="77777777" w:rsidR="004A40D5" w:rsidRPr="00E13853" w:rsidRDefault="007C77B7" w:rsidP="00206ED0">
            <w:pPr>
              <w:pStyle w:val="CRCoverPage"/>
              <w:spacing w:after="0"/>
              <w:rPr>
                <w:noProof/>
              </w:rPr>
            </w:pPr>
            <w:r w:rsidRPr="007C77B7">
              <w:t>f_NR_Paging_Def</w:t>
            </w:r>
          </w:p>
        </w:tc>
      </w:tr>
      <w:tr w:rsidR="004A40D5" w14:paraId="2A168E45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62EA3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EDB2" w14:textId="1C6BA7AD" w:rsidR="006E31A3" w:rsidRPr="00A47C98" w:rsidRDefault="001E188B" w:rsidP="00AB5C3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having </w:t>
            </w:r>
            <w:r w:rsidR="006F1F56">
              <w:rPr>
                <w:rFonts w:cs="Arial"/>
                <w:noProof/>
              </w:rPr>
              <w:t xml:space="preserve">parameter 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place of </w:t>
            </w:r>
            <w:r w:rsidRPr="00C1285C">
              <w:rPr>
                <w:rFonts w:cs="Arial"/>
                <w:noProof/>
              </w:rPr>
              <w:t>p_SlotOffsetPaging</w:t>
            </w:r>
            <w:r>
              <w:rPr>
                <w:rFonts w:cs="Arial"/>
                <w:noProof/>
              </w:rPr>
              <w:t xml:space="preserve"> . This needs to be corrected . </w:t>
            </w:r>
          </w:p>
        </w:tc>
      </w:tr>
      <w:tr w:rsidR="00C44B35" w14:paraId="6B17EF2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C748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E34F" w14:textId="1723A72D" w:rsidR="004253E9" w:rsidRDefault="004253E9" w:rsidP="000C2DC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C1285C">
              <w:rPr>
                <w:rFonts w:cs="Arial"/>
                <w:noProof/>
              </w:rPr>
              <w:t>f_NR_Paging</w:t>
            </w:r>
            <w:r>
              <w:rPr>
                <w:rFonts w:cs="Arial"/>
                <w:noProof/>
              </w:rPr>
              <w:t xml:space="preserve"> is corrected to have </w:t>
            </w:r>
            <w:r w:rsidR="00124F33">
              <w:rPr>
                <w:rFonts w:cs="Arial"/>
                <w:noProof/>
              </w:rPr>
              <w:t xml:space="preserve">parameter </w:t>
            </w:r>
            <w:r w:rsidRPr="00C1285C">
              <w:rPr>
                <w:rFonts w:cs="Arial"/>
                <w:noProof/>
              </w:rPr>
              <w:t>p_MO_Index</w:t>
            </w:r>
            <w:r>
              <w:rPr>
                <w:rFonts w:cs="Arial"/>
                <w:noProof/>
              </w:rPr>
              <w:t xml:space="preserve"> in the right place .</w:t>
            </w:r>
          </w:p>
          <w:p w14:paraId="61FE127B" w14:textId="77777777" w:rsidR="00C44B35" w:rsidRPr="00C80D5B" w:rsidRDefault="00C44B35" w:rsidP="00C80D5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44B35" w14:paraId="426EB5A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EF4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852" w14:textId="77777777" w:rsidR="00C44B35" w:rsidRPr="00CC39F9" w:rsidRDefault="003732C3" w:rsidP="00C44B35">
            <w:pPr>
              <w:spacing w:after="0"/>
              <w:rPr>
                <w:rFonts w:ascii="Arial" w:hAnsi="Arial" w:cs="Arial"/>
                <w:lang w:eastAsia="en-GB"/>
              </w:rPr>
            </w:pPr>
            <w:r w:rsidRPr="003732C3">
              <w:rPr>
                <w:rFonts w:ascii="Arial" w:hAnsi="Arial" w:cs="Arial"/>
                <w:lang w:eastAsia="en-GB"/>
              </w:rPr>
              <w:t>develop/Common/NR5GC/NR5GC_SysinfoPaging.ttcn</w:t>
            </w:r>
          </w:p>
        </w:tc>
      </w:tr>
      <w:tr w:rsidR="00C44B35" w14:paraId="4CC8325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770E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1952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73FD506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6DC217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20694AF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CDB6" w14:textId="77777777" w:rsidR="003554ED" w:rsidRPr="003554ED" w:rsidRDefault="00A144AA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3554ED" w:rsidRPr="003554ED">
              <w:rPr>
                <w:rFonts w:ascii="Courier New" w:hAnsi="Courier New" w:cs="Courier New"/>
                <w:color w:val="000000"/>
                <w:lang w:eastAsia="de-DE"/>
              </w:rPr>
              <w:t>function f_NR_Paging_Def(NR_CellId_Type     p_NR_CellId,</w:t>
            </w:r>
          </w:p>
          <w:p w14:paraId="2E6CA625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NR_RRC_STATE_Type  p_UE_State,</w:t>
            </w:r>
          </w:p>
          <w:p w14:paraId="192EA9EB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integer p_MO_Index := 0) runs on NR5GC_PTC</w:t>
            </w:r>
          </w:p>
          <w:p w14:paraId="2E3952FF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831C412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v_GutiParameters := f_NR5GC_CellInfo_GetGutiParameters(p_NR_CellId);</w:t>
            </w:r>
          </w:p>
          <w:p w14:paraId="583BD2A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v_NG_5G_S_TMSI := f_NR_Get5G_S_TMSI_FromGuti(v_GutiParameters);</w:t>
            </w:r>
          </w:p>
          <w:p w14:paraId="0A0D7B5C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f_NR_GetSIB1_PcchConfig(p_NR_CellId);</w:t>
            </w:r>
          </w:p>
          <w:p w14:paraId="4242235B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PagingCycle v_PagingCycle;</w:t>
            </w:r>
          </w:p>
          <w:p w14:paraId="7E5336F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PagingRecordList v_PagingRecordList;</w:t>
            </w:r>
          </w:p>
          <w:p w14:paraId="5970AAEC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25A100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select(p_UE_State){</w:t>
            </w:r>
          </w:p>
          <w:p w14:paraId="6426A746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case(RRC_IDLE){</w:t>
            </w:r>
          </w:p>
          <w:p w14:paraId="39EC1F7E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v_PagingCycle := v_PcchConfig.defaultPagingCycle;</w:t>
            </w:r>
          </w:p>
          <w:p w14:paraId="3280F04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v_PagingRecordList := cs_PagingRecordList_OneRecord(cs_PagingUE_Identity_5G_S_TMSI(v_NG_5G_S_TMSI));</w:t>
            </w:r>
          </w:p>
          <w:p w14:paraId="178F976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B05E06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case(RRC_INACTIVE) { //@sic R5-191364 sic@</w:t>
            </w:r>
          </w:p>
          <w:p w14:paraId="5B1405F0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v_PagingCycle := tsc_NR_RAN_PagingCycle_Def;</w:t>
            </w:r>
          </w:p>
          <w:p w14:paraId="2A34A879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v_PagingRecordList := cs_PagingRecordList_OneRecord(cs_PagingUE_Identity_FullI_RNTI(tsc_NR_I_RNTI_Value1));</w:t>
            </w:r>
          </w:p>
          <w:p w14:paraId="412FED18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6A781F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{FatalError(__FILE__, __LINE__, "No paging in other states");}</w:t>
            </w:r>
          </w:p>
          <w:p w14:paraId="4331CF2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8E5C125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f_NR_Paging(p_NR_CellId,</w:t>
            </w:r>
          </w:p>
          <w:p w14:paraId="512F9370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v_PagingRecordList,</w:t>
            </w:r>
          </w:p>
          <w:p w14:paraId="29381837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v_PagingCycle,</w:t>
            </w:r>
          </w:p>
          <w:p w14:paraId="6805B85D" w14:textId="77777777" w:rsidR="003554ED" w:rsidRPr="003554ED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p_MO_Index);</w:t>
            </w:r>
          </w:p>
          <w:p w14:paraId="3E7EC571" w14:textId="77777777" w:rsidR="00151E51" w:rsidRPr="00850B74" w:rsidRDefault="003554ED" w:rsidP="003554E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54ED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026E4B3D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5C4924A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4B743980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4B4" w14:textId="77777777" w:rsidR="0044795D" w:rsidRPr="0044795D" w:rsidRDefault="00544056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8614DB"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44795D"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f_NR_Paging_Def(NR_CellId_Type     p_NR_CellId,</w:t>
            </w:r>
          </w:p>
          <w:p w14:paraId="60FA1A6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NR_RRC_STATE_Type  p_UE_State,</w:t>
            </w:r>
          </w:p>
          <w:p w14:paraId="75D4131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integer p_MO_Index := 0) runs on NR5GC_PTC</w:t>
            </w:r>
          </w:p>
          <w:p w14:paraId="63EC8D1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4ED15B5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NG_NAS_GutiParameters_Type v_GutiParameters := f_NR5GC_CellInfo_GetGutiParameters(p_NR_CellId);</w:t>
            </w:r>
          </w:p>
          <w:p w14:paraId="16666147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NG_5G_S_TMSI v_NG_5G_S_TMSI := f_NR_Get5G_S_TMSI_FromGuti(v_GutiParameters);</w:t>
            </w:r>
          </w:p>
          <w:p w14:paraId="70AE8DD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f_NR_GetSIB1_PcchConfig(p_NR_CellId);</w:t>
            </w:r>
          </w:p>
          <w:p w14:paraId="7383B7DC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PagingCycle v_PagingCycle;</w:t>
            </w:r>
          </w:p>
          <w:p w14:paraId="1F31557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PagingRecordList v_PagingRecordList;</w:t>
            </w:r>
          </w:p>
          <w:p w14:paraId="42A81796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9DA42B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select(p_UE_State){</w:t>
            </w:r>
          </w:p>
          <w:p w14:paraId="4BAFD4D2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case(RRC_IDLE){</w:t>
            </w:r>
          </w:p>
          <w:p w14:paraId="338455E8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v_PagingCycle := v_PcchConfig.defaultPagingCycle;</w:t>
            </w:r>
          </w:p>
          <w:p w14:paraId="76E0620C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v_PagingRecordList := cs_PagingRecordList_OneRecord(cs_PagingUE_Identity_5G_S_TMSI(v_NG_5G_S_TMSI));</w:t>
            </w:r>
          </w:p>
          <w:p w14:paraId="191E4C1D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A5AC1C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case(RRC_INACTIVE) { //@sic R5-191364 sic@</w:t>
            </w:r>
          </w:p>
          <w:p w14:paraId="46C92046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v_PagingCycle := tsc_NR_RAN_PagingCycle_Def;</w:t>
            </w:r>
          </w:p>
          <w:p w14:paraId="2CE7F89E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v_PagingRecordList := cs_PagingRecordList_OneRecord(cs_PagingUE_Identity_FullI_RNTI(tsc_NR_I_RNTI_Value1));</w:t>
            </w:r>
          </w:p>
          <w:p w14:paraId="5A39A16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FF21514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{FatalError(__FILE__, __LINE__, "No paging in other states");}</w:t>
            </w:r>
          </w:p>
          <w:p w14:paraId="351F9B99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A115D3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f_NR_Paging(p_NR_CellId,</w:t>
            </w:r>
          </w:p>
          <w:p w14:paraId="76CEFFF0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v_PagingRecordList,</w:t>
            </w:r>
          </w:p>
          <w:p w14:paraId="7E3D948B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r w:rsidRPr="0006418E">
              <w:rPr>
                <w:rFonts w:ascii="Courier New" w:hAnsi="Courier New" w:cs="Courier New"/>
                <w:color w:val="000000"/>
                <w:lang w:eastAsia="de-DE"/>
              </w:rPr>
              <w:t>v_PagingCycle</w:t>
            </w:r>
            <w:r w:rsidRPr="0006418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</w:t>
            </w: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1B788A2A" w14:textId="77777777" w:rsidR="0044795D" w:rsidRPr="0044795D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p_MO_Index);</w:t>
            </w:r>
          </w:p>
          <w:p w14:paraId="7A5935DC" w14:textId="77777777" w:rsidR="00903973" w:rsidRPr="00F212AA" w:rsidRDefault="0044795D" w:rsidP="0044795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795D">
              <w:rPr>
                <w:rFonts w:ascii="Courier New" w:hAnsi="Courier New" w:cs="Courier New"/>
                <w:color w:val="000000"/>
                <w:lang w:eastAsia="de-DE"/>
              </w:rPr>
              <w:t xml:space="preserve">   }</w:t>
            </w:r>
          </w:p>
        </w:tc>
      </w:tr>
    </w:tbl>
    <w:p w14:paraId="44CEB1A6" w14:textId="77777777" w:rsidR="00607238" w:rsidRPr="003D65E8" w:rsidRDefault="00607238" w:rsidP="0060723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6" w:name="_Toc169261821"/>
      <w:r>
        <w:rPr>
          <w:rFonts w:cs="Arial"/>
          <w:b/>
          <w:bCs/>
          <w:color w:val="000000"/>
          <w:lang w:val="en-US" w:eastAsia="en-GB"/>
        </w:rPr>
        <w:lastRenderedPageBreak/>
        <w:t>Change to the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="00107C9A" w:rsidRPr="00107C9A">
        <w:rPr>
          <w:rFonts w:cs="Arial"/>
          <w:b/>
          <w:bCs/>
          <w:color w:val="000000"/>
          <w:lang w:val="en-US" w:eastAsia="en-GB"/>
        </w:rPr>
        <w:t>f_NR_Paging</w:t>
      </w:r>
      <w:bookmarkEnd w:id="2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07238" w14:paraId="525706AB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1874" w14:textId="77777777" w:rsidR="00607238" w:rsidRDefault="00607238" w:rsidP="0051158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A3D" w14:textId="77777777" w:rsidR="00607238" w:rsidRPr="00E13853" w:rsidRDefault="00464A2A" w:rsidP="0051158C">
            <w:pPr>
              <w:pStyle w:val="CRCoverPage"/>
              <w:spacing w:after="0"/>
              <w:rPr>
                <w:noProof/>
              </w:rPr>
            </w:pPr>
            <w:r w:rsidRPr="00464A2A">
              <w:t>f_NR_Paging</w:t>
            </w:r>
          </w:p>
        </w:tc>
      </w:tr>
      <w:tr w:rsidR="00607238" w14:paraId="0F681DCD" w14:textId="77777777" w:rsidTr="0051158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A629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5D25" w14:textId="3D116F98" w:rsidR="00607238" w:rsidRPr="00803546" w:rsidRDefault="006C7110" w:rsidP="0051158C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E3938">
              <w:rPr>
                <w:rFonts w:cs="Arial"/>
                <w:b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having </w:t>
            </w:r>
            <w:r w:rsidR="004B367E">
              <w:rPr>
                <w:rFonts w:cs="Arial"/>
                <w:noProof/>
              </w:rPr>
              <w:t xml:space="preserve">parameter  </w:t>
            </w:r>
            <w:r w:rsidRPr="00147408">
              <w:rPr>
                <w:rFonts w:cs="Arial"/>
                <w:noProof/>
              </w:rPr>
              <w:t>p_</w:t>
            </w:r>
            <w:r>
              <w:rPr>
                <w:rFonts w:cs="Arial"/>
                <w:noProof/>
              </w:rPr>
              <w:t xml:space="preserve"> in place of </w:t>
            </w:r>
            <w:r w:rsidRPr="00147408">
              <w:rPr>
                <w:rFonts w:cs="Arial"/>
                <w:noProof/>
              </w:rPr>
              <w:t>p_UE_ID_Mod_Value</w:t>
            </w:r>
            <w:r>
              <w:rPr>
                <w:rFonts w:cs="Arial"/>
                <w:noProof/>
              </w:rPr>
              <w:t>. This needs to be corrected as well .</w:t>
            </w:r>
          </w:p>
        </w:tc>
      </w:tr>
      <w:tr w:rsidR="00607238" w14:paraId="37217666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EE48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0B77" w14:textId="4F8694DC" w:rsidR="00607238" w:rsidRPr="007520C3" w:rsidRDefault="00415402" w:rsidP="0051158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Function call </w:t>
            </w:r>
            <w:r w:rsidRPr="00147408">
              <w:rPr>
                <w:rFonts w:cs="Arial"/>
                <w:noProof/>
              </w:rPr>
              <w:t>f_NR_Calculate_PF_PO</w:t>
            </w:r>
            <w:r>
              <w:rPr>
                <w:rFonts w:cs="Arial"/>
                <w:noProof/>
              </w:rPr>
              <w:t xml:space="preserve"> is corrected to have </w:t>
            </w:r>
            <w:r w:rsidR="001565F8">
              <w:rPr>
                <w:rFonts w:cs="Arial"/>
                <w:noProof/>
              </w:rPr>
              <w:t xml:space="preserve">parameter </w:t>
            </w:r>
            <w:r w:rsidRPr="00147408">
              <w:rPr>
                <w:rFonts w:cs="Arial"/>
                <w:noProof/>
              </w:rPr>
              <w:t>p_Index</w:t>
            </w:r>
            <w:r>
              <w:rPr>
                <w:rFonts w:cs="Arial"/>
                <w:noProof/>
              </w:rPr>
              <w:t xml:space="preserve">  in the right place</w:t>
            </w:r>
          </w:p>
        </w:tc>
      </w:tr>
      <w:tr w:rsidR="00607238" w14:paraId="782CEB4B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FA4D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E3F" w14:textId="77777777" w:rsidR="00607238" w:rsidRPr="00CC39F9" w:rsidRDefault="00805199" w:rsidP="0051158C">
            <w:pPr>
              <w:spacing w:after="0"/>
              <w:rPr>
                <w:rFonts w:ascii="Arial" w:hAnsi="Arial" w:cs="Arial"/>
                <w:lang w:eastAsia="en-GB"/>
              </w:rPr>
            </w:pPr>
            <w:r w:rsidRPr="003732C3">
              <w:rPr>
                <w:rFonts w:ascii="Arial" w:hAnsi="Arial" w:cs="Arial"/>
                <w:lang w:eastAsia="en-GB"/>
              </w:rPr>
              <w:t>develop/Common/NR5GC/NR5GC_SysinfoPaging.ttcn</w:t>
            </w:r>
          </w:p>
        </w:tc>
      </w:tr>
      <w:tr w:rsidR="00607238" w14:paraId="79ABF550" w14:textId="77777777" w:rsidTr="0051158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B963A" w14:textId="77777777" w:rsidR="00607238" w:rsidRDefault="00607238" w:rsidP="005115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242E" w14:textId="77777777" w:rsidR="00607238" w:rsidRDefault="00607238" w:rsidP="0051158C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4EF00E3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</w:p>
    <w:p w14:paraId="7001E3FF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14:paraId="4799F366" w14:textId="77777777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E2F" w14:textId="77777777" w:rsidR="009E0431" w:rsidRPr="009E0431" w:rsidRDefault="00607238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9E0431" w:rsidRPr="009E0431">
              <w:rPr>
                <w:rFonts w:ascii="Courier New" w:hAnsi="Courier New" w:cs="Courier New"/>
                <w:color w:val="000000"/>
                <w:lang w:eastAsia="de-DE"/>
              </w:rPr>
              <w:t>function f_NR_Paging(NR_CellId_Type p_NR_CellId,</w:t>
            </w:r>
          </w:p>
          <w:p w14:paraId="47851DF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(value) PagingRecordList p_PagingRecordList,</w:t>
            </w:r>
          </w:p>
          <w:p w14:paraId="58DB124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PagingCycle p_PagingCycle,</w:t>
            </w:r>
          </w:p>
          <w:p w14:paraId="6758F233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(omit) integer p_SlotOffsetPaging := omit,</w:t>
            </w:r>
          </w:p>
          <w:p w14:paraId="5A50888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integer p_Index := 0) runs on NR5GC_PTC</w:t>
            </w:r>
          </w:p>
          <w:p w14:paraId="5E91D85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R5-231530: added p_SlotOffsetPaging sic@</w:t>
            </w:r>
          </w:p>
          <w:p w14:paraId="1C2557C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v_CurrentTiming;</w:t>
            </w:r>
          </w:p>
          <w:p w14:paraId="5FA51C6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f_NR_GetSIB1_PcchConfig(p_NR_CellId);</w:t>
            </w:r>
          </w:p>
          <w:p w14:paraId="5C403EBD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B32_Type v_NG_TMSI := f_NR5GC_CellInfo_GetNG_TMSI(p_NR_CellId);</w:t>
            </w:r>
          </w:p>
          <w:p w14:paraId="27B3BAE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35159BB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9028721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SubFrameTiming_Type v_PagingOccasion;</w:t>
            </w:r>
          </w:p>
          <w:p w14:paraId="1106CED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v_SlotOffsetPaging := f_NR_GetSlotOffsetForPaging(p_NR_CellId);</w:t>
            </w:r>
          </w:p>
          <w:p w14:paraId="4D38C28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58B7B07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(isvalue(p_SlotOffsetPaging)) { v_SlotOffsetPaging := valueof(p_SlotOffsetPaging); }</w:t>
            </w:r>
          </w:p>
          <w:p w14:paraId="22FB880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9EF94C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f_Delay(tsc_NR_DelayForCellSelection);</w:t>
            </w:r>
          </w:p>
          <w:p w14:paraId="3BCE9048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81F26B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//Get current SFN and subframe</w:t>
            </w:r>
          </w:p>
          <w:p w14:paraId="5A3DF20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v_CurrentTiming := f_NR_GetCurrentTiming(p_NR_CellId);</w:t>
            </w:r>
          </w:p>
          <w:p w14:paraId="157AB37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43833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next Paging Occasion</w:t>
            </w:r>
          </w:p>
          <w:p w14:paraId="7C0CDA05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 := f_NR_Calculate_PF_PO(v_CurrentTiming,  //@sic R5s190291 sic@</w:t>
            </w:r>
          </w:p>
          <w:p w14:paraId="1414EF40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p_PagingCycle,</w:t>
            </w:r>
          </w:p>
          <w:p w14:paraId="022B206D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v_PcchConfig,</w:t>
            </w:r>
          </w:p>
          <w:p w14:paraId="4B87B596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v_NG_TMSI,</w:t>
            </w:r>
          </w:p>
          <w:p w14:paraId="304E19FB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v_SlotsNumberPerSubframe,</w:t>
            </w:r>
          </w:p>
          <w:p w14:paraId="3F477E89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v_SCS,</w:t>
            </w:r>
          </w:p>
          <w:p w14:paraId="34CE2B22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v_SlotOffsetPaging,</w:t>
            </w:r>
          </w:p>
          <w:p w14:paraId="64597743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p_Index);</w:t>
            </w:r>
          </w:p>
          <w:p w14:paraId="57414338" w14:textId="77777777" w:rsidR="009E0431" w:rsidRPr="009E0431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  SYS.send(cas_NR_CellConfig_Paging_REQ(p_NR_CellId, v_PagingOccasion, p_PagingRecordList));</w:t>
            </w:r>
          </w:p>
          <w:p w14:paraId="7DBC9B2C" w14:textId="77777777" w:rsidR="00B324FB" w:rsidRPr="00850B74" w:rsidRDefault="009E0431" w:rsidP="009E043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043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81B792D" w14:textId="77777777" w:rsidR="00607238" w:rsidRPr="00CD057D" w:rsidRDefault="00607238" w:rsidP="00607238">
      <w:pPr>
        <w:spacing w:after="0"/>
        <w:rPr>
          <w:rFonts w:ascii="Arial" w:hAnsi="Arial"/>
          <w:b/>
          <w:color w:val="000000"/>
          <w:lang w:eastAsia="en-GB"/>
        </w:rPr>
      </w:pPr>
    </w:p>
    <w:p w14:paraId="5104AD7B" w14:textId="77777777" w:rsidR="00607238" w:rsidRDefault="00607238" w:rsidP="0060723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607238" w:rsidRPr="00504291" w14:paraId="79BE7EB7" w14:textId="77777777" w:rsidTr="0051158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48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>function f_NR_Paging(NR_CellId_Type p_NR_CellId,</w:t>
            </w:r>
          </w:p>
          <w:p w14:paraId="3E05DE2E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(value) PagingRecordList p_PagingRecordList,</w:t>
            </w:r>
          </w:p>
          <w:p w14:paraId="022958B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PagingCycle p_PagingCycle,</w:t>
            </w:r>
          </w:p>
          <w:p w14:paraId="073D1B5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template (omit) integer p_SlotOffsetPaging := omit,</w:t>
            </w:r>
          </w:p>
          <w:p w14:paraId="4E4E3DD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integer p_Index := 0) runs on NR5GC_PTC</w:t>
            </w:r>
          </w:p>
          <w:p w14:paraId="2AA7F150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R5-231530: added p_SlotOffsetPaging sic@</w:t>
            </w:r>
          </w:p>
          <w:p w14:paraId="07E150C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 v_CurrentTiming;</w:t>
            </w:r>
          </w:p>
          <w:p w14:paraId="69E56791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PCCH_Config v_PcchConfig := f_NR_GetSIB1_PcchConfig(p_NR_CellId);</w:t>
            </w:r>
          </w:p>
          <w:p w14:paraId="20C30E21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B32_Type v_NG_TMSI := f_NR5GC_CellInfo_GetNG_TMSI(p_NR_CellId);</w:t>
            </w:r>
          </w:p>
          <w:p w14:paraId="7601C36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3CB24832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E8870B8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v_PagingOccasion;</w:t>
            </w:r>
          </w:p>
          <w:p w14:paraId="7359126A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v_SlotOffsetPaging := f_NR_GetSlotOffsetForPaging(p_NR_CellId);</w:t>
            </w:r>
          </w:p>
          <w:p w14:paraId="3B2468F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DB9A54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if (isvalue(p_SlotOffsetPaging)) { v_SlotOffsetPaging := valueof(p_SlotOffsetPaging); }</w:t>
            </w:r>
          </w:p>
          <w:p w14:paraId="49BC771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324AE8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f_Delay(tsc_NR_DelayForCellSelection);</w:t>
            </w:r>
          </w:p>
          <w:p w14:paraId="4A708909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A46078B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//Get current SFN and subframe</w:t>
            </w:r>
          </w:p>
          <w:p w14:paraId="4B9C4134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v_CurrentTiming := f_NR_GetCurrentTiming(p_NR_CellId);</w:t>
            </w:r>
          </w:p>
          <w:p w14:paraId="447E3C56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DD7DEB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//Calculate next Paging Occasion</w:t>
            </w:r>
          </w:p>
          <w:p w14:paraId="01346F93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v_PagingOccasion := f_NR_Calculate_PF_PO(v_CurrentTiming,  //@sic R5s190291 sic@</w:t>
            </w:r>
          </w:p>
          <w:p w14:paraId="53A90DA7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p_PagingCycle,</w:t>
            </w:r>
          </w:p>
          <w:p w14:paraId="177DA2CD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v_PcchConfig,</w:t>
            </w:r>
          </w:p>
          <w:p w14:paraId="49DB5D53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v_NG_TMSI,</w:t>
            </w:r>
          </w:p>
          <w:p w14:paraId="7F982499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v_SlotsNumberPerSubframe,</w:t>
            </w:r>
          </w:p>
          <w:p w14:paraId="0AC0ED8F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v_SCS,</w:t>
            </w:r>
          </w:p>
          <w:p w14:paraId="266630B0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v_SlotOffsetPaging</w:t>
            </w:r>
            <w:r w:rsidRPr="0059332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</w:t>
            </w:r>
          </w:p>
          <w:p w14:paraId="39668A15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p_Index);</w:t>
            </w:r>
          </w:p>
          <w:p w14:paraId="2DCC1FAC" w14:textId="77777777" w:rsidR="00C32F95" w:rsidRPr="00C32F95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  SYS.send(cas_NR_CellConfig_Paging_REQ(p_NR_CellId, v_PagingOccasion, p_PagingRecordList));</w:t>
            </w:r>
          </w:p>
          <w:p w14:paraId="0AE7CD5F" w14:textId="77777777" w:rsidR="00AF4919" w:rsidRPr="00F212AA" w:rsidRDefault="00C32F95" w:rsidP="00C32F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32F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C101E14" w14:textId="77777777" w:rsidR="00607238" w:rsidRDefault="00607238" w:rsidP="00607238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315EB8D0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194E8" w14:textId="77777777" w:rsidR="00402795" w:rsidRDefault="00402795">
      <w:r>
        <w:separator/>
      </w:r>
    </w:p>
  </w:endnote>
  <w:endnote w:type="continuationSeparator" w:id="0">
    <w:p w14:paraId="22C75564" w14:textId="77777777" w:rsidR="00402795" w:rsidRDefault="0040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EBA74" w14:textId="77777777" w:rsidR="002D11F5" w:rsidRDefault="002D11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497F7" w14:textId="77777777" w:rsidR="002D11F5" w:rsidRDefault="002D11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E8DD0" w14:textId="77777777" w:rsidR="002D11F5" w:rsidRDefault="002D11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9C941" w14:textId="77777777" w:rsidR="00402795" w:rsidRDefault="00402795">
      <w:r>
        <w:separator/>
      </w:r>
    </w:p>
  </w:footnote>
  <w:footnote w:type="continuationSeparator" w:id="0">
    <w:p w14:paraId="59AB85BE" w14:textId="77777777" w:rsidR="00402795" w:rsidRDefault="0040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51964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13F3A8" wp14:editId="0177600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94DBCDE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13F3A8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94DBCDE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2F3AC6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BAAD676" wp14:editId="43F24D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9CA07D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AAD67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9CA07D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AF625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18F3F61" wp14:editId="2F7F4E7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AB88365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8F3F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AB88365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64059B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1F23074" wp14:editId="0339AA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F1DF97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230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F1DF97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EA5D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64850B3" wp14:editId="2F4CCA5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B92505B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850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B92505B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35577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FFBE20C" wp14:editId="6D1BA9C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47465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BE20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47465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184E61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07100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09388272">
    <w:abstractNumId w:val="21"/>
  </w:num>
  <w:num w:numId="3" w16cid:durableId="1694838528">
    <w:abstractNumId w:val="9"/>
  </w:num>
  <w:num w:numId="4" w16cid:durableId="1489202775">
    <w:abstractNumId w:val="38"/>
  </w:num>
  <w:num w:numId="5" w16cid:durableId="464665422">
    <w:abstractNumId w:val="30"/>
  </w:num>
  <w:num w:numId="6" w16cid:durableId="1954822072">
    <w:abstractNumId w:val="35"/>
  </w:num>
  <w:num w:numId="7" w16cid:durableId="1093041789">
    <w:abstractNumId w:val="12"/>
  </w:num>
  <w:num w:numId="8" w16cid:durableId="1306466033">
    <w:abstractNumId w:val="36"/>
  </w:num>
  <w:num w:numId="9" w16cid:durableId="574361280">
    <w:abstractNumId w:val="20"/>
  </w:num>
  <w:num w:numId="10" w16cid:durableId="659314549">
    <w:abstractNumId w:val="25"/>
  </w:num>
  <w:num w:numId="11" w16cid:durableId="1053850856">
    <w:abstractNumId w:val="0"/>
  </w:num>
  <w:num w:numId="12" w16cid:durableId="553393773">
    <w:abstractNumId w:val="11"/>
  </w:num>
  <w:num w:numId="13" w16cid:durableId="74129296">
    <w:abstractNumId w:val="40"/>
  </w:num>
  <w:num w:numId="14" w16cid:durableId="281040592">
    <w:abstractNumId w:val="5"/>
  </w:num>
  <w:num w:numId="15" w16cid:durableId="1566793922">
    <w:abstractNumId w:val="28"/>
  </w:num>
  <w:num w:numId="16" w16cid:durableId="1658068633">
    <w:abstractNumId w:val="24"/>
  </w:num>
  <w:num w:numId="17" w16cid:durableId="168643054">
    <w:abstractNumId w:val="26"/>
  </w:num>
  <w:num w:numId="18" w16cid:durableId="936450780">
    <w:abstractNumId w:val="16"/>
  </w:num>
  <w:num w:numId="19" w16cid:durableId="1610165467">
    <w:abstractNumId w:val="37"/>
  </w:num>
  <w:num w:numId="20" w16cid:durableId="1848014122">
    <w:abstractNumId w:val="32"/>
  </w:num>
  <w:num w:numId="21" w16cid:durableId="663902209">
    <w:abstractNumId w:val="39"/>
  </w:num>
  <w:num w:numId="22" w16cid:durableId="1497453570">
    <w:abstractNumId w:val="29"/>
  </w:num>
  <w:num w:numId="23" w16cid:durableId="74594034">
    <w:abstractNumId w:val="17"/>
  </w:num>
  <w:num w:numId="24" w16cid:durableId="757285243">
    <w:abstractNumId w:val="22"/>
  </w:num>
  <w:num w:numId="25" w16cid:durableId="598296653">
    <w:abstractNumId w:val="6"/>
  </w:num>
  <w:num w:numId="26" w16cid:durableId="13120193">
    <w:abstractNumId w:val="14"/>
  </w:num>
  <w:num w:numId="27" w16cid:durableId="2013215965">
    <w:abstractNumId w:val="19"/>
  </w:num>
  <w:num w:numId="28" w16cid:durableId="1342121483">
    <w:abstractNumId w:val="1"/>
  </w:num>
  <w:num w:numId="29" w16cid:durableId="295765969">
    <w:abstractNumId w:val="2"/>
  </w:num>
  <w:num w:numId="30" w16cid:durableId="1902521525">
    <w:abstractNumId w:val="18"/>
  </w:num>
  <w:num w:numId="31" w16cid:durableId="749736530">
    <w:abstractNumId w:val="34"/>
  </w:num>
  <w:num w:numId="32" w16cid:durableId="754282165">
    <w:abstractNumId w:val="4"/>
  </w:num>
  <w:num w:numId="33" w16cid:durableId="736827285">
    <w:abstractNumId w:val="10"/>
  </w:num>
  <w:num w:numId="34" w16cid:durableId="996811563">
    <w:abstractNumId w:val="8"/>
  </w:num>
  <w:num w:numId="35" w16cid:durableId="1644655334">
    <w:abstractNumId w:val="3"/>
  </w:num>
  <w:num w:numId="36" w16cid:durableId="1967078602">
    <w:abstractNumId w:val="31"/>
  </w:num>
  <w:num w:numId="37" w16cid:durableId="2117944886">
    <w:abstractNumId w:val="13"/>
  </w:num>
  <w:num w:numId="38" w16cid:durableId="1905216597">
    <w:abstractNumId w:val="23"/>
  </w:num>
  <w:num w:numId="39" w16cid:durableId="1589313549">
    <w:abstractNumId w:val="15"/>
  </w:num>
  <w:num w:numId="40" w16cid:durableId="1882787950">
    <w:abstractNumId w:val="27"/>
  </w:num>
  <w:num w:numId="41" w16cid:durableId="1917930583">
    <w:abstractNumId w:val="7"/>
  </w:num>
  <w:num w:numId="42" w16cid:durableId="1035157784">
    <w:abstractNumId w:val="3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5B7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1D1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418E"/>
    <w:rsid w:val="0006562C"/>
    <w:rsid w:val="000658D8"/>
    <w:rsid w:val="0006591B"/>
    <w:rsid w:val="00065A0F"/>
    <w:rsid w:val="000660F3"/>
    <w:rsid w:val="00067771"/>
    <w:rsid w:val="00067DBE"/>
    <w:rsid w:val="00067F11"/>
    <w:rsid w:val="00071EB5"/>
    <w:rsid w:val="000721D3"/>
    <w:rsid w:val="000724EA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304"/>
    <w:rsid w:val="00080856"/>
    <w:rsid w:val="000808F6"/>
    <w:rsid w:val="000810E8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2DC3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35BF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A69"/>
    <w:rsid w:val="000E6612"/>
    <w:rsid w:val="000E681E"/>
    <w:rsid w:val="000E732E"/>
    <w:rsid w:val="000F0539"/>
    <w:rsid w:val="000F09DA"/>
    <w:rsid w:val="000F0F70"/>
    <w:rsid w:val="000F0F81"/>
    <w:rsid w:val="000F119F"/>
    <w:rsid w:val="000F1560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07C9A"/>
    <w:rsid w:val="00110548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4F33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649"/>
    <w:rsid w:val="00143ACE"/>
    <w:rsid w:val="0014504D"/>
    <w:rsid w:val="001450CF"/>
    <w:rsid w:val="0014554B"/>
    <w:rsid w:val="001456EB"/>
    <w:rsid w:val="00145D43"/>
    <w:rsid w:val="00145DEC"/>
    <w:rsid w:val="00145FBC"/>
    <w:rsid w:val="001467D7"/>
    <w:rsid w:val="00146DCF"/>
    <w:rsid w:val="0014712D"/>
    <w:rsid w:val="001473FD"/>
    <w:rsid w:val="00147408"/>
    <w:rsid w:val="00150375"/>
    <w:rsid w:val="00150799"/>
    <w:rsid w:val="00150952"/>
    <w:rsid w:val="00151740"/>
    <w:rsid w:val="00151E51"/>
    <w:rsid w:val="00152FAF"/>
    <w:rsid w:val="001533CE"/>
    <w:rsid w:val="0015586B"/>
    <w:rsid w:val="00155AF0"/>
    <w:rsid w:val="0015619B"/>
    <w:rsid w:val="001565F8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A06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C3D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475F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88B"/>
    <w:rsid w:val="001E1BEE"/>
    <w:rsid w:val="001E287B"/>
    <w:rsid w:val="001E3938"/>
    <w:rsid w:val="001E3D37"/>
    <w:rsid w:val="001E41F3"/>
    <w:rsid w:val="001E5524"/>
    <w:rsid w:val="001E60A9"/>
    <w:rsid w:val="001E6DB4"/>
    <w:rsid w:val="001E742C"/>
    <w:rsid w:val="001F121A"/>
    <w:rsid w:val="001F1549"/>
    <w:rsid w:val="001F1817"/>
    <w:rsid w:val="001F1ED2"/>
    <w:rsid w:val="001F406A"/>
    <w:rsid w:val="001F40E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0CD7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5E0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0C3"/>
    <w:rsid w:val="0027416B"/>
    <w:rsid w:val="002745D4"/>
    <w:rsid w:val="00274642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4C8C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F0C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1F5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3DC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4ED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5966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32C3"/>
    <w:rsid w:val="003742A3"/>
    <w:rsid w:val="00374A24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212"/>
    <w:rsid w:val="003A0D19"/>
    <w:rsid w:val="003A1114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4B67"/>
    <w:rsid w:val="003E51C2"/>
    <w:rsid w:val="003E5B34"/>
    <w:rsid w:val="003E6F3F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74BE"/>
    <w:rsid w:val="003F7CD1"/>
    <w:rsid w:val="004013ED"/>
    <w:rsid w:val="0040172D"/>
    <w:rsid w:val="00401946"/>
    <w:rsid w:val="00401AA6"/>
    <w:rsid w:val="00401F47"/>
    <w:rsid w:val="00402795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8C4"/>
    <w:rsid w:val="004129A3"/>
    <w:rsid w:val="00413C72"/>
    <w:rsid w:val="00413E33"/>
    <w:rsid w:val="0041471B"/>
    <w:rsid w:val="004152D5"/>
    <w:rsid w:val="004153A1"/>
    <w:rsid w:val="00415402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3E9"/>
    <w:rsid w:val="0042625D"/>
    <w:rsid w:val="00426FCD"/>
    <w:rsid w:val="00430A7D"/>
    <w:rsid w:val="00431186"/>
    <w:rsid w:val="0043163D"/>
    <w:rsid w:val="00432830"/>
    <w:rsid w:val="00433603"/>
    <w:rsid w:val="00433730"/>
    <w:rsid w:val="00434525"/>
    <w:rsid w:val="0043576E"/>
    <w:rsid w:val="00435B12"/>
    <w:rsid w:val="00436A20"/>
    <w:rsid w:val="00440D0A"/>
    <w:rsid w:val="00440F27"/>
    <w:rsid w:val="0044257F"/>
    <w:rsid w:val="004434EC"/>
    <w:rsid w:val="00444377"/>
    <w:rsid w:val="00446488"/>
    <w:rsid w:val="0044735D"/>
    <w:rsid w:val="004479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A2A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9C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67E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36C0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5867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236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1EF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7089C"/>
    <w:rsid w:val="00570DF6"/>
    <w:rsid w:val="0057254B"/>
    <w:rsid w:val="00572AF5"/>
    <w:rsid w:val="00572D6C"/>
    <w:rsid w:val="00573121"/>
    <w:rsid w:val="005739E5"/>
    <w:rsid w:val="00574954"/>
    <w:rsid w:val="0057512A"/>
    <w:rsid w:val="005767B2"/>
    <w:rsid w:val="00580A43"/>
    <w:rsid w:val="00580EF6"/>
    <w:rsid w:val="005813EC"/>
    <w:rsid w:val="00581B94"/>
    <w:rsid w:val="00581ECE"/>
    <w:rsid w:val="0058240F"/>
    <w:rsid w:val="00582A39"/>
    <w:rsid w:val="005830A7"/>
    <w:rsid w:val="00583FEE"/>
    <w:rsid w:val="00584960"/>
    <w:rsid w:val="005855D1"/>
    <w:rsid w:val="005861EE"/>
    <w:rsid w:val="00586E2E"/>
    <w:rsid w:val="00587F6A"/>
    <w:rsid w:val="005912FE"/>
    <w:rsid w:val="00591BC7"/>
    <w:rsid w:val="00592D74"/>
    <w:rsid w:val="0059301A"/>
    <w:rsid w:val="00593326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C7E57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3D6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238"/>
    <w:rsid w:val="006073DB"/>
    <w:rsid w:val="00607C23"/>
    <w:rsid w:val="00610C5B"/>
    <w:rsid w:val="00613A2E"/>
    <w:rsid w:val="00613BB7"/>
    <w:rsid w:val="00613D6B"/>
    <w:rsid w:val="006149E4"/>
    <w:rsid w:val="00614ECB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331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4E99"/>
    <w:rsid w:val="0067573F"/>
    <w:rsid w:val="00676A70"/>
    <w:rsid w:val="00676F10"/>
    <w:rsid w:val="00680042"/>
    <w:rsid w:val="00681691"/>
    <w:rsid w:val="006835C7"/>
    <w:rsid w:val="0068444E"/>
    <w:rsid w:val="006845C0"/>
    <w:rsid w:val="006867D9"/>
    <w:rsid w:val="00691021"/>
    <w:rsid w:val="00691818"/>
    <w:rsid w:val="00693862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0357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110"/>
    <w:rsid w:val="006C7475"/>
    <w:rsid w:val="006C77D5"/>
    <w:rsid w:val="006C7C32"/>
    <w:rsid w:val="006D0191"/>
    <w:rsid w:val="006D1B9A"/>
    <w:rsid w:val="006D35E4"/>
    <w:rsid w:val="006D434E"/>
    <w:rsid w:val="006D6410"/>
    <w:rsid w:val="006D6FB1"/>
    <w:rsid w:val="006D713C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7C5"/>
    <w:rsid w:val="006F0DA9"/>
    <w:rsid w:val="006F1B3D"/>
    <w:rsid w:val="006F1F56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E69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5880"/>
    <w:rsid w:val="007169BC"/>
    <w:rsid w:val="00716B78"/>
    <w:rsid w:val="00716C41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4EF9"/>
    <w:rsid w:val="0072522A"/>
    <w:rsid w:val="0072553F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069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1AE"/>
    <w:rsid w:val="00762213"/>
    <w:rsid w:val="007627D8"/>
    <w:rsid w:val="00762AEB"/>
    <w:rsid w:val="00762E97"/>
    <w:rsid w:val="00763406"/>
    <w:rsid w:val="00763BA2"/>
    <w:rsid w:val="007656FE"/>
    <w:rsid w:val="007658A5"/>
    <w:rsid w:val="007668C7"/>
    <w:rsid w:val="0076794A"/>
    <w:rsid w:val="007714A2"/>
    <w:rsid w:val="0077295E"/>
    <w:rsid w:val="007730CE"/>
    <w:rsid w:val="00773780"/>
    <w:rsid w:val="00773869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2DD9"/>
    <w:rsid w:val="0078321D"/>
    <w:rsid w:val="007834DD"/>
    <w:rsid w:val="007834E2"/>
    <w:rsid w:val="00783782"/>
    <w:rsid w:val="00784193"/>
    <w:rsid w:val="007847D7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1E11"/>
    <w:rsid w:val="007C2097"/>
    <w:rsid w:val="007C20B6"/>
    <w:rsid w:val="007C2391"/>
    <w:rsid w:val="007C28A7"/>
    <w:rsid w:val="007C3439"/>
    <w:rsid w:val="007C36F2"/>
    <w:rsid w:val="007C380F"/>
    <w:rsid w:val="007C3B00"/>
    <w:rsid w:val="007C4F84"/>
    <w:rsid w:val="007C6ABF"/>
    <w:rsid w:val="007C77B7"/>
    <w:rsid w:val="007C7BAF"/>
    <w:rsid w:val="007D12A0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199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4DB"/>
    <w:rsid w:val="00861BAC"/>
    <w:rsid w:val="00861EC3"/>
    <w:rsid w:val="008626E7"/>
    <w:rsid w:val="00863B8B"/>
    <w:rsid w:val="00864DAC"/>
    <w:rsid w:val="00865155"/>
    <w:rsid w:val="008657BF"/>
    <w:rsid w:val="00865F72"/>
    <w:rsid w:val="008667AF"/>
    <w:rsid w:val="0086692B"/>
    <w:rsid w:val="00866D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9DC"/>
    <w:rsid w:val="008C2F23"/>
    <w:rsid w:val="008C307A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3973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45A8"/>
    <w:rsid w:val="009273EA"/>
    <w:rsid w:val="00927787"/>
    <w:rsid w:val="0093020E"/>
    <w:rsid w:val="00930528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A7A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0927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1ED4"/>
    <w:rsid w:val="00982DFC"/>
    <w:rsid w:val="0098336A"/>
    <w:rsid w:val="00984618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49CE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3F7B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0431"/>
    <w:rsid w:val="009E10F4"/>
    <w:rsid w:val="009E1E0A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700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21D4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0E1A"/>
    <w:rsid w:val="00A11801"/>
    <w:rsid w:val="00A118F7"/>
    <w:rsid w:val="00A11D89"/>
    <w:rsid w:val="00A12CE3"/>
    <w:rsid w:val="00A12FBC"/>
    <w:rsid w:val="00A132A6"/>
    <w:rsid w:val="00A13632"/>
    <w:rsid w:val="00A136ED"/>
    <w:rsid w:val="00A144AA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60F0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C98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0F37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2FF0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53D2"/>
    <w:rsid w:val="00A86BDD"/>
    <w:rsid w:val="00A903D3"/>
    <w:rsid w:val="00A90724"/>
    <w:rsid w:val="00A91419"/>
    <w:rsid w:val="00A916D2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2083"/>
    <w:rsid w:val="00AB36AD"/>
    <w:rsid w:val="00AB4631"/>
    <w:rsid w:val="00AB509D"/>
    <w:rsid w:val="00AB5B36"/>
    <w:rsid w:val="00AB5C37"/>
    <w:rsid w:val="00AB5E54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627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4919"/>
    <w:rsid w:val="00AF49B2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6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32A"/>
    <w:rsid w:val="00B23571"/>
    <w:rsid w:val="00B23DAA"/>
    <w:rsid w:val="00B24EC9"/>
    <w:rsid w:val="00B2588E"/>
    <w:rsid w:val="00B258BB"/>
    <w:rsid w:val="00B25DB6"/>
    <w:rsid w:val="00B260AB"/>
    <w:rsid w:val="00B26E8E"/>
    <w:rsid w:val="00B27A60"/>
    <w:rsid w:val="00B27A76"/>
    <w:rsid w:val="00B27C73"/>
    <w:rsid w:val="00B30281"/>
    <w:rsid w:val="00B3074E"/>
    <w:rsid w:val="00B30D15"/>
    <w:rsid w:val="00B3127E"/>
    <w:rsid w:val="00B31305"/>
    <w:rsid w:val="00B324FB"/>
    <w:rsid w:val="00B331F9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E0A"/>
    <w:rsid w:val="00B447DD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3CB8"/>
    <w:rsid w:val="00B54606"/>
    <w:rsid w:val="00B55118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1EBB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3D59"/>
    <w:rsid w:val="00B843B7"/>
    <w:rsid w:val="00B84475"/>
    <w:rsid w:val="00B84F41"/>
    <w:rsid w:val="00B86001"/>
    <w:rsid w:val="00B86B9A"/>
    <w:rsid w:val="00B876E6"/>
    <w:rsid w:val="00B87890"/>
    <w:rsid w:val="00B918AC"/>
    <w:rsid w:val="00B91C30"/>
    <w:rsid w:val="00B928A9"/>
    <w:rsid w:val="00B92942"/>
    <w:rsid w:val="00B92A7D"/>
    <w:rsid w:val="00B93321"/>
    <w:rsid w:val="00B9335B"/>
    <w:rsid w:val="00B94E2E"/>
    <w:rsid w:val="00B94EA0"/>
    <w:rsid w:val="00B9523C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101"/>
    <w:rsid w:val="00BB1BF6"/>
    <w:rsid w:val="00BB2043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900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247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CA6"/>
    <w:rsid w:val="00C01E7A"/>
    <w:rsid w:val="00C0215D"/>
    <w:rsid w:val="00C02292"/>
    <w:rsid w:val="00C057CB"/>
    <w:rsid w:val="00C05EAB"/>
    <w:rsid w:val="00C07A7D"/>
    <w:rsid w:val="00C1082F"/>
    <w:rsid w:val="00C10D23"/>
    <w:rsid w:val="00C10F29"/>
    <w:rsid w:val="00C11925"/>
    <w:rsid w:val="00C1285C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065"/>
    <w:rsid w:val="00C2628A"/>
    <w:rsid w:val="00C27C4C"/>
    <w:rsid w:val="00C303D1"/>
    <w:rsid w:val="00C30A15"/>
    <w:rsid w:val="00C315A0"/>
    <w:rsid w:val="00C319ED"/>
    <w:rsid w:val="00C32AB2"/>
    <w:rsid w:val="00C32F95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3AF3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320E"/>
    <w:rsid w:val="00C74D7B"/>
    <w:rsid w:val="00C77243"/>
    <w:rsid w:val="00C77298"/>
    <w:rsid w:val="00C777BE"/>
    <w:rsid w:val="00C777F1"/>
    <w:rsid w:val="00C77E55"/>
    <w:rsid w:val="00C77EA6"/>
    <w:rsid w:val="00C80BD9"/>
    <w:rsid w:val="00C80D5B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DC4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CAE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914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115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2F3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45F3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874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42A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1CA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3D08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6F69"/>
    <w:rsid w:val="00DE7CE0"/>
    <w:rsid w:val="00DF0897"/>
    <w:rsid w:val="00DF0BCF"/>
    <w:rsid w:val="00DF0FB2"/>
    <w:rsid w:val="00DF343E"/>
    <w:rsid w:val="00DF4546"/>
    <w:rsid w:val="00DF4AA6"/>
    <w:rsid w:val="00DF6448"/>
    <w:rsid w:val="00DF69F6"/>
    <w:rsid w:val="00DF71D7"/>
    <w:rsid w:val="00E00408"/>
    <w:rsid w:val="00E0170D"/>
    <w:rsid w:val="00E01762"/>
    <w:rsid w:val="00E01AB4"/>
    <w:rsid w:val="00E028F4"/>
    <w:rsid w:val="00E029A5"/>
    <w:rsid w:val="00E04144"/>
    <w:rsid w:val="00E04501"/>
    <w:rsid w:val="00E04823"/>
    <w:rsid w:val="00E04908"/>
    <w:rsid w:val="00E05218"/>
    <w:rsid w:val="00E0521F"/>
    <w:rsid w:val="00E05E1E"/>
    <w:rsid w:val="00E05E71"/>
    <w:rsid w:val="00E0697C"/>
    <w:rsid w:val="00E06F68"/>
    <w:rsid w:val="00E11331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1DF1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B68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5D4A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8D2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0E11"/>
    <w:rsid w:val="00EE11C0"/>
    <w:rsid w:val="00EE16C4"/>
    <w:rsid w:val="00EE216E"/>
    <w:rsid w:val="00EE27BE"/>
    <w:rsid w:val="00EE2981"/>
    <w:rsid w:val="00EE3047"/>
    <w:rsid w:val="00EE3408"/>
    <w:rsid w:val="00EE35F1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CF3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48F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3494"/>
    <w:rsid w:val="00F7548F"/>
    <w:rsid w:val="00F7580F"/>
    <w:rsid w:val="00F75B69"/>
    <w:rsid w:val="00F75DFD"/>
    <w:rsid w:val="00F75F04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A7B7C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1C7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60CB"/>
    <w:rsid w:val="00FF6477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EF565E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3B6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H4VU7HTV54JD-1231737843-1312</_dlc_DocId>
    <_dlc_DocIdUrl xmlns="05fef6b6-48ff-4793-a586-dff4857ec2fd">
      <Url>https://sharepoint.rsint.net/teams/MRT_Dev/_layouts/15/DocIdRedir.aspx?ID=H4VU7HTV54JD-1231737843-1312</Url>
      <Description>H4VU7HTV54JD-1231737843-1312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4419AA-6618-4672-869C-3364991360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A17155-F808-4650-9F44-9FB0649962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infopath/2007/PartnerControls"/>
    <ds:schemaRef ds:uri="05fef6b6-48ff-4793-a586-dff4857ec2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804</Words>
  <Characters>9617</Characters>
  <Application>Microsoft Office Word</Application>
  <DocSecurity>0</DocSecurity>
  <Lines>80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10401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2024-06-14T15:03:00Z</dcterms:created>
  <dcterms:modified xsi:type="dcterms:W3CDTF">2024-07-16T15:32:00Z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bb8d1bf0-d62d-402f-aa04-662a64d0d21d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