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95EED4" w:rsidR="001E41F3" w:rsidRDefault="001E41F3">
      <w:pPr>
        <w:pStyle w:val="CRCoverPage"/>
        <w:tabs>
          <w:tab w:val="right" w:pos="9639"/>
        </w:tabs>
        <w:spacing w:after="0"/>
        <w:rPr>
          <w:b/>
          <w:i/>
          <w:noProof/>
          <w:sz w:val="28"/>
        </w:rPr>
      </w:pPr>
      <w:r>
        <w:rPr>
          <w:b/>
          <w:noProof/>
          <w:sz w:val="24"/>
        </w:rPr>
        <w:t>3GPP TSG-</w:t>
      </w:r>
      <w:r w:rsidR="00784537">
        <w:fldChar w:fldCharType="begin"/>
      </w:r>
      <w:r w:rsidR="00784537">
        <w:instrText xml:space="preserve"> DOCPROPERTY  TSG/WGRef  \* MERGEFORMAT </w:instrText>
      </w:r>
      <w:r w:rsidR="00784537">
        <w:fldChar w:fldCharType="separate"/>
      </w:r>
      <w:r w:rsidR="003609EF">
        <w:rPr>
          <w:b/>
          <w:noProof/>
          <w:sz w:val="24"/>
        </w:rPr>
        <w:t>RAN5</w:t>
      </w:r>
      <w:r w:rsidR="00784537">
        <w:rPr>
          <w:b/>
          <w:noProof/>
          <w:sz w:val="24"/>
        </w:rPr>
        <w:fldChar w:fldCharType="end"/>
      </w:r>
      <w:r w:rsidR="00C66BA2">
        <w:rPr>
          <w:b/>
          <w:noProof/>
          <w:sz w:val="24"/>
        </w:rPr>
        <w:t xml:space="preserve"> </w:t>
      </w:r>
      <w:r>
        <w:rPr>
          <w:b/>
          <w:noProof/>
          <w:sz w:val="24"/>
        </w:rPr>
        <w:t>Meeting #</w:t>
      </w:r>
      <w:r w:rsidR="00784537">
        <w:fldChar w:fldCharType="begin"/>
      </w:r>
      <w:r w:rsidR="00784537">
        <w:instrText xml:space="preserve"> DOCPROPERTY  MtgSeq  \* MERGEFORMAT </w:instrText>
      </w:r>
      <w:r w:rsidR="00784537">
        <w:fldChar w:fldCharType="separate"/>
      </w:r>
      <w:r w:rsidR="00EB09B7" w:rsidRPr="00EB09B7">
        <w:rPr>
          <w:b/>
          <w:noProof/>
          <w:sz w:val="24"/>
        </w:rPr>
        <w:t>2024</w:t>
      </w:r>
      <w:r w:rsidR="00784537">
        <w:rPr>
          <w:b/>
          <w:noProof/>
          <w:sz w:val="24"/>
        </w:rPr>
        <w:fldChar w:fldCharType="end"/>
      </w:r>
      <w:r w:rsidR="00784537">
        <w:fldChar w:fldCharType="begin"/>
      </w:r>
      <w:r w:rsidR="00784537">
        <w:instrText xml:space="preserve"> DOCPROPERTY  MtgTitle  \* MERGEFORMAT </w:instrText>
      </w:r>
      <w:r w:rsidR="00784537">
        <w:fldChar w:fldCharType="separate"/>
      </w:r>
      <w:r w:rsidR="00EB09B7">
        <w:rPr>
          <w:b/>
          <w:noProof/>
          <w:sz w:val="24"/>
        </w:rPr>
        <w:t>-TTCN email</w:t>
      </w:r>
      <w:r w:rsidR="00784537">
        <w:rPr>
          <w:b/>
          <w:noProof/>
          <w:sz w:val="24"/>
        </w:rPr>
        <w:fldChar w:fldCharType="end"/>
      </w:r>
      <w:r>
        <w:rPr>
          <w:b/>
          <w:i/>
          <w:noProof/>
          <w:sz w:val="28"/>
        </w:rPr>
        <w:tab/>
      </w:r>
      <w:r w:rsidR="00784537">
        <w:fldChar w:fldCharType="begin"/>
      </w:r>
      <w:r w:rsidR="00784537">
        <w:instrText xml:space="preserve"> DOCPROPERTY  Tdoc#  \* MERGEFORMAT </w:instrText>
      </w:r>
      <w:r w:rsidR="00784537">
        <w:fldChar w:fldCharType="separate"/>
      </w:r>
      <w:r w:rsidR="00E13F3D" w:rsidRPr="00E13F3D">
        <w:rPr>
          <w:b/>
          <w:i/>
          <w:noProof/>
          <w:sz w:val="28"/>
        </w:rPr>
        <w:t>R5s240</w:t>
      </w:r>
      <w:r w:rsidR="00784537">
        <w:rPr>
          <w:b/>
          <w:i/>
          <w:noProof/>
          <w:sz w:val="28"/>
        </w:rPr>
        <w:t>472</w:t>
      </w:r>
      <w:r w:rsidR="00784537">
        <w:rPr>
          <w:b/>
          <w:i/>
          <w:noProof/>
          <w:sz w:val="28"/>
        </w:rPr>
        <w:fldChar w:fldCharType="end"/>
      </w:r>
    </w:p>
    <w:p w14:paraId="7CB45193" w14:textId="77777777" w:rsidR="001E41F3" w:rsidRDefault="007845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45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45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83F3C" w:rsidR="001E41F3" w:rsidRPr="00410371" w:rsidRDefault="0078453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1414" w:rsidR="001E41F3" w:rsidRPr="00410371" w:rsidRDefault="007845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4537">
            <w:pPr>
              <w:pStyle w:val="CRCoverPage"/>
              <w:spacing w:after="0"/>
              <w:ind w:left="100"/>
              <w:rPr>
                <w:noProof/>
              </w:rPr>
            </w:pPr>
            <w:r>
              <w:fldChar w:fldCharType="begin"/>
            </w:r>
            <w:r>
              <w:instrText xml:space="preserve"> DOCPROPERTY  CrTitle  \* MERGEFORMAT </w:instrText>
            </w:r>
            <w:r>
              <w:fldChar w:fldCharType="separate"/>
            </w:r>
            <w:r w:rsidR="002640DD">
              <w:t>Correction to NR5GC test case 11.4.5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4537">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40C31" w:rsidR="001E41F3" w:rsidRDefault="00F24836" w:rsidP="00547111">
            <w:pPr>
              <w:pStyle w:val="CRCoverPage"/>
              <w:spacing w:after="0"/>
              <w:ind w:left="100"/>
              <w:rPr>
                <w:noProof/>
              </w:rPr>
            </w:pPr>
            <w:r>
              <w:t>R5</w:t>
            </w:r>
            <w:r w:rsidR="00784537">
              <w:fldChar w:fldCharType="begin"/>
            </w:r>
            <w:r w:rsidR="00784537">
              <w:instrText xml:space="preserve"> DOCPROPERTY  SourceIfTsg  \* MERGEFORMAT </w:instrText>
            </w:r>
            <w:r w:rsidR="00784537">
              <w:fldChar w:fldCharType="separate"/>
            </w:r>
            <w:r w:rsidR="0078453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453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4537">
            <w:pPr>
              <w:pStyle w:val="CRCoverPage"/>
              <w:spacing w:after="0"/>
              <w:ind w:left="100"/>
              <w:rPr>
                <w:noProof/>
              </w:rPr>
            </w:pPr>
            <w:r>
              <w:fldChar w:fldCharType="begin"/>
            </w:r>
            <w:r>
              <w:instrText xml:space="preserve"> DOCPROPERTY  ResDate  \* MERGEFORMAT </w:instrText>
            </w:r>
            <w:r>
              <w:fldChar w:fldCharType="separate"/>
            </w:r>
            <w:r w:rsidR="00D24991">
              <w:rPr>
                <w:noProof/>
              </w:rPr>
              <w:t>2024-04-18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45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453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22440" w:rsidR="001E41F3" w:rsidRDefault="00364C20">
            <w:pPr>
              <w:pStyle w:val="CRCoverPage"/>
              <w:spacing w:after="0"/>
              <w:ind w:left="100"/>
              <w:rPr>
                <w:noProof/>
              </w:rPr>
            </w:pPr>
            <w:r w:rsidRPr="00364C20">
              <w:rPr>
                <w:noProof/>
              </w:rPr>
              <w:t>As per the NOTE 4 in the test procedure, UE shall send the registration request with security header type ‘0000’ Plain 5GS NAS message or ‘0001’ integrity protected NAS message. However current TTCN only allows registration request with security header type ‘0000’ Plain 5GS NAS message which can cause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59693" w:rsidR="001E41F3" w:rsidRDefault="00364C20">
            <w:pPr>
              <w:pStyle w:val="CRCoverPage"/>
              <w:spacing w:after="0"/>
              <w:ind w:left="100"/>
              <w:rPr>
                <w:noProof/>
              </w:rPr>
            </w:pPr>
            <w:r w:rsidRPr="00364C20">
              <w:rPr>
                <w:noProof/>
              </w:rPr>
              <w:t>Allowed both security header type ‘0000’ Plain 5GS NAS message or ‘0001’ integrity protected NAS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9157" w:rsidR="001E41F3" w:rsidRDefault="00364C2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2116D" w:rsidR="001E41F3" w:rsidRDefault="00364C20">
            <w:pPr>
              <w:pStyle w:val="CRCoverPage"/>
              <w:spacing w:after="0"/>
              <w:ind w:left="100"/>
              <w:rPr>
                <w:noProof/>
              </w:rPr>
            </w:pPr>
            <w:r>
              <w:rPr>
                <w:noProof/>
              </w:rPr>
              <w:t>11.4.5.NR5GC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4C20" w14:paraId="34ACE2EB" w14:textId="77777777" w:rsidTr="00547111">
        <w:tc>
          <w:tcPr>
            <w:tcW w:w="2694" w:type="dxa"/>
            <w:gridSpan w:val="2"/>
            <w:tcBorders>
              <w:left w:val="single" w:sz="4" w:space="0" w:color="auto"/>
            </w:tcBorders>
          </w:tcPr>
          <w:p w14:paraId="571382F3" w14:textId="77777777" w:rsidR="00364C20" w:rsidRDefault="00364C20" w:rsidP="00364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7012" w:rsidR="00364C20" w:rsidRDefault="00364C20" w:rsidP="00364C20">
            <w:pPr>
              <w:pStyle w:val="CRCoverPage"/>
              <w:spacing w:after="0"/>
              <w:jc w:val="center"/>
              <w:rPr>
                <w:b/>
                <w:caps/>
                <w:noProof/>
              </w:rPr>
            </w:pPr>
            <w:r w:rsidRPr="007D5DF0">
              <w:rPr>
                <w:b/>
                <w:caps/>
                <w:noProof/>
              </w:rPr>
              <w:t>X</w:t>
            </w:r>
          </w:p>
        </w:tc>
        <w:tc>
          <w:tcPr>
            <w:tcW w:w="2977" w:type="dxa"/>
            <w:gridSpan w:val="4"/>
          </w:tcPr>
          <w:p w14:paraId="7DB274D8" w14:textId="77777777" w:rsidR="00364C20" w:rsidRDefault="00364C20" w:rsidP="00364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C20" w:rsidRDefault="00364C20" w:rsidP="00364C20">
            <w:pPr>
              <w:pStyle w:val="CRCoverPage"/>
              <w:spacing w:after="0"/>
              <w:ind w:left="99"/>
              <w:rPr>
                <w:noProof/>
              </w:rPr>
            </w:pPr>
            <w:r>
              <w:rPr>
                <w:noProof/>
              </w:rPr>
              <w:t xml:space="preserve">TS/TR ... CR ... </w:t>
            </w:r>
          </w:p>
        </w:tc>
      </w:tr>
      <w:tr w:rsidR="00364C20" w14:paraId="446DDBAC" w14:textId="77777777" w:rsidTr="00547111">
        <w:tc>
          <w:tcPr>
            <w:tcW w:w="2694" w:type="dxa"/>
            <w:gridSpan w:val="2"/>
            <w:tcBorders>
              <w:left w:val="single" w:sz="4" w:space="0" w:color="auto"/>
            </w:tcBorders>
          </w:tcPr>
          <w:p w14:paraId="678A1AA6" w14:textId="77777777" w:rsidR="00364C20" w:rsidRDefault="00364C20" w:rsidP="00364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45017" w:rsidR="00364C20" w:rsidRDefault="00364C20" w:rsidP="00364C20">
            <w:pPr>
              <w:pStyle w:val="CRCoverPage"/>
              <w:spacing w:after="0"/>
              <w:jc w:val="center"/>
              <w:rPr>
                <w:b/>
                <w:caps/>
                <w:noProof/>
              </w:rPr>
            </w:pPr>
            <w:r w:rsidRPr="007D5DF0">
              <w:rPr>
                <w:b/>
                <w:caps/>
                <w:noProof/>
              </w:rPr>
              <w:t>X</w:t>
            </w:r>
          </w:p>
        </w:tc>
        <w:tc>
          <w:tcPr>
            <w:tcW w:w="2977" w:type="dxa"/>
            <w:gridSpan w:val="4"/>
          </w:tcPr>
          <w:p w14:paraId="1A4306D9" w14:textId="77777777" w:rsidR="00364C20" w:rsidRDefault="00364C20" w:rsidP="00364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C20" w:rsidRDefault="00364C20" w:rsidP="00364C20">
            <w:pPr>
              <w:pStyle w:val="CRCoverPage"/>
              <w:spacing w:after="0"/>
              <w:ind w:left="99"/>
              <w:rPr>
                <w:noProof/>
              </w:rPr>
            </w:pPr>
            <w:r>
              <w:rPr>
                <w:noProof/>
              </w:rPr>
              <w:t xml:space="preserve">TS/TR ... CR ... </w:t>
            </w:r>
          </w:p>
        </w:tc>
      </w:tr>
      <w:tr w:rsidR="00364C20" w14:paraId="55C714D2" w14:textId="77777777" w:rsidTr="00547111">
        <w:tc>
          <w:tcPr>
            <w:tcW w:w="2694" w:type="dxa"/>
            <w:gridSpan w:val="2"/>
            <w:tcBorders>
              <w:left w:val="single" w:sz="4" w:space="0" w:color="auto"/>
            </w:tcBorders>
          </w:tcPr>
          <w:p w14:paraId="45913E62" w14:textId="77777777" w:rsidR="00364C20" w:rsidRDefault="00364C20" w:rsidP="00364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124E5" w:rsidR="00364C20" w:rsidRDefault="00364C20" w:rsidP="00364C20">
            <w:pPr>
              <w:pStyle w:val="CRCoverPage"/>
              <w:spacing w:after="0"/>
              <w:jc w:val="center"/>
              <w:rPr>
                <w:b/>
                <w:caps/>
                <w:noProof/>
              </w:rPr>
            </w:pPr>
            <w:r w:rsidRPr="007D5DF0">
              <w:rPr>
                <w:b/>
                <w:caps/>
                <w:noProof/>
              </w:rPr>
              <w:t>X</w:t>
            </w:r>
          </w:p>
        </w:tc>
        <w:tc>
          <w:tcPr>
            <w:tcW w:w="2977" w:type="dxa"/>
            <w:gridSpan w:val="4"/>
          </w:tcPr>
          <w:p w14:paraId="1B4FF921" w14:textId="77777777" w:rsidR="00364C20" w:rsidRDefault="00364C20" w:rsidP="00364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C20" w:rsidRDefault="00364C20" w:rsidP="00364C2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10B0">
          <w:headerReference w:type="even" r:id="rId12"/>
          <w:footnotePr>
            <w:numRestart w:val="eachSect"/>
          </w:footnotePr>
          <w:pgSz w:w="11907" w:h="16840" w:code="9"/>
          <w:pgMar w:top="1418" w:right="1134" w:bottom="1134" w:left="1134" w:header="680" w:footer="567" w:gutter="0"/>
          <w:cols w:space="720"/>
        </w:sectPr>
      </w:pPr>
    </w:p>
    <w:p w14:paraId="158C53D9" w14:textId="77777777" w:rsidR="00635AC3" w:rsidRDefault="00635AC3" w:rsidP="00635AC3">
      <w:pPr>
        <w:pStyle w:val="Heading1"/>
        <w:numPr>
          <w:ilvl w:val="0"/>
          <w:numId w:val="1"/>
        </w:numPr>
        <w:autoSpaceDN w:val="0"/>
        <w:rPr>
          <w:b/>
          <w:lang w:eastAsia="ja-JP"/>
        </w:rPr>
      </w:pPr>
      <w:bookmarkStart w:id="1" w:name="_Toc122434485"/>
      <w:bookmarkStart w:id="2" w:name="_Toc164173446"/>
      <w:bookmarkStart w:id="3" w:name="_Toc54888063"/>
      <w:bookmarkStart w:id="4" w:name="_Toc165040806"/>
      <w:bookmarkStart w:id="5" w:name="_Toc122434493"/>
      <w:bookmarkStart w:id="6" w:name="_Toc295288970"/>
      <w:bookmarkStart w:id="7" w:name="_Toc325725665"/>
      <w:r>
        <w:rPr>
          <w:b/>
          <w:lang w:eastAsia="ja-JP"/>
        </w:rPr>
        <w:lastRenderedPageBreak/>
        <w:t>Overview</w:t>
      </w:r>
      <w:bookmarkEnd w:id="1"/>
      <w:bookmarkEnd w:id="2"/>
    </w:p>
    <w:p w14:paraId="43797064" w14:textId="77777777" w:rsidR="00635AC3" w:rsidRDefault="00635AC3" w:rsidP="00635AC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2200D">
        <w:rPr>
          <w:rFonts w:cs="Arial"/>
        </w:rPr>
        <w:t xml:space="preserve">iwd-TTCN3-B2022-09_D24wk12 </w:t>
      </w:r>
      <w:r>
        <w:rPr>
          <w:rFonts w:cs="Arial"/>
        </w:rPr>
        <w:t>related to the title of this CR.</w:t>
      </w:r>
    </w:p>
    <w:p w14:paraId="24D98DE3" w14:textId="77777777" w:rsidR="00635AC3" w:rsidRDefault="00635AC3" w:rsidP="00635AC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B96263">
          <w:rPr>
            <w:rStyle w:val="Hyperlink"/>
            <w:rFonts w:cs="Arial"/>
            <w:lang w:eastAsia="ja-JP"/>
          </w:rPr>
          <w:t>mohit.kanchan@keysight.com</w:t>
        </w:r>
      </w:hyperlink>
      <w:r>
        <w:rPr>
          <w:rFonts w:cs="Arial"/>
          <w:lang w:eastAsia="ja-JP"/>
        </w:rPr>
        <w:t xml:space="preserve"> </w:t>
      </w:r>
    </w:p>
    <w:p w14:paraId="492503F9" w14:textId="77777777" w:rsidR="00635AC3" w:rsidRPr="00854C55" w:rsidRDefault="00635AC3" w:rsidP="00635AC3">
      <w:pPr>
        <w:pStyle w:val="Heading1"/>
        <w:numPr>
          <w:ilvl w:val="0"/>
          <w:numId w:val="1"/>
        </w:numPr>
        <w:overflowPunct w:val="0"/>
        <w:autoSpaceDE w:val="0"/>
        <w:autoSpaceDN w:val="0"/>
        <w:adjustRightInd w:val="0"/>
        <w:rPr>
          <w:b/>
        </w:rPr>
      </w:pPr>
      <w:bookmarkStart w:id="8" w:name="_Toc122434488"/>
      <w:bookmarkStart w:id="9" w:name="_Toc295288959"/>
      <w:bookmarkStart w:id="10" w:name="_Toc164173447"/>
      <w:r w:rsidRPr="00854C55">
        <w:rPr>
          <w:b/>
        </w:rPr>
        <w:t xml:space="preserve">Corrections </w:t>
      </w:r>
      <w:bookmarkEnd w:id="8"/>
      <w:bookmarkEnd w:id="9"/>
      <w:r w:rsidRPr="00854C55">
        <w:rPr>
          <w:b/>
        </w:rPr>
        <w:t>required.</w:t>
      </w:r>
      <w:bookmarkEnd w:id="10"/>
    </w:p>
    <w:p w14:paraId="2C163E60" w14:textId="77777777" w:rsidR="00635AC3" w:rsidRDefault="00635AC3" w:rsidP="00635AC3">
      <w:pPr>
        <w:pStyle w:val="Heading2"/>
        <w:numPr>
          <w:ilvl w:val="1"/>
          <w:numId w:val="1"/>
        </w:numPr>
        <w:overflowPunct w:val="0"/>
        <w:autoSpaceDE w:val="0"/>
        <w:autoSpaceDN w:val="0"/>
        <w:adjustRightInd w:val="0"/>
        <w:spacing w:before="480"/>
        <w:rPr>
          <w:b/>
          <w:lang w:val="pt-BR"/>
        </w:rPr>
      </w:pPr>
      <w:r>
        <w:rPr>
          <w:b/>
          <w:lang w:val="pt-BR"/>
        </w:rPr>
        <w:t>Change 1</w:t>
      </w:r>
      <w:bookmarkEnd w:id="3"/>
      <w:bookmarkEnd w:id="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35AC3" w14:paraId="76A3AA53" w14:textId="77777777" w:rsidTr="00D64D09">
        <w:trPr>
          <w:trHeight w:val="447"/>
        </w:trPr>
        <w:tc>
          <w:tcPr>
            <w:tcW w:w="1985" w:type="dxa"/>
            <w:tcBorders>
              <w:top w:val="single" w:sz="4" w:space="0" w:color="auto"/>
              <w:left w:val="single" w:sz="4" w:space="0" w:color="auto"/>
              <w:bottom w:val="single" w:sz="4" w:space="0" w:color="auto"/>
              <w:right w:val="single" w:sz="4" w:space="0" w:color="auto"/>
            </w:tcBorders>
            <w:hideMark/>
          </w:tcPr>
          <w:p w14:paraId="6C63B753" w14:textId="77777777" w:rsidR="00635AC3" w:rsidRPr="003C0071" w:rsidRDefault="00635AC3" w:rsidP="00D64D09">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87CCBCF" w14:textId="29E0682A" w:rsidR="00635AC3" w:rsidRPr="003C0071" w:rsidRDefault="001A728D" w:rsidP="00D64D09">
            <w:pPr>
              <w:spacing w:after="0"/>
              <w:rPr>
                <w:rFonts w:ascii="Arial" w:hAnsi="Arial" w:cs="Arial"/>
              </w:rPr>
            </w:pPr>
            <w:r w:rsidRPr="001A728D">
              <w:rPr>
                <w:rFonts w:ascii="Arial" w:hAnsi="Arial"/>
                <w:bCs/>
              </w:rPr>
              <w:t>fl_TC_11_4_5_NR5GC_TestBody</w:t>
            </w:r>
          </w:p>
        </w:tc>
      </w:tr>
      <w:tr w:rsidR="00635AC3" w14:paraId="22580708" w14:textId="77777777" w:rsidTr="00D64D09">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CA2217" w14:textId="77777777" w:rsidR="00635AC3" w:rsidRDefault="00635AC3" w:rsidP="00D64D09">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FE42DD" w14:textId="3E22D83B" w:rsidR="00635AC3" w:rsidRPr="004127A6" w:rsidRDefault="00635AC3" w:rsidP="00A9731D">
            <w:pPr>
              <w:pStyle w:val="TH"/>
              <w:jc w:val="left"/>
              <w:rPr>
                <w:b w:val="0"/>
                <w:bCs/>
              </w:rPr>
            </w:pPr>
            <w:r>
              <w:rPr>
                <w:b w:val="0"/>
                <w:bCs/>
              </w:rPr>
              <w:t xml:space="preserve">As per the </w:t>
            </w:r>
            <w:r w:rsidR="00A9731D">
              <w:rPr>
                <w:b w:val="0"/>
                <w:bCs/>
              </w:rPr>
              <w:t xml:space="preserve">NOTE 4 in the test procedure, </w:t>
            </w:r>
            <w:r w:rsidR="00A9731D" w:rsidRPr="00A9731D">
              <w:rPr>
                <w:b w:val="0"/>
                <w:bCs/>
              </w:rPr>
              <w:t>UE shall send the registration request with security header type ‘0000’ Plain 5GS NAS message or ‘0001’ integrity protected NAS message</w:t>
            </w:r>
            <w:r w:rsidR="00A9731D">
              <w:rPr>
                <w:b w:val="0"/>
                <w:bCs/>
              </w:rPr>
              <w:t xml:space="preserve">. However current TTCN only allows </w:t>
            </w:r>
            <w:r w:rsidR="00A9731D" w:rsidRPr="00A9731D">
              <w:rPr>
                <w:b w:val="0"/>
                <w:bCs/>
              </w:rPr>
              <w:t>registration request with security header type ‘0000’ Plain 5GS NAS message</w:t>
            </w:r>
            <w:r w:rsidR="00A9731D">
              <w:rPr>
                <w:b w:val="0"/>
                <w:bCs/>
              </w:rPr>
              <w:t xml:space="preserve"> which can cause test case failure</w:t>
            </w:r>
            <w:r w:rsidR="00364C20">
              <w:rPr>
                <w:b w:val="0"/>
                <w:bCs/>
              </w:rPr>
              <w:t>.</w:t>
            </w:r>
          </w:p>
        </w:tc>
      </w:tr>
      <w:tr w:rsidR="00635AC3" w14:paraId="57C98787"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26128338" w14:textId="77777777" w:rsidR="00635AC3" w:rsidRDefault="00635AC3" w:rsidP="00D64D0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D692C6" w14:textId="4C932E34" w:rsidR="00635AC3" w:rsidRDefault="00A9731D" w:rsidP="00D64D09">
            <w:pPr>
              <w:pStyle w:val="CRCoverPage"/>
              <w:spacing w:after="0"/>
              <w:rPr>
                <w:noProof/>
                <w:lang w:val="en-SG"/>
              </w:rPr>
            </w:pPr>
            <w:r>
              <w:rPr>
                <w:noProof/>
                <w:lang w:val="en-SG"/>
              </w:rPr>
              <w:t xml:space="preserve">Allowed both </w:t>
            </w:r>
            <w:r w:rsidRPr="00A9731D">
              <w:rPr>
                <w:noProof/>
                <w:lang w:val="en-SG"/>
              </w:rPr>
              <w:t>security header type ‘0000’ Plain 5GS NAS message or ‘0001’ integrity protected NAS message</w:t>
            </w:r>
          </w:p>
        </w:tc>
      </w:tr>
      <w:tr w:rsidR="00635AC3" w14:paraId="56037C24"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69611876" w14:textId="77777777" w:rsidR="00635AC3" w:rsidRDefault="00635AC3" w:rsidP="00D64D0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CF45F94" w14:textId="2DB6EECF" w:rsidR="00635AC3" w:rsidRPr="00A9731D" w:rsidRDefault="009F727B" w:rsidP="00D64D09">
            <w:pPr>
              <w:spacing w:after="0"/>
              <w:rPr>
                <w:rFonts w:ascii="Arial" w:hAnsi="Arial" w:cs="Arial"/>
                <w:noProof/>
                <w:lang w:val="en-US"/>
              </w:rPr>
            </w:pPr>
            <w:r w:rsidRPr="009F727B">
              <w:rPr>
                <w:rFonts w:ascii="Arial" w:hAnsi="Arial" w:cs="Arial"/>
                <w:lang w:eastAsia="en-GB"/>
              </w:rPr>
              <w:t>Emergency_NR5GC.ttcn</w:t>
            </w:r>
          </w:p>
        </w:tc>
      </w:tr>
      <w:tr w:rsidR="00635AC3" w14:paraId="4DC0917E"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5EBE66F0" w14:textId="77777777" w:rsidR="00635AC3" w:rsidRDefault="00635AC3" w:rsidP="00D64D0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7FFAAD" w14:textId="77777777" w:rsidR="00635AC3" w:rsidRPr="0073704E" w:rsidRDefault="00635AC3" w:rsidP="00D64D09">
            <w:pPr>
              <w:rPr>
                <w:rFonts w:ascii="Arial" w:hAnsi="Arial"/>
                <w:highlight w:val="red"/>
              </w:rPr>
            </w:pPr>
          </w:p>
        </w:tc>
      </w:tr>
    </w:tbl>
    <w:p w14:paraId="6F9A7606" w14:textId="77777777" w:rsidR="00635AC3" w:rsidRDefault="00635AC3" w:rsidP="00635AC3">
      <w:pPr>
        <w:spacing w:after="0"/>
        <w:rPr>
          <w:rFonts w:ascii="Arial" w:hAnsi="Arial"/>
          <w:b/>
          <w:sz w:val="32"/>
          <w:lang w:val="pt-BR"/>
        </w:rPr>
      </w:pPr>
      <w:bookmarkStart w:id="11" w:name="_Toc54888064"/>
    </w:p>
    <w:p w14:paraId="13AEA990" w14:textId="77777777" w:rsidR="00635AC3" w:rsidRDefault="00635AC3" w:rsidP="00635AC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3D6EF9E9" w14:textId="77777777" w:rsidTr="00D64D09">
        <w:tc>
          <w:tcPr>
            <w:tcW w:w="9629" w:type="dxa"/>
            <w:tcBorders>
              <w:top w:val="single" w:sz="4" w:space="0" w:color="auto"/>
              <w:left w:val="single" w:sz="4" w:space="0" w:color="auto"/>
              <w:bottom w:val="single" w:sz="4" w:space="0" w:color="auto"/>
              <w:right w:val="single" w:sz="4" w:space="0" w:color="auto"/>
            </w:tcBorders>
          </w:tcPr>
          <w:p w14:paraId="2D20951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fl_TC_11_4_5_NR5GC_TestBody() runs on NR5GC_PTC</w:t>
            </w:r>
          </w:p>
          <w:p w14:paraId="5603E18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DEFD9E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NG_NAS_MSG_Indication_Type v_ReceivedMsg;</w:t>
            </w:r>
          </w:p>
          <w:p w14:paraId="25872EF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GMM_MobilityInfo_Type v_GMM_MobilityInfo;</w:t>
            </w:r>
          </w:p>
          <w:p w14:paraId="4E2073B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NR_SecurityParams_Type v_RRC_SecurityParams;</w:t>
            </w:r>
          </w:p>
          <w:p w14:paraId="4E034A95"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TypeOfRegistration_Type v_TypeOfRegistration;</w:t>
            </w:r>
          </w:p>
          <w:p w14:paraId="6F51049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NR_SRB_COMMON_IND v_ReceivedAsp;</w:t>
            </w:r>
          </w:p>
          <w:p w14:paraId="1229826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(omit) GSM_MobilityInfo_Type v_GSM_MobilityInfo_IMS;</w:t>
            </w:r>
          </w:p>
          <w:p w14:paraId="5D7D4F5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GSM_MobilityInfo_Type v_GSM_MobilityInfo;</w:t>
            </w:r>
          </w:p>
          <w:p w14:paraId="2B5A6C5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PDUSessionInfoList_Type v_PDUSessionInfo;</w:t>
            </w:r>
          </w:p>
          <w:p w14:paraId="46FC13D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O1_Type v_PDUSessionId;</w:t>
            </w:r>
          </w:p>
          <w:p w14:paraId="4F92C43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PDN_Index_Type v_PDNIndex;//@sic R5-240509 R5s240045 sic@</w:t>
            </w:r>
          </w:p>
          <w:p w14:paraId="4C7EAEB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NG_NAS_UL_Pdu_Type v_RxdMsg;</w:t>
            </w:r>
          </w:p>
          <w:p w14:paraId="3301DE4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(value) NG_NAS_DL_Pdu_Type v_PiggyBackedMsgToSend;//@sic R5-240509 R5s240045 sic@</w:t>
            </w:r>
          </w:p>
          <w:p w14:paraId="69B81E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boolean v_FinishedIMS := false;//@sic R5-240509 R5s240045 sic@</w:t>
            </w:r>
          </w:p>
          <w:p w14:paraId="5774525A" w14:textId="77777777" w:rsidR="00A747C3" w:rsidRPr="00A747C3" w:rsidRDefault="00A747C3" w:rsidP="00A747C3">
            <w:pPr>
              <w:autoSpaceDE w:val="0"/>
              <w:autoSpaceDN w:val="0"/>
              <w:adjustRightInd w:val="0"/>
              <w:spacing w:after="0"/>
              <w:rPr>
                <w:rFonts w:ascii="Courier New" w:hAnsi="Courier New" w:cs="Courier New"/>
                <w:bCs/>
                <w:lang w:eastAsia="de-DE"/>
              </w:rPr>
            </w:pPr>
          </w:p>
          <w:p w14:paraId="40644894" w14:textId="2C3BF5D6"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D81D65C" w14:textId="5C85F9D4"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0C9E0EF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//@siclog "Step 14" siclog@</w:t>
            </w:r>
          </w:p>
          <w:p w14:paraId="26B0E8B5"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6BDC2C7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SRB.check(receive(car_NR_SRB0_RrcPdu_IND(nr_Cell1, cr_38508_RRCSetupRequest(cr_NR_EstablishmentCause_Any))));</w:t>
            </w:r>
          </w:p>
          <w:p w14:paraId="78A29A5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f_NR_PreliminaryPass(__FILE__, __LINE__, "Step 14 passed");</w:t>
            </w:r>
          </w:p>
          <w:p w14:paraId="1108A00E"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12F0EA7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f_NR5GC_MobileInfo_Init();//@sic R5s210875 sic@</w:t>
            </w:r>
          </w:p>
          <w:p w14:paraId="3F5FA59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f_NR5GC_Security_Init();//@sic R5s210875 sic@</w:t>
            </w:r>
          </w:p>
          <w:p w14:paraId="536104FF"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v_RRC_SecurityParams := f_NR_Security_Get();//@sic R5s210875 sic@</w:t>
            </w:r>
          </w:p>
          <w:p w14:paraId="4C0994B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lastRenderedPageBreak/>
              <w:t xml:space="preserve">    v_RRC_SecurityParams.AS_Integrity.Algorithm := px_NR_IntegrityProtAlgorithm;//@sic R5s210875 sic@</w:t>
            </w:r>
          </w:p>
          <w:p w14:paraId="269BD1E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v_RRC_SecurityParams.AS_Ciphering.Algorithm := px_NR_CipheringAlgorithm;//@sic R5s210875 sic@</w:t>
            </w:r>
          </w:p>
          <w:p w14:paraId="42D164F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f_NR_Security_Set(v_RRC_SecurityParams);//@sic R5s210875 sic@</w:t>
            </w:r>
          </w:p>
          <w:p w14:paraId="18F94009" w14:textId="761A1DFB"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v_TypeOfRegistration := f_NR5GC_InitialOrMobilityRegistrationRequest (v_GMM_MobilityInfo, v_ReceivedMsg, nr_Cell1);//@sic R5-225410 sic@</w:t>
            </w:r>
          </w:p>
          <w:p w14:paraId="117AC76A" w14:textId="77777777" w:rsidR="00A9731D" w:rsidRPr="00A747C3" w:rsidRDefault="00A9731D" w:rsidP="00A9731D">
            <w:pPr>
              <w:autoSpaceDE w:val="0"/>
              <w:autoSpaceDN w:val="0"/>
              <w:adjustRightInd w:val="0"/>
              <w:spacing w:after="0"/>
              <w:rPr>
                <w:rFonts w:ascii="Courier New" w:hAnsi="Courier New" w:cs="Courier New"/>
                <w:bCs/>
                <w:lang w:eastAsia="de-DE"/>
              </w:rPr>
            </w:pPr>
          </w:p>
          <w:p w14:paraId="4DB8C14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"17a1-17b3a1" siclog@  @sic R5-202600 sic@</w:t>
            </w:r>
          </w:p>
          <w:p w14:paraId="43DC457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7461E3A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Fonts w:ascii="Courier New" w:hAnsi="Courier New" w:cs="Courier New"/>
                <w:bCs/>
                <w:highlight w:val="yellow"/>
                <w:lang w:eastAsia="de-DE"/>
              </w:rPr>
              <w:t>if (v_TypeOfRegistration == Initial_NoSecurity)</w:t>
            </w:r>
            <w:r w:rsidRPr="00A747C3">
              <w:rPr>
                <w:rFonts w:ascii="Courier New" w:hAnsi="Courier New" w:cs="Courier New"/>
                <w:bCs/>
                <w:lang w:eastAsia="de-DE"/>
              </w:rPr>
              <w:t xml:space="preserve"> {</w:t>
            </w:r>
          </w:p>
          <w:p w14:paraId="6A67A6C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"17a1-17a16a1" siclog@</w:t>
            </w:r>
          </w:p>
          <w:p w14:paraId="25761F2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3F95BC2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f_NR5GC_RRC_Idle_Steps5_20(v_GMM_MobilityInfo, nr_Cell1, v_ReceivedMsg, TESTMode_OFF,-, v_TypeOfRegistration); //@sic R5-225410 sic@</w:t>
            </w:r>
          </w:p>
          <w:p w14:paraId="6E5F618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5C2E72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(v_TypeOfRegistration == Mobility) {</w:t>
            </w:r>
          </w:p>
          <w:p w14:paraId="7CE8CAE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"17b1-17b3a1" siclog@</w:t>
            </w:r>
          </w:p>
          <w:p w14:paraId="09BC5A0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19D5B5C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v_GMM_MobilityInfo); //@sic R5-225410 sic@</w:t>
            </w:r>
          </w:p>
          <w:p w14:paraId="36AC405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791BE00B" w14:textId="39BD6059" w:rsidR="00635AC3" w:rsidRPr="00A747C3" w:rsidRDefault="00A747C3" w:rsidP="00D64D09">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tc>
      </w:tr>
    </w:tbl>
    <w:p w14:paraId="6576397B" w14:textId="77777777" w:rsidR="00635AC3" w:rsidRDefault="00635AC3" w:rsidP="00635AC3">
      <w:pPr>
        <w:spacing w:after="0"/>
        <w:rPr>
          <w:rFonts w:ascii="Arial" w:hAnsi="Arial"/>
          <w:b/>
        </w:rPr>
      </w:pPr>
    </w:p>
    <w:p w14:paraId="03881BB9" w14:textId="77777777" w:rsidR="00635AC3" w:rsidRDefault="00635AC3" w:rsidP="00635AC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75373CBA" w14:textId="77777777" w:rsidTr="00D64D09">
        <w:tc>
          <w:tcPr>
            <w:tcW w:w="9629" w:type="dxa"/>
            <w:tcBorders>
              <w:top w:val="single" w:sz="4" w:space="0" w:color="auto"/>
              <w:left w:val="single" w:sz="4" w:space="0" w:color="auto"/>
              <w:bottom w:val="single" w:sz="4" w:space="0" w:color="auto"/>
              <w:right w:val="single" w:sz="4" w:space="0" w:color="auto"/>
            </w:tcBorders>
          </w:tcPr>
          <w:p w14:paraId="41A115A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fl_TC_11_4_5_NR5GC_TestBody() runs on NR5GC_PTC</w:t>
            </w:r>
          </w:p>
          <w:p w14:paraId="5BC906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4A0154D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NG_NAS_MSG_Indication_Type v_ReceivedMsg;</w:t>
            </w:r>
          </w:p>
          <w:p w14:paraId="30206731"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GMM_MobilityInfo_Type v_GMM_MobilityInfo;</w:t>
            </w:r>
          </w:p>
          <w:p w14:paraId="6623874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NR_SecurityParams_Type v_RRC_SecurityParams;</w:t>
            </w:r>
          </w:p>
          <w:p w14:paraId="7C09D61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TypeOfRegistration_Type v_TypeOfRegistration;</w:t>
            </w:r>
          </w:p>
          <w:p w14:paraId="2067BAC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NR_SRB_COMMON_IND v_ReceivedAsp;</w:t>
            </w:r>
          </w:p>
          <w:p w14:paraId="4676210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(omit) GSM_MobilityInfo_Type v_GSM_MobilityInfo_IMS;</w:t>
            </w:r>
          </w:p>
          <w:p w14:paraId="3CDD686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GSM_MobilityInfo_Type v_GSM_MobilityInfo;</w:t>
            </w:r>
          </w:p>
          <w:p w14:paraId="14FBEC8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PDUSessionInfoList_Type v_PDUSessionInfo;</w:t>
            </w:r>
          </w:p>
          <w:p w14:paraId="1FACA8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O1_Type v_PDUSessionId;</w:t>
            </w:r>
          </w:p>
          <w:p w14:paraId="3DBF1FC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PDN_Index_Type v_PDNIndex;//@sic R5-240509 R5s240045 sic@</w:t>
            </w:r>
          </w:p>
          <w:p w14:paraId="6832D3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NG_NAS_UL_Pdu_Type v_RxdMsg;</w:t>
            </w:r>
          </w:p>
          <w:p w14:paraId="00DC8D4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(value) NG_NAS_DL_Pdu_Type v_PiggyBackedMsgToSend;//@sic R5-240509 R5s240045 sic@</w:t>
            </w:r>
          </w:p>
          <w:p w14:paraId="28241F5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boolean v_FinishedIMS := false;//@sic R5-240509 R5s240045 sic@</w:t>
            </w:r>
          </w:p>
          <w:p w14:paraId="0CD39BA3" w14:textId="77777777" w:rsidR="00741D3F" w:rsidRPr="00A747C3" w:rsidRDefault="00741D3F" w:rsidP="00741D3F">
            <w:pPr>
              <w:autoSpaceDE w:val="0"/>
              <w:autoSpaceDN w:val="0"/>
              <w:adjustRightInd w:val="0"/>
              <w:spacing w:after="0"/>
              <w:rPr>
                <w:rFonts w:ascii="Courier New" w:hAnsi="Courier New" w:cs="Courier New"/>
                <w:bCs/>
                <w:lang w:eastAsia="de-DE"/>
              </w:rPr>
            </w:pPr>
          </w:p>
          <w:p w14:paraId="2D067653" w14:textId="77777777" w:rsidR="00741D3F"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BF60F86" w14:textId="77777777" w:rsidR="00741D3F" w:rsidRPr="00A747C3"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182ABBD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//@siclog "Step 14" siclog@</w:t>
            </w:r>
          </w:p>
          <w:p w14:paraId="3A75AAE2"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4F29704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SRB.check(receive(car_NR_SRB0_RrcPdu_IND(nr_Cell1, cr_38508_RRCSetupRequest(cr_NR_EstablishmentCause_Any))));</w:t>
            </w:r>
          </w:p>
          <w:p w14:paraId="03C514E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f_NR_PreliminaryPass(__FILE__, __LINE__, "Step 14 passed");</w:t>
            </w:r>
          </w:p>
          <w:p w14:paraId="3ABFDC34"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6D6F7B2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f_NR5GC_MobileInfo_Init();//@sic R5s210875 sic@</w:t>
            </w:r>
          </w:p>
          <w:p w14:paraId="68D44CD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f_NR5GC_Security_Init();//@sic R5s210875 sic@</w:t>
            </w:r>
          </w:p>
          <w:p w14:paraId="33951E5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v_RRC_SecurityParams := f_NR_Security_Get();//@sic R5s210875 sic@</w:t>
            </w:r>
          </w:p>
          <w:p w14:paraId="7AB9AC9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lastRenderedPageBreak/>
              <w:t xml:space="preserve">    v_RRC_SecurityParams.AS_Integrity.Algorithm := px_NR_IntegrityProtAlgorithm;//@sic R5s210875 sic@</w:t>
            </w:r>
          </w:p>
          <w:p w14:paraId="401F3DE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v_RRC_SecurityParams.AS_Ciphering.Algorithm := px_NR_CipheringAlgorithm;//@sic R5s210875 sic@</w:t>
            </w:r>
          </w:p>
          <w:p w14:paraId="0995A18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f_NR_Security_Set(v_RRC_SecurityParams);//@sic R5s210875 sic@</w:t>
            </w:r>
          </w:p>
          <w:p w14:paraId="4C637CA2" w14:textId="77777777"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v_TypeOfRegistration := f_NR5GC_InitialOrMobilityRegistrationRequest (v_GMM_MobilityInfo, v_ReceivedMsg, nr_Cell1);//@sic R5-225410 sic@</w:t>
            </w:r>
          </w:p>
          <w:p w14:paraId="6A48DCC4" w14:textId="77777777" w:rsidR="00A9731D" w:rsidRDefault="00A9731D" w:rsidP="00741D3F">
            <w:pPr>
              <w:autoSpaceDE w:val="0"/>
              <w:autoSpaceDN w:val="0"/>
              <w:adjustRightInd w:val="0"/>
              <w:spacing w:after="0"/>
              <w:rPr>
                <w:rFonts w:ascii="Courier New" w:hAnsi="Courier New" w:cs="Courier New"/>
                <w:bCs/>
                <w:lang w:eastAsia="de-DE"/>
              </w:rPr>
            </w:pPr>
          </w:p>
          <w:p w14:paraId="59BE872B" w14:textId="1FB12799"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"17a1-17b3a1" siclog@  @sic R5-202600 sic@</w:t>
            </w:r>
          </w:p>
          <w:p w14:paraId="7D546C0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2AC1994B" w14:textId="5B4E4F51"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Style w:val="HTMLCode"/>
                <w:highlight w:val="yellow"/>
              </w:rPr>
              <w:t>if ((v_TypeOfRegistration == Initial_NoSecurity) or (v_TypeOfRegistration == Initial_Secure))</w:t>
            </w:r>
            <w:r>
              <w:rPr>
                <w:rStyle w:val="HTMLCode"/>
              </w:rPr>
              <w:t xml:space="preserve"> </w:t>
            </w:r>
            <w:r w:rsidRPr="00A747C3">
              <w:rPr>
                <w:rFonts w:ascii="Courier New" w:hAnsi="Courier New" w:cs="Courier New"/>
                <w:bCs/>
                <w:lang w:eastAsia="de-DE"/>
              </w:rPr>
              <w:t>{</w:t>
            </w:r>
          </w:p>
          <w:p w14:paraId="6022AE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"17a1-17a16a1" siclog@</w:t>
            </w:r>
          </w:p>
          <w:p w14:paraId="2D81160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4C377D1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f_NR5GC_RRC_Idle_Steps5_20(v_GMM_MobilityInfo, nr_Cell1, v_ReceivedMsg, TESTMode_OFF,-, v_TypeOfRegistration); //@sic R5-225410 sic@</w:t>
            </w:r>
          </w:p>
          <w:p w14:paraId="07C68DB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73734F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(v_TypeOfRegistration == Mobility) {</w:t>
            </w:r>
          </w:p>
          <w:p w14:paraId="4BF8BEC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"17b1-17b3a1" siclog@</w:t>
            </w:r>
          </w:p>
          <w:p w14:paraId="20BABAB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3699FF0F"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v_GMM_MobilityInfo); //@sic R5-225410 sic@</w:t>
            </w:r>
          </w:p>
          <w:p w14:paraId="4CDAB09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2C82B1F" w14:textId="7CB5C8BA" w:rsidR="00635AC3" w:rsidRDefault="00741D3F" w:rsidP="00741D3F">
            <w:pPr>
              <w:autoSpaceDE w:val="0"/>
              <w:autoSpaceDN w:val="0"/>
              <w:adjustRightInd w:val="0"/>
              <w:spacing w:after="0"/>
              <w:rPr>
                <w:rFonts w:ascii="Courier New" w:hAnsi="Courier New" w:cs="Courier New"/>
                <w:b/>
                <w:lang w:eastAsia="de-DE"/>
              </w:rPr>
            </w:pPr>
            <w:r w:rsidRPr="00A747C3">
              <w:rPr>
                <w:rFonts w:ascii="Courier New" w:hAnsi="Courier New" w:cs="Courier New"/>
                <w:bCs/>
                <w:lang w:eastAsia="de-DE"/>
              </w:rPr>
              <w:t xml:space="preserve">  }</w:t>
            </w:r>
          </w:p>
          <w:p w14:paraId="342B1E54" w14:textId="77777777" w:rsidR="00635AC3" w:rsidRPr="00CA4CF2" w:rsidRDefault="00635AC3" w:rsidP="00D64D09">
            <w:pPr>
              <w:autoSpaceDE w:val="0"/>
              <w:autoSpaceDN w:val="0"/>
              <w:adjustRightInd w:val="0"/>
              <w:spacing w:after="0"/>
              <w:rPr>
                <w:rFonts w:ascii="Courier New" w:hAnsi="Courier New" w:cs="Courier New"/>
                <w:b/>
                <w:lang w:eastAsia="de-DE"/>
              </w:rPr>
            </w:pPr>
          </w:p>
        </w:tc>
      </w:tr>
      <w:bookmarkEnd w:id="5"/>
      <w:bookmarkEnd w:id="6"/>
      <w:bookmarkEnd w:id="7"/>
      <w:bookmarkEnd w:id="11"/>
    </w:tbl>
    <w:p w14:paraId="63219EF5" w14:textId="77777777" w:rsidR="00635AC3" w:rsidRDefault="00635AC3" w:rsidP="00635AC3">
      <w:pPr>
        <w:spacing w:after="0"/>
        <w:rPr>
          <w:rFonts w:ascii="Arial" w:hAnsi="Arial"/>
          <w:b/>
        </w:rPr>
      </w:pPr>
    </w:p>
    <w:p w14:paraId="1BDC12B8" w14:textId="77777777" w:rsidR="00635AC3" w:rsidRDefault="00635AC3" w:rsidP="00635AC3">
      <w:pPr>
        <w:rPr>
          <w:noProof/>
        </w:rPr>
      </w:pPr>
    </w:p>
    <w:p w14:paraId="68C9CD36" w14:textId="77777777" w:rsidR="001E41F3" w:rsidRDefault="001E41F3">
      <w:pPr>
        <w:rPr>
          <w:noProof/>
        </w:rPr>
      </w:pPr>
    </w:p>
    <w:sectPr w:rsidR="001E41F3" w:rsidSect="001C10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B1DEC" w14:textId="77777777" w:rsidR="001C10B0" w:rsidRDefault="001C10B0">
      <w:r>
        <w:separator/>
      </w:r>
    </w:p>
  </w:endnote>
  <w:endnote w:type="continuationSeparator" w:id="0">
    <w:p w14:paraId="07B02633" w14:textId="77777777" w:rsidR="001C10B0" w:rsidRDefault="001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EF339" w14:textId="77777777" w:rsidR="001C10B0" w:rsidRDefault="001C10B0">
      <w:r>
        <w:separator/>
      </w:r>
    </w:p>
  </w:footnote>
  <w:footnote w:type="continuationSeparator" w:id="0">
    <w:p w14:paraId="4C87FD3B" w14:textId="77777777" w:rsidR="001C10B0" w:rsidRDefault="001C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6DE08" w14:textId="77777777" w:rsidR="00B03ABC" w:rsidRDefault="00B03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E5940" w14:textId="77777777" w:rsidR="00B03ABC" w:rsidRDefault="00784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F542C" w14:textId="77777777" w:rsidR="00B03ABC" w:rsidRDefault="00B03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34115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28D"/>
    <w:rsid w:val="001A7B60"/>
    <w:rsid w:val="001B52F0"/>
    <w:rsid w:val="001B7A65"/>
    <w:rsid w:val="001C10B0"/>
    <w:rsid w:val="001E41F3"/>
    <w:rsid w:val="0026004D"/>
    <w:rsid w:val="002640DD"/>
    <w:rsid w:val="00275D12"/>
    <w:rsid w:val="00284FEB"/>
    <w:rsid w:val="002860C4"/>
    <w:rsid w:val="002B5741"/>
    <w:rsid w:val="002E472E"/>
    <w:rsid w:val="002E7EAE"/>
    <w:rsid w:val="00305409"/>
    <w:rsid w:val="003609EF"/>
    <w:rsid w:val="0036231A"/>
    <w:rsid w:val="00364C20"/>
    <w:rsid w:val="00374DD4"/>
    <w:rsid w:val="003E1A36"/>
    <w:rsid w:val="00410371"/>
    <w:rsid w:val="004242F1"/>
    <w:rsid w:val="004B75B7"/>
    <w:rsid w:val="005141D9"/>
    <w:rsid w:val="0051580D"/>
    <w:rsid w:val="00547111"/>
    <w:rsid w:val="00592D74"/>
    <w:rsid w:val="005E2C44"/>
    <w:rsid w:val="00621188"/>
    <w:rsid w:val="006257ED"/>
    <w:rsid w:val="00635AC3"/>
    <w:rsid w:val="00653DE4"/>
    <w:rsid w:val="00665C47"/>
    <w:rsid w:val="00695808"/>
    <w:rsid w:val="006B46FB"/>
    <w:rsid w:val="006E21FB"/>
    <w:rsid w:val="00741D3F"/>
    <w:rsid w:val="007845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27B"/>
    <w:rsid w:val="009F734F"/>
    <w:rsid w:val="00A246B6"/>
    <w:rsid w:val="00A4294C"/>
    <w:rsid w:val="00A47E70"/>
    <w:rsid w:val="00A50CF0"/>
    <w:rsid w:val="00A747C3"/>
    <w:rsid w:val="00A7671C"/>
    <w:rsid w:val="00A9731D"/>
    <w:rsid w:val="00AA2CBC"/>
    <w:rsid w:val="00AC5820"/>
    <w:rsid w:val="00AD1CD8"/>
    <w:rsid w:val="00B03AB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4BF"/>
    <w:rsid w:val="00D66520"/>
    <w:rsid w:val="00D84AE9"/>
    <w:rsid w:val="00D9124E"/>
    <w:rsid w:val="00DE34CF"/>
    <w:rsid w:val="00E13F3D"/>
    <w:rsid w:val="00E34898"/>
    <w:rsid w:val="00EB09B7"/>
    <w:rsid w:val="00EE7D7C"/>
    <w:rsid w:val="00F248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635AC3"/>
    <w:rPr>
      <w:rFonts w:ascii="Arial" w:hAnsi="Arial"/>
      <w:lang w:val="en-GB" w:eastAsia="en-US"/>
    </w:rPr>
  </w:style>
  <w:style w:type="character" w:customStyle="1" w:styleId="THChar">
    <w:name w:val="TH Char"/>
    <w:link w:val="TH"/>
    <w:qFormat/>
    <w:locked/>
    <w:rsid w:val="00635AC3"/>
    <w:rPr>
      <w:rFonts w:ascii="Arial" w:hAnsi="Arial"/>
      <w:b/>
      <w:lang w:val="en-GB" w:eastAsia="en-US"/>
    </w:rPr>
  </w:style>
  <w:style w:type="character" w:styleId="HTMLCode">
    <w:name w:val="HTML Code"/>
    <w:basedOn w:val="DefaultParagraphFont"/>
    <w:uiPriority w:val="99"/>
    <w:semiHidden/>
    <w:unhideWhenUsed/>
    <w:rsid w:val="00741D3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4</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1900-01-01T00:00:00Z</cp:lastPrinted>
  <dcterms:created xsi:type="dcterms:W3CDTF">2024-04-30T15:07:00Z</dcterms:created>
  <dcterms:modified xsi:type="dcterms:W3CDTF">2024-07-16T14:38:00Z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R5s240317</vt:lpwstr>
  </property>
  <property fmtid="{D5CDD505-2E9C-101B-9397-08002B2CF9AE}" pid="10" name="Spec#">
    <vt:lpwstr>38.523-3</vt:lpwstr>
  </property>
  <property fmtid="{D5CDD505-2E9C-101B-9397-08002B2CF9AE}" pid="11" name="Cr#">
    <vt:lpwstr>3427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11.4.5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2024-04-18</vt:lpwstr>
  </property>
  <property fmtid="{D5CDD505-2E9C-101B-9397-08002B2CF9AE}" pid="20" name="Release">
    <vt:lpwstr>Rel-17</vt:lpwstr>
  </property>
</Properties>
</file>