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test case 8.1.5.6.1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C7B6F" w:rsidR="001E41F3" w:rsidRDefault="00F77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9ECF24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RRCReconfigurationComplete (Step 15) and ULInformationTransfer (Step 16) message may be received in any order due to non-real time handling of reception of signalling messages on the test PC which can result in test case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F1A2E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Added the handling of these two messages using interleave.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3E0CA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B6127"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8.1.5.6.1.NR5GC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C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CFD" w:rsidRDefault="00E31CFD" w:rsidP="00E31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5072B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CFD" w:rsidRDefault="00E31CFD" w:rsidP="00E31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0DE2D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85137"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3EF26" w14:textId="77777777" w:rsidR="00A77A13" w:rsidRPr="00D83A7A" w:rsidRDefault="00A77A13" w:rsidP="00A77A1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15204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7F8DFD" w14:textId="0C7B43D6" w:rsidR="00E31CFD" w:rsidRDefault="00A77A1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1CFD" w:rsidRPr="004F3898">
        <w:rPr>
          <w:rFonts w:cs="Arial"/>
          <w:iCs/>
        </w:rPr>
        <w:t>Table of Contents</w:t>
      </w:r>
      <w:r w:rsidR="00E31CFD">
        <w:tab/>
      </w:r>
      <w:r w:rsidR="00E31CFD">
        <w:fldChar w:fldCharType="begin"/>
      </w:r>
      <w:r w:rsidR="00E31CFD">
        <w:instrText xml:space="preserve"> PAGEREF _Toc171520463 \h </w:instrText>
      </w:r>
      <w:r w:rsidR="00E31CFD">
        <w:fldChar w:fldCharType="separate"/>
      </w:r>
      <w:r w:rsidR="00E31CFD">
        <w:t>2</w:t>
      </w:r>
      <w:r w:rsidR="00E31CFD">
        <w:fldChar w:fldCharType="end"/>
      </w:r>
    </w:p>
    <w:p w14:paraId="69770D15" w14:textId="63841F9D" w:rsidR="00E31CFD" w:rsidRDefault="00E31CF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F389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F38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_Toc171520464 \h </w:instrText>
      </w:r>
      <w:r>
        <w:fldChar w:fldCharType="separate"/>
      </w:r>
      <w:r>
        <w:t>3</w:t>
      </w:r>
      <w:r>
        <w:fldChar w:fldCharType="end"/>
      </w:r>
    </w:p>
    <w:p w14:paraId="173DC73B" w14:textId="152F8F81" w:rsidR="00E31CFD" w:rsidRDefault="00E31CF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F389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F3898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_Toc171520465 \h </w:instrText>
      </w:r>
      <w:r>
        <w:fldChar w:fldCharType="separate"/>
      </w:r>
      <w:r>
        <w:t>3</w:t>
      </w:r>
      <w:r>
        <w:fldChar w:fldCharType="end"/>
      </w:r>
    </w:p>
    <w:p w14:paraId="3810EBCA" w14:textId="3A7DB8CE" w:rsidR="00E31CFD" w:rsidRDefault="00E31CF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F389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F389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_Toc171520466 \h </w:instrText>
      </w:r>
      <w:r>
        <w:fldChar w:fldCharType="separate"/>
      </w:r>
      <w:r>
        <w:t>3</w:t>
      </w:r>
      <w:r>
        <w:fldChar w:fldCharType="end"/>
      </w:r>
    </w:p>
    <w:p w14:paraId="5D78BBD8" w14:textId="7C32778D" w:rsidR="00A77A13" w:rsidRDefault="00A77A13" w:rsidP="00A77A1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BCB26B4" w14:textId="77777777" w:rsidR="00A77A13" w:rsidRDefault="00A77A13" w:rsidP="00A77A1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520464"/>
      <w:r>
        <w:rPr>
          <w:b/>
          <w:lang w:eastAsia="ja-JP"/>
        </w:rPr>
        <w:lastRenderedPageBreak/>
        <w:t>Overview</w:t>
      </w:r>
      <w:bookmarkEnd w:id="2"/>
      <w:bookmarkEnd w:id="3"/>
    </w:p>
    <w:p w14:paraId="3B98D468" w14:textId="451FA0D6"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77A13">
        <w:rPr>
          <w:rFonts w:cs="Arial"/>
        </w:rPr>
        <w:t>iwd-TTCN3-B2022-09_D24wk24</w:t>
      </w:r>
      <w:r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1196DEC" w14:textId="7AF993F9"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A33A6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79AF642" w14:textId="77777777" w:rsidR="00A77A13" w:rsidRPr="00854C55" w:rsidRDefault="00A77A13" w:rsidP="00A77A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52046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0EE6482D" w14:textId="77777777" w:rsidR="00A77A13" w:rsidRDefault="00A77A13" w:rsidP="00A77A1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52046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7A13" w14:paraId="2E69F09D" w14:textId="77777777" w:rsidTr="00FA2FF1">
        <w:trPr>
          <w:trHeight w:val="447"/>
        </w:trPr>
        <w:tc>
          <w:tcPr>
            <w:tcW w:w="1985" w:type="dxa"/>
          </w:tcPr>
          <w:p w14:paraId="336BA61D" w14:textId="77777777" w:rsidR="00A77A13" w:rsidRPr="00E751F5" w:rsidRDefault="00A77A13" w:rsidP="00FA2F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3D0701D" w14:textId="42C1970C" w:rsidR="00A77A13" w:rsidRPr="002D56A7" w:rsidRDefault="00A77A13" w:rsidP="00FA2FF1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>function f_TC_8_1_5_6_1_NR5GC_</w:t>
            </w:r>
            <w:proofErr w:type="gramStart"/>
            <w:r w:rsidRPr="00B1242F">
              <w:rPr>
                <w:rFonts w:ascii="Arial" w:hAnsi="Arial" w:cs="Arial"/>
                <w:lang w:eastAsia="zh-CN"/>
              </w:rPr>
              <w:t>TestBody(</w:t>
            </w:r>
            <w:proofErr w:type="gramEnd"/>
            <w:r w:rsidRPr="00B1242F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A77A13" w14:paraId="7EDD2DFF" w14:textId="77777777" w:rsidTr="00FA2FF1">
        <w:trPr>
          <w:trHeight w:val="452"/>
        </w:trPr>
        <w:tc>
          <w:tcPr>
            <w:tcW w:w="1985" w:type="dxa"/>
          </w:tcPr>
          <w:p w14:paraId="314075FA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FAC17A" w14:textId="404DB3CE" w:rsidR="00A77A13" w:rsidRPr="0022675A" w:rsidRDefault="00A77A13" w:rsidP="00FA2FF1">
            <w:pPr>
              <w:rPr>
                <w:rFonts w:ascii="Arial" w:hAnsi="Arial" w:cs="Arial"/>
              </w:rPr>
            </w:pPr>
            <w:proofErr w:type="spellStart"/>
            <w:r w:rsidRPr="00F0462E">
              <w:rPr>
                <w:rFonts w:ascii="Arial" w:hAnsi="Arial" w:cs="Arial"/>
                <w:lang w:eastAsia="zh-CN"/>
              </w:rPr>
              <w:t>RRCReconfigurationComplete</w:t>
            </w:r>
            <w:proofErr w:type="spellEnd"/>
            <w:r w:rsidR="00885B9D">
              <w:rPr>
                <w:rFonts w:ascii="Arial" w:hAnsi="Arial" w:cs="Arial"/>
                <w:lang w:eastAsia="zh-CN"/>
              </w:rPr>
              <w:t xml:space="preserve"> (Step 15)</w:t>
            </w:r>
            <w:r w:rsidRPr="00F0462E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 w:rsidRPr="00F0462E">
              <w:rPr>
                <w:rFonts w:ascii="Arial" w:hAnsi="Arial" w:cs="Arial"/>
                <w:lang w:eastAsia="zh-CN"/>
              </w:rPr>
              <w:t>ULInformationTransfer</w:t>
            </w:r>
            <w:proofErr w:type="spellEnd"/>
            <w:r w:rsidR="00885B9D">
              <w:rPr>
                <w:rFonts w:ascii="Arial" w:hAnsi="Arial" w:cs="Arial"/>
                <w:lang w:eastAsia="zh-CN"/>
              </w:rPr>
              <w:t xml:space="preserve"> </w:t>
            </w:r>
            <w:r w:rsidR="00E31CFD">
              <w:rPr>
                <w:rFonts w:ascii="Arial" w:hAnsi="Arial" w:cs="Arial"/>
                <w:lang w:eastAsia="zh-CN"/>
              </w:rPr>
              <w:t>(</w:t>
            </w:r>
            <w:r w:rsidR="00885B9D">
              <w:rPr>
                <w:rFonts w:ascii="Arial" w:hAnsi="Arial" w:cs="Arial"/>
                <w:lang w:eastAsia="zh-CN"/>
              </w:rPr>
              <w:t>Step 16)</w:t>
            </w:r>
            <w:r w:rsidRPr="00F0462E">
              <w:rPr>
                <w:rFonts w:ascii="Arial" w:hAnsi="Arial" w:cs="Arial"/>
                <w:lang w:eastAsia="zh-CN"/>
              </w:rPr>
              <w:t xml:space="preserve"> message</w:t>
            </w:r>
            <w:r w:rsidR="00885B9D">
              <w:rPr>
                <w:rFonts w:ascii="Arial" w:hAnsi="Arial" w:cs="Arial"/>
                <w:lang w:eastAsia="zh-CN"/>
              </w:rPr>
              <w:t xml:space="preserve"> may be received in any order due to non-real time handling of reception of signalling messages on the test PC which can result in test case failure.</w:t>
            </w:r>
          </w:p>
        </w:tc>
      </w:tr>
      <w:tr w:rsidR="00A77A13" w14:paraId="3161A0D7" w14:textId="77777777" w:rsidTr="00FA2FF1">
        <w:tc>
          <w:tcPr>
            <w:tcW w:w="1985" w:type="dxa"/>
          </w:tcPr>
          <w:p w14:paraId="063A9730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C6B02E" w14:textId="08C0330D" w:rsidR="00A77A13" w:rsidRPr="000352E9" w:rsidRDefault="00A77A13" w:rsidP="00FA2FF1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D208E1">
              <w:rPr>
                <w:noProof/>
              </w:rPr>
              <w:t>ed</w:t>
            </w:r>
            <w:r>
              <w:rPr>
                <w:noProof/>
              </w:rPr>
              <w:t xml:space="preserve"> the handling of</w:t>
            </w:r>
            <w:r w:rsidR="00E31CFD">
              <w:rPr>
                <w:noProof/>
              </w:rPr>
              <w:t xml:space="preserve"> these two</w:t>
            </w:r>
            <w:r>
              <w:rPr>
                <w:noProof/>
              </w:rPr>
              <w:t xml:space="preserve"> message</w:t>
            </w:r>
            <w:r w:rsidR="00885B9D">
              <w:rPr>
                <w:noProof/>
              </w:rPr>
              <w:t>s</w:t>
            </w:r>
            <w:r>
              <w:rPr>
                <w:noProof/>
              </w:rPr>
              <w:t xml:space="preserve"> using interleave.</w:t>
            </w:r>
          </w:p>
        </w:tc>
      </w:tr>
      <w:tr w:rsidR="00A77A13" w14:paraId="3C1D7740" w14:textId="77777777" w:rsidTr="00FA2FF1">
        <w:tc>
          <w:tcPr>
            <w:tcW w:w="1985" w:type="dxa"/>
          </w:tcPr>
          <w:p w14:paraId="09642091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420096" w14:textId="77777777" w:rsidR="00A77A13" w:rsidRPr="00E751F5" w:rsidRDefault="00A77A13" w:rsidP="00FA2FF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RRC_Others_NR5GC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77A13" w:rsidRPr="00E751F5" w14:paraId="6B9B47BF" w14:textId="77777777" w:rsidTr="00FA2FF1">
        <w:tc>
          <w:tcPr>
            <w:tcW w:w="1985" w:type="dxa"/>
          </w:tcPr>
          <w:p w14:paraId="51749649" w14:textId="77777777"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B645AA" w14:textId="77777777" w:rsidR="00A77A13" w:rsidRPr="00E751F5" w:rsidRDefault="00A77A13" w:rsidP="00FA2FF1">
            <w:pPr>
              <w:rPr>
                <w:rFonts w:ascii="Arial" w:hAnsi="Arial"/>
                <w:highlight w:val="cyan"/>
              </w:rPr>
            </w:pPr>
          </w:p>
        </w:tc>
      </w:tr>
    </w:tbl>
    <w:p w14:paraId="3F1C650C" w14:textId="77777777" w:rsidR="00A77A13" w:rsidRDefault="00A77A13" w:rsidP="00A77A13">
      <w:pPr>
        <w:rPr>
          <w:noProof/>
        </w:rPr>
      </w:pPr>
    </w:p>
    <w:p w14:paraId="3F5D49B6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A13" w14:paraId="731C1087" w14:textId="77777777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87A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 w:rsidRPr="004624F4">
              <w:rPr>
                <w:rFonts w:ascii="Arial" w:hAnsi="Arial" w:cs="Arial"/>
                <w:lang w:val="en-US" w:eastAsia="en-GB"/>
              </w:rPr>
              <w:t xml:space="preserve">  function f_TC_8_1_5_6_1_NR5GC_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409369A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080632C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ShortMAC_I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v_ShortMAC_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86975CA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0D881F3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v_RNTI_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CFE30A1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NasCount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E9C52CC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E2152CC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F722B28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v_ASN_PLMN_Cell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(nr_Cell4);</w:t>
            </w:r>
          </w:p>
          <w:p w14:paraId="69EE8F92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= f_NR_Asn2Nas_PlmnId(v_ASN_PLMN_Cell4);</w:t>
            </w:r>
          </w:p>
          <w:p w14:paraId="0006BF6A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DEA0426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35ADF9F4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AtT0A;</w:t>
            </w:r>
            <w:proofErr w:type="gramEnd"/>
          </w:p>
          <w:p w14:paraId="6E5AC614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2B6DCF33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2EB29A97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4624F4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4624F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= 5.0;</w:t>
            </w:r>
          </w:p>
          <w:p w14:paraId="14E15C23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timer t_Wait_T</w:t>
            </w:r>
            <w:proofErr w:type="gramStart"/>
            <w:r w:rsidRPr="004624F4">
              <w:rPr>
                <w:rFonts w:ascii="Arial" w:hAnsi="Arial" w:cs="Arial"/>
                <w:lang w:val="en-US" w:eastAsia="en-GB"/>
              </w:rPr>
              <w:t>310 :</w:t>
            </w:r>
            <w:proofErr w:type="gramEnd"/>
            <w:r w:rsidRPr="004624F4">
              <w:rPr>
                <w:rFonts w:ascii="Arial" w:hAnsi="Arial" w:cs="Arial"/>
                <w:lang w:val="en-US" w:eastAsia="en-GB"/>
              </w:rPr>
              <w:t>= 2.0;</w:t>
            </w:r>
          </w:p>
          <w:p w14:paraId="249876EB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816E4CC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71542E43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7FBD7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14-15"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@</w:t>
            </w:r>
          </w:p>
          <w:p w14:paraId="50948B9F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6DBD233B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RRCReconfigurationmessage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to establish SRB2 and DRB and a REGISTRATION ACCEPT message.</w:t>
            </w:r>
          </w:p>
          <w:p w14:paraId="0BFD91C9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RRCReconfigurationtComplete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9CE8F8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(Mobility,</w:t>
            </w:r>
          </w:p>
          <w:p w14:paraId="24652123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,   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   // @sic R5-206426 sic@</w:t>
            </w:r>
          </w:p>
          <w:p w14:paraId="56B4EF31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14:paraId="7648FC7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cs_NG_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TAIListNonConsecutive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>v_PLMN_Cell4,</w:t>
            </w:r>
          </w:p>
          <w:p w14:paraId="690A875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(nr_Cell4))}),</w:t>
            </w:r>
          </w:p>
          <w:p w14:paraId="53F72FA2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14:paraId="4CEB2C92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  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v_GMM_MobilityInfo.SessionStatus</w:t>
            </w:r>
            <w:proofErr w:type="spellEnd"/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519CB41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f_NR_RRCReconfigExistingDRBs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 (nr_Cell4,</w:t>
            </w:r>
          </w:p>
          <w:p w14:paraId="7997843B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{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D232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)}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  <w:p w14:paraId="44B8C2F2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16" </w:t>
            </w:r>
            <w:proofErr w:type="spellStart"/>
            <w:r w:rsidRPr="00AD232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D2323">
              <w:rPr>
                <w:rFonts w:ascii="Arial" w:hAnsi="Arial" w:cs="Arial"/>
                <w:lang w:val="en-US" w:eastAsia="en-GB"/>
              </w:rPr>
              <w:t>@</w:t>
            </w:r>
          </w:p>
          <w:p w14:paraId="7F1B8CF6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5EFBAB68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14:paraId="77EBA04D" w14:textId="77777777"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f_NR5GC_Registration_</w:t>
            </w:r>
            <w:proofErr w:type="gramStart"/>
            <w:r w:rsidRPr="00AD2323">
              <w:rPr>
                <w:rFonts w:ascii="Arial" w:hAnsi="Arial" w:cs="Arial"/>
                <w:lang w:val="en-US" w:eastAsia="en-GB"/>
              </w:rPr>
              <w:t>Complete(</w:t>
            </w:r>
            <w:proofErr w:type="gramEnd"/>
            <w:r w:rsidRPr="00AD2323">
              <w:rPr>
                <w:rFonts w:ascii="Arial" w:hAnsi="Arial" w:cs="Arial"/>
                <w:lang w:val="en-US" w:eastAsia="en-GB"/>
              </w:rPr>
              <w:t xml:space="preserve">nr_Cell4, tsc_NR_RbId_SRB2);   </w:t>
            </w:r>
          </w:p>
          <w:p w14:paraId="25719CEA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14:paraId="129D8910" w14:textId="77777777"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9FEC4D" w14:textId="77777777"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239165F" w14:textId="77777777"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16B2F8F7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6B05E130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5B9CD6E3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2AECA466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14:paraId="536BA00A" w14:textId="77777777"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A13" w14:paraId="1AFEF5E1" w14:textId="77777777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84E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function f_TC_8_1_5_6_1_NR5GC_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7650F05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AFE283B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ShortMAC_I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v_ShortMAC_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35A2B1C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PhysCellId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534BC8B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v_RNTI_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3320593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NasCount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10CB384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F4FA3FE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D534DB2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PLMN_Identity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v_ASN_PLMN_Cell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(nr_Cell4);</w:t>
            </w:r>
          </w:p>
          <w:p w14:paraId="6FD87A68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4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= f_NR_Asn2Nas_PlmnId(v_ASN_PLMN_Cell4);</w:t>
            </w:r>
          </w:p>
          <w:p w14:paraId="5EDCD254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87DC5BE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6C17F312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AtT0A;</w:t>
            </w:r>
            <w:proofErr w:type="gramEnd"/>
          </w:p>
          <w:p w14:paraId="6DD4ECB4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1C899647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6556D006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710EAB">
              <w:rPr>
                <w:rFonts w:ascii="Arial" w:hAnsi="Arial" w:cs="Arial"/>
                <w:lang w:val="en-US" w:eastAsia="en-GB"/>
              </w:rPr>
              <w:t>t_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710EA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= 5.0;</w:t>
            </w:r>
          </w:p>
          <w:p w14:paraId="4E7752CA" w14:textId="77777777"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timer t_Wait_T</w:t>
            </w:r>
            <w:proofErr w:type="gramStart"/>
            <w:r w:rsidRPr="00710EAB">
              <w:rPr>
                <w:rFonts w:ascii="Arial" w:hAnsi="Arial" w:cs="Arial"/>
                <w:lang w:val="en-US" w:eastAsia="en-GB"/>
              </w:rPr>
              <w:t>310 :</w:t>
            </w:r>
            <w:proofErr w:type="gramEnd"/>
            <w:r w:rsidRPr="00710EAB">
              <w:rPr>
                <w:rFonts w:ascii="Arial" w:hAnsi="Arial" w:cs="Arial"/>
                <w:lang w:val="en-US" w:eastAsia="en-GB"/>
              </w:rPr>
              <w:t>= 2.0;</w:t>
            </w:r>
          </w:p>
          <w:p w14:paraId="52AFFCB4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ab/>
            </w:r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 xml:space="preserve">var NR_SRB_COMMON_IND </w:t>
            </w:r>
            <w:proofErr w:type="spellStart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ReceivedAsp</w:t>
            </w:r>
            <w:proofErr w:type="spellEnd"/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447E5FC1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2C4B33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14:paraId="214DC66F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C2612C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14-15"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@</w:t>
            </w:r>
          </w:p>
          <w:p w14:paraId="1F16AE7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442F46F9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RRCReconfigurationmessage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to establish SRB2 and DRB and a REGISTRATION ACCEPT message.</w:t>
            </w:r>
          </w:p>
          <w:p w14:paraId="64C28616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transmits an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RRCReconfigurationtComplete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159EECB6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MsgToSend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 (Mobility,</w:t>
            </w:r>
          </w:p>
          <w:p w14:paraId="0CEBB91E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 xml:space="preserve">,   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 xml:space="preserve">   // @sic R5-206426 sic@</w:t>
            </w:r>
          </w:p>
          <w:p w14:paraId="4A2973D0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14:paraId="334CCA1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cs_NG_</w:t>
            </w:r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TAIListNonConsecutive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lang w:val="en-US" w:eastAsia="en-GB"/>
              </w:rPr>
              <w:t>v_PLMN_Cell4,</w:t>
            </w:r>
          </w:p>
          <w:p w14:paraId="23F1411A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(nr_Cell4))}),</w:t>
            </w:r>
          </w:p>
          <w:p w14:paraId="795B4222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14:paraId="3D04FB5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v_GMM_MobilityInfo.SessionStatus</w:t>
            </w:r>
            <w:proofErr w:type="spellEnd"/>
            <w:proofErr w:type="gramStart"/>
            <w:r w:rsidRPr="004A2BF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2A8B6E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f_NR_RRCReconfigExistingDRBs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(nr_Cell4,</w:t>
            </w:r>
          </w:p>
          <w:p w14:paraId="12339A22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{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cs_NG_NAS_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Request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v_MsgToSend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)},</w:t>
            </w:r>
          </w:p>
          <w:p w14:paraId="60ACD368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-,-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,-,-,-,false);</w:t>
            </w:r>
          </w:p>
          <w:p w14:paraId="61373171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interleave</w:t>
            </w:r>
          </w:p>
          <w:p w14:paraId="1D70B52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{</w:t>
            </w:r>
          </w:p>
          <w:p w14:paraId="07E1C79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[]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car_NR_SRB_NasPdu_IND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(nr_Cell4,</w:t>
            </w:r>
          </w:p>
          <w:p w14:paraId="7BB20D4B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tsc_NR_RbId_SRB2,</w:t>
            </w:r>
          </w:p>
          <w:p w14:paraId="78B4ED9B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cr_NG_NAS_Ind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))) -&gt; value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v_ReceivedAsp</w:t>
            </w:r>
            <w:proofErr w:type="spellEnd"/>
          </w:p>
          <w:p w14:paraId="500C3AC9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{}</w:t>
            </w:r>
          </w:p>
          <w:p w14:paraId="00380505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[]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SRB.receive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car_NR_SRB_RrcPdu_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IND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nr_Cell4, tsc_NR_RbId_SRB1, cr_38508_RRCReconfigurationComplete))</w:t>
            </w:r>
          </w:p>
          <w:p w14:paraId="002535AF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ab/>
              <w:t xml:space="preserve">  {}</w:t>
            </w:r>
          </w:p>
          <w:p w14:paraId="2E893C2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61D4F074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16" </w:t>
            </w:r>
            <w:proofErr w:type="spellStart"/>
            <w:r w:rsidRPr="004A2B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A2BF3">
              <w:rPr>
                <w:rFonts w:ascii="Arial" w:hAnsi="Arial" w:cs="Arial"/>
                <w:lang w:val="en-US" w:eastAsia="en-GB"/>
              </w:rPr>
              <w:t>@</w:t>
            </w:r>
          </w:p>
          <w:p w14:paraId="41197FF3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14:paraId="0A4E5B5B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14:paraId="7B136FDF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</w:t>
            </w: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if (not match (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ReceivedAsp.Signalling.Nas</w:t>
            </w:r>
            <w:proofErr w:type="spellEnd"/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[0].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Pdu.Msg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cr_NG_REGISTRATION_COMPLETE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)) {</w:t>
            </w:r>
          </w:p>
          <w:p w14:paraId="33B7B898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SetVerdictFailOrInconc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__FILE__, __LINE__, "Registration Complete Message Failed");</w:t>
            </w:r>
          </w:p>
          <w:p w14:paraId="2A317F5A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47EF7B42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  <w:proofErr w:type="gramEnd"/>
          </w:p>
          <w:p w14:paraId="49586B77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PreliminaryPass</w:t>
            </w:r>
            <w:proofErr w:type="spell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__FILE__, __LINE__, "Step 16");</w:t>
            </w:r>
          </w:p>
          <w:p w14:paraId="601FA1ED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}</w:t>
            </w:r>
          </w:p>
          <w:p w14:paraId="3893D7F1" w14:textId="77777777"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1AD00009" w14:textId="77777777"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14:paraId="389E17B0" w14:textId="77777777" w:rsidR="00A77A13" w:rsidRPr="00F66C42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FF7A2E" w14:textId="77777777" w:rsidR="00A77A13" w:rsidRPr="001C599F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66C42">
              <w:rPr>
                <w:rFonts w:ascii="Arial" w:hAnsi="Arial" w:cs="Arial"/>
                <w:lang w:val="en-US" w:eastAsia="en-GB"/>
              </w:rPr>
              <w:t xml:space="preserve">      }</w:t>
            </w: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</w:p>
        </w:tc>
      </w:tr>
    </w:tbl>
    <w:p w14:paraId="422B70EF" w14:textId="77777777" w:rsidR="00A77A13" w:rsidRDefault="00A77A13" w:rsidP="00A77A13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77A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4FADD" w14:textId="77777777" w:rsidR="00E722D7" w:rsidRDefault="00E722D7">
      <w:r>
        <w:separator/>
      </w:r>
    </w:p>
  </w:endnote>
  <w:endnote w:type="continuationSeparator" w:id="0">
    <w:p w14:paraId="1E941D4E" w14:textId="77777777" w:rsidR="00E722D7" w:rsidRDefault="00E7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F6CC5" w14:textId="77777777" w:rsidR="00E722D7" w:rsidRDefault="00E722D7">
      <w:r>
        <w:separator/>
      </w:r>
    </w:p>
  </w:footnote>
  <w:footnote w:type="continuationSeparator" w:id="0">
    <w:p w14:paraId="19629119" w14:textId="77777777" w:rsidR="00E722D7" w:rsidRDefault="00E7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863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E0D7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3FF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1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702"/>
    <w:rsid w:val="007B512A"/>
    <w:rsid w:val="007C2097"/>
    <w:rsid w:val="007D6A07"/>
    <w:rsid w:val="007F7259"/>
    <w:rsid w:val="008040A8"/>
    <w:rsid w:val="008279FA"/>
    <w:rsid w:val="008626E7"/>
    <w:rsid w:val="00870EE7"/>
    <w:rsid w:val="00885B9D"/>
    <w:rsid w:val="008863B9"/>
    <w:rsid w:val="008A45A6"/>
    <w:rsid w:val="008C276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1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08E1"/>
    <w:rsid w:val="00D24991"/>
    <w:rsid w:val="00D50255"/>
    <w:rsid w:val="00D66520"/>
    <w:rsid w:val="00D84AE9"/>
    <w:rsid w:val="00D9124E"/>
    <w:rsid w:val="00DE34CF"/>
    <w:rsid w:val="00E13F3D"/>
    <w:rsid w:val="00E31CFD"/>
    <w:rsid w:val="00E34898"/>
    <w:rsid w:val="00E722D7"/>
    <w:rsid w:val="00EB09B7"/>
    <w:rsid w:val="00EE7D7C"/>
    <w:rsid w:val="00F25D98"/>
    <w:rsid w:val="00F300FB"/>
    <w:rsid w:val="00F370D2"/>
    <w:rsid w:val="00F774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77A13"/>
    <w:rPr>
      <w:rFonts w:ascii="Arial" w:hAnsi="Arial"/>
      <w:lang w:val="en-GB" w:eastAsia="en-US"/>
    </w:rPr>
  </w:style>
  <w:style w:type="character" w:styleId="Emphasis">
    <w:name w:val="Emphasis"/>
    <w:qFormat/>
    <w:rsid w:val="00A77A13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7A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7A1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7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2024-07-10T14:42:00Z</dcterms:created>
  <dcterms:modified xsi:type="dcterms:W3CDTF">2024-07-10T15:15:00Z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R5s240463</vt:lpwstr>
  </property>
  <property fmtid="{D5CDD505-2E9C-101B-9397-08002B2CF9AE}" pid="10" name="Spec#">
    <vt:lpwstr>38.523-3</vt:lpwstr>
  </property>
  <property fmtid="{D5CDD505-2E9C-101B-9397-08002B2CF9AE}" pid="11" name="Cr#">
    <vt:lpwstr>3486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RRC test case 8.1.5.6.1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2024-07-10</vt:lpwstr>
  </property>
  <property fmtid="{D5CDD505-2E9C-101B-9397-08002B2CF9AE}" pid="20" name="Release">
    <vt:lpwstr>Rel-17</vt:lpwstr>
  </property>
</Properties>
</file>