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2C5349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C3954" w:rsidRPr="003C3954">
        <w:rPr>
          <w:b/>
          <w:i/>
          <w:noProof/>
          <w:sz w:val="28"/>
        </w:rPr>
        <w:t>R5s240459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7E384B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38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2C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2B2C45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3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84B" w:rsidP="00CD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D561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84B" w:rsidP="00DE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06009">
                <w:t xml:space="preserve">Correction to </w:t>
              </w:r>
              <w:r w:rsidR="007E6E6E" w:rsidRPr="00D84C3C">
                <w:rPr>
                  <w:rFonts w:cs="Arial"/>
                </w:rPr>
                <w:t>NR5GC testcase 6.</w:t>
              </w:r>
              <w:r w:rsidR="007E6E6E">
                <w:rPr>
                  <w:rFonts w:cs="Arial" w:hint="eastAsia"/>
                  <w:lang w:eastAsia="zh-CN"/>
                </w:rPr>
                <w:t>4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2</w:t>
              </w:r>
              <w:r w:rsidR="007E6E6E" w:rsidRPr="00D84C3C">
                <w:rPr>
                  <w:rFonts w:cs="Arial"/>
                </w:rPr>
                <w:t>.</w:t>
              </w:r>
              <w:r w:rsidR="00DE23E3">
                <w:rPr>
                  <w:rFonts w:cs="Arial" w:hint="eastAsia"/>
                  <w:lang w:eastAsia="zh-CN"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8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954">
            <w:pPr>
              <w:pStyle w:val="CRCoverPage"/>
              <w:spacing w:after="0"/>
              <w:ind w:left="100"/>
              <w:rPr>
                <w:noProof/>
              </w:rPr>
            </w:pPr>
            <w:r w:rsidRPr="003C3954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84B" w:rsidP="00E63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BD1C2A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BD1C2A">
                <w:rPr>
                  <w:rFonts w:hint="eastAsia"/>
                  <w:noProof/>
                  <w:lang w:eastAsia="zh-CN"/>
                </w:rPr>
                <w:t>0</w:t>
              </w:r>
              <w:r w:rsidR="00E6304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38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8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After msg4 sended, SS begin to use DCI1_1. But DCI1_1 can not be detected by UE as UE is in inactive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7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Set  DCI1-0 in SS before sending RRCrelease message in step4,step8 and step12.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02E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F8702E">
              <w:rPr>
                <w:noProof/>
              </w:rPr>
              <w:t>6.4.2.</w:t>
            </w:r>
            <w:r w:rsidR="00187E4E">
              <w:rPr>
                <w:rFonts w:hint="eastAsia"/>
                <w:noProof/>
                <w:lang w:eastAsia="zh-CN"/>
              </w:rPr>
              <w:t>2</w:t>
            </w:r>
            <w:r w:rsidRPr="00F8702E">
              <w:rPr>
                <w:noProof/>
              </w:rPr>
              <w:t>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1346107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24681D" w:rsidRDefault="007E384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E384B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7E384B">
        <w:rPr>
          <w:rFonts w:cs="Arial"/>
        </w:rPr>
        <w:fldChar w:fldCharType="separate"/>
      </w:r>
      <w:r w:rsidR="0024681D" w:rsidRPr="008F3A39">
        <w:rPr>
          <w:rFonts w:cs="Arial"/>
          <w:iCs/>
        </w:rPr>
        <w:t>Table of Contents</w:t>
      </w:r>
      <w:r w:rsidR="0024681D">
        <w:tab/>
      </w:r>
      <w:r w:rsidR="0024681D">
        <w:fldChar w:fldCharType="begin"/>
      </w:r>
      <w:r w:rsidR="0024681D">
        <w:instrText xml:space="preserve"> PAGEREF _Toc171346107 \h </w:instrText>
      </w:r>
      <w:r w:rsidR="0024681D">
        <w:fldChar w:fldCharType="separate"/>
      </w:r>
      <w:r w:rsidR="0024681D">
        <w:t>2</w:t>
      </w:r>
      <w:r w:rsidR="0024681D">
        <w:fldChar w:fldCharType="end"/>
      </w:r>
    </w:p>
    <w:p w:rsidR="0024681D" w:rsidRDefault="0024681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_Toc171346108 \h </w:instrText>
      </w:r>
      <w:r>
        <w:fldChar w:fldCharType="separate"/>
      </w:r>
      <w:r>
        <w:t>3</w:t>
      </w:r>
      <w:r>
        <w:fldChar w:fldCharType="end"/>
      </w:r>
    </w:p>
    <w:p w:rsidR="0024681D" w:rsidRDefault="0024681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_Toc171346109 \h </w:instrText>
      </w:r>
      <w:r>
        <w:fldChar w:fldCharType="separate"/>
      </w:r>
      <w:r>
        <w:t>3</w:t>
      </w:r>
      <w:r>
        <w:fldChar w:fldCharType="end"/>
      </w:r>
    </w:p>
    <w:p w:rsidR="0024681D" w:rsidRDefault="0024681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_Toc171346110 \h </w:instrText>
      </w:r>
      <w:r>
        <w:fldChar w:fldCharType="separate"/>
      </w:r>
      <w:r>
        <w:t>3</w:t>
      </w:r>
      <w:r>
        <w:fldChar w:fldCharType="end"/>
      </w:r>
    </w:p>
    <w:p w:rsidR="0072478F" w:rsidRDefault="007E384B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346108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346109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34611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2D683C" w:rsidP="001A7545">
            <w:pPr>
              <w:spacing w:after="0"/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f_TC_6_4_2_2_NR5GC_TestBody()</w:t>
            </w:r>
          </w:p>
        </w:tc>
      </w:tr>
      <w:tr w:rsidR="00404EA2" w:rsidTr="001A7545">
        <w:trPr>
          <w:trHeight w:val="452"/>
        </w:trPr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04EA2" w:rsidRPr="00092B08" w:rsidRDefault="001635A3" w:rsidP="00583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 w:rsidR="00583289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sg4 sended, SS begin to use DCI1_1</w:t>
            </w:r>
            <w:r w:rsidR="001A79AC">
              <w:rPr>
                <w:rFonts w:hint="eastAsia"/>
                <w:noProof/>
                <w:lang w:eastAsia="zh-CN"/>
              </w:rPr>
              <w:t>. B</w:t>
            </w:r>
            <w:r w:rsidR="00583289">
              <w:rPr>
                <w:rFonts w:hint="eastAsia"/>
                <w:noProof/>
                <w:lang w:eastAsia="zh-CN"/>
              </w:rPr>
              <w:t xml:space="preserve">ut </w:t>
            </w:r>
            <w:r w:rsidR="00407EE9">
              <w:rPr>
                <w:rFonts w:hint="eastAsia"/>
                <w:noProof/>
                <w:lang w:eastAsia="zh-CN"/>
              </w:rPr>
              <w:t xml:space="preserve">DCI1_1 can not be </w:t>
            </w:r>
            <w:r w:rsidR="003045C8">
              <w:rPr>
                <w:rFonts w:hint="eastAsia"/>
                <w:noProof/>
                <w:lang w:eastAsia="zh-CN"/>
              </w:rPr>
              <w:t>detected by UE</w:t>
            </w:r>
            <w:r w:rsidR="001A79AC">
              <w:rPr>
                <w:rFonts w:hint="eastAsia"/>
                <w:noProof/>
                <w:lang w:eastAsia="zh-CN"/>
              </w:rPr>
              <w:t xml:space="preserve"> as UE is in </w:t>
            </w:r>
            <w:r w:rsidR="00374772">
              <w:rPr>
                <w:rFonts w:hint="eastAsia"/>
                <w:noProof/>
                <w:lang w:eastAsia="zh-CN"/>
              </w:rPr>
              <w:t>inactive state</w:t>
            </w:r>
            <w:r w:rsidR="00A273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4EA2" w:rsidRPr="00092B08" w:rsidRDefault="001635A3" w:rsidP="001635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Set  DCI1-0 in SS before sending RRCrelease message in step4,step8 and step12.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4EA2" w:rsidRPr="00E751F5" w:rsidRDefault="007420EF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420EF">
              <w:rPr>
                <w:rFonts w:ascii="Arial" w:hAnsi="Arial" w:cs="Arial"/>
                <w:noProof/>
                <w:lang w:eastAsia="zh-CN"/>
              </w:rPr>
              <w:t>Inactive_CellReSelection_NR5GC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4EA2" w:rsidRPr="00E751F5" w:rsidRDefault="00404EA2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function f_TC_6_4_2_2_NR5GC_TestBody() runs on NR5GC_PTC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R5s200403 R5-203502 R5-233462 sic@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-78; // @sic R5-198879 sic@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-78;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v_T3_Cell6_RS_EPRE_FR1 := -98;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v_T2_Cell1_RS_EPRE_FR1),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v_T3_Cell6_RS_EPRE_FR1, tsc_NR_NonSuitableCellSSS_EPRE_FR2)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3 SSS level according to the row "T1" in table 6.4.2.2.3.2-1/2.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f_NR_SS_AS_ActivateSecurity_Current(nr_Cell3); // @sic R5s220486 sic@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an RRCResumeRequest message on the cell 3?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SRB.receive(car_NR_SRB0_RrcPdu_IND(nr_Cell3, cr_38508_RRCResumeRequest(tsc_NR_ShortI_RNTI_Value1, rna_Update)));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f_NR_RRC_InactiveDef(nr_Cell3, -, false);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and NR Cell 6 SSS levels according to the row "T2" in table 6.4.2.2.3.2-1/2.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f_NR_SS_AS_ActivateSecurity_Current(nr_Cell6); // @sic R5s220486 sic@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6 - Void"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RRCResumeRequest message on the cell 6?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SRB.receive(car_NR_SRB0_RrcPdu_IND(nr_Cell6, cr_38508_RRCResumeRequest(tsc_NR_ShortI_RNTI_Value1, rna_Update)));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f_NR_RRC_InactiveDef(nr_Cell6,-,false);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f_NR_SS_AS_ActivateSecurity_Current(nr_Cell3);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6 SSS level according to the row "T3" in table 6.4.2.2.3.2-1/2.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Void"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RRCResumeRequest message on the cell 3?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SRB.receive(car_NR_SRB0_RrcPdu_IND(nr_Cell3, cr_38508_RRCResumeRequest(tsc_NR_ShortI_RNTI_Value1, rna_Update)));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11");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f_NR_RRC_InactiveDef(nr_Cell3);</w:t>
            </w:r>
          </w:p>
          <w:p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557A" w:rsidRPr="00A361CA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f_TC_6_4_2_2_NR5GC_TestBody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A" w:rsidRPr="0089010A" w:rsidRDefault="00C8557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89010A" w:rsidRPr="0089010A">
              <w:rPr>
                <w:rFonts w:ascii="Courier New" w:hAnsi="Courier New" w:cs="Courier New"/>
                <w:color w:val="000000"/>
                <w:lang w:eastAsia="de-DE"/>
              </w:rPr>
              <w:t>function f_TC_6_4_2_2_NR5GC_TestBody() runs on NR5GC_PTC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R5s200403 R5-203502 R5-233462 sic@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-78; // @sic R5-198879 sic@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-78;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v_T3_Cell6_RS_EPRE_FR1 := -98;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5425B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v_NR_PhysicalParameters;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v_CellPowerList_AtT1:={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v_T2_Cell1_RS_EPRE_FR1),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v_T3_Cell6_RS_EPRE_FR1, tsc_NR_NonSuitableCellSSS_EPRE_FR2)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3 SSS level according to the row "T1" in table 6.4.2.2.3.2-1/2.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f_NR_SS_AS_ActivateSecurity_Current(nr_Cell3); // @sic R5s220486 sic@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RRCResumeRequest message on the cell 3?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SRB.receive(car_NR_SRB0_RrcPdu_IND(nr_Cell3, cr_38508_RRCResumeRequest(tsc_NR_ShortI_RNTI_Value1, rna_Update)));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f_NR_CellInfo_GetPhysicalParameters(nr_Cell3);</w:t>
            </w:r>
          </w:p>
          <w:p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f_NR_SS_CommonCellConfig(nr_Cell3, cads_NR_RachProcedure_DcchDtchToCSS_Config_REQ(nr_Cell3, cs_TimingInfo_Now, tsc_CnfReq,</w:t>
            </w:r>
          </w:p>
          <w:p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f_NR_RRC_InactiveDef(nr_Cell3, -, false);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and NR Cell 6 SSS levels according to the row "T2" in table 6.4.2.2.3.2-1/2.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f_NR_SS_AS_ActivateSecurity_Current(nr_Cell6); // @sic R5s220486 sic@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6 - Void"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RRCResumeRequest message on the cell 6?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SRB.receive(car_NR_SRB0_RrcPdu_IND(nr_Cell6, cr_38508_RRCResumeRequest(tsc_NR_ShortI_RNTI_Value1, rna_Update)));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f_NR_CellInfo_GetPhysicalParameters(nr_Cell6);</w:t>
            </w:r>
          </w:p>
          <w:p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f_NR_SS_CommonCellConfig(nr_Cell6, cads_NR_RachProcedure_DcchDtchToCSS_Config_REQ(nr_Cell6, cs_TimingInfo_Now, </w:t>
            </w: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>tsc_CnfReq,</w:t>
            </w:r>
          </w:p>
          <w:p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f_NR_RRC_InactiveDef(nr_Cell6,-,false);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f_NR_SS_AS_ActivateSecurity_Current(nr_Cell3);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6 SSS level according to the row "T3" in table 6.4.2.2.3.2-1/2.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Void"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RRCResumeRequest message on the cell 3?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SRB.receive(car_NR_SRB0_RrcPdu_IND(nr_Cell3, cr_38508_RRCResumeRequest(tsc_NR_ShortI_RNTI_Value1, rna_Update)));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11");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f_NR_CellInfo_GetPhysicalParameters(nr_Cell3);</w:t>
            </w:r>
          </w:p>
          <w:p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f_NR_SS_CommonCellConfig(nr_Cell3, cads_NR_RachProcedure_DcchDtchToCSS_Config_REQ(nr_Cell3, cs_TimingInfo_Now, tsc_CnfReq,</w:t>
            </w:r>
          </w:p>
          <w:p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f_NR_RRC_InactiveDef(nr_Cell3);</w:t>
            </w:r>
          </w:p>
          <w:p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557A" w:rsidRPr="00F212A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f_TC_6_4_2_2_NR5GC_TestBody</w:t>
            </w:r>
          </w:p>
        </w:tc>
      </w:tr>
    </w:tbl>
    <w:p w:rsidR="0072478F" w:rsidRPr="00C8557A" w:rsidRDefault="0072478F" w:rsidP="0089010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0ED" w:rsidRDefault="00DA50ED">
      <w:r>
        <w:separator/>
      </w:r>
    </w:p>
  </w:endnote>
  <w:endnote w:type="continuationSeparator" w:id="1">
    <w:p w:rsidR="00DA50ED" w:rsidRDefault="00DA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0ED" w:rsidRDefault="00DA50ED">
      <w:r>
        <w:separator/>
      </w:r>
    </w:p>
  </w:footnote>
  <w:footnote w:type="continuationSeparator" w:id="1">
    <w:p w:rsidR="00DA50ED" w:rsidRDefault="00DA5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E384B">
      <w:fldChar w:fldCharType="begin"/>
    </w:r>
    <w:r w:rsidR="00374DD4">
      <w:instrText>PAGE</w:instrText>
    </w:r>
    <w:r w:rsidR="007E384B">
      <w:fldChar w:fldCharType="separate"/>
    </w:r>
    <w:r>
      <w:rPr>
        <w:noProof/>
      </w:rPr>
      <w:t>1</w:t>
    </w:r>
    <w:r w:rsidR="007E384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22E4A"/>
    <w:rsid w:val="00046596"/>
    <w:rsid w:val="00053A0E"/>
    <w:rsid w:val="00070E09"/>
    <w:rsid w:val="00094FFB"/>
    <w:rsid w:val="000A6394"/>
    <w:rsid w:val="000B7FED"/>
    <w:rsid w:val="000C038A"/>
    <w:rsid w:val="000C6598"/>
    <w:rsid w:val="000C6B85"/>
    <w:rsid w:val="000D44B3"/>
    <w:rsid w:val="00106F7F"/>
    <w:rsid w:val="00112823"/>
    <w:rsid w:val="001150DF"/>
    <w:rsid w:val="00145D43"/>
    <w:rsid w:val="00150911"/>
    <w:rsid w:val="001635A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E41F3"/>
    <w:rsid w:val="002020C9"/>
    <w:rsid w:val="00205A90"/>
    <w:rsid w:val="00216024"/>
    <w:rsid w:val="0024681D"/>
    <w:rsid w:val="0026004D"/>
    <w:rsid w:val="002640DD"/>
    <w:rsid w:val="00275D12"/>
    <w:rsid w:val="00284FEB"/>
    <w:rsid w:val="002860C4"/>
    <w:rsid w:val="002B2C45"/>
    <w:rsid w:val="002B5741"/>
    <w:rsid w:val="002C4817"/>
    <w:rsid w:val="002C5349"/>
    <w:rsid w:val="002D683C"/>
    <w:rsid w:val="002E472E"/>
    <w:rsid w:val="002F15F0"/>
    <w:rsid w:val="00300591"/>
    <w:rsid w:val="003045C8"/>
    <w:rsid w:val="00305409"/>
    <w:rsid w:val="0031320A"/>
    <w:rsid w:val="00346760"/>
    <w:rsid w:val="00353717"/>
    <w:rsid w:val="003609EF"/>
    <w:rsid w:val="0036231A"/>
    <w:rsid w:val="00374772"/>
    <w:rsid w:val="00374DD4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798F"/>
    <w:rsid w:val="004242F1"/>
    <w:rsid w:val="00427748"/>
    <w:rsid w:val="00437303"/>
    <w:rsid w:val="004677F1"/>
    <w:rsid w:val="0048283F"/>
    <w:rsid w:val="00493138"/>
    <w:rsid w:val="004B72EF"/>
    <w:rsid w:val="004B75B7"/>
    <w:rsid w:val="004C2D35"/>
    <w:rsid w:val="004E6AFE"/>
    <w:rsid w:val="005141D9"/>
    <w:rsid w:val="00514EAE"/>
    <w:rsid w:val="0051580D"/>
    <w:rsid w:val="0054030B"/>
    <w:rsid w:val="005425BA"/>
    <w:rsid w:val="00545E9D"/>
    <w:rsid w:val="00547111"/>
    <w:rsid w:val="00561ECB"/>
    <w:rsid w:val="005672A4"/>
    <w:rsid w:val="00570273"/>
    <w:rsid w:val="00583289"/>
    <w:rsid w:val="00587EE3"/>
    <w:rsid w:val="00592D74"/>
    <w:rsid w:val="005D5DFD"/>
    <w:rsid w:val="005E2C44"/>
    <w:rsid w:val="00600660"/>
    <w:rsid w:val="00621188"/>
    <w:rsid w:val="00624EF0"/>
    <w:rsid w:val="006257ED"/>
    <w:rsid w:val="00634CBF"/>
    <w:rsid w:val="006429F0"/>
    <w:rsid w:val="00647DC6"/>
    <w:rsid w:val="006517C7"/>
    <w:rsid w:val="00653DE4"/>
    <w:rsid w:val="00665C47"/>
    <w:rsid w:val="00672F06"/>
    <w:rsid w:val="006904EA"/>
    <w:rsid w:val="00690874"/>
    <w:rsid w:val="00691375"/>
    <w:rsid w:val="00694B69"/>
    <w:rsid w:val="00695808"/>
    <w:rsid w:val="006A1740"/>
    <w:rsid w:val="006B0377"/>
    <w:rsid w:val="006B34CB"/>
    <w:rsid w:val="006B46FB"/>
    <w:rsid w:val="006B4D39"/>
    <w:rsid w:val="006C5D54"/>
    <w:rsid w:val="006C7DDF"/>
    <w:rsid w:val="006E21FB"/>
    <w:rsid w:val="006F3A6B"/>
    <w:rsid w:val="0070669F"/>
    <w:rsid w:val="0072478F"/>
    <w:rsid w:val="00736C93"/>
    <w:rsid w:val="007420EF"/>
    <w:rsid w:val="00742FE7"/>
    <w:rsid w:val="007459D2"/>
    <w:rsid w:val="0075393E"/>
    <w:rsid w:val="0075464B"/>
    <w:rsid w:val="00763199"/>
    <w:rsid w:val="007659EC"/>
    <w:rsid w:val="00781FBF"/>
    <w:rsid w:val="00792342"/>
    <w:rsid w:val="007977A8"/>
    <w:rsid w:val="007B36C8"/>
    <w:rsid w:val="007B512A"/>
    <w:rsid w:val="007C2097"/>
    <w:rsid w:val="007D6A07"/>
    <w:rsid w:val="007E384B"/>
    <w:rsid w:val="007E6E6E"/>
    <w:rsid w:val="007F0146"/>
    <w:rsid w:val="007F7259"/>
    <w:rsid w:val="008040A8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246B6"/>
    <w:rsid w:val="00A2733B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1C2A"/>
    <w:rsid w:val="00BD279D"/>
    <w:rsid w:val="00BD6BB8"/>
    <w:rsid w:val="00C01BAA"/>
    <w:rsid w:val="00C550B6"/>
    <w:rsid w:val="00C64ABB"/>
    <w:rsid w:val="00C66BA2"/>
    <w:rsid w:val="00C7265C"/>
    <w:rsid w:val="00C8557A"/>
    <w:rsid w:val="00C870F6"/>
    <w:rsid w:val="00C95985"/>
    <w:rsid w:val="00CB2C57"/>
    <w:rsid w:val="00CC313B"/>
    <w:rsid w:val="00CC5026"/>
    <w:rsid w:val="00CC68D0"/>
    <w:rsid w:val="00CC7D43"/>
    <w:rsid w:val="00CD5617"/>
    <w:rsid w:val="00CF66AD"/>
    <w:rsid w:val="00D03F9A"/>
    <w:rsid w:val="00D04AC1"/>
    <w:rsid w:val="00D06D51"/>
    <w:rsid w:val="00D24991"/>
    <w:rsid w:val="00D27D2A"/>
    <w:rsid w:val="00D370BF"/>
    <w:rsid w:val="00D50255"/>
    <w:rsid w:val="00D66520"/>
    <w:rsid w:val="00D84AE9"/>
    <w:rsid w:val="00D9124E"/>
    <w:rsid w:val="00DA206B"/>
    <w:rsid w:val="00DA4E06"/>
    <w:rsid w:val="00DA50ED"/>
    <w:rsid w:val="00DB58EE"/>
    <w:rsid w:val="00DC023F"/>
    <w:rsid w:val="00DC7FD7"/>
    <w:rsid w:val="00DD3C08"/>
    <w:rsid w:val="00DE23E3"/>
    <w:rsid w:val="00DE34CF"/>
    <w:rsid w:val="00E13F3D"/>
    <w:rsid w:val="00E34898"/>
    <w:rsid w:val="00E3516A"/>
    <w:rsid w:val="00E46F9C"/>
    <w:rsid w:val="00E6304E"/>
    <w:rsid w:val="00E6782A"/>
    <w:rsid w:val="00E70359"/>
    <w:rsid w:val="00E75B59"/>
    <w:rsid w:val="00E8246D"/>
    <w:rsid w:val="00E9201B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A2F03"/>
    <w:rsid w:val="00FB6386"/>
    <w:rsid w:val="00FB7088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188</cp:revision>
  <cp:lastPrinted>1900-01-01T00:00:00Z</cp:lastPrinted>
  <dcterms:created xsi:type="dcterms:W3CDTF">2024-04-17T09:14:00Z</dcterms:created>
  <dcterms:modified xsi:type="dcterms:W3CDTF">2024-07-08T07:48:00Z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