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36A8A" w14:textId="77777777" w:rsidR="005809FD" w:rsidRDefault="005809FD" w:rsidP="005809F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2024</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R5s240431</w:t>
      </w:r>
      <w:r>
        <w:rPr>
          <w:b/>
          <w:i/>
          <w:noProof/>
          <w:sz w:val="28"/>
        </w:rPr>
        <w:fldChar w:fldCharType="end"/>
      </w:r>
    </w:p>
    <w:p w14:paraId="7CDB2145" w14:textId="77777777" w:rsidR="005809FD" w:rsidRDefault="005809FD" w:rsidP="005809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8th Dec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09FD" w14:paraId="59839A30" w14:textId="77777777" w:rsidTr="003A0CC3">
        <w:tc>
          <w:tcPr>
            <w:tcW w:w="9641" w:type="dxa"/>
            <w:gridSpan w:val="9"/>
            <w:tcBorders>
              <w:top w:val="single" w:sz="4" w:space="0" w:color="auto"/>
              <w:left w:val="single" w:sz="4" w:space="0" w:color="auto"/>
              <w:right w:val="single" w:sz="4" w:space="0" w:color="auto"/>
            </w:tcBorders>
          </w:tcPr>
          <w:p w14:paraId="7D985F0E" w14:textId="77777777" w:rsidR="005809FD" w:rsidRDefault="005809FD" w:rsidP="003A0CC3">
            <w:pPr>
              <w:pStyle w:val="CRCoverPage"/>
              <w:spacing w:after="0"/>
              <w:jc w:val="right"/>
              <w:rPr>
                <w:i/>
                <w:noProof/>
              </w:rPr>
            </w:pPr>
            <w:r>
              <w:rPr>
                <w:i/>
                <w:noProof/>
                <w:sz w:val="14"/>
              </w:rPr>
              <w:t>CR-Form-v12.3</w:t>
            </w:r>
          </w:p>
        </w:tc>
      </w:tr>
      <w:tr w:rsidR="005809FD" w14:paraId="46122FE8" w14:textId="77777777" w:rsidTr="003A0CC3">
        <w:tc>
          <w:tcPr>
            <w:tcW w:w="9641" w:type="dxa"/>
            <w:gridSpan w:val="9"/>
            <w:tcBorders>
              <w:left w:val="single" w:sz="4" w:space="0" w:color="auto"/>
              <w:right w:val="single" w:sz="4" w:space="0" w:color="auto"/>
            </w:tcBorders>
          </w:tcPr>
          <w:p w14:paraId="28BF1841" w14:textId="77777777" w:rsidR="005809FD" w:rsidRDefault="005809FD" w:rsidP="003A0CC3">
            <w:pPr>
              <w:pStyle w:val="CRCoverPage"/>
              <w:spacing w:after="0"/>
              <w:jc w:val="center"/>
              <w:rPr>
                <w:noProof/>
              </w:rPr>
            </w:pPr>
            <w:r>
              <w:rPr>
                <w:b/>
                <w:noProof/>
                <w:sz w:val="32"/>
              </w:rPr>
              <w:t>CHANGE REQUEST</w:t>
            </w:r>
          </w:p>
        </w:tc>
      </w:tr>
      <w:tr w:rsidR="005809FD" w14:paraId="109D6EFC" w14:textId="77777777" w:rsidTr="003A0CC3">
        <w:tc>
          <w:tcPr>
            <w:tcW w:w="9641" w:type="dxa"/>
            <w:gridSpan w:val="9"/>
            <w:tcBorders>
              <w:left w:val="single" w:sz="4" w:space="0" w:color="auto"/>
              <w:right w:val="single" w:sz="4" w:space="0" w:color="auto"/>
            </w:tcBorders>
          </w:tcPr>
          <w:p w14:paraId="42C4BD42" w14:textId="77777777" w:rsidR="005809FD" w:rsidRDefault="005809FD" w:rsidP="003A0CC3">
            <w:pPr>
              <w:pStyle w:val="CRCoverPage"/>
              <w:spacing w:after="0"/>
              <w:rPr>
                <w:noProof/>
                <w:sz w:val="8"/>
                <w:szCs w:val="8"/>
              </w:rPr>
            </w:pPr>
          </w:p>
        </w:tc>
      </w:tr>
      <w:tr w:rsidR="005809FD" w14:paraId="53A22EA5" w14:textId="77777777" w:rsidTr="003A0CC3">
        <w:tc>
          <w:tcPr>
            <w:tcW w:w="142" w:type="dxa"/>
            <w:tcBorders>
              <w:left w:val="single" w:sz="4" w:space="0" w:color="auto"/>
            </w:tcBorders>
          </w:tcPr>
          <w:p w14:paraId="02B78381" w14:textId="77777777" w:rsidR="005809FD" w:rsidRDefault="005809FD" w:rsidP="003A0CC3">
            <w:pPr>
              <w:pStyle w:val="CRCoverPage"/>
              <w:spacing w:after="0"/>
              <w:jc w:val="right"/>
              <w:rPr>
                <w:noProof/>
              </w:rPr>
            </w:pPr>
          </w:p>
        </w:tc>
        <w:tc>
          <w:tcPr>
            <w:tcW w:w="1559" w:type="dxa"/>
            <w:shd w:val="pct30" w:color="FFFF00" w:fill="auto"/>
          </w:tcPr>
          <w:p w14:paraId="553CAA0E" w14:textId="77777777" w:rsidR="005809FD" w:rsidRPr="00410371" w:rsidRDefault="005809FD" w:rsidP="003A0CC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1354ABCA" w14:textId="77777777" w:rsidR="005809FD" w:rsidRDefault="005809FD" w:rsidP="003A0CC3">
            <w:pPr>
              <w:pStyle w:val="CRCoverPage"/>
              <w:spacing w:after="0"/>
              <w:jc w:val="center"/>
              <w:rPr>
                <w:noProof/>
              </w:rPr>
            </w:pPr>
            <w:r>
              <w:rPr>
                <w:b/>
                <w:noProof/>
                <w:sz w:val="28"/>
              </w:rPr>
              <w:t>CR</w:t>
            </w:r>
          </w:p>
        </w:tc>
        <w:tc>
          <w:tcPr>
            <w:tcW w:w="1276" w:type="dxa"/>
            <w:shd w:val="pct30" w:color="FFFF00" w:fill="auto"/>
          </w:tcPr>
          <w:p w14:paraId="324F208D" w14:textId="77777777" w:rsidR="005809FD" w:rsidRPr="00410371" w:rsidRDefault="005809FD" w:rsidP="003A0CC3">
            <w:pPr>
              <w:pStyle w:val="CRCoverPage"/>
              <w:spacing w:after="0"/>
              <w:rPr>
                <w:noProof/>
              </w:rPr>
            </w:pPr>
            <w:r>
              <w:fldChar w:fldCharType="begin"/>
            </w:r>
            <w:r>
              <w:instrText xml:space="preserve"> DOCPROPERTY  Cr#  \* MERGEFORMAT </w:instrText>
            </w:r>
            <w:r>
              <w:fldChar w:fldCharType="separate"/>
            </w:r>
            <w:r w:rsidRPr="00410371">
              <w:rPr>
                <w:b/>
                <w:noProof/>
                <w:sz w:val="28"/>
              </w:rPr>
              <w:t>3467</w:t>
            </w:r>
            <w:r>
              <w:rPr>
                <w:b/>
                <w:noProof/>
                <w:sz w:val="28"/>
              </w:rPr>
              <w:fldChar w:fldCharType="end"/>
            </w:r>
          </w:p>
        </w:tc>
        <w:tc>
          <w:tcPr>
            <w:tcW w:w="709" w:type="dxa"/>
          </w:tcPr>
          <w:p w14:paraId="20A09598" w14:textId="77777777" w:rsidR="005809FD" w:rsidRDefault="005809FD" w:rsidP="003A0CC3">
            <w:pPr>
              <w:pStyle w:val="CRCoverPage"/>
              <w:tabs>
                <w:tab w:val="right" w:pos="625"/>
              </w:tabs>
              <w:spacing w:after="0"/>
              <w:jc w:val="center"/>
              <w:rPr>
                <w:noProof/>
              </w:rPr>
            </w:pPr>
            <w:r>
              <w:rPr>
                <w:b/>
                <w:bCs/>
                <w:noProof/>
                <w:sz w:val="28"/>
              </w:rPr>
              <w:t>rev</w:t>
            </w:r>
          </w:p>
        </w:tc>
        <w:tc>
          <w:tcPr>
            <w:tcW w:w="992" w:type="dxa"/>
            <w:shd w:val="pct30" w:color="FFFF00" w:fill="auto"/>
          </w:tcPr>
          <w:p w14:paraId="4B97AFED" w14:textId="77777777" w:rsidR="005809FD" w:rsidRPr="00410371" w:rsidRDefault="005809FD" w:rsidP="003A0CC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44EA6C" w14:textId="77777777" w:rsidR="005809FD" w:rsidRDefault="005809FD" w:rsidP="003A0C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1E41D" w14:textId="77777777" w:rsidR="005809FD" w:rsidRPr="00410371" w:rsidRDefault="005809FD" w:rsidP="003A0CC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17.10.0</w:t>
            </w:r>
            <w:r>
              <w:rPr>
                <w:b/>
                <w:noProof/>
                <w:sz w:val="28"/>
              </w:rPr>
              <w:fldChar w:fldCharType="end"/>
            </w:r>
          </w:p>
        </w:tc>
        <w:tc>
          <w:tcPr>
            <w:tcW w:w="143" w:type="dxa"/>
            <w:tcBorders>
              <w:right w:val="single" w:sz="4" w:space="0" w:color="auto"/>
            </w:tcBorders>
          </w:tcPr>
          <w:p w14:paraId="67F8ECD2" w14:textId="77777777" w:rsidR="005809FD" w:rsidRDefault="005809FD" w:rsidP="003A0CC3">
            <w:pPr>
              <w:pStyle w:val="CRCoverPage"/>
              <w:spacing w:after="0"/>
              <w:rPr>
                <w:noProof/>
              </w:rPr>
            </w:pPr>
          </w:p>
        </w:tc>
      </w:tr>
      <w:tr w:rsidR="005809FD" w14:paraId="477E8655" w14:textId="77777777" w:rsidTr="003A0CC3">
        <w:tc>
          <w:tcPr>
            <w:tcW w:w="9641" w:type="dxa"/>
            <w:gridSpan w:val="9"/>
            <w:tcBorders>
              <w:left w:val="single" w:sz="4" w:space="0" w:color="auto"/>
              <w:right w:val="single" w:sz="4" w:space="0" w:color="auto"/>
            </w:tcBorders>
          </w:tcPr>
          <w:p w14:paraId="0FE46189" w14:textId="77777777" w:rsidR="005809FD" w:rsidRDefault="005809FD" w:rsidP="003A0CC3">
            <w:pPr>
              <w:pStyle w:val="CRCoverPage"/>
              <w:spacing w:after="0"/>
              <w:rPr>
                <w:noProof/>
              </w:rPr>
            </w:pPr>
          </w:p>
        </w:tc>
      </w:tr>
      <w:tr w:rsidR="005809FD" w14:paraId="449E3CC9" w14:textId="77777777" w:rsidTr="003A0CC3">
        <w:tc>
          <w:tcPr>
            <w:tcW w:w="9641" w:type="dxa"/>
            <w:gridSpan w:val="9"/>
            <w:tcBorders>
              <w:top w:val="single" w:sz="4" w:space="0" w:color="auto"/>
            </w:tcBorders>
          </w:tcPr>
          <w:p w14:paraId="5BF4423E" w14:textId="77777777" w:rsidR="005809FD" w:rsidRPr="00F25D98" w:rsidRDefault="005809FD" w:rsidP="003A0CC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809FD" w14:paraId="4E73FC81" w14:textId="77777777" w:rsidTr="003A0CC3">
        <w:tc>
          <w:tcPr>
            <w:tcW w:w="9641" w:type="dxa"/>
            <w:gridSpan w:val="9"/>
          </w:tcPr>
          <w:p w14:paraId="058EB2F4" w14:textId="77777777" w:rsidR="005809FD" w:rsidRDefault="005809FD" w:rsidP="003A0CC3">
            <w:pPr>
              <w:pStyle w:val="CRCoverPage"/>
              <w:spacing w:after="0"/>
              <w:rPr>
                <w:noProof/>
                <w:sz w:val="8"/>
                <w:szCs w:val="8"/>
              </w:rPr>
            </w:pPr>
          </w:p>
        </w:tc>
      </w:tr>
    </w:tbl>
    <w:p w14:paraId="52AAADBD" w14:textId="77777777" w:rsidR="005809FD" w:rsidRDefault="005809FD" w:rsidP="005809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09FD" w14:paraId="7474BAD1" w14:textId="77777777" w:rsidTr="003A0CC3">
        <w:tc>
          <w:tcPr>
            <w:tcW w:w="2835" w:type="dxa"/>
          </w:tcPr>
          <w:p w14:paraId="78D8136F" w14:textId="77777777" w:rsidR="005809FD" w:rsidRDefault="005809FD" w:rsidP="003A0CC3">
            <w:pPr>
              <w:pStyle w:val="CRCoverPage"/>
              <w:tabs>
                <w:tab w:val="right" w:pos="2751"/>
              </w:tabs>
              <w:spacing w:after="0"/>
              <w:rPr>
                <w:b/>
                <w:i/>
                <w:noProof/>
              </w:rPr>
            </w:pPr>
            <w:r>
              <w:rPr>
                <w:b/>
                <w:i/>
                <w:noProof/>
              </w:rPr>
              <w:t>Proposed change affects:</w:t>
            </w:r>
          </w:p>
        </w:tc>
        <w:tc>
          <w:tcPr>
            <w:tcW w:w="1418" w:type="dxa"/>
          </w:tcPr>
          <w:p w14:paraId="146E791F" w14:textId="77777777" w:rsidR="005809FD" w:rsidRDefault="005809FD" w:rsidP="003A0C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294E09" w14:textId="77777777" w:rsidR="005809FD" w:rsidRDefault="005809FD" w:rsidP="003A0CC3">
            <w:pPr>
              <w:pStyle w:val="CRCoverPage"/>
              <w:spacing w:after="0"/>
              <w:jc w:val="center"/>
              <w:rPr>
                <w:b/>
                <w:caps/>
                <w:noProof/>
              </w:rPr>
            </w:pPr>
          </w:p>
        </w:tc>
        <w:tc>
          <w:tcPr>
            <w:tcW w:w="709" w:type="dxa"/>
            <w:tcBorders>
              <w:left w:val="single" w:sz="4" w:space="0" w:color="auto"/>
            </w:tcBorders>
          </w:tcPr>
          <w:p w14:paraId="64A39CD0" w14:textId="77777777" w:rsidR="005809FD" w:rsidRDefault="005809FD" w:rsidP="003A0C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3C6FA" w14:textId="77777777" w:rsidR="005809FD" w:rsidRDefault="005809FD" w:rsidP="003A0CC3">
            <w:pPr>
              <w:pStyle w:val="CRCoverPage"/>
              <w:spacing w:after="0"/>
              <w:jc w:val="center"/>
              <w:rPr>
                <w:b/>
                <w:caps/>
                <w:noProof/>
              </w:rPr>
            </w:pPr>
          </w:p>
        </w:tc>
        <w:tc>
          <w:tcPr>
            <w:tcW w:w="2126" w:type="dxa"/>
          </w:tcPr>
          <w:p w14:paraId="38B568D8" w14:textId="77777777" w:rsidR="005809FD" w:rsidRDefault="005809FD" w:rsidP="003A0C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40268" w14:textId="77777777" w:rsidR="005809FD" w:rsidRDefault="005809FD" w:rsidP="003A0CC3">
            <w:pPr>
              <w:pStyle w:val="CRCoverPage"/>
              <w:spacing w:after="0"/>
              <w:jc w:val="center"/>
              <w:rPr>
                <w:b/>
                <w:caps/>
                <w:noProof/>
              </w:rPr>
            </w:pPr>
          </w:p>
        </w:tc>
        <w:tc>
          <w:tcPr>
            <w:tcW w:w="1418" w:type="dxa"/>
            <w:tcBorders>
              <w:left w:val="nil"/>
            </w:tcBorders>
          </w:tcPr>
          <w:p w14:paraId="3D5D24C0" w14:textId="77777777" w:rsidR="005809FD" w:rsidRDefault="005809FD" w:rsidP="003A0C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57B2D7" w14:textId="77777777" w:rsidR="005809FD" w:rsidRDefault="005809FD" w:rsidP="003A0CC3">
            <w:pPr>
              <w:pStyle w:val="CRCoverPage"/>
              <w:spacing w:after="0"/>
              <w:jc w:val="center"/>
              <w:rPr>
                <w:b/>
                <w:bCs/>
                <w:caps/>
                <w:noProof/>
              </w:rPr>
            </w:pPr>
          </w:p>
        </w:tc>
      </w:tr>
    </w:tbl>
    <w:p w14:paraId="3D2FE687" w14:textId="77777777" w:rsidR="005809FD" w:rsidRDefault="005809FD" w:rsidP="005809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09FD" w14:paraId="5E4A2428" w14:textId="77777777" w:rsidTr="003A0CC3">
        <w:tc>
          <w:tcPr>
            <w:tcW w:w="9640" w:type="dxa"/>
            <w:gridSpan w:val="11"/>
          </w:tcPr>
          <w:p w14:paraId="71AB9398" w14:textId="77777777" w:rsidR="005809FD" w:rsidRDefault="005809FD" w:rsidP="003A0CC3">
            <w:pPr>
              <w:pStyle w:val="CRCoverPage"/>
              <w:spacing w:after="0"/>
              <w:rPr>
                <w:noProof/>
                <w:sz w:val="8"/>
                <w:szCs w:val="8"/>
              </w:rPr>
            </w:pPr>
          </w:p>
        </w:tc>
      </w:tr>
      <w:tr w:rsidR="005809FD" w14:paraId="0D9E6BB7" w14:textId="77777777" w:rsidTr="003A0CC3">
        <w:tc>
          <w:tcPr>
            <w:tcW w:w="1843" w:type="dxa"/>
            <w:tcBorders>
              <w:top w:val="single" w:sz="4" w:space="0" w:color="auto"/>
              <w:left w:val="single" w:sz="4" w:space="0" w:color="auto"/>
            </w:tcBorders>
          </w:tcPr>
          <w:p w14:paraId="5D59E8C6" w14:textId="77777777" w:rsidR="005809FD" w:rsidRDefault="005809FD" w:rsidP="003A0C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43D064" w14:textId="77777777" w:rsidR="005809FD" w:rsidRDefault="005809FD" w:rsidP="003A0CC3">
            <w:pPr>
              <w:pStyle w:val="CRCoverPage"/>
              <w:spacing w:after="0"/>
              <w:ind w:left="100"/>
              <w:rPr>
                <w:noProof/>
              </w:rPr>
            </w:pPr>
            <w:r>
              <w:fldChar w:fldCharType="begin"/>
            </w:r>
            <w:r>
              <w:instrText xml:space="preserve"> DOCPROPERTY  CrTitle  \* MERGEFORMAT </w:instrText>
            </w:r>
            <w:r>
              <w:fldChar w:fldCharType="separate"/>
            </w:r>
            <w:r>
              <w:t>Correction to NR MAC testcase 7.1.1.6.1</w:t>
            </w:r>
            <w:r>
              <w:fldChar w:fldCharType="end"/>
            </w:r>
          </w:p>
        </w:tc>
      </w:tr>
      <w:tr w:rsidR="005809FD" w14:paraId="07970173" w14:textId="77777777" w:rsidTr="003A0CC3">
        <w:tc>
          <w:tcPr>
            <w:tcW w:w="1843" w:type="dxa"/>
            <w:tcBorders>
              <w:left w:val="single" w:sz="4" w:space="0" w:color="auto"/>
            </w:tcBorders>
          </w:tcPr>
          <w:p w14:paraId="119707BA" w14:textId="77777777" w:rsidR="005809FD" w:rsidRDefault="005809FD" w:rsidP="003A0CC3">
            <w:pPr>
              <w:pStyle w:val="CRCoverPage"/>
              <w:spacing w:after="0"/>
              <w:rPr>
                <w:b/>
                <w:i/>
                <w:noProof/>
                <w:sz w:val="8"/>
                <w:szCs w:val="8"/>
              </w:rPr>
            </w:pPr>
          </w:p>
        </w:tc>
        <w:tc>
          <w:tcPr>
            <w:tcW w:w="7797" w:type="dxa"/>
            <w:gridSpan w:val="10"/>
            <w:tcBorders>
              <w:right w:val="single" w:sz="4" w:space="0" w:color="auto"/>
            </w:tcBorders>
          </w:tcPr>
          <w:p w14:paraId="6A101F8B" w14:textId="77777777" w:rsidR="005809FD" w:rsidRDefault="005809FD" w:rsidP="003A0CC3">
            <w:pPr>
              <w:pStyle w:val="CRCoverPage"/>
              <w:spacing w:after="0"/>
              <w:rPr>
                <w:noProof/>
                <w:sz w:val="8"/>
                <w:szCs w:val="8"/>
              </w:rPr>
            </w:pPr>
          </w:p>
        </w:tc>
      </w:tr>
      <w:tr w:rsidR="005809FD" w14:paraId="1FA47DE0" w14:textId="77777777" w:rsidTr="003A0CC3">
        <w:tc>
          <w:tcPr>
            <w:tcW w:w="1843" w:type="dxa"/>
            <w:tcBorders>
              <w:left w:val="single" w:sz="4" w:space="0" w:color="auto"/>
            </w:tcBorders>
          </w:tcPr>
          <w:p w14:paraId="471F461C" w14:textId="77777777" w:rsidR="005809FD" w:rsidRDefault="005809FD" w:rsidP="003A0C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D175E5" w14:textId="77777777" w:rsidR="005809FD" w:rsidRDefault="005809FD" w:rsidP="003A0CC3">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809FD" w14:paraId="55C1DADA" w14:textId="77777777" w:rsidTr="003A0CC3">
        <w:tc>
          <w:tcPr>
            <w:tcW w:w="1843" w:type="dxa"/>
            <w:tcBorders>
              <w:left w:val="single" w:sz="4" w:space="0" w:color="auto"/>
            </w:tcBorders>
          </w:tcPr>
          <w:p w14:paraId="047DD03F" w14:textId="77777777" w:rsidR="005809FD" w:rsidRDefault="005809FD" w:rsidP="003A0C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ABA81" w14:textId="2098B747" w:rsidR="005809FD" w:rsidRDefault="005809FD" w:rsidP="003A0CC3">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809FD" w14:paraId="24E7F5E2" w14:textId="77777777" w:rsidTr="003A0CC3">
        <w:tc>
          <w:tcPr>
            <w:tcW w:w="1843" w:type="dxa"/>
            <w:tcBorders>
              <w:left w:val="single" w:sz="4" w:space="0" w:color="auto"/>
            </w:tcBorders>
          </w:tcPr>
          <w:p w14:paraId="08F5BDEE" w14:textId="77777777" w:rsidR="005809FD" w:rsidRDefault="005809FD" w:rsidP="003A0CC3">
            <w:pPr>
              <w:pStyle w:val="CRCoverPage"/>
              <w:spacing w:after="0"/>
              <w:rPr>
                <w:b/>
                <w:i/>
                <w:noProof/>
                <w:sz w:val="8"/>
                <w:szCs w:val="8"/>
              </w:rPr>
            </w:pPr>
          </w:p>
        </w:tc>
        <w:tc>
          <w:tcPr>
            <w:tcW w:w="7797" w:type="dxa"/>
            <w:gridSpan w:val="10"/>
            <w:tcBorders>
              <w:right w:val="single" w:sz="4" w:space="0" w:color="auto"/>
            </w:tcBorders>
          </w:tcPr>
          <w:p w14:paraId="56841A0B" w14:textId="77777777" w:rsidR="005809FD" w:rsidRDefault="005809FD" w:rsidP="003A0CC3">
            <w:pPr>
              <w:pStyle w:val="CRCoverPage"/>
              <w:spacing w:after="0"/>
              <w:rPr>
                <w:noProof/>
                <w:sz w:val="8"/>
                <w:szCs w:val="8"/>
              </w:rPr>
            </w:pPr>
          </w:p>
        </w:tc>
      </w:tr>
      <w:tr w:rsidR="005809FD" w14:paraId="4F18C894" w14:textId="77777777" w:rsidTr="003A0CC3">
        <w:tc>
          <w:tcPr>
            <w:tcW w:w="1843" w:type="dxa"/>
            <w:tcBorders>
              <w:left w:val="single" w:sz="4" w:space="0" w:color="auto"/>
            </w:tcBorders>
          </w:tcPr>
          <w:p w14:paraId="71D0A96D" w14:textId="77777777" w:rsidR="005809FD" w:rsidRDefault="005809FD" w:rsidP="003A0CC3">
            <w:pPr>
              <w:pStyle w:val="CRCoverPage"/>
              <w:tabs>
                <w:tab w:val="right" w:pos="1759"/>
              </w:tabs>
              <w:spacing w:after="0"/>
              <w:rPr>
                <w:b/>
                <w:i/>
                <w:noProof/>
              </w:rPr>
            </w:pPr>
            <w:r>
              <w:rPr>
                <w:b/>
                <w:i/>
                <w:noProof/>
              </w:rPr>
              <w:t>Work item code:</w:t>
            </w:r>
          </w:p>
        </w:tc>
        <w:tc>
          <w:tcPr>
            <w:tcW w:w="3686" w:type="dxa"/>
            <w:gridSpan w:val="5"/>
            <w:shd w:val="pct30" w:color="FFFF00" w:fill="auto"/>
          </w:tcPr>
          <w:p w14:paraId="6D00C1FE" w14:textId="77777777" w:rsidR="005809FD" w:rsidRDefault="005809FD" w:rsidP="003A0CC3">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511F0FCE" w14:textId="77777777" w:rsidR="005809FD" w:rsidRDefault="005809FD" w:rsidP="003A0CC3">
            <w:pPr>
              <w:pStyle w:val="CRCoverPage"/>
              <w:spacing w:after="0"/>
              <w:ind w:right="100"/>
              <w:rPr>
                <w:noProof/>
              </w:rPr>
            </w:pPr>
          </w:p>
        </w:tc>
        <w:tc>
          <w:tcPr>
            <w:tcW w:w="1417" w:type="dxa"/>
            <w:gridSpan w:val="3"/>
            <w:tcBorders>
              <w:left w:val="nil"/>
            </w:tcBorders>
          </w:tcPr>
          <w:p w14:paraId="2FAE2648" w14:textId="77777777" w:rsidR="005809FD" w:rsidRDefault="005809FD" w:rsidP="003A0C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FF66D5" w14:textId="77777777" w:rsidR="005809FD" w:rsidRDefault="005809FD" w:rsidP="003A0CC3">
            <w:pPr>
              <w:pStyle w:val="CRCoverPage"/>
              <w:spacing w:after="0"/>
              <w:ind w:left="100"/>
              <w:rPr>
                <w:noProof/>
              </w:rPr>
            </w:pPr>
            <w:r>
              <w:fldChar w:fldCharType="begin"/>
            </w:r>
            <w:r>
              <w:instrText xml:space="preserve"> DOCPROPERTY  ResDate  \* MERGEFORMAT </w:instrText>
            </w:r>
            <w:r>
              <w:fldChar w:fldCharType="separate"/>
            </w:r>
            <w:r>
              <w:rPr>
                <w:noProof/>
              </w:rPr>
              <w:t>2024-06-26</w:t>
            </w:r>
            <w:r>
              <w:rPr>
                <w:noProof/>
              </w:rPr>
              <w:fldChar w:fldCharType="end"/>
            </w:r>
          </w:p>
        </w:tc>
      </w:tr>
      <w:tr w:rsidR="005809FD" w14:paraId="277292C9" w14:textId="77777777" w:rsidTr="003A0CC3">
        <w:tc>
          <w:tcPr>
            <w:tcW w:w="1843" w:type="dxa"/>
            <w:tcBorders>
              <w:left w:val="single" w:sz="4" w:space="0" w:color="auto"/>
            </w:tcBorders>
          </w:tcPr>
          <w:p w14:paraId="04D3AF62" w14:textId="77777777" w:rsidR="005809FD" w:rsidRDefault="005809FD" w:rsidP="003A0CC3">
            <w:pPr>
              <w:pStyle w:val="CRCoverPage"/>
              <w:spacing w:after="0"/>
              <w:rPr>
                <w:b/>
                <w:i/>
                <w:noProof/>
                <w:sz w:val="8"/>
                <w:szCs w:val="8"/>
              </w:rPr>
            </w:pPr>
          </w:p>
        </w:tc>
        <w:tc>
          <w:tcPr>
            <w:tcW w:w="1986" w:type="dxa"/>
            <w:gridSpan w:val="4"/>
          </w:tcPr>
          <w:p w14:paraId="47FBFF5E" w14:textId="77777777" w:rsidR="005809FD" w:rsidRDefault="005809FD" w:rsidP="003A0CC3">
            <w:pPr>
              <w:pStyle w:val="CRCoverPage"/>
              <w:spacing w:after="0"/>
              <w:rPr>
                <w:noProof/>
                <w:sz w:val="8"/>
                <w:szCs w:val="8"/>
              </w:rPr>
            </w:pPr>
          </w:p>
        </w:tc>
        <w:tc>
          <w:tcPr>
            <w:tcW w:w="2267" w:type="dxa"/>
            <w:gridSpan w:val="2"/>
          </w:tcPr>
          <w:p w14:paraId="29809EE7" w14:textId="77777777" w:rsidR="005809FD" w:rsidRDefault="005809FD" w:rsidP="003A0CC3">
            <w:pPr>
              <w:pStyle w:val="CRCoverPage"/>
              <w:spacing w:after="0"/>
              <w:rPr>
                <w:noProof/>
                <w:sz w:val="8"/>
                <w:szCs w:val="8"/>
              </w:rPr>
            </w:pPr>
          </w:p>
        </w:tc>
        <w:tc>
          <w:tcPr>
            <w:tcW w:w="1417" w:type="dxa"/>
            <w:gridSpan w:val="3"/>
          </w:tcPr>
          <w:p w14:paraId="465CD105" w14:textId="77777777" w:rsidR="005809FD" w:rsidRDefault="005809FD" w:rsidP="003A0CC3">
            <w:pPr>
              <w:pStyle w:val="CRCoverPage"/>
              <w:spacing w:after="0"/>
              <w:rPr>
                <w:noProof/>
                <w:sz w:val="8"/>
                <w:szCs w:val="8"/>
              </w:rPr>
            </w:pPr>
          </w:p>
        </w:tc>
        <w:tc>
          <w:tcPr>
            <w:tcW w:w="2127" w:type="dxa"/>
            <w:tcBorders>
              <w:right w:val="single" w:sz="4" w:space="0" w:color="auto"/>
            </w:tcBorders>
          </w:tcPr>
          <w:p w14:paraId="71CB8322" w14:textId="77777777" w:rsidR="005809FD" w:rsidRDefault="005809FD" w:rsidP="003A0CC3">
            <w:pPr>
              <w:pStyle w:val="CRCoverPage"/>
              <w:spacing w:after="0"/>
              <w:rPr>
                <w:noProof/>
                <w:sz w:val="8"/>
                <w:szCs w:val="8"/>
              </w:rPr>
            </w:pPr>
          </w:p>
        </w:tc>
      </w:tr>
      <w:tr w:rsidR="005809FD" w14:paraId="414E351D" w14:textId="77777777" w:rsidTr="003A0CC3">
        <w:trPr>
          <w:cantSplit/>
        </w:trPr>
        <w:tc>
          <w:tcPr>
            <w:tcW w:w="1843" w:type="dxa"/>
            <w:tcBorders>
              <w:left w:val="single" w:sz="4" w:space="0" w:color="auto"/>
            </w:tcBorders>
          </w:tcPr>
          <w:p w14:paraId="7175DDFE" w14:textId="77777777" w:rsidR="005809FD" w:rsidRDefault="005809FD" w:rsidP="003A0CC3">
            <w:pPr>
              <w:pStyle w:val="CRCoverPage"/>
              <w:tabs>
                <w:tab w:val="right" w:pos="1759"/>
              </w:tabs>
              <w:spacing w:after="0"/>
              <w:rPr>
                <w:b/>
                <w:i/>
                <w:noProof/>
              </w:rPr>
            </w:pPr>
            <w:r>
              <w:rPr>
                <w:b/>
                <w:i/>
                <w:noProof/>
              </w:rPr>
              <w:t>Category:</w:t>
            </w:r>
          </w:p>
        </w:tc>
        <w:tc>
          <w:tcPr>
            <w:tcW w:w="851" w:type="dxa"/>
            <w:shd w:val="pct30" w:color="FFFF00" w:fill="auto"/>
          </w:tcPr>
          <w:p w14:paraId="51D24339" w14:textId="77777777" w:rsidR="005809FD" w:rsidRDefault="005809FD" w:rsidP="003A0CC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A69B58E" w14:textId="77777777" w:rsidR="005809FD" w:rsidRDefault="005809FD" w:rsidP="003A0CC3">
            <w:pPr>
              <w:pStyle w:val="CRCoverPage"/>
              <w:spacing w:after="0"/>
              <w:rPr>
                <w:noProof/>
              </w:rPr>
            </w:pPr>
          </w:p>
        </w:tc>
        <w:tc>
          <w:tcPr>
            <w:tcW w:w="1417" w:type="dxa"/>
            <w:gridSpan w:val="3"/>
            <w:tcBorders>
              <w:left w:val="nil"/>
            </w:tcBorders>
          </w:tcPr>
          <w:p w14:paraId="1466C5E1" w14:textId="77777777" w:rsidR="005809FD" w:rsidRDefault="005809FD" w:rsidP="003A0C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2128B" w14:textId="77777777" w:rsidR="005809FD" w:rsidRDefault="005809FD" w:rsidP="003A0CC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5809FD" w14:paraId="17F8DB6E" w14:textId="77777777" w:rsidTr="003A0CC3">
        <w:tc>
          <w:tcPr>
            <w:tcW w:w="1843" w:type="dxa"/>
            <w:tcBorders>
              <w:left w:val="single" w:sz="4" w:space="0" w:color="auto"/>
              <w:bottom w:val="single" w:sz="4" w:space="0" w:color="auto"/>
            </w:tcBorders>
          </w:tcPr>
          <w:p w14:paraId="70587279" w14:textId="77777777" w:rsidR="005809FD" w:rsidRDefault="005809FD" w:rsidP="003A0CC3">
            <w:pPr>
              <w:pStyle w:val="CRCoverPage"/>
              <w:spacing w:after="0"/>
              <w:rPr>
                <w:b/>
                <w:i/>
                <w:noProof/>
              </w:rPr>
            </w:pPr>
          </w:p>
        </w:tc>
        <w:tc>
          <w:tcPr>
            <w:tcW w:w="4677" w:type="dxa"/>
            <w:gridSpan w:val="8"/>
            <w:tcBorders>
              <w:bottom w:val="single" w:sz="4" w:space="0" w:color="auto"/>
            </w:tcBorders>
          </w:tcPr>
          <w:p w14:paraId="0C2C7D1A" w14:textId="77777777" w:rsidR="005809FD" w:rsidRDefault="005809FD" w:rsidP="003A0C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80CB7" w14:textId="77777777" w:rsidR="005809FD" w:rsidRDefault="005809FD" w:rsidP="003A0CC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9C79C9" w14:textId="77777777" w:rsidR="005809FD" w:rsidRPr="007C2097" w:rsidRDefault="005809FD" w:rsidP="003A0C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809FD" w14:paraId="78DCAF03" w14:textId="77777777" w:rsidTr="003A0CC3">
        <w:tc>
          <w:tcPr>
            <w:tcW w:w="1843" w:type="dxa"/>
          </w:tcPr>
          <w:p w14:paraId="4106C268" w14:textId="77777777" w:rsidR="005809FD" w:rsidRDefault="005809FD" w:rsidP="003A0CC3">
            <w:pPr>
              <w:pStyle w:val="CRCoverPage"/>
              <w:spacing w:after="0"/>
              <w:rPr>
                <w:b/>
                <w:i/>
                <w:noProof/>
                <w:sz w:val="8"/>
                <w:szCs w:val="8"/>
              </w:rPr>
            </w:pPr>
          </w:p>
        </w:tc>
        <w:tc>
          <w:tcPr>
            <w:tcW w:w="7797" w:type="dxa"/>
            <w:gridSpan w:val="10"/>
          </w:tcPr>
          <w:p w14:paraId="3B5CF981" w14:textId="77777777" w:rsidR="005809FD" w:rsidRDefault="005809FD" w:rsidP="003A0CC3">
            <w:pPr>
              <w:pStyle w:val="CRCoverPage"/>
              <w:spacing w:after="0"/>
              <w:rPr>
                <w:noProof/>
                <w:sz w:val="8"/>
                <w:szCs w:val="8"/>
              </w:rPr>
            </w:pPr>
          </w:p>
        </w:tc>
      </w:tr>
      <w:tr w:rsidR="005809FD" w14:paraId="61C33C9A" w14:textId="77777777" w:rsidTr="003A0CC3">
        <w:tc>
          <w:tcPr>
            <w:tcW w:w="2694" w:type="dxa"/>
            <w:gridSpan w:val="2"/>
            <w:tcBorders>
              <w:top w:val="single" w:sz="4" w:space="0" w:color="auto"/>
              <w:left w:val="single" w:sz="4" w:space="0" w:color="auto"/>
            </w:tcBorders>
          </w:tcPr>
          <w:p w14:paraId="45330E89" w14:textId="77777777" w:rsidR="005809FD" w:rsidRDefault="005809FD" w:rsidP="005809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9F43C" w14:textId="77777777" w:rsidR="005809FD" w:rsidRDefault="005809FD" w:rsidP="005809FD">
            <w:pPr>
              <w:pStyle w:val="CRCoverPage"/>
              <w:numPr>
                <w:ilvl w:val="0"/>
                <w:numId w:val="16"/>
              </w:numPr>
              <w:spacing w:after="0"/>
              <w:rPr>
                <w:noProof/>
                <w:sz w:val="18"/>
                <w:szCs w:val="18"/>
              </w:rPr>
            </w:pPr>
            <w:r>
              <w:rPr>
                <w:noProof/>
                <w:sz w:val="18"/>
                <w:szCs w:val="18"/>
              </w:rPr>
              <w:t xml:space="preserve">The expectation that, at Step 11a, the communication of using a different time domain index in ASP </w:t>
            </w:r>
            <w:r w:rsidRPr="00F71994">
              <w:rPr>
                <w:noProof/>
                <w:sz w:val="18"/>
                <w:szCs w:val="18"/>
              </w:rPr>
              <w:t>NR_SYSTEM_CTRL_REQ</w:t>
            </w:r>
            <w:r>
              <w:rPr>
                <w:noProof/>
                <w:sz w:val="18"/>
                <w:szCs w:val="18"/>
              </w:rPr>
              <w:t xml:space="preserve"> at a particular activation time and expecting it to be used in the </w:t>
            </w:r>
            <w:r w:rsidRPr="00706780">
              <w:rPr>
                <w:noProof/>
                <w:sz w:val="18"/>
                <w:szCs w:val="18"/>
              </w:rPr>
              <w:t>NR_DRB_COMMON_REQ</w:t>
            </w:r>
            <w:r>
              <w:rPr>
                <w:noProof/>
                <w:sz w:val="18"/>
                <w:szCs w:val="18"/>
              </w:rPr>
              <w:t xml:space="preserve"> request at Step 11a2 at the same activation time makes it not possible to adopt the updated time domain value as these are two independent pieces of information communicated in two different ASPs. The SS needs to first finish the local end config and then apply the updated time domain index value for the subsequent DRB send.</w:t>
            </w:r>
          </w:p>
          <w:p w14:paraId="0AEB6D8E" w14:textId="77777777" w:rsidR="005809FD" w:rsidRDefault="005809FD" w:rsidP="005809FD">
            <w:pPr>
              <w:pStyle w:val="CRCoverPage"/>
              <w:spacing w:after="0"/>
              <w:rPr>
                <w:noProof/>
                <w:sz w:val="18"/>
                <w:szCs w:val="18"/>
              </w:rPr>
            </w:pPr>
          </w:p>
          <w:p w14:paraId="04D68634" w14:textId="77777777" w:rsidR="005809FD" w:rsidRDefault="005809FD" w:rsidP="005809FD">
            <w:pPr>
              <w:pStyle w:val="CRCoverPage"/>
              <w:numPr>
                <w:ilvl w:val="0"/>
                <w:numId w:val="16"/>
              </w:numPr>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34E73369" w14:textId="77777777" w:rsidR="005809FD" w:rsidRPr="001759CA" w:rsidRDefault="005809FD" w:rsidP="005809FD">
            <w:pPr>
              <w:pStyle w:val="CRCoverPage"/>
              <w:spacing w:after="0"/>
              <w:rPr>
                <w:noProof/>
                <w:sz w:val="18"/>
                <w:szCs w:val="18"/>
              </w:rPr>
            </w:pPr>
          </w:p>
          <w:p w14:paraId="24AC17AA" w14:textId="77777777" w:rsidR="005809FD" w:rsidRDefault="005809FD" w:rsidP="005809FD">
            <w:pPr>
              <w:pStyle w:val="CRCoverPage"/>
              <w:spacing w:after="0"/>
              <w:ind w:left="36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7914AA66" w14:textId="77777777" w:rsidR="005809FD" w:rsidRDefault="005809FD" w:rsidP="005809FD">
            <w:pPr>
              <w:pStyle w:val="CRCoverPage"/>
              <w:spacing w:after="0"/>
              <w:ind w:left="360"/>
              <w:rPr>
                <w:noProof/>
                <w:sz w:val="18"/>
                <w:szCs w:val="18"/>
              </w:rPr>
            </w:pPr>
          </w:p>
          <w:p w14:paraId="28D9FC7F" w14:textId="77777777" w:rsidR="005809FD" w:rsidRDefault="005809FD" w:rsidP="005809FD">
            <w:pPr>
              <w:pStyle w:val="CRCoverPage"/>
              <w:spacing w:after="0"/>
              <w:ind w:left="360"/>
              <w:rPr>
                <w:noProof/>
                <w:sz w:val="18"/>
                <w:szCs w:val="18"/>
              </w:rPr>
            </w:pPr>
            <w:r w:rsidRPr="000B2A46">
              <w:rPr>
                <w:b/>
                <w:bCs/>
                <w:noProof/>
                <w:sz w:val="18"/>
                <w:szCs w:val="18"/>
              </w:rPr>
              <w:t>NOTE</w:t>
            </w:r>
            <w:r>
              <w:rPr>
                <w:b/>
                <w:bCs/>
                <w:noProof/>
                <w:sz w:val="18"/>
                <w:szCs w:val="18"/>
              </w:rPr>
              <w:t>: A Prose CR needs to be raised at the next RAN5 for this change.</w:t>
            </w:r>
          </w:p>
          <w:p w14:paraId="52C16EC4" w14:textId="77777777" w:rsidR="005809FD" w:rsidRDefault="005809FD" w:rsidP="005809FD">
            <w:pPr>
              <w:pStyle w:val="CRCoverPage"/>
              <w:spacing w:after="0"/>
              <w:ind w:left="100"/>
              <w:rPr>
                <w:noProof/>
              </w:rPr>
            </w:pPr>
          </w:p>
        </w:tc>
      </w:tr>
      <w:tr w:rsidR="005809FD" w14:paraId="5AC37384" w14:textId="77777777" w:rsidTr="003A0CC3">
        <w:tc>
          <w:tcPr>
            <w:tcW w:w="2694" w:type="dxa"/>
            <w:gridSpan w:val="2"/>
            <w:tcBorders>
              <w:left w:val="single" w:sz="4" w:space="0" w:color="auto"/>
            </w:tcBorders>
          </w:tcPr>
          <w:p w14:paraId="19F8D343"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79CD79B8" w14:textId="77777777" w:rsidR="005809FD" w:rsidRDefault="005809FD" w:rsidP="005809FD">
            <w:pPr>
              <w:pStyle w:val="CRCoverPage"/>
              <w:spacing w:after="0"/>
              <w:rPr>
                <w:noProof/>
                <w:sz w:val="8"/>
                <w:szCs w:val="8"/>
              </w:rPr>
            </w:pPr>
          </w:p>
        </w:tc>
      </w:tr>
      <w:tr w:rsidR="005809FD" w14:paraId="76C4D62A" w14:textId="77777777" w:rsidTr="003A0CC3">
        <w:tc>
          <w:tcPr>
            <w:tcW w:w="2694" w:type="dxa"/>
            <w:gridSpan w:val="2"/>
            <w:tcBorders>
              <w:left w:val="single" w:sz="4" w:space="0" w:color="auto"/>
            </w:tcBorders>
          </w:tcPr>
          <w:p w14:paraId="1733698B" w14:textId="77777777" w:rsidR="005809FD" w:rsidRDefault="005809FD" w:rsidP="005809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B86E46" w14:textId="77777777" w:rsidR="005809FD" w:rsidRDefault="005809FD" w:rsidP="005809FD">
            <w:pPr>
              <w:pStyle w:val="CRCoverPage"/>
              <w:numPr>
                <w:ilvl w:val="0"/>
                <w:numId w:val="13"/>
              </w:numPr>
              <w:spacing w:after="0"/>
              <w:rPr>
                <w:rFonts w:cs="Arial"/>
                <w:sz w:val="18"/>
                <w:szCs w:val="18"/>
              </w:rPr>
            </w:pPr>
            <w:r>
              <w:rPr>
                <w:rFonts w:cs="Arial"/>
                <w:sz w:val="18"/>
                <w:szCs w:val="18"/>
              </w:rPr>
              <w:t>The local end config setting up the different time domain index is done with immediate activation so that the updated config is ready to be used for subsequent DRB send at Step 11a2</w:t>
            </w:r>
          </w:p>
          <w:p w14:paraId="376B60FA" w14:textId="77777777" w:rsidR="005809FD" w:rsidRDefault="005809FD" w:rsidP="005809FD">
            <w:pPr>
              <w:pStyle w:val="CRCoverPage"/>
              <w:spacing w:after="0"/>
              <w:rPr>
                <w:rFonts w:cs="Arial"/>
                <w:sz w:val="18"/>
                <w:szCs w:val="18"/>
              </w:rPr>
            </w:pPr>
          </w:p>
          <w:p w14:paraId="2A64C420" w14:textId="2D741FBA" w:rsidR="005809FD" w:rsidRDefault="005809FD" w:rsidP="005809FD">
            <w:pPr>
              <w:pStyle w:val="CRCoverPage"/>
              <w:spacing w:after="0"/>
              <w:ind w:left="100"/>
              <w:rPr>
                <w:noProof/>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5809FD" w14:paraId="31E769D2" w14:textId="77777777" w:rsidTr="003A0CC3">
        <w:tc>
          <w:tcPr>
            <w:tcW w:w="2694" w:type="dxa"/>
            <w:gridSpan w:val="2"/>
            <w:tcBorders>
              <w:left w:val="single" w:sz="4" w:space="0" w:color="auto"/>
            </w:tcBorders>
          </w:tcPr>
          <w:p w14:paraId="78590197"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099EF346" w14:textId="77777777" w:rsidR="005809FD" w:rsidRDefault="005809FD" w:rsidP="005809FD">
            <w:pPr>
              <w:pStyle w:val="CRCoverPage"/>
              <w:spacing w:after="0"/>
              <w:rPr>
                <w:noProof/>
                <w:sz w:val="8"/>
                <w:szCs w:val="8"/>
              </w:rPr>
            </w:pPr>
          </w:p>
        </w:tc>
      </w:tr>
      <w:tr w:rsidR="005809FD" w14:paraId="6D8CED02" w14:textId="77777777" w:rsidTr="003A0CC3">
        <w:tc>
          <w:tcPr>
            <w:tcW w:w="2694" w:type="dxa"/>
            <w:gridSpan w:val="2"/>
            <w:tcBorders>
              <w:left w:val="single" w:sz="4" w:space="0" w:color="auto"/>
              <w:bottom w:val="single" w:sz="4" w:space="0" w:color="auto"/>
            </w:tcBorders>
          </w:tcPr>
          <w:p w14:paraId="15D36945" w14:textId="77777777" w:rsidR="005809FD" w:rsidRDefault="005809FD" w:rsidP="005809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7A3695" w14:textId="5AF1F24B" w:rsidR="005809FD" w:rsidRDefault="005809FD" w:rsidP="005809FD">
            <w:pPr>
              <w:pStyle w:val="CRCoverPage"/>
              <w:spacing w:after="0"/>
              <w:ind w:left="100"/>
              <w:rPr>
                <w:noProof/>
              </w:rPr>
            </w:pPr>
            <w:r>
              <w:rPr>
                <w:noProof/>
                <w:sz w:val="18"/>
                <w:szCs w:val="18"/>
              </w:rPr>
              <w:t>A conformant shall fail the test case.</w:t>
            </w:r>
          </w:p>
        </w:tc>
      </w:tr>
      <w:tr w:rsidR="005809FD" w14:paraId="652800BC" w14:textId="77777777" w:rsidTr="003A0CC3">
        <w:tc>
          <w:tcPr>
            <w:tcW w:w="2694" w:type="dxa"/>
            <w:gridSpan w:val="2"/>
          </w:tcPr>
          <w:p w14:paraId="526D61BB" w14:textId="77777777" w:rsidR="005809FD" w:rsidRDefault="005809FD" w:rsidP="005809FD">
            <w:pPr>
              <w:pStyle w:val="CRCoverPage"/>
              <w:spacing w:after="0"/>
              <w:rPr>
                <w:b/>
                <w:i/>
                <w:noProof/>
                <w:sz w:val="8"/>
                <w:szCs w:val="8"/>
              </w:rPr>
            </w:pPr>
          </w:p>
        </w:tc>
        <w:tc>
          <w:tcPr>
            <w:tcW w:w="6946" w:type="dxa"/>
            <w:gridSpan w:val="9"/>
          </w:tcPr>
          <w:p w14:paraId="494B3473" w14:textId="77777777" w:rsidR="005809FD" w:rsidRDefault="005809FD" w:rsidP="005809FD">
            <w:pPr>
              <w:pStyle w:val="CRCoverPage"/>
              <w:spacing w:after="0"/>
              <w:rPr>
                <w:noProof/>
                <w:sz w:val="8"/>
                <w:szCs w:val="8"/>
              </w:rPr>
            </w:pPr>
          </w:p>
        </w:tc>
      </w:tr>
      <w:tr w:rsidR="005809FD" w14:paraId="69844EF2" w14:textId="77777777" w:rsidTr="003A0CC3">
        <w:tc>
          <w:tcPr>
            <w:tcW w:w="2694" w:type="dxa"/>
            <w:gridSpan w:val="2"/>
            <w:tcBorders>
              <w:top w:val="single" w:sz="4" w:space="0" w:color="auto"/>
              <w:left w:val="single" w:sz="4" w:space="0" w:color="auto"/>
            </w:tcBorders>
          </w:tcPr>
          <w:p w14:paraId="4AB107C9" w14:textId="77777777" w:rsidR="005809FD" w:rsidRDefault="005809FD" w:rsidP="005809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47B8C" w14:textId="0EE90B47" w:rsidR="005809FD" w:rsidRDefault="005809FD" w:rsidP="005809FD">
            <w:pPr>
              <w:pStyle w:val="CRCoverPage"/>
              <w:spacing w:after="0"/>
              <w:ind w:left="100"/>
              <w:rPr>
                <w:noProof/>
              </w:rPr>
            </w:pPr>
            <w:r>
              <w:rPr>
                <w:noProof/>
              </w:rPr>
              <w:t>7.1.1.6.1.NR5GC, 7.1.1.6.1.ENDC</w:t>
            </w:r>
          </w:p>
        </w:tc>
      </w:tr>
      <w:tr w:rsidR="005809FD" w14:paraId="4B541759" w14:textId="77777777" w:rsidTr="003A0CC3">
        <w:tc>
          <w:tcPr>
            <w:tcW w:w="2694" w:type="dxa"/>
            <w:gridSpan w:val="2"/>
            <w:tcBorders>
              <w:left w:val="single" w:sz="4" w:space="0" w:color="auto"/>
            </w:tcBorders>
          </w:tcPr>
          <w:p w14:paraId="13D596BF" w14:textId="77777777" w:rsidR="005809FD" w:rsidRDefault="005809FD" w:rsidP="005809FD">
            <w:pPr>
              <w:pStyle w:val="CRCoverPage"/>
              <w:spacing w:after="0"/>
              <w:rPr>
                <w:b/>
                <w:i/>
                <w:noProof/>
                <w:sz w:val="8"/>
                <w:szCs w:val="8"/>
              </w:rPr>
            </w:pPr>
          </w:p>
        </w:tc>
        <w:tc>
          <w:tcPr>
            <w:tcW w:w="6946" w:type="dxa"/>
            <w:gridSpan w:val="9"/>
            <w:tcBorders>
              <w:right w:val="single" w:sz="4" w:space="0" w:color="auto"/>
            </w:tcBorders>
          </w:tcPr>
          <w:p w14:paraId="0404E865" w14:textId="77777777" w:rsidR="005809FD" w:rsidRDefault="005809FD" w:rsidP="005809FD">
            <w:pPr>
              <w:pStyle w:val="CRCoverPage"/>
              <w:spacing w:after="0"/>
              <w:rPr>
                <w:noProof/>
                <w:sz w:val="8"/>
                <w:szCs w:val="8"/>
              </w:rPr>
            </w:pPr>
          </w:p>
        </w:tc>
      </w:tr>
      <w:tr w:rsidR="005809FD" w14:paraId="161C3CDF" w14:textId="77777777" w:rsidTr="003A0CC3">
        <w:tc>
          <w:tcPr>
            <w:tcW w:w="2694" w:type="dxa"/>
            <w:gridSpan w:val="2"/>
            <w:tcBorders>
              <w:left w:val="single" w:sz="4" w:space="0" w:color="auto"/>
            </w:tcBorders>
          </w:tcPr>
          <w:p w14:paraId="7410950F" w14:textId="77777777" w:rsidR="005809FD" w:rsidRDefault="005809FD" w:rsidP="005809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335796" w14:textId="77777777" w:rsidR="005809FD" w:rsidRDefault="005809FD" w:rsidP="005809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B3E824" w14:textId="77777777" w:rsidR="005809FD" w:rsidRDefault="005809FD" w:rsidP="005809FD">
            <w:pPr>
              <w:pStyle w:val="CRCoverPage"/>
              <w:spacing w:after="0"/>
              <w:jc w:val="center"/>
              <w:rPr>
                <w:b/>
                <w:caps/>
                <w:noProof/>
              </w:rPr>
            </w:pPr>
            <w:r>
              <w:rPr>
                <w:b/>
                <w:caps/>
                <w:noProof/>
              </w:rPr>
              <w:t>N</w:t>
            </w:r>
          </w:p>
        </w:tc>
        <w:tc>
          <w:tcPr>
            <w:tcW w:w="2977" w:type="dxa"/>
            <w:gridSpan w:val="4"/>
          </w:tcPr>
          <w:p w14:paraId="7FDD6DF6" w14:textId="77777777" w:rsidR="005809FD" w:rsidRDefault="005809FD" w:rsidP="005809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D0821B" w14:textId="77777777" w:rsidR="005809FD" w:rsidRDefault="005809FD" w:rsidP="005809FD">
            <w:pPr>
              <w:pStyle w:val="CRCoverPage"/>
              <w:spacing w:after="0"/>
              <w:ind w:left="99"/>
              <w:rPr>
                <w:noProof/>
              </w:rPr>
            </w:pPr>
          </w:p>
        </w:tc>
      </w:tr>
      <w:tr w:rsidR="005809FD" w14:paraId="3189FEAD" w14:textId="77777777" w:rsidTr="003A0CC3">
        <w:tc>
          <w:tcPr>
            <w:tcW w:w="2694" w:type="dxa"/>
            <w:gridSpan w:val="2"/>
            <w:tcBorders>
              <w:left w:val="single" w:sz="4" w:space="0" w:color="auto"/>
            </w:tcBorders>
          </w:tcPr>
          <w:p w14:paraId="5458029D" w14:textId="77777777" w:rsidR="005809FD" w:rsidRDefault="005809FD" w:rsidP="005809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92570" w14:textId="77777777" w:rsidR="005809FD" w:rsidRDefault="005809FD" w:rsidP="0058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22D1" w14:textId="7050C179" w:rsidR="005809FD" w:rsidRDefault="005809FD" w:rsidP="005809FD">
            <w:pPr>
              <w:pStyle w:val="CRCoverPage"/>
              <w:spacing w:after="0"/>
              <w:jc w:val="center"/>
              <w:rPr>
                <w:b/>
                <w:caps/>
                <w:noProof/>
              </w:rPr>
            </w:pPr>
            <w:r>
              <w:rPr>
                <w:b/>
                <w:caps/>
                <w:noProof/>
              </w:rPr>
              <w:t>x</w:t>
            </w:r>
          </w:p>
        </w:tc>
        <w:tc>
          <w:tcPr>
            <w:tcW w:w="2977" w:type="dxa"/>
            <w:gridSpan w:val="4"/>
          </w:tcPr>
          <w:p w14:paraId="721A5954" w14:textId="77777777" w:rsidR="005809FD" w:rsidRDefault="005809FD" w:rsidP="005809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E1EE90" w14:textId="1DBBF0C4" w:rsidR="005809FD" w:rsidRDefault="005809FD" w:rsidP="005809FD">
            <w:pPr>
              <w:pStyle w:val="CRCoverPage"/>
              <w:spacing w:after="0"/>
              <w:ind w:left="99"/>
              <w:rPr>
                <w:noProof/>
              </w:rPr>
            </w:pPr>
          </w:p>
        </w:tc>
      </w:tr>
      <w:tr w:rsidR="005809FD" w14:paraId="267771F0" w14:textId="77777777" w:rsidTr="003A0CC3">
        <w:tc>
          <w:tcPr>
            <w:tcW w:w="2694" w:type="dxa"/>
            <w:gridSpan w:val="2"/>
            <w:tcBorders>
              <w:left w:val="single" w:sz="4" w:space="0" w:color="auto"/>
            </w:tcBorders>
          </w:tcPr>
          <w:p w14:paraId="15FC1023" w14:textId="77777777" w:rsidR="005809FD" w:rsidRDefault="005809FD" w:rsidP="005809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03C7AA" w14:textId="651B2336" w:rsidR="005809FD" w:rsidRDefault="005809FD" w:rsidP="005809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F7A08" w14:textId="77777777" w:rsidR="005809FD" w:rsidRDefault="005809FD" w:rsidP="005809FD">
            <w:pPr>
              <w:pStyle w:val="CRCoverPage"/>
              <w:spacing w:after="0"/>
              <w:jc w:val="center"/>
              <w:rPr>
                <w:b/>
                <w:caps/>
                <w:noProof/>
              </w:rPr>
            </w:pPr>
          </w:p>
        </w:tc>
        <w:tc>
          <w:tcPr>
            <w:tcW w:w="2977" w:type="dxa"/>
            <w:gridSpan w:val="4"/>
          </w:tcPr>
          <w:p w14:paraId="7AC9645D" w14:textId="77777777" w:rsidR="005809FD" w:rsidRDefault="005809FD" w:rsidP="005809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1C445D" w14:textId="61E861F6" w:rsidR="005809FD" w:rsidRDefault="005809FD" w:rsidP="005809FD">
            <w:pPr>
              <w:pStyle w:val="CRCoverPage"/>
              <w:spacing w:after="0"/>
              <w:ind w:left="99"/>
              <w:rPr>
                <w:noProof/>
              </w:rPr>
            </w:pPr>
            <w:r>
              <w:rPr>
                <w:noProof/>
              </w:rPr>
              <w:t>38.523-1</w:t>
            </w:r>
          </w:p>
        </w:tc>
      </w:tr>
      <w:tr w:rsidR="005809FD" w14:paraId="470E14A5" w14:textId="77777777" w:rsidTr="003A0CC3">
        <w:tc>
          <w:tcPr>
            <w:tcW w:w="2694" w:type="dxa"/>
            <w:gridSpan w:val="2"/>
            <w:tcBorders>
              <w:left w:val="single" w:sz="4" w:space="0" w:color="auto"/>
            </w:tcBorders>
          </w:tcPr>
          <w:p w14:paraId="4F5AC8F9" w14:textId="77777777" w:rsidR="005809FD" w:rsidRDefault="005809FD" w:rsidP="005809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CC88E" w14:textId="77777777" w:rsidR="005809FD" w:rsidRDefault="005809FD" w:rsidP="005809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6D017" w14:textId="5D22A9F4" w:rsidR="005809FD" w:rsidRDefault="005809FD" w:rsidP="005809FD">
            <w:pPr>
              <w:pStyle w:val="CRCoverPage"/>
              <w:spacing w:after="0"/>
              <w:jc w:val="center"/>
              <w:rPr>
                <w:b/>
                <w:caps/>
                <w:noProof/>
              </w:rPr>
            </w:pPr>
            <w:r>
              <w:rPr>
                <w:b/>
                <w:caps/>
                <w:noProof/>
              </w:rPr>
              <w:t>x</w:t>
            </w:r>
          </w:p>
        </w:tc>
        <w:tc>
          <w:tcPr>
            <w:tcW w:w="2977" w:type="dxa"/>
            <w:gridSpan w:val="4"/>
          </w:tcPr>
          <w:p w14:paraId="156A00C3" w14:textId="77777777" w:rsidR="005809FD" w:rsidRDefault="005809FD" w:rsidP="005809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ABFCCD" w14:textId="64F6EF8C" w:rsidR="005809FD" w:rsidRDefault="005809FD" w:rsidP="005809FD">
            <w:pPr>
              <w:pStyle w:val="CRCoverPage"/>
              <w:spacing w:after="0"/>
              <w:ind w:left="99"/>
              <w:rPr>
                <w:noProof/>
              </w:rPr>
            </w:pPr>
          </w:p>
        </w:tc>
      </w:tr>
      <w:tr w:rsidR="005809FD" w14:paraId="539DE902" w14:textId="77777777" w:rsidTr="003A0CC3">
        <w:tc>
          <w:tcPr>
            <w:tcW w:w="2694" w:type="dxa"/>
            <w:gridSpan w:val="2"/>
            <w:tcBorders>
              <w:left w:val="single" w:sz="4" w:space="0" w:color="auto"/>
            </w:tcBorders>
          </w:tcPr>
          <w:p w14:paraId="023AE56C" w14:textId="77777777" w:rsidR="005809FD" w:rsidRDefault="005809FD" w:rsidP="005809FD">
            <w:pPr>
              <w:pStyle w:val="CRCoverPage"/>
              <w:spacing w:after="0"/>
              <w:rPr>
                <w:b/>
                <w:i/>
                <w:noProof/>
              </w:rPr>
            </w:pPr>
          </w:p>
        </w:tc>
        <w:tc>
          <w:tcPr>
            <w:tcW w:w="6946" w:type="dxa"/>
            <w:gridSpan w:val="9"/>
            <w:tcBorders>
              <w:right w:val="single" w:sz="4" w:space="0" w:color="auto"/>
            </w:tcBorders>
          </w:tcPr>
          <w:p w14:paraId="28800DCB" w14:textId="77777777" w:rsidR="005809FD" w:rsidRDefault="005809FD" w:rsidP="005809FD">
            <w:pPr>
              <w:pStyle w:val="CRCoverPage"/>
              <w:spacing w:after="0"/>
              <w:rPr>
                <w:noProof/>
              </w:rPr>
            </w:pPr>
          </w:p>
        </w:tc>
      </w:tr>
      <w:tr w:rsidR="005809FD" w14:paraId="4D612691" w14:textId="77777777" w:rsidTr="003A0CC3">
        <w:tc>
          <w:tcPr>
            <w:tcW w:w="2694" w:type="dxa"/>
            <w:gridSpan w:val="2"/>
            <w:tcBorders>
              <w:left w:val="single" w:sz="4" w:space="0" w:color="auto"/>
              <w:bottom w:val="single" w:sz="4" w:space="0" w:color="auto"/>
            </w:tcBorders>
          </w:tcPr>
          <w:p w14:paraId="6C00CE69" w14:textId="77777777" w:rsidR="005809FD" w:rsidRDefault="005809FD" w:rsidP="005809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FB866E" w14:textId="77777777" w:rsidR="005809FD" w:rsidRDefault="005809FD" w:rsidP="005809FD">
            <w:pPr>
              <w:pStyle w:val="CRCoverPage"/>
              <w:spacing w:after="0"/>
              <w:ind w:left="100"/>
              <w:rPr>
                <w:noProof/>
              </w:rPr>
            </w:pPr>
          </w:p>
        </w:tc>
      </w:tr>
      <w:tr w:rsidR="005809FD" w:rsidRPr="008863B9" w14:paraId="4A993E94" w14:textId="77777777" w:rsidTr="003A0CC3">
        <w:tc>
          <w:tcPr>
            <w:tcW w:w="2694" w:type="dxa"/>
            <w:gridSpan w:val="2"/>
            <w:tcBorders>
              <w:top w:val="single" w:sz="4" w:space="0" w:color="auto"/>
              <w:bottom w:val="single" w:sz="4" w:space="0" w:color="auto"/>
            </w:tcBorders>
          </w:tcPr>
          <w:p w14:paraId="23116537" w14:textId="77777777" w:rsidR="005809FD" w:rsidRPr="008863B9" w:rsidRDefault="005809FD" w:rsidP="005809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64AEF7" w14:textId="77777777" w:rsidR="005809FD" w:rsidRPr="008863B9" w:rsidRDefault="005809FD" w:rsidP="005809FD">
            <w:pPr>
              <w:pStyle w:val="CRCoverPage"/>
              <w:spacing w:after="0"/>
              <w:ind w:left="100"/>
              <w:rPr>
                <w:noProof/>
                <w:sz w:val="8"/>
                <w:szCs w:val="8"/>
              </w:rPr>
            </w:pPr>
          </w:p>
        </w:tc>
      </w:tr>
      <w:tr w:rsidR="005809FD" w14:paraId="2F2CEBBB" w14:textId="77777777" w:rsidTr="003A0CC3">
        <w:tc>
          <w:tcPr>
            <w:tcW w:w="2694" w:type="dxa"/>
            <w:gridSpan w:val="2"/>
            <w:tcBorders>
              <w:top w:val="single" w:sz="4" w:space="0" w:color="auto"/>
              <w:left w:val="single" w:sz="4" w:space="0" w:color="auto"/>
              <w:bottom w:val="single" w:sz="4" w:space="0" w:color="auto"/>
            </w:tcBorders>
          </w:tcPr>
          <w:p w14:paraId="74028F8D" w14:textId="77777777" w:rsidR="005809FD" w:rsidRDefault="005809FD" w:rsidP="005809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A019F" w14:textId="77777777" w:rsidR="005809FD" w:rsidRDefault="005809FD" w:rsidP="005809FD">
            <w:pPr>
              <w:pStyle w:val="CRCoverPage"/>
              <w:spacing w:after="0"/>
              <w:ind w:left="100"/>
              <w:rPr>
                <w:noProof/>
              </w:rPr>
            </w:pPr>
          </w:p>
        </w:tc>
      </w:tr>
    </w:tbl>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70281624"/>
      <w:r w:rsidRPr="00E12CDE">
        <w:rPr>
          <w:rStyle w:val="Emphasis"/>
          <w:rFonts w:ascii="Arial" w:hAnsi="Arial" w:cs="Arial"/>
          <w:b w:val="0"/>
          <w:i w:val="0"/>
        </w:rPr>
        <w:lastRenderedPageBreak/>
        <w:t>Table of Contents</w:t>
      </w:r>
      <w:bookmarkEnd w:id="0"/>
    </w:p>
    <w:p w14:paraId="2A797AD2" w14:textId="5B6321C5" w:rsidR="005809FD"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5809FD" w:rsidRPr="009E781B">
        <w:rPr>
          <w:rFonts w:ascii="Arial" w:hAnsi="Arial" w:cs="Arial"/>
          <w:iCs/>
          <w:noProof/>
        </w:rPr>
        <w:t>Table of Contents</w:t>
      </w:r>
      <w:r w:rsidR="005809FD">
        <w:rPr>
          <w:noProof/>
        </w:rPr>
        <w:tab/>
      </w:r>
      <w:r w:rsidR="005809FD">
        <w:rPr>
          <w:noProof/>
        </w:rPr>
        <w:fldChar w:fldCharType="begin"/>
      </w:r>
      <w:r w:rsidR="005809FD">
        <w:rPr>
          <w:noProof/>
        </w:rPr>
        <w:instrText xml:space="preserve"> PAGEREF _Toc170281624 \h </w:instrText>
      </w:r>
      <w:r w:rsidR="005809FD">
        <w:rPr>
          <w:noProof/>
        </w:rPr>
      </w:r>
      <w:r w:rsidR="005809FD">
        <w:rPr>
          <w:noProof/>
        </w:rPr>
        <w:fldChar w:fldCharType="separate"/>
      </w:r>
      <w:r w:rsidR="005809FD">
        <w:rPr>
          <w:noProof/>
        </w:rPr>
        <w:t>3</w:t>
      </w:r>
      <w:r w:rsidR="005809FD">
        <w:rPr>
          <w:noProof/>
        </w:rPr>
        <w:fldChar w:fldCharType="end"/>
      </w:r>
    </w:p>
    <w:p w14:paraId="1169A4A8" w14:textId="1CACABD5" w:rsidR="005809FD" w:rsidRDefault="005809FD">
      <w:pPr>
        <w:pStyle w:val="TOC1"/>
        <w:rPr>
          <w:rFonts w:asciiTheme="minorHAnsi" w:hAnsiTheme="minorHAnsi" w:cstheme="minorBidi"/>
          <w:noProof/>
          <w:kern w:val="2"/>
          <w:sz w:val="24"/>
          <w:szCs w:val="24"/>
          <w:lang w:eastAsia="en-GB"/>
          <w14:ligatures w14:val="standardContextual"/>
        </w:rPr>
      </w:pPr>
      <w:r w:rsidRPr="009E781B">
        <w:rPr>
          <w:rFonts w:cs="Arial"/>
          <w:noProof/>
        </w:rPr>
        <w:t>1</w:t>
      </w:r>
      <w:r>
        <w:rPr>
          <w:rFonts w:asciiTheme="minorHAnsi" w:hAnsiTheme="minorHAnsi" w:cstheme="minorBidi"/>
          <w:noProof/>
          <w:kern w:val="2"/>
          <w:sz w:val="24"/>
          <w:szCs w:val="24"/>
          <w:lang w:eastAsia="en-GB"/>
          <w14:ligatures w14:val="standardContextual"/>
        </w:rPr>
        <w:tab/>
      </w:r>
      <w:r w:rsidRPr="009E781B">
        <w:rPr>
          <w:rFonts w:cs="Arial"/>
          <w:noProof/>
        </w:rPr>
        <w:t>Overview</w:t>
      </w:r>
      <w:r>
        <w:rPr>
          <w:noProof/>
        </w:rPr>
        <w:tab/>
      </w:r>
      <w:r>
        <w:rPr>
          <w:noProof/>
        </w:rPr>
        <w:fldChar w:fldCharType="begin"/>
      </w:r>
      <w:r>
        <w:rPr>
          <w:noProof/>
        </w:rPr>
        <w:instrText xml:space="preserve"> PAGEREF _Toc170281625 \h </w:instrText>
      </w:r>
      <w:r>
        <w:rPr>
          <w:noProof/>
        </w:rPr>
      </w:r>
      <w:r>
        <w:rPr>
          <w:noProof/>
        </w:rPr>
        <w:fldChar w:fldCharType="separate"/>
      </w:r>
      <w:r>
        <w:rPr>
          <w:noProof/>
        </w:rPr>
        <w:t>4</w:t>
      </w:r>
      <w:r>
        <w:rPr>
          <w:noProof/>
        </w:rPr>
        <w:fldChar w:fldCharType="end"/>
      </w:r>
    </w:p>
    <w:p w14:paraId="1CDE76C2" w14:textId="28021E44" w:rsidR="005809FD" w:rsidRDefault="005809FD">
      <w:pPr>
        <w:pStyle w:val="TOC1"/>
        <w:rPr>
          <w:rFonts w:asciiTheme="minorHAnsi" w:hAnsiTheme="minorHAnsi" w:cstheme="minorBidi"/>
          <w:noProof/>
          <w:kern w:val="2"/>
          <w:sz w:val="24"/>
          <w:szCs w:val="24"/>
          <w:lang w:eastAsia="en-GB"/>
          <w14:ligatures w14:val="standardContextual"/>
        </w:rPr>
      </w:pPr>
      <w:r w:rsidRPr="009E781B">
        <w:rPr>
          <w:rFonts w:cs="Arial"/>
          <w:noProof/>
        </w:rPr>
        <w:t>2</w:t>
      </w:r>
      <w:r>
        <w:rPr>
          <w:rFonts w:asciiTheme="minorHAnsi" w:hAnsiTheme="minorHAnsi" w:cstheme="minorBidi"/>
          <w:noProof/>
          <w:kern w:val="2"/>
          <w:sz w:val="24"/>
          <w:szCs w:val="24"/>
          <w:lang w:eastAsia="en-GB"/>
          <w14:ligatures w14:val="standardContextual"/>
        </w:rPr>
        <w:tab/>
      </w:r>
      <w:r w:rsidRPr="009E781B">
        <w:rPr>
          <w:rFonts w:cs="Arial"/>
          <w:noProof/>
        </w:rPr>
        <w:t>Corrections required</w:t>
      </w:r>
      <w:r>
        <w:rPr>
          <w:noProof/>
        </w:rPr>
        <w:tab/>
      </w:r>
      <w:r>
        <w:rPr>
          <w:noProof/>
        </w:rPr>
        <w:fldChar w:fldCharType="begin"/>
      </w:r>
      <w:r>
        <w:rPr>
          <w:noProof/>
        </w:rPr>
        <w:instrText xml:space="preserve"> PAGEREF _Toc170281626 \h </w:instrText>
      </w:r>
      <w:r>
        <w:rPr>
          <w:noProof/>
        </w:rPr>
      </w:r>
      <w:r>
        <w:rPr>
          <w:noProof/>
        </w:rPr>
        <w:fldChar w:fldCharType="separate"/>
      </w:r>
      <w:r>
        <w:rPr>
          <w:noProof/>
        </w:rPr>
        <w:t>4</w:t>
      </w:r>
      <w:r>
        <w:rPr>
          <w:noProof/>
        </w:rPr>
        <w:fldChar w:fldCharType="end"/>
      </w:r>
    </w:p>
    <w:p w14:paraId="1D7EAD05" w14:textId="44F23B36"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2.1</w:t>
      </w:r>
      <w:r>
        <w:rPr>
          <w:rFonts w:asciiTheme="minorHAnsi" w:hAnsiTheme="minorHAnsi" w:cstheme="minorBidi"/>
          <w:noProof/>
          <w:kern w:val="2"/>
          <w:sz w:val="24"/>
          <w:szCs w:val="24"/>
          <w:lang w:eastAsia="en-GB"/>
          <w14:ligatures w14:val="standardContextual"/>
        </w:rPr>
        <w:tab/>
      </w:r>
      <w:r w:rsidRPr="009E781B">
        <w:rPr>
          <w:b/>
          <w:noProof/>
          <w:lang w:val="pt-BR"/>
        </w:rPr>
        <w:t>Change 1</w:t>
      </w:r>
      <w:r>
        <w:rPr>
          <w:noProof/>
        </w:rPr>
        <w:tab/>
      </w:r>
      <w:r>
        <w:rPr>
          <w:noProof/>
        </w:rPr>
        <w:fldChar w:fldCharType="begin"/>
      </w:r>
      <w:r>
        <w:rPr>
          <w:noProof/>
        </w:rPr>
        <w:instrText xml:space="preserve"> PAGEREF _Toc170281627 \h </w:instrText>
      </w:r>
      <w:r>
        <w:rPr>
          <w:noProof/>
        </w:rPr>
      </w:r>
      <w:r>
        <w:rPr>
          <w:noProof/>
        </w:rPr>
        <w:fldChar w:fldCharType="separate"/>
      </w:r>
      <w:r>
        <w:rPr>
          <w:noProof/>
        </w:rPr>
        <w:t>4</w:t>
      </w:r>
      <w:r>
        <w:rPr>
          <w:noProof/>
        </w:rPr>
        <w:fldChar w:fldCharType="end"/>
      </w:r>
    </w:p>
    <w:p w14:paraId="1FC069AB" w14:textId="42301F3A"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2.2</w:t>
      </w:r>
      <w:r>
        <w:rPr>
          <w:rFonts w:asciiTheme="minorHAnsi" w:hAnsiTheme="minorHAnsi" w:cstheme="minorBidi"/>
          <w:noProof/>
          <w:kern w:val="2"/>
          <w:sz w:val="24"/>
          <w:szCs w:val="24"/>
          <w:lang w:eastAsia="en-GB"/>
          <w14:ligatures w14:val="standardContextual"/>
        </w:rPr>
        <w:tab/>
      </w:r>
      <w:r w:rsidRPr="009E781B">
        <w:rPr>
          <w:b/>
          <w:noProof/>
          <w:lang w:val="pt-BR"/>
        </w:rPr>
        <w:t>Change 2</w:t>
      </w:r>
      <w:r>
        <w:rPr>
          <w:noProof/>
        </w:rPr>
        <w:tab/>
      </w:r>
      <w:r>
        <w:rPr>
          <w:noProof/>
        </w:rPr>
        <w:fldChar w:fldCharType="begin"/>
      </w:r>
      <w:r>
        <w:rPr>
          <w:noProof/>
        </w:rPr>
        <w:instrText xml:space="preserve"> PAGEREF _Toc170281628 \h </w:instrText>
      </w:r>
      <w:r>
        <w:rPr>
          <w:noProof/>
        </w:rPr>
      </w:r>
      <w:r>
        <w:rPr>
          <w:noProof/>
        </w:rPr>
        <w:fldChar w:fldCharType="separate"/>
      </w:r>
      <w:r>
        <w:rPr>
          <w:noProof/>
        </w:rPr>
        <w:t>5</w:t>
      </w:r>
      <w:r>
        <w:rPr>
          <w:noProof/>
        </w:rPr>
        <w:fldChar w:fldCharType="end"/>
      </w:r>
    </w:p>
    <w:p w14:paraId="33A27839" w14:textId="0A80A432"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2.3</w:t>
      </w:r>
      <w:r>
        <w:rPr>
          <w:rFonts w:asciiTheme="minorHAnsi" w:hAnsiTheme="minorHAnsi" w:cstheme="minorBidi"/>
          <w:noProof/>
          <w:kern w:val="2"/>
          <w:sz w:val="24"/>
          <w:szCs w:val="24"/>
          <w:lang w:eastAsia="en-GB"/>
          <w14:ligatures w14:val="standardContextual"/>
        </w:rPr>
        <w:tab/>
      </w:r>
      <w:r w:rsidRPr="009E781B">
        <w:rPr>
          <w:b/>
          <w:noProof/>
          <w:lang w:val="pt-BR"/>
        </w:rPr>
        <w:t>Change 3</w:t>
      </w:r>
      <w:r>
        <w:rPr>
          <w:noProof/>
        </w:rPr>
        <w:tab/>
      </w:r>
      <w:r>
        <w:rPr>
          <w:noProof/>
        </w:rPr>
        <w:fldChar w:fldCharType="begin"/>
      </w:r>
      <w:r>
        <w:rPr>
          <w:noProof/>
        </w:rPr>
        <w:instrText xml:space="preserve"> PAGEREF _Toc170281629 \h </w:instrText>
      </w:r>
      <w:r>
        <w:rPr>
          <w:noProof/>
        </w:rPr>
      </w:r>
      <w:r>
        <w:rPr>
          <w:noProof/>
        </w:rPr>
        <w:fldChar w:fldCharType="separate"/>
      </w:r>
      <w:r>
        <w:rPr>
          <w:noProof/>
        </w:rPr>
        <w:t>6</w:t>
      </w:r>
      <w:r>
        <w:rPr>
          <w:noProof/>
        </w:rPr>
        <w:fldChar w:fldCharType="end"/>
      </w:r>
    </w:p>
    <w:p w14:paraId="7AEAF7E6" w14:textId="63B8B17A" w:rsidR="005809FD" w:rsidRDefault="005809FD">
      <w:pPr>
        <w:pStyle w:val="TOC2"/>
        <w:rPr>
          <w:rFonts w:asciiTheme="minorHAnsi" w:hAnsiTheme="minorHAnsi" w:cstheme="minorBidi"/>
          <w:noProof/>
          <w:kern w:val="2"/>
          <w:sz w:val="24"/>
          <w:szCs w:val="24"/>
          <w:lang w:eastAsia="en-GB"/>
          <w14:ligatures w14:val="standardContextual"/>
        </w:rPr>
      </w:pPr>
      <w:r w:rsidRPr="009E781B">
        <w:rPr>
          <w:b/>
          <w:noProof/>
          <w:lang w:val="pt-BR"/>
        </w:rPr>
        <w:t>2.4</w:t>
      </w:r>
      <w:r>
        <w:rPr>
          <w:rFonts w:asciiTheme="minorHAnsi" w:hAnsiTheme="minorHAnsi" w:cstheme="minorBidi"/>
          <w:noProof/>
          <w:kern w:val="2"/>
          <w:sz w:val="24"/>
          <w:szCs w:val="24"/>
          <w:lang w:eastAsia="en-GB"/>
          <w14:ligatures w14:val="standardContextual"/>
        </w:rPr>
        <w:tab/>
      </w:r>
      <w:r w:rsidRPr="009E781B">
        <w:rPr>
          <w:b/>
          <w:noProof/>
          <w:lang w:val="pt-BR"/>
        </w:rPr>
        <w:t>Change 4</w:t>
      </w:r>
      <w:r>
        <w:rPr>
          <w:noProof/>
        </w:rPr>
        <w:tab/>
      </w:r>
      <w:r>
        <w:rPr>
          <w:noProof/>
        </w:rPr>
        <w:fldChar w:fldCharType="begin"/>
      </w:r>
      <w:r>
        <w:rPr>
          <w:noProof/>
        </w:rPr>
        <w:instrText xml:space="preserve"> PAGEREF _Toc170281630 \h </w:instrText>
      </w:r>
      <w:r>
        <w:rPr>
          <w:noProof/>
        </w:rPr>
      </w:r>
      <w:r>
        <w:rPr>
          <w:noProof/>
        </w:rPr>
        <w:fldChar w:fldCharType="separate"/>
      </w:r>
      <w:r>
        <w:rPr>
          <w:noProof/>
        </w:rPr>
        <w:t>8</w:t>
      </w:r>
      <w:r>
        <w:rPr>
          <w:noProof/>
        </w:rPr>
        <w:fldChar w:fldCharType="end"/>
      </w:r>
    </w:p>
    <w:p w14:paraId="302138F3" w14:textId="2335208D"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70281625"/>
      <w:r w:rsidRPr="00E12CDE">
        <w:rPr>
          <w:rFonts w:cs="Arial"/>
        </w:rPr>
        <w:lastRenderedPageBreak/>
        <w:t>Overview</w:t>
      </w:r>
      <w:bookmarkEnd w:id="1"/>
      <w:bookmarkEnd w:id="2"/>
    </w:p>
    <w:p w14:paraId="62CCCFF8" w14:textId="41937F4C"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iwd-TTCN3-B2022-09_D2</w:t>
      </w:r>
      <w:r w:rsidR="00165F79">
        <w:t>4</w:t>
      </w:r>
      <w:r w:rsidRPr="00E12CDE">
        <w:t>wk</w:t>
      </w:r>
      <w:r w:rsidR="004649F3">
        <w:t>24</w:t>
      </w:r>
      <w:r w:rsidRPr="00E12CDE">
        <w:t xml:space="preserve"> related to the title of this CR</w:t>
      </w:r>
      <w:r w:rsidRPr="00E12CDE">
        <w:rPr>
          <w:rFonts w:cs="Arial"/>
        </w:rPr>
        <w:t>.</w:t>
      </w:r>
    </w:p>
    <w:p w14:paraId="2204B9C6" w14:textId="437C117A" w:rsidR="00DE555B" w:rsidRPr="00E12CDE" w:rsidRDefault="00444FBC" w:rsidP="00297050">
      <w:pPr>
        <w:pBdr>
          <w:top w:val="single" w:sz="4" w:space="3" w:color="00B050"/>
          <w:left w:val="single" w:sz="4" w:space="4" w:color="00B050"/>
          <w:bottom w:val="single" w:sz="4" w:space="1" w:color="00B050"/>
          <w:right w:val="single" w:sz="4" w:space="4" w:color="00B050"/>
        </w:pBdr>
        <w:tabs>
          <w:tab w:val="left" w:pos="2127"/>
        </w:tabs>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r w:rsidR="0050051B" w:rsidRPr="0050051B">
        <w:rPr>
          <w:rFonts w:cs="Arial"/>
          <w:sz w:val="24"/>
          <w:lang w:val="es-ES" w:eastAsia="ja-JP"/>
        </w:rPr>
        <w:t>parikshit.bhise@rohde-schwarz.com</w:t>
      </w:r>
    </w:p>
    <w:p w14:paraId="2A57A3D8" w14:textId="77777777" w:rsidR="00DE555B" w:rsidRPr="00E12CDE" w:rsidRDefault="00444FBC">
      <w:pPr>
        <w:pStyle w:val="Heading1"/>
        <w:numPr>
          <w:ilvl w:val="0"/>
          <w:numId w:val="1"/>
        </w:numPr>
        <w:autoSpaceDN w:val="0"/>
        <w:rPr>
          <w:rFonts w:cs="Arial"/>
        </w:rPr>
      </w:pPr>
      <w:bookmarkStart w:id="3" w:name="_Toc122434488"/>
      <w:bookmarkStart w:id="4" w:name="_Toc295288959"/>
      <w:bookmarkStart w:id="5" w:name="_Toc170281626"/>
      <w:r w:rsidRPr="00E12CDE">
        <w:rPr>
          <w:rFonts w:cs="Arial"/>
        </w:rPr>
        <w:t>Corrections required</w:t>
      </w:r>
      <w:bookmarkEnd w:id="3"/>
      <w:bookmarkEnd w:id="4"/>
      <w:bookmarkEnd w:id="5"/>
    </w:p>
    <w:p w14:paraId="7F3550CF" w14:textId="77777777" w:rsidR="00DE555B" w:rsidRPr="00E12CDE" w:rsidRDefault="00444FBC">
      <w:pPr>
        <w:pStyle w:val="Heading2"/>
        <w:numPr>
          <w:ilvl w:val="1"/>
          <w:numId w:val="2"/>
        </w:numPr>
        <w:overflowPunct w:val="0"/>
        <w:autoSpaceDE w:val="0"/>
        <w:autoSpaceDN w:val="0"/>
        <w:adjustRightInd w:val="0"/>
        <w:spacing w:before="480"/>
        <w:rPr>
          <w:b/>
          <w:lang w:val="pt-BR"/>
        </w:rPr>
      </w:pPr>
      <w:bookmarkStart w:id="6" w:name="_Toc106975634"/>
      <w:bookmarkStart w:id="7" w:name="_Toc122623878"/>
      <w:bookmarkStart w:id="8" w:name="_Toc109680267"/>
      <w:bookmarkStart w:id="9" w:name="_Toc325725665"/>
      <w:bookmarkStart w:id="10" w:name="_Toc122434493"/>
      <w:bookmarkStart w:id="11" w:name="_Toc295288970"/>
      <w:bookmarkStart w:id="12" w:name="_Toc170281627"/>
      <w:r w:rsidRPr="00E12CDE">
        <w:rPr>
          <w:b/>
          <w:lang w:val="pt-BR"/>
        </w:rPr>
        <w:t xml:space="preserve">Change </w:t>
      </w:r>
      <w:bookmarkEnd w:id="6"/>
      <w:r w:rsidRPr="00E12CDE">
        <w:rPr>
          <w:b/>
          <w:lang w:val="pt-BR"/>
        </w:rPr>
        <w:t>1</w:t>
      </w:r>
      <w:bookmarkEnd w:id="7"/>
      <w:bookmarkEnd w:id="8"/>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273EC8" w:rsidRPr="00E12CDE" w14:paraId="233F292D" w14:textId="77777777" w:rsidTr="00A03A20">
        <w:trPr>
          <w:trHeight w:val="447"/>
        </w:trPr>
        <w:tc>
          <w:tcPr>
            <w:tcW w:w="1985" w:type="dxa"/>
          </w:tcPr>
          <w:bookmarkEnd w:id="9"/>
          <w:bookmarkEnd w:id="10"/>
          <w:bookmarkEnd w:id="11"/>
          <w:p w14:paraId="43C9FA85" w14:textId="730903E5" w:rsidR="00273EC8" w:rsidRPr="00E12CDE" w:rsidRDefault="0077213E" w:rsidP="00A03A20">
            <w:pPr>
              <w:spacing w:before="40" w:after="40"/>
              <w:rPr>
                <w:rFonts w:ascii="Arial" w:hAnsi="Arial" w:cs="Arial"/>
                <w:b/>
              </w:rPr>
            </w:pPr>
            <w:r>
              <w:rPr>
                <w:rFonts w:ascii="Arial" w:hAnsi="Arial" w:cs="Arial"/>
                <w:b/>
              </w:rPr>
              <w:t>Template</w:t>
            </w:r>
            <w:r w:rsidR="00273EC8" w:rsidRPr="00E12CDE">
              <w:rPr>
                <w:rFonts w:ascii="Arial" w:hAnsi="Arial" w:cs="Arial"/>
                <w:b/>
              </w:rPr>
              <w:t xml:space="preserve"> name</w:t>
            </w:r>
          </w:p>
        </w:tc>
        <w:tc>
          <w:tcPr>
            <w:tcW w:w="7654" w:type="dxa"/>
          </w:tcPr>
          <w:p w14:paraId="691DD4D8" w14:textId="460620DC" w:rsidR="00962FDE" w:rsidRPr="000D7399" w:rsidRDefault="00962FDE" w:rsidP="00962FDE">
            <w:pPr>
              <w:spacing w:after="0"/>
              <w:rPr>
                <w:rFonts w:ascii="Arial" w:hAnsi="Arial" w:cs="Arial"/>
              </w:rPr>
            </w:pPr>
            <w:r w:rsidRPr="00962FDE">
              <w:rPr>
                <w:rFonts w:ascii="Arial" w:hAnsi="Arial" w:cs="Arial"/>
              </w:rPr>
              <w:t>f_TC_7_1_1_6_1_NR_TestBody1</w:t>
            </w:r>
          </w:p>
          <w:p w14:paraId="56D778B9" w14:textId="0A2BB2DA" w:rsidR="00273EC8" w:rsidRPr="000D7399" w:rsidRDefault="00273EC8" w:rsidP="00962FDE">
            <w:pPr>
              <w:spacing w:after="0"/>
              <w:rPr>
                <w:rFonts w:ascii="Arial" w:hAnsi="Arial" w:cs="Arial"/>
              </w:rPr>
            </w:pPr>
          </w:p>
        </w:tc>
      </w:tr>
      <w:tr w:rsidR="00DE4E0A" w:rsidRPr="00E12CDE" w14:paraId="187A9DC5" w14:textId="77777777" w:rsidTr="00A03A20">
        <w:trPr>
          <w:trHeight w:val="452"/>
        </w:trPr>
        <w:tc>
          <w:tcPr>
            <w:tcW w:w="1985" w:type="dxa"/>
          </w:tcPr>
          <w:p w14:paraId="491B6044" w14:textId="77777777" w:rsidR="00DE4E0A" w:rsidRPr="00E12CDE" w:rsidRDefault="00DE4E0A" w:rsidP="00DE4E0A">
            <w:pPr>
              <w:spacing w:before="40" w:after="40"/>
              <w:rPr>
                <w:rFonts w:ascii="Arial" w:hAnsi="Arial"/>
                <w:b/>
              </w:rPr>
            </w:pPr>
            <w:r w:rsidRPr="00E12CDE">
              <w:rPr>
                <w:rFonts w:ascii="Arial" w:hAnsi="Arial"/>
                <w:b/>
              </w:rPr>
              <w:t>Reason for change</w:t>
            </w:r>
          </w:p>
        </w:tc>
        <w:tc>
          <w:tcPr>
            <w:tcW w:w="7654" w:type="dxa"/>
          </w:tcPr>
          <w:p w14:paraId="3A48DE08" w14:textId="249EB74A" w:rsidR="00CF375B" w:rsidRPr="009834DE" w:rsidRDefault="009834DE" w:rsidP="005571C5">
            <w:pPr>
              <w:autoSpaceDE w:val="0"/>
              <w:autoSpaceDN w:val="0"/>
              <w:adjustRightInd w:val="0"/>
              <w:spacing w:after="0"/>
              <w:rPr>
                <w:rFonts w:ascii="Arial" w:eastAsia="SimSun" w:hAnsi="Arial" w:cs="Arial"/>
                <w:lang w:eastAsia="zh-CN"/>
              </w:rPr>
            </w:pPr>
            <w:r w:rsidRPr="009834DE">
              <w:rPr>
                <w:rFonts w:ascii="Arial" w:hAnsi="Arial" w:cs="Arial"/>
                <w:noProof/>
                <w:sz w:val="18"/>
                <w:szCs w:val="18"/>
              </w:rPr>
              <w:t>The expectation that, at Step 11a, the communication of using a different time domain index in ASP NR_SYSTEM_CTRL_REQ at a particular activation time and expecting it to be used in the NR_DRB_COMMON_REQ request at Step 11a2 at the same activation time makes it not possible to adopt the updated time domain value as these are two independent pieces of information communicated in two different ASPs. The SS needs to first finish the local end config and then apply the updated time domain index value for the subsequent DRB send</w:t>
            </w:r>
          </w:p>
        </w:tc>
      </w:tr>
      <w:tr w:rsidR="00DE4E0A" w:rsidRPr="00E12CDE" w14:paraId="582D388E" w14:textId="77777777" w:rsidTr="00A03A20">
        <w:tc>
          <w:tcPr>
            <w:tcW w:w="1985" w:type="dxa"/>
          </w:tcPr>
          <w:p w14:paraId="33033F45" w14:textId="77777777" w:rsidR="00DE4E0A" w:rsidRPr="00E12CDE" w:rsidRDefault="00DE4E0A" w:rsidP="00DE4E0A">
            <w:pPr>
              <w:spacing w:before="40" w:after="40"/>
              <w:rPr>
                <w:rFonts w:ascii="Arial" w:hAnsi="Arial"/>
                <w:b/>
              </w:rPr>
            </w:pPr>
            <w:r w:rsidRPr="00E12CDE">
              <w:rPr>
                <w:rFonts w:ascii="Arial" w:hAnsi="Arial"/>
                <w:b/>
              </w:rPr>
              <w:t>Summary of change</w:t>
            </w:r>
          </w:p>
        </w:tc>
        <w:tc>
          <w:tcPr>
            <w:tcW w:w="7654" w:type="dxa"/>
          </w:tcPr>
          <w:p w14:paraId="64639171" w14:textId="09F8C3B3" w:rsidR="00BC4A44" w:rsidRDefault="00BC4A44" w:rsidP="00BC4A44">
            <w:pPr>
              <w:pStyle w:val="CRCoverPage"/>
              <w:spacing w:after="0"/>
              <w:rPr>
                <w:rFonts w:cs="Arial"/>
                <w:sz w:val="18"/>
                <w:szCs w:val="18"/>
              </w:rPr>
            </w:pPr>
            <w:r>
              <w:rPr>
                <w:rFonts w:cs="Arial"/>
                <w:sz w:val="18"/>
                <w:szCs w:val="18"/>
              </w:rPr>
              <w:t xml:space="preserve">The local end config setting up the different time domain index is done with immediate activation so that the </w:t>
            </w:r>
            <w:r w:rsidR="008826C1">
              <w:rPr>
                <w:rFonts w:cs="Arial"/>
                <w:sz w:val="18"/>
                <w:szCs w:val="18"/>
              </w:rPr>
              <w:t xml:space="preserve">updated </w:t>
            </w:r>
            <w:r>
              <w:rPr>
                <w:rFonts w:cs="Arial"/>
                <w:sz w:val="18"/>
                <w:szCs w:val="18"/>
              </w:rPr>
              <w:t>config is ready to be used for subsequent DRB send at Step 11a2</w:t>
            </w:r>
          </w:p>
          <w:p w14:paraId="1E9F1675" w14:textId="28389808" w:rsidR="00DE4E0A" w:rsidRPr="002A077B" w:rsidRDefault="00DE4E0A" w:rsidP="005E2F7D">
            <w:pPr>
              <w:pStyle w:val="CRCoverPage"/>
              <w:spacing w:after="0"/>
              <w:rPr>
                <w:rFonts w:cs="Arial"/>
              </w:rPr>
            </w:pPr>
          </w:p>
        </w:tc>
      </w:tr>
      <w:tr w:rsidR="00DE4E0A" w:rsidRPr="00E12CDE" w14:paraId="339281A7" w14:textId="77777777" w:rsidTr="00A03A20">
        <w:tc>
          <w:tcPr>
            <w:tcW w:w="1985" w:type="dxa"/>
          </w:tcPr>
          <w:p w14:paraId="59DF8650" w14:textId="77777777" w:rsidR="00DE4E0A" w:rsidRPr="00E12CDE" w:rsidRDefault="00DE4E0A" w:rsidP="00DE4E0A">
            <w:pPr>
              <w:spacing w:before="40" w:after="40"/>
              <w:rPr>
                <w:rFonts w:ascii="Arial" w:hAnsi="Arial"/>
                <w:b/>
              </w:rPr>
            </w:pPr>
            <w:r w:rsidRPr="00E12CDE">
              <w:rPr>
                <w:rFonts w:ascii="Arial" w:hAnsi="Arial"/>
                <w:b/>
              </w:rPr>
              <w:t>TTCN module</w:t>
            </w:r>
          </w:p>
        </w:tc>
        <w:tc>
          <w:tcPr>
            <w:tcW w:w="7654" w:type="dxa"/>
          </w:tcPr>
          <w:p w14:paraId="6F308606" w14:textId="02487BC8" w:rsidR="00DE4E0A" w:rsidRPr="000D7399" w:rsidRDefault="002A077B" w:rsidP="00DE4E0A">
            <w:pPr>
              <w:spacing w:after="0"/>
              <w:rPr>
                <w:rFonts w:ascii="Arial" w:hAnsi="Arial" w:cs="Arial"/>
                <w:lang w:eastAsia="zh-CN"/>
              </w:rPr>
            </w:pPr>
            <w:r>
              <w:rPr>
                <w:rFonts w:ascii="Arial" w:hAnsi="Arial" w:cs="Arial"/>
                <w:lang w:val="en-IN" w:eastAsia="en-GB"/>
              </w:rPr>
              <w:t>MAC</w:t>
            </w:r>
            <w:r w:rsidR="0093623F">
              <w:rPr>
                <w:rFonts w:ascii="Arial" w:hAnsi="Arial" w:cs="Arial"/>
                <w:lang w:val="en-IN" w:eastAsia="en-GB"/>
              </w:rPr>
              <w:t>_</w:t>
            </w:r>
            <w:r>
              <w:rPr>
                <w:rFonts w:ascii="Arial" w:hAnsi="Arial" w:cs="Arial"/>
                <w:lang w:val="en-IN" w:eastAsia="en-GB"/>
              </w:rPr>
              <w:t>SPS</w:t>
            </w:r>
            <w:r w:rsidR="0093623F">
              <w:rPr>
                <w:rFonts w:ascii="Arial" w:hAnsi="Arial" w:cs="Arial"/>
                <w:lang w:val="en-IN" w:eastAsia="en-GB"/>
              </w:rPr>
              <w:t>_</w:t>
            </w:r>
            <w:r w:rsidR="00962FDE">
              <w:rPr>
                <w:rFonts w:ascii="Arial" w:hAnsi="Arial" w:cs="Arial"/>
                <w:lang w:val="en-IN" w:eastAsia="en-GB"/>
              </w:rPr>
              <w:t>TC_Common_NR</w:t>
            </w:r>
            <w:r w:rsidR="004063FA">
              <w:rPr>
                <w:rFonts w:ascii="Arial" w:hAnsi="Arial" w:cs="Arial"/>
                <w:lang w:eastAsia="en-GB"/>
              </w:rPr>
              <w:t>.ttcn</w:t>
            </w:r>
          </w:p>
        </w:tc>
      </w:tr>
    </w:tbl>
    <w:p w14:paraId="1684A5AF" w14:textId="0CCCF0DB" w:rsidR="00273EC8" w:rsidRDefault="00273EC8" w:rsidP="00273EC8"/>
    <w:p w14:paraId="46388BD7" w14:textId="77777777" w:rsidR="00380B6A" w:rsidRDefault="00380B6A" w:rsidP="00273EC8">
      <w:pPr>
        <w:rPr>
          <w:rFonts w:ascii="Arial" w:hAnsi="Arial" w:cs="Arial"/>
          <w:b/>
        </w:rPr>
      </w:pPr>
    </w:p>
    <w:p w14:paraId="2D40B004" w14:textId="5C33B1CA" w:rsidR="005571C5" w:rsidRPr="005571C5" w:rsidRDefault="005571C5" w:rsidP="00273EC8">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73EC8" w:rsidRPr="00E12CDE" w14:paraId="47DF7851" w14:textId="77777777" w:rsidTr="00A03A20">
        <w:tc>
          <w:tcPr>
            <w:tcW w:w="9629" w:type="dxa"/>
          </w:tcPr>
          <w:p w14:paraId="357C7F8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f_TC_7_1_1_6_1_NR_TestBody1(DRB_Identity p_NR_DRB_Id) runs on NR_BASE_PTC return SubFrameTiming_Type</w:t>
            </w:r>
          </w:p>
          <w:p w14:paraId="7AD15E42" w14:textId="04353A95" w:rsidR="002A077B"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9956902" w14:textId="679C2B9B" w:rsidR="002A077B" w:rsidRDefault="002A077B"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0B642B63" w14:textId="77777777" w:rsidR="008F1E04" w:rsidRDefault="008F1E04" w:rsidP="002A077B">
            <w:pPr>
              <w:autoSpaceDE w:val="0"/>
              <w:autoSpaceDN w:val="0"/>
              <w:adjustRightInd w:val="0"/>
              <w:spacing w:after="0"/>
              <w:rPr>
                <w:rFonts w:ascii="Courier New" w:hAnsi="Courier New" w:cs="Courier New"/>
                <w:b/>
                <w:sz w:val="18"/>
                <w:szCs w:val="18"/>
              </w:rPr>
            </w:pPr>
          </w:p>
          <w:p w14:paraId="0FEE4DA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//Set K1=8</w:t>
            </w:r>
          </w:p>
          <w:p w14:paraId="44252C0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v_DciDlInfo.ResoureAssignment.TimeDomain.Index := int2bit(1, 4);</w:t>
            </w:r>
          </w:p>
          <w:p w14:paraId="0521257E" w14:textId="6117AD49"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cas_NR_DciDlInfo_REQ(nr_Cell1, cs_TimingInfo_NR( v_TimingDL_CRNTI), v_DciDlInfo))</w:t>
            </w:r>
          </w:p>
          <w:p w14:paraId="0738DF0E" w14:textId="40703294" w:rsidR="002A077B" w:rsidRDefault="002A077B"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63BEC1F2" w14:textId="537A05F0" w:rsidR="008F1E04" w:rsidRPr="002A077B" w:rsidRDefault="008F1E04" w:rsidP="002A077B">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5B72381C" w14:textId="0DC8CE76" w:rsidR="002A077B" w:rsidRPr="005571C5" w:rsidRDefault="002A077B" w:rsidP="0093623F">
            <w:pPr>
              <w:autoSpaceDE w:val="0"/>
              <w:autoSpaceDN w:val="0"/>
              <w:adjustRightInd w:val="0"/>
              <w:spacing w:after="0"/>
              <w:rPr>
                <w:rFonts w:ascii="Courier New" w:hAnsi="Courier New" w:cs="Courier New"/>
                <w:b/>
                <w:sz w:val="18"/>
                <w:szCs w:val="18"/>
              </w:rPr>
            </w:pPr>
          </w:p>
        </w:tc>
      </w:tr>
    </w:tbl>
    <w:p w14:paraId="46B27209" w14:textId="77777777" w:rsidR="00F60E77" w:rsidRDefault="00F60E77" w:rsidP="00AF7E7F">
      <w:pPr>
        <w:spacing w:after="0"/>
        <w:rPr>
          <w:rFonts w:ascii="Arial" w:hAnsi="Arial"/>
          <w:b/>
          <w:lang w:eastAsia="en-GB"/>
        </w:rPr>
      </w:pPr>
    </w:p>
    <w:p w14:paraId="28C15AA9" w14:textId="135BE024" w:rsidR="00AF7E7F" w:rsidRDefault="00AF7E7F" w:rsidP="00AF7E7F">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230DAA" w:rsidRPr="00E12CDE" w14:paraId="125CB703" w14:textId="77777777" w:rsidTr="00A03A20">
        <w:tc>
          <w:tcPr>
            <w:tcW w:w="9629" w:type="dxa"/>
          </w:tcPr>
          <w:p w14:paraId="6752738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f_TC_7_1_1_6_1_NR_TestBody1(DRB_Identity p_NR_DRB_Id) runs on NR_BASE_PTC return SubFrameTiming_Type</w:t>
            </w:r>
          </w:p>
          <w:p w14:paraId="6127E47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5274161F" w14:textId="77777777"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4A819740" w14:textId="77777777" w:rsidR="008F1E04" w:rsidRDefault="008F1E04" w:rsidP="008F1E04">
            <w:pPr>
              <w:autoSpaceDE w:val="0"/>
              <w:autoSpaceDN w:val="0"/>
              <w:adjustRightInd w:val="0"/>
              <w:spacing w:after="0"/>
              <w:rPr>
                <w:rFonts w:ascii="Courier New" w:hAnsi="Courier New" w:cs="Courier New"/>
                <w:b/>
                <w:sz w:val="18"/>
                <w:szCs w:val="18"/>
              </w:rPr>
            </w:pPr>
          </w:p>
          <w:p w14:paraId="5573E51B" w14:textId="1F85F47F" w:rsid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cas_NR_DciDlInfo_REQ(nr_Cell1, </w:t>
            </w:r>
            <w:r w:rsidRPr="008F1E04">
              <w:rPr>
                <w:rFonts w:ascii="Courier New" w:hAnsi="Courier New" w:cs="Courier New"/>
                <w:bCs/>
                <w:sz w:val="18"/>
                <w:szCs w:val="18"/>
                <w:highlight w:val="yellow"/>
              </w:rPr>
              <w:t>cs_TimingInfo_Now</w:t>
            </w:r>
            <w:r w:rsidRPr="008F1E04">
              <w:rPr>
                <w:rFonts w:ascii="Courier New" w:hAnsi="Courier New" w:cs="Courier New"/>
                <w:bCs/>
                <w:sz w:val="18"/>
                <w:szCs w:val="18"/>
              </w:rPr>
              <w:t>, v_DciDlInfo));</w:t>
            </w:r>
            <w:r w:rsidRPr="008F1E04">
              <w:rPr>
                <w:rFonts w:ascii="Courier New" w:hAnsi="Courier New" w:cs="Courier New"/>
                <w:bCs/>
                <w:sz w:val="18"/>
                <w:szCs w:val="18"/>
                <w:highlight w:val="yellow"/>
              </w:rPr>
              <w:t>//WA#</w:t>
            </w:r>
          </w:p>
          <w:p w14:paraId="36E682B4" w14:textId="5A06E45F"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p w14:paraId="4431146C" w14:textId="77777777" w:rsidR="008F1E04" w:rsidRPr="002A077B"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673BED0E" w14:textId="77777777" w:rsidR="002A077B" w:rsidRPr="002A077B" w:rsidRDefault="002A077B" w:rsidP="002A077B">
            <w:pPr>
              <w:autoSpaceDE w:val="0"/>
              <w:autoSpaceDN w:val="0"/>
              <w:adjustRightInd w:val="0"/>
              <w:spacing w:after="0"/>
              <w:rPr>
                <w:rFonts w:ascii="Courier New" w:hAnsi="Courier New" w:cs="Courier New"/>
                <w:bCs/>
                <w:sz w:val="18"/>
                <w:szCs w:val="18"/>
              </w:rPr>
            </w:pPr>
            <w:r w:rsidRPr="002A077B">
              <w:rPr>
                <w:rFonts w:ascii="Courier New" w:hAnsi="Courier New" w:cs="Courier New"/>
                <w:bCs/>
                <w:sz w:val="18"/>
                <w:szCs w:val="18"/>
              </w:rPr>
              <w:t xml:space="preserve">    }</w:t>
            </w:r>
          </w:p>
          <w:p w14:paraId="01020E2D" w14:textId="09D7312B" w:rsidR="008F1E04" w:rsidRPr="00B5380A" w:rsidRDefault="002A077B" w:rsidP="008F1E04">
            <w:pPr>
              <w:autoSpaceDE w:val="0"/>
              <w:autoSpaceDN w:val="0"/>
              <w:adjustRightInd w:val="0"/>
              <w:spacing w:after="0"/>
              <w:rPr>
                <w:rFonts w:ascii="Courier New" w:hAnsi="Courier New" w:cs="Courier New"/>
                <w:b/>
                <w:sz w:val="18"/>
                <w:szCs w:val="18"/>
              </w:rPr>
            </w:pPr>
            <w:r w:rsidRPr="002A077B">
              <w:rPr>
                <w:rFonts w:ascii="Courier New" w:hAnsi="Courier New" w:cs="Courier New"/>
                <w:bCs/>
                <w:sz w:val="18"/>
                <w:szCs w:val="18"/>
              </w:rPr>
              <w:t xml:space="preserve">      </w:t>
            </w:r>
          </w:p>
          <w:p w14:paraId="2625C754" w14:textId="5A29196B" w:rsidR="0093623F" w:rsidRPr="00B5380A" w:rsidRDefault="0093623F" w:rsidP="002A077B">
            <w:pPr>
              <w:autoSpaceDE w:val="0"/>
              <w:autoSpaceDN w:val="0"/>
              <w:adjustRightInd w:val="0"/>
              <w:spacing w:after="0"/>
              <w:rPr>
                <w:rFonts w:ascii="Courier New" w:hAnsi="Courier New" w:cs="Courier New"/>
                <w:b/>
                <w:sz w:val="18"/>
                <w:szCs w:val="18"/>
              </w:rPr>
            </w:pPr>
          </w:p>
        </w:tc>
      </w:tr>
    </w:tbl>
    <w:p w14:paraId="7B939EEA" w14:textId="51EC0178" w:rsidR="008F1E04" w:rsidRPr="00E12CDE" w:rsidRDefault="008F1E04" w:rsidP="008F1E04">
      <w:pPr>
        <w:pStyle w:val="Heading2"/>
        <w:numPr>
          <w:ilvl w:val="1"/>
          <w:numId w:val="2"/>
        </w:numPr>
        <w:overflowPunct w:val="0"/>
        <w:autoSpaceDE w:val="0"/>
        <w:autoSpaceDN w:val="0"/>
        <w:adjustRightInd w:val="0"/>
        <w:spacing w:before="480"/>
        <w:rPr>
          <w:b/>
          <w:lang w:val="pt-BR"/>
        </w:rPr>
      </w:pPr>
      <w:bookmarkStart w:id="13" w:name="_Toc170281628"/>
      <w:r w:rsidRPr="00E12CDE">
        <w:rPr>
          <w:b/>
          <w:lang w:val="pt-BR"/>
        </w:rPr>
        <w:lastRenderedPageBreak/>
        <w:t xml:space="preserve">Change </w:t>
      </w:r>
      <w:r>
        <w:rPr>
          <w:b/>
          <w:lang w:val="pt-BR"/>
        </w:rP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F1E04" w:rsidRPr="00E12CDE" w14:paraId="0B2C1C4F" w14:textId="77777777" w:rsidTr="008C730E">
        <w:trPr>
          <w:trHeight w:val="447"/>
        </w:trPr>
        <w:tc>
          <w:tcPr>
            <w:tcW w:w="1985" w:type="dxa"/>
          </w:tcPr>
          <w:p w14:paraId="694468BF" w14:textId="77777777" w:rsidR="008F1E04" w:rsidRPr="00E12CDE" w:rsidRDefault="008F1E04" w:rsidP="008C730E">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00735D67" w14:textId="6C3AF557" w:rsidR="008F1E04" w:rsidRPr="000D7399" w:rsidRDefault="008F1E04" w:rsidP="008C730E">
            <w:pPr>
              <w:spacing w:after="0"/>
              <w:rPr>
                <w:rFonts w:ascii="Arial" w:hAnsi="Arial" w:cs="Arial"/>
              </w:rPr>
            </w:pPr>
            <w:r w:rsidRPr="00962FDE">
              <w:rPr>
                <w:rFonts w:ascii="Arial" w:hAnsi="Arial" w:cs="Arial"/>
              </w:rPr>
              <w:t>f_TC_7_1_1_6_1</w:t>
            </w:r>
            <w:r>
              <w:rPr>
                <w:rFonts w:ascii="Arial" w:hAnsi="Arial" w:cs="Arial"/>
              </w:rPr>
              <w:t>_NR5GC</w:t>
            </w:r>
          </w:p>
          <w:p w14:paraId="64D2EF1D" w14:textId="77777777" w:rsidR="008F1E04" w:rsidRPr="000D7399" w:rsidRDefault="008F1E04" w:rsidP="008C730E">
            <w:pPr>
              <w:spacing w:after="0"/>
              <w:rPr>
                <w:rFonts w:ascii="Arial" w:hAnsi="Arial" w:cs="Arial"/>
              </w:rPr>
            </w:pPr>
          </w:p>
        </w:tc>
      </w:tr>
      <w:tr w:rsidR="008F1E04" w:rsidRPr="00E12CDE" w14:paraId="39A97DCB" w14:textId="77777777" w:rsidTr="008C730E">
        <w:trPr>
          <w:trHeight w:val="452"/>
        </w:trPr>
        <w:tc>
          <w:tcPr>
            <w:tcW w:w="1985" w:type="dxa"/>
          </w:tcPr>
          <w:p w14:paraId="3646A970" w14:textId="77777777" w:rsidR="008F1E04" w:rsidRPr="00E12CDE" w:rsidRDefault="008F1E04" w:rsidP="008C730E">
            <w:pPr>
              <w:spacing w:before="40" w:after="40"/>
              <w:rPr>
                <w:rFonts w:ascii="Arial" w:hAnsi="Arial"/>
                <w:b/>
              </w:rPr>
            </w:pPr>
            <w:r w:rsidRPr="00E12CDE">
              <w:rPr>
                <w:rFonts w:ascii="Arial" w:hAnsi="Arial"/>
                <w:b/>
              </w:rPr>
              <w:t>Reason for change</w:t>
            </w:r>
          </w:p>
        </w:tc>
        <w:tc>
          <w:tcPr>
            <w:tcW w:w="7654" w:type="dxa"/>
          </w:tcPr>
          <w:p w14:paraId="72A0C0FB" w14:textId="77777777" w:rsidR="00F56A1F" w:rsidRDefault="00F56A1F" w:rsidP="00F56A1F">
            <w:pPr>
              <w:pStyle w:val="CRCoverPage"/>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1C185838" w14:textId="77777777" w:rsidR="00F56A1F" w:rsidRPr="001759CA" w:rsidRDefault="00F56A1F" w:rsidP="00F56A1F">
            <w:pPr>
              <w:pStyle w:val="CRCoverPage"/>
              <w:spacing w:after="0"/>
              <w:rPr>
                <w:noProof/>
                <w:sz w:val="18"/>
                <w:szCs w:val="18"/>
              </w:rPr>
            </w:pPr>
          </w:p>
          <w:p w14:paraId="6CFD19B5" w14:textId="77777777" w:rsidR="00F56A1F" w:rsidRDefault="00F56A1F" w:rsidP="00F56A1F">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44D02BE4" w14:textId="77777777" w:rsidR="00F56A1F" w:rsidRDefault="00F56A1F" w:rsidP="00F56A1F">
            <w:pPr>
              <w:pStyle w:val="CRCoverPage"/>
              <w:spacing w:after="0"/>
              <w:ind w:left="360"/>
              <w:rPr>
                <w:noProof/>
                <w:sz w:val="18"/>
                <w:szCs w:val="18"/>
              </w:rPr>
            </w:pPr>
          </w:p>
          <w:p w14:paraId="01309C7A" w14:textId="77777777" w:rsidR="00F56A1F" w:rsidRDefault="00F56A1F" w:rsidP="00F56A1F">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4FDF0401" w14:textId="2429CCC1" w:rsidR="008F1E04" w:rsidRPr="008F1E04" w:rsidRDefault="008F1E04" w:rsidP="008C730E">
            <w:pPr>
              <w:autoSpaceDE w:val="0"/>
              <w:autoSpaceDN w:val="0"/>
              <w:adjustRightInd w:val="0"/>
              <w:spacing w:after="0"/>
              <w:rPr>
                <w:rFonts w:ascii="Arial" w:eastAsia="SimSun" w:hAnsi="Arial" w:cs="Arial"/>
                <w:lang w:eastAsia="zh-CN"/>
              </w:rPr>
            </w:pPr>
          </w:p>
        </w:tc>
      </w:tr>
      <w:tr w:rsidR="008F1E04" w:rsidRPr="00E12CDE" w14:paraId="3258C862" w14:textId="77777777" w:rsidTr="008C730E">
        <w:tc>
          <w:tcPr>
            <w:tcW w:w="1985" w:type="dxa"/>
          </w:tcPr>
          <w:p w14:paraId="364BB002" w14:textId="77777777" w:rsidR="008F1E04" w:rsidRPr="00E12CDE" w:rsidRDefault="008F1E04" w:rsidP="008C730E">
            <w:pPr>
              <w:spacing w:before="40" w:after="40"/>
              <w:rPr>
                <w:rFonts w:ascii="Arial" w:hAnsi="Arial"/>
                <w:b/>
              </w:rPr>
            </w:pPr>
            <w:r w:rsidRPr="00E12CDE">
              <w:rPr>
                <w:rFonts w:ascii="Arial" w:hAnsi="Arial"/>
                <w:b/>
              </w:rPr>
              <w:t>Summary of change</w:t>
            </w:r>
          </w:p>
        </w:tc>
        <w:tc>
          <w:tcPr>
            <w:tcW w:w="7654" w:type="dxa"/>
          </w:tcPr>
          <w:p w14:paraId="36493A92" w14:textId="73594DF7" w:rsidR="008F1E04" w:rsidRPr="002A077B" w:rsidRDefault="00F56A1F" w:rsidP="008C730E">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8F1E04" w:rsidRPr="00E12CDE" w14:paraId="558937D4" w14:textId="77777777" w:rsidTr="008C730E">
        <w:tc>
          <w:tcPr>
            <w:tcW w:w="1985" w:type="dxa"/>
          </w:tcPr>
          <w:p w14:paraId="130C2D2C" w14:textId="77777777" w:rsidR="008F1E04" w:rsidRPr="00E12CDE" w:rsidRDefault="008F1E04" w:rsidP="008C730E">
            <w:pPr>
              <w:spacing w:before="40" w:after="40"/>
              <w:rPr>
                <w:rFonts w:ascii="Arial" w:hAnsi="Arial"/>
                <w:b/>
              </w:rPr>
            </w:pPr>
            <w:r w:rsidRPr="00E12CDE">
              <w:rPr>
                <w:rFonts w:ascii="Arial" w:hAnsi="Arial"/>
                <w:b/>
              </w:rPr>
              <w:t>TTCN module</w:t>
            </w:r>
          </w:p>
        </w:tc>
        <w:tc>
          <w:tcPr>
            <w:tcW w:w="7654" w:type="dxa"/>
          </w:tcPr>
          <w:p w14:paraId="552DB518" w14:textId="445E645A" w:rsidR="008F1E04" w:rsidRPr="000D7399" w:rsidRDefault="008F1E04" w:rsidP="008C730E">
            <w:pPr>
              <w:spacing w:after="0"/>
              <w:rPr>
                <w:rFonts w:ascii="Arial" w:hAnsi="Arial" w:cs="Arial"/>
                <w:lang w:eastAsia="zh-CN"/>
              </w:rPr>
            </w:pPr>
            <w:r>
              <w:rPr>
                <w:rFonts w:ascii="Arial" w:hAnsi="Arial" w:cs="Arial"/>
                <w:lang w:val="en-IN" w:eastAsia="en-GB"/>
              </w:rPr>
              <w:t>MAC_SPS_NR5GC</w:t>
            </w:r>
            <w:r>
              <w:rPr>
                <w:rFonts w:ascii="Arial" w:hAnsi="Arial" w:cs="Arial"/>
                <w:lang w:eastAsia="en-GB"/>
              </w:rPr>
              <w:t>.ttcn</w:t>
            </w:r>
          </w:p>
        </w:tc>
      </w:tr>
    </w:tbl>
    <w:p w14:paraId="19FD2EEC" w14:textId="77777777" w:rsidR="008F1E04" w:rsidRDefault="008F1E04" w:rsidP="008F1E04">
      <w:pPr>
        <w:rPr>
          <w:rFonts w:ascii="Arial" w:hAnsi="Arial" w:cs="Arial"/>
          <w:b/>
        </w:rPr>
      </w:pPr>
    </w:p>
    <w:p w14:paraId="20FDD0F4" w14:textId="77777777" w:rsidR="008F1E04" w:rsidRPr="005571C5" w:rsidRDefault="008F1E04" w:rsidP="008F1E0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1E04" w:rsidRPr="00E12CDE" w14:paraId="6D8E0B66" w14:textId="77777777" w:rsidTr="008C730E">
        <w:tc>
          <w:tcPr>
            <w:tcW w:w="9629" w:type="dxa"/>
          </w:tcPr>
          <w:p w14:paraId="4160EDB2"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function f_TC_7_1_1_6_1_NR5GC() runs on NR5GC_PTC</w:t>
            </w:r>
          </w:p>
          <w:p w14:paraId="5652FC58" w14:textId="3E8B95EA"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 // Correct handling of DL assignment / Semi-persistent case</w:t>
            </w:r>
          </w:p>
          <w:p w14:paraId="69411427" w14:textId="77777777" w:rsidR="008F1E04" w:rsidRDefault="008F1E04" w:rsidP="008F1E04">
            <w:pPr>
              <w:autoSpaceDE w:val="0"/>
              <w:autoSpaceDN w:val="0"/>
              <w:adjustRightInd w:val="0"/>
              <w:spacing w:after="0"/>
              <w:rPr>
                <w:rFonts w:ascii="Courier New" w:hAnsi="Courier New" w:cs="Courier New"/>
                <w:b/>
                <w:sz w:val="18"/>
                <w:szCs w:val="18"/>
              </w:rPr>
            </w:pPr>
          </w:p>
          <w:p w14:paraId="55B2BEC8" w14:textId="17EF0A29" w:rsid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AA0E2D3" w14:textId="77777777" w:rsidR="008F1E04" w:rsidRDefault="008F1E04" w:rsidP="008F1E04">
            <w:pPr>
              <w:autoSpaceDE w:val="0"/>
              <w:autoSpaceDN w:val="0"/>
              <w:adjustRightInd w:val="0"/>
              <w:spacing w:after="0"/>
              <w:rPr>
                <w:rFonts w:ascii="Courier New" w:hAnsi="Courier New" w:cs="Courier New"/>
                <w:b/>
                <w:sz w:val="18"/>
                <w:szCs w:val="18"/>
              </w:rPr>
            </w:pPr>
          </w:p>
          <w:p w14:paraId="1580899E" w14:textId="77777777" w:rsidR="008F1E04" w:rsidRPr="008F1E04" w:rsidRDefault="008F1E04" w:rsidP="008F1E0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1E04">
              <w:rPr>
                <w:rFonts w:ascii="Courier New" w:hAnsi="Courier New" w:cs="Courier New"/>
                <w:bCs/>
                <w:sz w:val="18"/>
                <w:szCs w:val="18"/>
              </w:rPr>
              <w:t>//@sic R5s240268 sic@</w:t>
            </w:r>
          </w:p>
          <w:p w14:paraId="7F2C26E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v_TimingDL2 := f_SubFrameTiming_AddMilliSeconds(v_TimingDL,30); //30ms later</w:t>
            </w:r>
          </w:p>
          <w:p w14:paraId="5BDE123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f_NR_SpsCgDeactivate(nr_Cell1, cs_TimingInfo_NR( v_TimingDL2),cs_NR_SpsCgDeactivate_LclRel);</w:t>
            </w:r>
          </w:p>
          <w:p w14:paraId="716E7437"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56D5BD1"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F6821E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29-30 siclog@</w:t>
            </w:r>
          </w:p>
          <w:p w14:paraId="18E8EDD0"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cs_NR_MAC_TestModeInfo_NormalMode)};</w:t>
            </w:r>
          </w:p>
          <w:p w14:paraId="3AF8111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59B37E1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v_SpCellConfig.spCellConfigDedicated.initialDownlinkBWP.sps_Config := {release := NULL};</w:t>
            </w:r>
          </w:p>
          <w:p w14:paraId="55F9D635"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v_NR_DownlinkBWP_List[0].Sps := omit;</w:t>
            </w:r>
          </w:p>
          <w:p w14:paraId="6C9B878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v_CellGroupConfig := cs_38508_CellGroupConfig (tsc_NR_CellGroupId_MCG ,</w:t>
            </w:r>
          </w:p>
          <w:p w14:paraId="25AAD21C"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rPr>
              <w:t xml:space="preserve">                                            </w:t>
            </w:r>
            <w:r w:rsidRPr="008F1E04">
              <w:rPr>
                <w:rFonts w:ascii="Courier New" w:hAnsi="Courier New" w:cs="Courier New"/>
                <w:bCs/>
                <w:sz w:val="18"/>
                <w:szCs w:val="18"/>
                <w:lang w:val="de-DE"/>
              </w:rPr>
              <w:t>omit,</w:t>
            </w:r>
          </w:p>
          <w:p w14:paraId="254B3917"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51D9F4AE"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318CA26F"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omit,</w:t>
            </w:r>
          </w:p>
          <w:p w14:paraId="7B405363" w14:textId="77777777" w:rsidR="008F1E04" w:rsidRPr="008F1E04" w:rsidRDefault="008F1E04" w:rsidP="008F1E04">
            <w:pPr>
              <w:autoSpaceDE w:val="0"/>
              <w:autoSpaceDN w:val="0"/>
              <w:adjustRightInd w:val="0"/>
              <w:spacing w:after="0"/>
              <w:rPr>
                <w:rFonts w:ascii="Courier New" w:hAnsi="Courier New" w:cs="Courier New"/>
                <w:bCs/>
                <w:sz w:val="18"/>
                <w:szCs w:val="18"/>
                <w:lang w:val="de-DE"/>
              </w:rPr>
            </w:pPr>
            <w:r w:rsidRPr="008F1E04">
              <w:rPr>
                <w:rFonts w:ascii="Courier New" w:hAnsi="Courier New" w:cs="Courier New"/>
                <w:bCs/>
                <w:sz w:val="18"/>
                <w:szCs w:val="18"/>
                <w:lang w:val="de-DE"/>
              </w:rPr>
              <w:t xml:space="preserve">                                             v_SpCellConfig</w:t>
            </w:r>
          </w:p>
          <w:p w14:paraId="6DCBFFB6"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lang w:val="de-DE"/>
              </w:rPr>
              <w:t xml:space="preserve">                                             </w:t>
            </w:r>
            <w:r w:rsidRPr="008F1E04">
              <w:rPr>
                <w:rFonts w:ascii="Courier New" w:hAnsi="Courier New" w:cs="Courier New"/>
                <w:bCs/>
                <w:sz w:val="18"/>
                <w:szCs w:val="18"/>
              </w:rPr>
              <w:t>);</w:t>
            </w:r>
          </w:p>
          <w:p w14:paraId="461DE7F9"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v_V1530Ext := cs_NR_RRCReconfiguration_v1530_IEs(bit2oct(encvalue(v_CellGroupConfig)));</w:t>
            </w:r>
          </w:p>
          <w:p w14:paraId="045902D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f_NR_SendRRCReconfiguration (nr_Cell1, -,-, v_V1530Ext);</w:t>
            </w:r>
          </w:p>
          <w:p w14:paraId="65CFB61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6C89A07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31-32 siclog@</w:t>
            </w:r>
          </w:p>
          <w:p w14:paraId="76DCF43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cs_NR_MAC_TestModeInfo_NoHeaderManipulationDL_UL)};</w:t>
            </w:r>
          </w:p>
          <w:p w14:paraId="15915120"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02E1F133"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30EEEA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f_TC_7_1_1_6_1_NR_TestBody2(v_DRBId,v_TimingDL,10); //10*80 =800 ms is assumed to be sufficient to perfor RRC Reconfiguration</w:t>
            </w:r>
          </w:p>
          <w:p w14:paraId="58A03FD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 R5s230088 sic@</w:t>
            </w:r>
          </w:p>
          <w:p w14:paraId="16BE8CE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f_NR_CellInfo_SetDownlinkBWP_List(nr_Cell1, v_NR_DownlinkBWP_List);</w:t>
            </w:r>
          </w:p>
          <w:p w14:paraId="2730335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cads_NR_DownlinkBWP_ConfigCommon_REQ(nr_Cell1, -, v_NR_DownlinkBWP_List));</w:t>
            </w:r>
          </w:p>
          <w:p w14:paraId="44BAF57C" w14:textId="7F2D6325" w:rsid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f_NR_TestBody_Set(false);</w:t>
            </w:r>
          </w:p>
          <w:p w14:paraId="6860C697" w14:textId="77777777" w:rsidR="008F1E04" w:rsidRDefault="008F1E04" w:rsidP="008F1E04">
            <w:pPr>
              <w:autoSpaceDE w:val="0"/>
              <w:autoSpaceDN w:val="0"/>
              <w:adjustRightInd w:val="0"/>
              <w:spacing w:after="0"/>
              <w:rPr>
                <w:rFonts w:ascii="Courier New" w:hAnsi="Courier New" w:cs="Courier New"/>
                <w:bCs/>
                <w:sz w:val="18"/>
                <w:szCs w:val="18"/>
              </w:rPr>
            </w:pPr>
          </w:p>
          <w:p w14:paraId="5D80CD1E" w14:textId="40DF1D81" w:rsidR="008F1E04" w:rsidRP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12F574C9" w14:textId="77777777" w:rsidR="008F1E04" w:rsidRPr="005571C5" w:rsidRDefault="008F1E04" w:rsidP="008F1E04">
            <w:pPr>
              <w:autoSpaceDE w:val="0"/>
              <w:autoSpaceDN w:val="0"/>
              <w:adjustRightInd w:val="0"/>
              <w:spacing w:after="0"/>
              <w:rPr>
                <w:rFonts w:ascii="Courier New" w:hAnsi="Courier New" w:cs="Courier New"/>
                <w:b/>
                <w:sz w:val="18"/>
                <w:szCs w:val="18"/>
              </w:rPr>
            </w:pPr>
          </w:p>
        </w:tc>
      </w:tr>
    </w:tbl>
    <w:p w14:paraId="7D5833B9" w14:textId="77777777" w:rsidR="008F1E04" w:rsidRDefault="008F1E04" w:rsidP="008F1E04">
      <w:pPr>
        <w:spacing w:after="0"/>
        <w:rPr>
          <w:rFonts w:ascii="Arial" w:hAnsi="Arial"/>
          <w:b/>
          <w:lang w:eastAsia="en-GB"/>
        </w:rPr>
      </w:pPr>
    </w:p>
    <w:p w14:paraId="3BC54129" w14:textId="77777777" w:rsidR="008F1E04" w:rsidRDefault="008F1E04" w:rsidP="008F1E0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F1E04" w:rsidRPr="00E12CDE" w14:paraId="72D9EC48" w14:textId="77777777" w:rsidTr="008C730E">
        <w:tc>
          <w:tcPr>
            <w:tcW w:w="9629" w:type="dxa"/>
          </w:tcPr>
          <w:p w14:paraId="4B0372DF"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2A077B">
              <w:rPr>
                <w:rFonts w:ascii="Courier New" w:hAnsi="Courier New" w:cs="Courier New"/>
                <w:bCs/>
                <w:sz w:val="18"/>
                <w:szCs w:val="18"/>
              </w:rPr>
              <w:t xml:space="preserve">   </w:t>
            </w:r>
            <w:r w:rsidRPr="008F1E04">
              <w:rPr>
                <w:rFonts w:ascii="Courier New" w:hAnsi="Courier New" w:cs="Courier New"/>
                <w:bCs/>
                <w:sz w:val="18"/>
                <w:szCs w:val="18"/>
              </w:rPr>
              <w:t>function f_TC_7_1_1_6_1_NR5GC() runs on NR5GC_PTC</w:t>
            </w:r>
          </w:p>
          <w:p w14:paraId="5E5AAFA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 // Correct handling of DL assignment / Semi-persistent case</w:t>
            </w:r>
          </w:p>
          <w:p w14:paraId="19AAF597" w14:textId="77777777" w:rsidR="008F1E04" w:rsidRDefault="008F1E04" w:rsidP="008C730E">
            <w:pPr>
              <w:autoSpaceDE w:val="0"/>
              <w:autoSpaceDN w:val="0"/>
              <w:adjustRightInd w:val="0"/>
              <w:spacing w:after="0"/>
              <w:rPr>
                <w:rFonts w:ascii="Courier New" w:hAnsi="Courier New" w:cs="Courier New"/>
                <w:bCs/>
                <w:sz w:val="18"/>
                <w:szCs w:val="18"/>
              </w:rPr>
            </w:pPr>
          </w:p>
          <w:p w14:paraId="1C9F51F2" w14:textId="77777777" w:rsidR="008F1E04" w:rsidRDefault="008F1E04"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4A5300E4" w14:textId="77777777" w:rsidR="008F1E04" w:rsidRDefault="008F1E04" w:rsidP="008C730E">
            <w:pPr>
              <w:autoSpaceDE w:val="0"/>
              <w:autoSpaceDN w:val="0"/>
              <w:adjustRightInd w:val="0"/>
              <w:spacing w:after="0"/>
              <w:rPr>
                <w:rFonts w:ascii="Courier New" w:hAnsi="Courier New" w:cs="Courier New"/>
                <w:b/>
                <w:sz w:val="18"/>
                <w:szCs w:val="18"/>
              </w:rPr>
            </w:pPr>
          </w:p>
          <w:p w14:paraId="1EE1D095" w14:textId="77777777" w:rsidR="008F1E04" w:rsidRPr="008F1E04" w:rsidRDefault="008F1E04" w:rsidP="008F1E04">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F1E04">
              <w:rPr>
                <w:rFonts w:ascii="Courier New" w:hAnsi="Courier New" w:cs="Courier New"/>
                <w:bCs/>
                <w:sz w:val="18"/>
                <w:szCs w:val="18"/>
              </w:rPr>
              <w:t>//@sic R5s240268 sic@</w:t>
            </w:r>
          </w:p>
          <w:p w14:paraId="580BA69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v_TimingDL2 := f_SubFrameTiming_AddMilliSeconds(v_TimingDL,30); //30ms later</w:t>
            </w:r>
          </w:p>
          <w:p w14:paraId="5202CD1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f_NR_SpsCgDeactivate(nr_Cell1, cs_TimingInfo_NR( v_TimingDL2),cs_NR_SpsCgDeactivate_LclRel);</w:t>
            </w:r>
          </w:p>
          <w:p w14:paraId="5083BEB4"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6937F22E" w14:textId="77777777" w:rsidR="008F1E04" w:rsidRPr="008F1E04" w:rsidRDefault="008F1E04" w:rsidP="008F1E04">
            <w:pPr>
              <w:autoSpaceDE w:val="0"/>
              <w:autoSpaceDN w:val="0"/>
              <w:adjustRightInd w:val="0"/>
              <w:spacing w:after="0"/>
              <w:rPr>
                <w:rFonts w:ascii="Courier New" w:hAnsi="Courier New" w:cs="Courier New"/>
                <w:bCs/>
                <w:sz w:val="18"/>
                <w:szCs w:val="18"/>
              </w:rPr>
            </w:pPr>
          </w:p>
          <w:p w14:paraId="2252B30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29-30 siclog@</w:t>
            </w:r>
          </w:p>
          <w:p w14:paraId="59AB68C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cs_NR_MAC_TestModeInfo_NormalMode)};</w:t>
            </w:r>
          </w:p>
          <w:p w14:paraId="1FDFE547"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6B6B8ABD"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v_SpCellConfig.spCellConfigDedicated.initialDownlinkBWP.sps_Config := {release := NULL};</w:t>
            </w:r>
          </w:p>
          <w:p w14:paraId="6B750382" w14:textId="627D5AB1"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w:t>
            </w:r>
            <w:r w:rsidRPr="008F1E04">
              <w:rPr>
                <w:rFonts w:ascii="Courier New" w:hAnsi="Courier New" w:cs="Courier New"/>
                <w:b/>
                <w:sz w:val="18"/>
                <w:szCs w:val="18"/>
                <w:highlight w:val="yellow"/>
              </w:rPr>
              <w:t>REMOVED</w:t>
            </w:r>
            <w:r>
              <w:rPr>
                <w:rFonts w:ascii="Courier New" w:hAnsi="Courier New" w:cs="Courier New"/>
                <w:bCs/>
                <w:sz w:val="18"/>
                <w:szCs w:val="18"/>
                <w:highlight w:val="yellow"/>
              </w:rPr>
              <w:t xml:space="preserve"> </w:t>
            </w:r>
            <w:r w:rsidRPr="008F1E04">
              <w:rPr>
                <w:rFonts w:ascii="Courier New" w:hAnsi="Courier New" w:cs="Courier New"/>
                <w:bCs/>
                <w:sz w:val="18"/>
                <w:szCs w:val="18"/>
                <w:highlight w:val="yellow"/>
              </w:rPr>
              <w:t>v_NR_DownlinkBWP_List[0].Sps := omit; WA#</w:t>
            </w:r>
          </w:p>
          <w:p w14:paraId="03147F1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v_CellGroupConfig := cs_38508_CellGroupConfig (tsc_NR_CellGroupId_MCG ,</w:t>
            </w:r>
          </w:p>
          <w:p w14:paraId="445CB91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3434E3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6C01B45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omit,</w:t>
            </w:r>
          </w:p>
          <w:p w14:paraId="186FD7C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v_PhysicalCellGroupConfig,</w:t>
            </w:r>
          </w:p>
          <w:p w14:paraId="15B6B2D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v_SpCellConfig</w:t>
            </w:r>
          </w:p>
          <w:p w14:paraId="1CF85E2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F414C9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v_V1530Ext := cs_NR_RRCReconfiguration_v1530_IEs(bit2oct(encvalue(v_CellGroupConfig)));</w:t>
            </w:r>
          </w:p>
          <w:p w14:paraId="07244D2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f_NR_SendRRCReconfiguration (nr_Cell1, -,-, v_V1530Ext);</w:t>
            </w:r>
          </w:p>
          <w:p w14:paraId="16B13E78"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28B63EE3" w14:textId="1709EE7F" w:rsidR="008F1E04" w:rsidRPr="008F1E04" w:rsidRDefault="008F1E04" w:rsidP="008F1E04">
            <w:pPr>
              <w:autoSpaceDE w:val="0"/>
              <w:autoSpaceDN w:val="0"/>
              <w:adjustRightInd w:val="0"/>
              <w:spacing w:after="0"/>
              <w:rPr>
                <w:rFonts w:ascii="Courier New" w:hAnsi="Courier New" w:cs="Courier New"/>
                <w:bCs/>
                <w:sz w:val="18"/>
                <w:szCs w:val="18"/>
                <w:highlight w:val="yellow"/>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//WA#</w:t>
            </w:r>
          </w:p>
          <w:p w14:paraId="6BFE15BB" w14:textId="11AA2FE9"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highlight w:val="yellow"/>
              </w:rPr>
              <w:t xml:space="preserve">    f_NR_SS_CommonCellConfig(nr_Cell1, cads_NR_DownlinkBWP_ConfigCommon_REQ(nr_Cell1, -, v_NR_DownlinkBWP_List));</w:t>
            </w:r>
          </w:p>
          <w:p w14:paraId="0D948B6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16B52B51"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//@siclog steps 31-32 siclog@</w:t>
            </w:r>
          </w:p>
          <w:p w14:paraId="3F4B72AE"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v_SS_Drb_ConfigList := {cs_NR_SS_RadioBearer_MAC_TestMode(v_DRBId, cs_NR_MAC_TestModeInfo_NoHeaderManipulationDL_UL)};</w:t>
            </w:r>
          </w:p>
          <w:p w14:paraId="4C7B5626"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f_NR_SS_CommonRadioBearerConfig(nr_Cell1, v_SS_Drb_ConfigList);</w:t>
            </w:r>
          </w:p>
          <w:p w14:paraId="32A4E0F3"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7A568864"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f_TC_7_1_1_6_1_NR_TestBody2(v_DRBId,v_TimingDL,10); //10*80 =800 ms is assumed to be sufficient to perfor RRC Reconfiguration</w:t>
            </w:r>
          </w:p>
          <w:p w14:paraId="64BB546B"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p>
          <w:p w14:paraId="01A282E3" w14:textId="730F39ED"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w:t>
            </w:r>
            <w:r w:rsidRPr="008F1E04">
              <w:rPr>
                <w:rFonts w:ascii="Courier New" w:hAnsi="Courier New" w:cs="Courier New"/>
                <w:bCs/>
                <w:sz w:val="18"/>
                <w:szCs w:val="18"/>
                <w:highlight w:val="yellow"/>
              </w:rPr>
              <w:t>v_NR_DownlinkBWP_List[0].Sps := omit; //WA#</w:t>
            </w:r>
          </w:p>
          <w:p w14:paraId="5283F529"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//@sic R5s230088 sic@</w:t>
            </w:r>
          </w:p>
          <w:p w14:paraId="2B6116AA"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f_NR_CellInfo_SetDownlinkBWP_List(nr_Cell1, v_NR_DownlinkBWP_List);</w:t>
            </w:r>
          </w:p>
          <w:p w14:paraId="46AF44DC" w14:textId="77777777" w:rsidR="008F1E04" w:rsidRPr="008F1E04" w:rsidRDefault="008F1E04" w:rsidP="008F1E04">
            <w:pPr>
              <w:autoSpaceDE w:val="0"/>
              <w:autoSpaceDN w:val="0"/>
              <w:adjustRightInd w:val="0"/>
              <w:spacing w:after="0"/>
              <w:rPr>
                <w:rFonts w:ascii="Courier New" w:hAnsi="Courier New" w:cs="Courier New"/>
                <w:bCs/>
                <w:sz w:val="18"/>
                <w:szCs w:val="18"/>
              </w:rPr>
            </w:pPr>
            <w:r w:rsidRPr="008F1E04">
              <w:rPr>
                <w:rFonts w:ascii="Courier New" w:hAnsi="Courier New" w:cs="Courier New"/>
                <w:bCs/>
                <w:sz w:val="18"/>
                <w:szCs w:val="18"/>
              </w:rPr>
              <w:t xml:space="preserve">    f_NR_SS_CommonCellConfig(nr_Cell1, cads_NR_DownlinkBWP_ConfigCommon_REQ(nr_Cell1, -, v_NR_DownlinkBWP_List));</w:t>
            </w:r>
          </w:p>
          <w:p w14:paraId="48AC6DA1" w14:textId="77777777" w:rsidR="008F1E04" w:rsidRDefault="008F1E04" w:rsidP="008F1E04">
            <w:pPr>
              <w:autoSpaceDE w:val="0"/>
              <w:autoSpaceDN w:val="0"/>
              <w:adjustRightInd w:val="0"/>
              <w:spacing w:after="0"/>
              <w:rPr>
                <w:rFonts w:ascii="Courier New" w:hAnsi="Courier New" w:cs="Courier New"/>
                <w:b/>
                <w:sz w:val="18"/>
                <w:szCs w:val="18"/>
              </w:rPr>
            </w:pPr>
            <w:r w:rsidRPr="008F1E04">
              <w:rPr>
                <w:rFonts w:ascii="Courier New" w:hAnsi="Courier New" w:cs="Courier New"/>
                <w:bCs/>
                <w:sz w:val="18"/>
                <w:szCs w:val="18"/>
              </w:rPr>
              <w:t xml:space="preserve">    f_NR_TestBody_Set(false);</w:t>
            </w:r>
          </w:p>
          <w:p w14:paraId="23DDAAEC" w14:textId="77777777" w:rsidR="008F1E04" w:rsidRDefault="008F1E04" w:rsidP="008F1E04">
            <w:pPr>
              <w:autoSpaceDE w:val="0"/>
              <w:autoSpaceDN w:val="0"/>
              <w:adjustRightInd w:val="0"/>
              <w:spacing w:after="0"/>
              <w:rPr>
                <w:rFonts w:ascii="Courier New" w:hAnsi="Courier New" w:cs="Courier New"/>
                <w:b/>
                <w:sz w:val="18"/>
                <w:szCs w:val="18"/>
              </w:rPr>
            </w:pPr>
          </w:p>
          <w:p w14:paraId="6EE310DD" w14:textId="12E054A7" w:rsidR="008F1E04" w:rsidRPr="008F1E04" w:rsidRDefault="008F1E04" w:rsidP="008F1E0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Pr="008F1E04">
              <w:rPr>
                <w:rFonts w:ascii="Courier New" w:hAnsi="Courier New" w:cs="Courier New"/>
                <w:b/>
                <w:sz w:val="18"/>
                <w:szCs w:val="18"/>
              </w:rPr>
              <w:t xml:space="preserve"> </w:t>
            </w:r>
          </w:p>
          <w:p w14:paraId="180AD6AA" w14:textId="77777777" w:rsidR="008F1E04" w:rsidRPr="00B5380A" w:rsidRDefault="008F1E04" w:rsidP="008C730E">
            <w:pPr>
              <w:autoSpaceDE w:val="0"/>
              <w:autoSpaceDN w:val="0"/>
              <w:adjustRightInd w:val="0"/>
              <w:spacing w:after="0"/>
              <w:rPr>
                <w:rFonts w:ascii="Courier New" w:hAnsi="Courier New" w:cs="Courier New"/>
                <w:b/>
                <w:sz w:val="18"/>
                <w:szCs w:val="18"/>
              </w:rPr>
            </w:pPr>
          </w:p>
        </w:tc>
      </w:tr>
    </w:tbl>
    <w:p w14:paraId="2036A41D" w14:textId="06F2001F" w:rsidR="00DA2EB1" w:rsidRPr="00E12CDE" w:rsidRDefault="00DA2EB1" w:rsidP="00DA2EB1">
      <w:pPr>
        <w:pStyle w:val="Heading2"/>
        <w:numPr>
          <w:ilvl w:val="1"/>
          <w:numId w:val="2"/>
        </w:numPr>
        <w:overflowPunct w:val="0"/>
        <w:autoSpaceDE w:val="0"/>
        <w:autoSpaceDN w:val="0"/>
        <w:adjustRightInd w:val="0"/>
        <w:spacing w:before="480"/>
        <w:rPr>
          <w:b/>
          <w:lang w:val="pt-BR"/>
        </w:rPr>
      </w:pPr>
      <w:bookmarkStart w:id="14" w:name="_Toc170281629"/>
      <w:r w:rsidRPr="00E12CDE">
        <w:rPr>
          <w:b/>
          <w:lang w:val="pt-BR"/>
        </w:rPr>
        <w:t xml:space="preserve">Change </w:t>
      </w:r>
      <w:r w:rsidR="000164CE">
        <w:rPr>
          <w:b/>
          <w:lang w:val="pt-BR"/>
        </w:rPr>
        <w:t>3</w:t>
      </w:r>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DA2EB1" w:rsidRPr="00E12CDE" w14:paraId="54413002" w14:textId="77777777" w:rsidTr="008C730E">
        <w:trPr>
          <w:trHeight w:val="447"/>
        </w:trPr>
        <w:tc>
          <w:tcPr>
            <w:tcW w:w="1985" w:type="dxa"/>
          </w:tcPr>
          <w:p w14:paraId="6B42B06B" w14:textId="77777777" w:rsidR="00DA2EB1" w:rsidRPr="00E12CDE" w:rsidRDefault="00DA2EB1" w:rsidP="008C730E">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7876E870" w14:textId="07843F42" w:rsidR="00DA2EB1" w:rsidRPr="000D7399" w:rsidRDefault="00DA2EB1" w:rsidP="008C730E">
            <w:pPr>
              <w:spacing w:after="0"/>
              <w:rPr>
                <w:rFonts w:ascii="Arial" w:hAnsi="Arial" w:cs="Arial"/>
              </w:rPr>
            </w:pPr>
            <w:r w:rsidRPr="00962FDE">
              <w:rPr>
                <w:rFonts w:ascii="Arial" w:hAnsi="Arial" w:cs="Arial"/>
              </w:rPr>
              <w:t>f_TC_7_1_1_6_1</w:t>
            </w:r>
            <w:r>
              <w:rPr>
                <w:rFonts w:ascii="Arial" w:hAnsi="Arial" w:cs="Arial"/>
              </w:rPr>
              <w:t>_ENDC_NR</w:t>
            </w:r>
          </w:p>
          <w:p w14:paraId="04BFFC5D" w14:textId="77777777" w:rsidR="00DA2EB1" w:rsidRPr="000D7399" w:rsidRDefault="00DA2EB1" w:rsidP="008C730E">
            <w:pPr>
              <w:spacing w:after="0"/>
              <w:rPr>
                <w:rFonts w:ascii="Arial" w:hAnsi="Arial" w:cs="Arial"/>
              </w:rPr>
            </w:pPr>
          </w:p>
        </w:tc>
      </w:tr>
      <w:tr w:rsidR="00DA2EB1" w:rsidRPr="00E12CDE" w14:paraId="2193A1F0" w14:textId="77777777" w:rsidTr="008C730E">
        <w:trPr>
          <w:trHeight w:val="452"/>
        </w:trPr>
        <w:tc>
          <w:tcPr>
            <w:tcW w:w="1985" w:type="dxa"/>
          </w:tcPr>
          <w:p w14:paraId="63DBADB7" w14:textId="77777777" w:rsidR="00DA2EB1" w:rsidRPr="00E12CDE" w:rsidRDefault="00DA2EB1" w:rsidP="008C730E">
            <w:pPr>
              <w:spacing w:before="40" w:after="40"/>
              <w:rPr>
                <w:rFonts w:ascii="Arial" w:hAnsi="Arial"/>
                <w:b/>
              </w:rPr>
            </w:pPr>
            <w:r w:rsidRPr="00E12CDE">
              <w:rPr>
                <w:rFonts w:ascii="Arial" w:hAnsi="Arial"/>
                <w:b/>
              </w:rPr>
              <w:t>Reason for change</w:t>
            </w:r>
          </w:p>
        </w:tc>
        <w:tc>
          <w:tcPr>
            <w:tcW w:w="7654" w:type="dxa"/>
          </w:tcPr>
          <w:p w14:paraId="46BD9D04" w14:textId="77777777" w:rsidR="00F56A1F" w:rsidRDefault="00F56A1F" w:rsidP="00F56A1F">
            <w:pPr>
              <w:pStyle w:val="CRCoverPage"/>
              <w:spacing w:after="0"/>
              <w:rPr>
                <w:noProof/>
                <w:sz w:val="18"/>
                <w:szCs w:val="18"/>
              </w:rPr>
            </w:pPr>
            <w:r w:rsidRPr="001759CA">
              <w:rPr>
                <w:noProof/>
                <w:sz w:val="18"/>
                <w:szCs w:val="18"/>
              </w:rPr>
              <w:t xml:space="preserve">As a result of TTCN CR R5s240268, the following changes are required: Since the local end SPS config is released in the SS implementation, SPS config needs to be re-configured in the SS to enable transmission of the </w:t>
            </w:r>
            <w:r w:rsidRPr="001759CA">
              <w:rPr>
                <w:b/>
                <w:bCs/>
                <w:noProof/>
                <w:sz w:val="18"/>
                <w:szCs w:val="18"/>
              </w:rPr>
              <w:t>new SPS activation pattern implemented at Step 31</w:t>
            </w:r>
            <w:r w:rsidRPr="001759CA">
              <w:rPr>
                <w:noProof/>
                <w:sz w:val="18"/>
                <w:szCs w:val="18"/>
              </w:rPr>
              <w:t xml:space="preserve">. </w:t>
            </w:r>
          </w:p>
          <w:p w14:paraId="733D6F40" w14:textId="77777777" w:rsidR="00F56A1F" w:rsidRPr="001759CA" w:rsidRDefault="00F56A1F" w:rsidP="00F56A1F">
            <w:pPr>
              <w:pStyle w:val="CRCoverPage"/>
              <w:spacing w:after="0"/>
              <w:rPr>
                <w:noProof/>
                <w:sz w:val="18"/>
                <w:szCs w:val="18"/>
              </w:rPr>
            </w:pPr>
          </w:p>
          <w:p w14:paraId="16E1F16C" w14:textId="77777777" w:rsidR="00F56A1F" w:rsidRDefault="00F56A1F" w:rsidP="00F56A1F">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74F789C8" w14:textId="77777777" w:rsidR="00F56A1F" w:rsidRDefault="00F56A1F" w:rsidP="00F56A1F">
            <w:pPr>
              <w:pStyle w:val="CRCoverPage"/>
              <w:spacing w:after="0"/>
              <w:ind w:left="360"/>
              <w:rPr>
                <w:noProof/>
                <w:sz w:val="18"/>
                <w:szCs w:val="18"/>
              </w:rPr>
            </w:pPr>
          </w:p>
          <w:p w14:paraId="576DBDC8" w14:textId="77777777" w:rsidR="00F56A1F" w:rsidRDefault="00F56A1F" w:rsidP="00F56A1F">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7DA44262" w14:textId="094E513E" w:rsidR="00DA2EB1" w:rsidRPr="008F1E04" w:rsidRDefault="00DA2EB1" w:rsidP="008C730E">
            <w:pPr>
              <w:autoSpaceDE w:val="0"/>
              <w:autoSpaceDN w:val="0"/>
              <w:adjustRightInd w:val="0"/>
              <w:spacing w:after="0"/>
              <w:rPr>
                <w:rFonts w:ascii="Arial" w:eastAsia="SimSun" w:hAnsi="Arial" w:cs="Arial"/>
                <w:lang w:eastAsia="zh-CN"/>
              </w:rPr>
            </w:pPr>
          </w:p>
        </w:tc>
      </w:tr>
      <w:tr w:rsidR="00DA2EB1" w:rsidRPr="00E12CDE" w14:paraId="32941C8A" w14:textId="77777777" w:rsidTr="008C730E">
        <w:tc>
          <w:tcPr>
            <w:tcW w:w="1985" w:type="dxa"/>
          </w:tcPr>
          <w:p w14:paraId="37B8433D" w14:textId="77777777" w:rsidR="00DA2EB1" w:rsidRPr="00E12CDE" w:rsidRDefault="00DA2EB1" w:rsidP="008C730E">
            <w:pPr>
              <w:spacing w:before="40" w:after="40"/>
              <w:rPr>
                <w:rFonts w:ascii="Arial" w:hAnsi="Arial"/>
                <w:b/>
              </w:rPr>
            </w:pPr>
            <w:r w:rsidRPr="00E12CDE">
              <w:rPr>
                <w:rFonts w:ascii="Arial" w:hAnsi="Arial"/>
                <w:b/>
              </w:rPr>
              <w:lastRenderedPageBreak/>
              <w:t>Summary of change</w:t>
            </w:r>
          </w:p>
        </w:tc>
        <w:tc>
          <w:tcPr>
            <w:tcW w:w="7654" w:type="dxa"/>
          </w:tcPr>
          <w:p w14:paraId="79C26B1C" w14:textId="50663AAB" w:rsidR="00DA2EB1" w:rsidRPr="002A077B" w:rsidRDefault="00F56A1F" w:rsidP="008C730E">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DA2EB1" w:rsidRPr="00E12CDE" w14:paraId="3E2F40D6" w14:textId="77777777" w:rsidTr="008C730E">
        <w:tc>
          <w:tcPr>
            <w:tcW w:w="1985" w:type="dxa"/>
          </w:tcPr>
          <w:p w14:paraId="7717AE46" w14:textId="77777777" w:rsidR="00DA2EB1" w:rsidRPr="00E12CDE" w:rsidRDefault="00DA2EB1" w:rsidP="008C730E">
            <w:pPr>
              <w:spacing w:before="40" w:after="40"/>
              <w:rPr>
                <w:rFonts w:ascii="Arial" w:hAnsi="Arial"/>
                <w:b/>
              </w:rPr>
            </w:pPr>
            <w:r w:rsidRPr="00E12CDE">
              <w:rPr>
                <w:rFonts w:ascii="Arial" w:hAnsi="Arial"/>
                <w:b/>
              </w:rPr>
              <w:t>TTCN module</w:t>
            </w:r>
          </w:p>
        </w:tc>
        <w:tc>
          <w:tcPr>
            <w:tcW w:w="7654" w:type="dxa"/>
          </w:tcPr>
          <w:p w14:paraId="6285B2F5" w14:textId="553997B4" w:rsidR="00DA2EB1" w:rsidRPr="000D7399" w:rsidRDefault="00DA2EB1" w:rsidP="008C730E">
            <w:pPr>
              <w:spacing w:after="0"/>
              <w:rPr>
                <w:rFonts w:ascii="Arial" w:hAnsi="Arial" w:cs="Arial"/>
                <w:lang w:eastAsia="zh-CN"/>
              </w:rPr>
            </w:pPr>
            <w:r>
              <w:rPr>
                <w:rFonts w:ascii="Arial" w:hAnsi="Arial" w:cs="Arial"/>
                <w:lang w:val="en-IN" w:eastAsia="en-GB"/>
              </w:rPr>
              <w:t>MAC_SPS_ENDC_NR</w:t>
            </w:r>
            <w:r>
              <w:rPr>
                <w:rFonts w:ascii="Arial" w:hAnsi="Arial" w:cs="Arial"/>
                <w:lang w:eastAsia="en-GB"/>
              </w:rPr>
              <w:t>.ttcn</w:t>
            </w:r>
          </w:p>
        </w:tc>
      </w:tr>
    </w:tbl>
    <w:p w14:paraId="35D737CC" w14:textId="77777777" w:rsidR="00DA2EB1" w:rsidRDefault="00DA2EB1" w:rsidP="00DA2EB1">
      <w:pPr>
        <w:rPr>
          <w:rFonts w:ascii="Arial" w:hAnsi="Arial" w:cs="Arial"/>
          <w:b/>
        </w:rPr>
      </w:pPr>
    </w:p>
    <w:p w14:paraId="1C844FB9" w14:textId="77777777" w:rsidR="00DA2EB1" w:rsidRPr="005571C5" w:rsidRDefault="00DA2EB1" w:rsidP="00DA2EB1">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A2EB1" w:rsidRPr="00E12CDE" w14:paraId="676FBAA5" w14:textId="77777777" w:rsidTr="008C730E">
        <w:tc>
          <w:tcPr>
            <w:tcW w:w="9629" w:type="dxa"/>
          </w:tcPr>
          <w:p w14:paraId="28B30092"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function f_TC_7_1_1_6_1_ENDC_NR() runs on ENDC_NR_PTC</w:t>
            </w:r>
          </w:p>
          <w:p w14:paraId="1510F77E" w14:textId="7629A1B3"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 Correct handling of DL assignment / Semi-persistent case</w:t>
            </w:r>
          </w:p>
          <w:p w14:paraId="0204696D" w14:textId="77777777" w:rsidR="00DA2EB1" w:rsidRDefault="00DA2EB1" w:rsidP="00DA2EB1">
            <w:pPr>
              <w:autoSpaceDE w:val="0"/>
              <w:autoSpaceDN w:val="0"/>
              <w:adjustRightInd w:val="0"/>
              <w:spacing w:after="0"/>
              <w:rPr>
                <w:rFonts w:ascii="Courier New" w:hAnsi="Courier New" w:cs="Courier New"/>
                <w:b/>
                <w:sz w:val="18"/>
                <w:szCs w:val="18"/>
              </w:rPr>
            </w:pPr>
          </w:p>
          <w:p w14:paraId="46F353D8" w14:textId="77777777" w:rsidR="00DA2EB1"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FE472B6" w14:textId="77777777" w:rsidR="00DA2EB1" w:rsidRDefault="00DA2EB1" w:rsidP="008C730E">
            <w:pPr>
              <w:autoSpaceDE w:val="0"/>
              <w:autoSpaceDN w:val="0"/>
              <w:adjustRightInd w:val="0"/>
              <w:spacing w:after="0"/>
              <w:rPr>
                <w:rFonts w:ascii="Courier New" w:hAnsi="Courier New" w:cs="Courier New"/>
                <w:b/>
                <w:sz w:val="18"/>
                <w:szCs w:val="18"/>
              </w:rPr>
            </w:pPr>
          </w:p>
          <w:p w14:paraId="5B047C47" w14:textId="77777777" w:rsidR="00DA2EB1" w:rsidRPr="00DA2EB1" w:rsidRDefault="00DA2EB1" w:rsidP="00DA2EB1">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DA2EB1">
              <w:rPr>
                <w:rFonts w:ascii="Courier New" w:hAnsi="Courier New" w:cs="Courier New"/>
                <w:bCs/>
                <w:sz w:val="18"/>
                <w:szCs w:val="18"/>
              </w:rPr>
              <w:t>//@sic R5s240268 sic@</w:t>
            </w:r>
          </w:p>
          <w:p w14:paraId="56209312"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v_TimingDL2 := f_SubFrameTiming_AddMilliSeconds(v_TimingDL,30); //30ms later</w:t>
            </w:r>
          </w:p>
          <w:p w14:paraId="3AB70D3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f_NR_SpsCgDeactivate(nr_Cell1, cs_TimingInfo_NR( v_TimingDL2),cs_NR_SpsCgDeactivate_LclRel);</w:t>
            </w:r>
          </w:p>
          <w:p w14:paraId="1B83554C" w14:textId="77777777" w:rsidR="00DA2EB1" w:rsidRPr="00DA2EB1" w:rsidRDefault="00DA2EB1" w:rsidP="00DA2EB1">
            <w:pPr>
              <w:autoSpaceDE w:val="0"/>
              <w:autoSpaceDN w:val="0"/>
              <w:adjustRightInd w:val="0"/>
              <w:spacing w:after="0"/>
              <w:rPr>
                <w:rFonts w:ascii="Courier New" w:hAnsi="Courier New" w:cs="Courier New"/>
                <w:bCs/>
                <w:sz w:val="18"/>
                <w:szCs w:val="18"/>
              </w:rPr>
            </w:pPr>
          </w:p>
          <w:p w14:paraId="186BF55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//@siclog steps 29-30 siclog@</w:t>
            </w:r>
          </w:p>
          <w:p w14:paraId="00AEDA74"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if (pc_dl_SchedulingOffset_PDSCH_TypeA) {</w:t>
            </w:r>
          </w:p>
          <w:p w14:paraId="4EFF463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v_SpCellConfig.reconfigurationWithSync := omit;</w:t>
            </w:r>
          </w:p>
          <w:p w14:paraId="3234AC88"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w:t>
            </w:r>
          </w:p>
          <w:p w14:paraId="29CB9D79"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v_SpCellConfig.spCellConfigDedicated.initialDownlinkBWP.sps_Config := {release := NULL};</w:t>
            </w:r>
          </w:p>
          <w:p w14:paraId="0364EA0D"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v_NR_DownlinkBWP_List[0].Sps := omit;</w:t>
            </w:r>
          </w:p>
          <w:p w14:paraId="5173A5F3"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v_CellGroupConfig := cs_38508_CellGroupConfig (tsc_NR_CellGroupId_SCG , //@sic R5s221195 sic@</w:t>
            </w:r>
          </w:p>
          <w:p w14:paraId="5CB24214"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rPr>
              <w:t xml:space="preserve">                                            </w:t>
            </w:r>
            <w:r w:rsidRPr="00DA2EB1">
              <w:rPr>
                <w:rFonts w:ascii="Courier New" w:hAnsi="Courier New" w:cs="Courier New"/>
                <w:bCs/>
                <w:sz w:val="18"/>
                <w:szCs w:val="18"/>
                <w:lang w:val="de-DE"/>
              </w:rPr>
              <w:t>omit,</w:t>
            </w:r>
          </w:p>
          <w:p w14:paraId="3D9DDB33"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6BEEF683"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4973E844"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omit,</w:t>
            </w:r>
          </w:p>
          <w:p w14:paraId="7EA24919" w14:textId="77777777" w:rsidR="00DA2EB1" w:rsidRPr="00DA2EB1" w:rsidRDefault="00DA2EB1" w:rsidP="00DA2EB1">
            <w:pPr>
              <w:autoSpaceDE w:val="0"/>
              <w:autoSpaceDN w:val="0"/>
              <w:adjustRightInd w:val="0"/>
              <w:spacing w:after="0"/>
              <w:rPr>
                <w:rFonts w:ascii="Courier New" w:hAnsi="Courier New" w:cs="Courier New"/>
                <w:bCs/>
                <w:sz w:val="18"/>
                <w:szCs w:val="18"/>
                <w:lang w:val="de-DE"/>
              </w:rPr>
            </w:pPr>
            <w:r w:rsidRPr="00DA2EB1">
              <w:rPr>
                <w:rFonts w:ascii="Courier New" w:hAnsi="Courier New" w:cs="Courier New"/>
                <w:bCs/>
                <w:sz w:val="18"/>
                <w:szCs w:val="18"/>
                <w:lang w:val="de-DE"/>
              </w:rPr>
              <w:t xml:space="preserve">                                             v_SpCellConfig</w:t>
            </w:r>
          </w:p>
          <w:p w14:paraId="32DB4077"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lang w:val="de-DE"/>
              </w:rPr>
              <w:t xml:space="preserve">                                             </w:t>
            </w:r>
            <w:r w:rsidRPr="00DA2EB1">
              <w:rPr>
                <w:rFonts w:ascii="Courier New" w:hAnsi="Courier New" w:cs="Courier New"/>
                <w:bCs/>
                <w:sz w:val="18"/>
                <w:szCs w:val="18"/>
              </w:rPr>
              <w:t>);</w:t>
            </w:r>
          </w:p>
          <w:p w14:paraId="2044DCCA"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f_NR_SendRRCReconfigurationContentsToEUTRA (omit, v_CellGroupConfig);</w:t>
            </w:r>
          </w:p>
          <w:p w14:paraId="0CD6F6C5"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//@siclog steps 31-32 siclog@</w:t>
            </w:r>
          </w:p>
          <w:p w14:paraId="2DC59EB0"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f_TC_7_1_1_6_1_NR_TestBody2(v_DRBId,v_TimingDL,10); //10*80 =800 ms is assumed to be sufficient to perfor RRC Reconfiguration</w:t>
            </w:r>
          </w:p>
          <w:p w14:paraId="1165857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f_NR_CellInfo_SetDownlinkBWP_List(nr_Cell1, v_NR_DownlinkBWP_List);</w:t>
            </w:r>
          </w:p>
          <w:p w14:paraId="7EBE745B"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f_NR_SS_CommonCellConfig(nr_Cell1, cads_NR_DownlinkBWP_ConfigCommon_REQ(nr_Cell1, -, v_NR_DownlinkBWP_List));</w:t>
            </w:r>
          </w:p>
          <w:p w14:paraId="6B82BB7F"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w:t>
            </w:r>
          </w:p>
          <w:p w14:paraId="504ADE10" w14:textId="115FDB78"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f_NR_TestBody_Set(false);</w:t>
            </w:r>
          </w:p>
          <w:p w14:paraId="5262FBBA" w14:textId="77777777" w:rsidR="00DA2EB1" w:rsidRDefault="00DA2EB1" w:rsidP="00DA2EB1">
            <w:pPr>
              <w:autoSpaceDE w:val="0"/>
              <w:autoSpaceDN w:val="0"/>
              <w:adjustRightInd w:val="0"/>
              <w:spacing w:after="0"/>
              <w:rPr>
                <w:rFonts w:ascii="Courier New" w:hAnsi="Courier New" w:cs="Courier New"/>
                <w:bCs/>
                <w:sz w:val="18"/>
                <w:szCs w:val="18"/>
              </w:rPr>
            </w:pPr>
          </w:p>
          <w:p w14:paraId="6335DB9C" w14:textId="77777777" w:rsidR="00DA2EB1" w:rsidRPr="008F1E04"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2436DAAC" w14:textId="77777777" w:rsidR="00DA2EB1" w:rsidRPr="005571C5" w:rsidRDefault="00DA2EB1" w:rsidP="008C730E">
            <w:pPr>
              <w:autoSpaceDE w:val="0"/>
              <w:autoSpaceDN w:val="0"/>
              <w:adjustRightInd w:val="0"/>
              <w:spacing w:after="0"/>
              <w:rPr>
                <w:rFonts w:ascii="Courier New" w:hAnsi="Courier New" w:cs="Courier New"/>
                <w:b/>
                <w:sz w:val="18"/>
                <w:szCs w:val="18"/>
              </w:rPr>
            </w:pPr>
          </w:p>
        </w:tc>
      </w:tr>
    </w:tbl>
    <w:p w14:paraId="445834B1" w14:textId="77777777" w:rsidR="00DA2EB1" w:rsidRDefault="00DA2EB1" w:rsidP="00DA2EB1">
      <w:pPr>
        <w:spacing w:after="0"/>
        <w:rPr>
          <w:rFonts w:ascii="Arial" w:hAnsi="Arial"/>
          <w:b/>
          <w:lang w:eastAsia="en-GB"/>
        </w:rPr>
      </w:pPr>
    </w:p>
    <w:p w14:paraId="06EA4199" w14:textId="77777777" w:rsidR="00DA2EB1" w:rsidRDefault="00DA2EB1" w:rsidP="00DA2EB1">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DA2EB1" w:rsidRPr="00E12CDE" w14:paraId="437EE6B0" w14:textId="77777777" w:rsidTr="008C730E">
        <w:tc>
          <w:tcPr>
            <w:tcW w:w="9629" w:type="dxa"/>
          </w:tcPr>
          <w:p w14:paraId="199AE931" w14:textId="77777777" w:rsidR="00DA2EB1" w:rsidRP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function f_TC_7_1_1_6_1_ENDC_NR() runs on ENDC_NR_PTC</w:t>
            </w:r>
          </w:p>
          <w:p w14:paraId="66F0C973" w14:textId="77777777" w:rsidR="00DA2EB1" w:rsidRDefault="00DA2EB1" w:rsidP="00DA2EB1">
            <w:pPr>
              <w:autoSpaceDE w:val="0"/>
              <w:autoSpaceDN w:val="0"/>
              <w:adjustRightInd w:val="0"/>
              <w:spacing w:after="0"/>
              <w:rPr>
                <w:rFonts w:ascii="Courier New" w:hAnsi="Courier New" w:cs="Courier New"/>
                <w:bCs/>
                <w:sz w:val="18"/>
                <w:szCs w:val="18"/>
              </w:rPr>
            </w:pPr>
            <w:r w:rsidRPr="00DA2EB1">
              <w:rPr>
                <w:rFonts w:ascii="Courier New" w:hAnsi="Courier New" w:cs="Courier New"/>
                <w:bCs/>
                <w:sz w:val="18"/>
                <w:szCs w:val="18"/>
              </w:rPr>
              <w:t xml:space="preserve">  {// Correct handling of DL assignment / Semi-persistent case</w:t>
            </w:r>
          </w:p>
          <w:p w14:paraId="67860968" w14:textId="77777777" w:rsidR="00DA2EB1" w:rsidRDefault="00DA2EB1" w:rsidP="008C730E">
            <w:pPr>
              <w:autoSpaceDE w:val="0"/>
              <w:autoSpaceDN w:val="0"/>
              <w:adjustRightInd w:val="0"/>
              <w:spacing w:after="0"/>
              <w:rPr>
                <w:rFonts w:ascii="Courier New" w:hAnsi="Courier New" w:cs="Courier New"/>
                <w:bCs/>
                <w:sz w:val="18"/>
                <w:szCs w:val="18"/>
              </w:rPr>
            </w:pPr>
          </w:p>
          <w:p w14:paraId="1C23D18C" w14:textId="77777777" w:rsidR="00DA2EB1"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F1E04">
              <w:rPr>
                <w:rFonts w:ascii="Courier New" w:hAnsi="Courier New" w:cs="Courier New"/>
                <w:b/>
                <w:sz w:val="18"/>
                <w:szCs w:val="18"/>
              </w:rPr>
              <w:t>&lt;&lt;SKIPPED CODE&gt;&gt;</w:t>
            </w:r>
          </w:p>
          <w:p w14:paraId="252A9784" w14:textId="77777777" w:rsidR="00DA2EB1" w:rsidRDefault="00DA2EB1" w:rsidP="008C730E">
            <w:pPr>
              <w:autoSpaceDE w:val="0"/>
              <w:autoSpaceDN w:val="0"/>
              <w:adjustRightInd w:val="0"/>
              <w:spacing w:after="0"/>
              <w:rPr>
                <w:rFonts w:ascii="Courier New" w:hAnsi="Courier New" w:cs="Courier New"/>
                <w:b/>
                <w:sz w:val="18"/>
                <w:szCs w:val="18"/>
              </w:rPr>
            </w:pPr>
          </w:p>
          <w:p w14:paraId="06D4BDEE" w14:textId="77777777" w:rsidR="00C7458F" w:rsidRPr="00C7458F" w:rsidRDefault="00DA2EB1" w:rsidP="00C7458F">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00C7458F" w:rsidRPr="00C7458F">
              <w:rPr>
                <w:rFonts w:ascii="Courier New" w:hAnsi="Courier New" w:cs="Courier New"/>
                <w:bCs/>
                <w:sz w:val="18"/>
                <w:szCs w:val="18"/>
              </w:rPr>
              <w:t>//@sic R5s240268 sic@</w:t>
            </w:r>
          </w:p>
          <w:p w14:paraId="2A87132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v_TimingDL2 := f_SubFrameTiming_AddMilliSeconds(v_TimingDL,30); //30ms later</w:t>
            </w:r>
          </w:p>
          <w:p w14:paraId="1AF681C8"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f_NR_SpsCgDeactivate(nr_Cell1, cs_TimingInfo_NR( v_TimingDL2),cs_NR_SpsCgDeactivate_LclRel);</w:t>
            </w:r>
          </w:p>
          <w:p w14:paraId="7DDD9B7C" w14:textId="77777777" w:rsidR="00C7458F" w:rsidRPr="00C7458F" w:rsidRDefault="00C7458F" w:rsidP="00C7458F">
            <w:pPr>
              <w:autoSpaceDE w:val="0"/>
              <w:autoSpaceDN w:val="0"/>
              <w:adjustRightInd w:val="0"/>
              <w:spacing w:after="0"/>
              <w:rPr>
                <w:rFonts w:ascii="Courier New" w:hAnsi="Courier New" w:cs="Courier New"/>
                <w:bCs/>
                <w:sz w:val="18"/>
                <w:szCs w:val="18"/>
              </w:rPr>
            </w:pPr>
          </w:p>
          <w:p w14:paraId="39A2EF5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//@siclog steps 29-30 siclog@</w:t>
            </w:r>
          </w:p>
          <w:p w14:paraId="3AC4A9DB"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if (pc_dl_SchedulingOffset_PDSCH_TypeA) {</w:t>
            </w:r>
          </w:p>
          <w:p w14:paraId="25B51AD1"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v_SpCellConfig.reconfigurationWithSync := omit;</w:t>
            </w:r>
          </w:p>
          <w:p w14:paraId="2FD278C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386F39C3"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v_SpCellConfig.spCellConfigDedicated.initialDownlinkBWP.sps_Config := {release := NULL};</w:t>
            </w:r>
          </w:p>
          <w:p w14:paraId="2BD4AC43" w14:textId="6AEE49DD" w:rsidR="00C7458F" w:rsidRPr="00C7458F" w:rsidRDefault="00C7458F" w:rsidP="001759CA">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18E15F6F" w14:textId="3698B6ED"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w:t>
            </w:r>
            <w:r w:rsidRPr="00C7458F">
              <w:rPr>
                <w:rFonts w:ascii="Courier New" w:hAnsi="Courier New" w:cs="Courier New"/>
                <w:b/>
                <w:sz w:val="18"/>
                <w:szCs w:val="18"/>
                <w:highlight w:val="yellow"/>
              </w:rPr>
              <w:t>REMOVED</w:t>
            </w:r>
            <w:r w:rsidRPr="00C7458F">
              <w:rPr>
                <w:rFonts w:ascii="Courier New" w:hAnsi="Courier New" w:cs="Courier New"/>
                <w:bCs/>
                <w:sz w:val="18"/>
                <w:szCs w:val="18"/>
                <w:highlight w:val="yellow"/>
              </w:rPr>
              <w:t xml:space="preserve"> v_NR_DownlinkBWP_List[0].Sps := omit; WA#</w:t>
            </w:r>
          </w:p>
          <w:p w14:paraId="1916D7AE"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lastRenderedPageBreak/>
              <w:t xml:space="preserve">    v_CellGroupConfig := cs_38508_CellGroupConfig (tsc_NR_CellGroupId_SCG , //@sic R5s221195 sic@</w:t>
            </w:r>
          </w:p>
          <w:p w14:paraId="1C5CE416"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32A6EA7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487DEC9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omit,</w:t>
            </w:r>
          </w:p>
          <w:p w14:paraId="21E92A87"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v_PhysicalCellGroupConfig,</w:t>
            </w:r>
          </w:p>
          <w:p w14:paraId="09114B32"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v_SpCellConfig</w:t>
            </w:r>
          </w:p>
          <w:p w14:paraId="777E81F2"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4B4C1760"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f_NR_SendRRCReconfigurationContentsToEUTRA (omit, v_CellGroupConfig);</w:t>
            </w:r>
          </w:p>
          <w:p w14:paraId="41299E75"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74B0CD83" w14:textId="1BAE617D" w:rsidR="00C7458F" w:rsidRPr="00C7458F" w:rsidRDefault="00C7458F" w:rsidP="00C7458F">
            <w:pPr>
              <w:autoSpaceDE w:val="0"/>
              <w:autoSpaceDN w:val="0"/>
              <w:adjustRightInd w:val="0"/>
              <w:spacing w:after="0"/>
              <w:rPr>
                <w:rFonts w:ascii="Courier New" w:hAnsi="Courier New" w:cs="Courier New"/>
                <w:bCs/>
                <w:sz w:val="18"/>
                <w:szCs w:val="18"/>
                <w:highlight w:val="yellow"/>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//WA#</w:t>
            </w:r>
          </w:p>
          <w:p w14:paraId="33E3BCE5" w14:textId="7C5314A0"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highlight w:val="yellow"/>
              </w:rPr>
              <w:t xml:space="preserve">    f_NR_SS_CommonCellConfig(nr_Cell1, cads_NR_DownlinkBWP_ConfigCommon_REQ(nr_Cell1, -, v_NR_DownlinkBWP_List));</w:t>
            </w:r>
          </w:p>
          <w:p w14:paraId="42D2673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1CCEBADE"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//@siclog steps 31-32 siclog@</w:t>
            </w:r>
          </w:p>
          <w:p w14:paraId="41E3A33A"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f_TC_7_1_1_6_1_NR_TestBody2(v_DRBId,v_TimingDL,10); //10*80 =800 ms is assumed to be sufficient to perfor RRC Reconfiguration</w:t>
            </w:r>
          </w:p>
          <w:p w14:paraId="54F9B3F9"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0A7A3160" w14:textId="0BDEC584"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r w:rsidRPr="00C7458F">
              <w:rPr>
                <w:rFonts w:ascii="Courier New" w:hAnsi="Courier New" w:cs="Courier New"/>
                <w:bCs/>
                <w:sz w:val="18"/>
                <w:szCs w:val="18"/>
                <w:highlight w:val="yellow"/>
              </w:rPr>
              <w:t>v_NR_DownlinkBWP_List[0].Sps := omit; //WA#</w:t>
            </w:r>
          </w:p>
          <w:p w14:paraId="0CC4E228"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f_NR_CellInfo_SetDownlinkBWP_List(nr_Cell1, v_NR_DownlinkBWP_List);</w:t>
            </w:r>
          </w:p>
          <w:p w14:paraId="7824C76F"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f_NR_SS_CommonCellConfig(nr_Cell1, cads_NR_DownlinkBWP_ConfigCommon_REQ(nr_Cell1, -, v_NR_DownlinkBWP_List));</w:t>
            </w:r>
          </w:p>
          <w:p w14:paraId="3603E24A" w14:textId="77777777" w:rsidR="00C7458F" w:rsidRPr="00C7458F"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w:t>
            </w:r>
          </w:p>
          <w:p w14:paraId="40BFD1D0" w14:textId="4E0CF930" w:rsidR="00DA2EB1" w:rsidRDefault="00C7458F" w:rsidP="00C7458F">
            <w:pPr>
              <w:autoSpaceDE w:val="0"/>
              <w:autoSpaceDN w:val="0"/>
              <w:adjustRightInd w:val="0"/>
              <w:spacing w:after="0"/>
              <w:rPr>
                <w:rFonts w:ascii="Courier New" w:hAnsi="Courier New" w:cs="Courier New"/>
                <w:bCs/>
                <w:sz w:val="18"/>
                <w:szCs w:val="18"/>
              </w:rPr>
            </w:pPr>
            <w:r w:rsidRPr="00C7458F">
              <w:rPr>
                <w:rFonts w:ascii="Courier New" w:hAnsi="Courier New" w:cs="Courier New"/>
                <w:bCs/>
                <w:sz w:val="18"/>
                <w:szCs w:val="18"/>
              </w:rPr>
              <w:t xml:space="preserve">    f_NR_TestBody_Set(false);</w:t>
            </w:r>
          </w:p>
          <w:p w14:paraId="0FA6C2B7" w14:textId="77777777" w:rsidR="00C7458F" w:rsidRDefault="00C7458F" w:rsidP="00C7458F">
            <w:pPr>
              <w:autoSpaceDE w:val="0"/>
              <w:autoSpaceDN w:val="0"/>
              <w:adjustRightInd w:val="0"/>
              <w:spacing w:after="0"/>
              <w:rPr>
                <w:rFonts w:ascii="Courier New" w:hAnsi="Courier New" w:cs="Courier New"/>
                <w:b/>
                <w:sz w:val="18"/>
                <w:szCs w:val="18"/>
              </w:rPr>
            </w:pPr>
          </w:p>
          <w:p w14:paraId="19E0EBBD" w14:textId="77777777" w:rsidR="00DA2EB1" w:rsidRPr="008F1E04" w:rsidRDefault="00DA2EB1" w:rsidP="008C730E">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r w:rsidRPr="008F1E04">
              <w:rPr>
                <w:rFonts w:ascii="Courier New" w:hAnsi="Courier New" w:cs="Courier New"/>
                <w:b/>
                <w:sz w:val="18"/>
                <w:szCs w:val="18"/>
              </w:rPr>
              <w:t xml:space="preserve"> </w:t>
            </w:r>
          </w:p>
          <w:p w14:paraId="64C06210" w14:textId="77777777" w:rsidR="00DA2EB1" w:rsidRPr="00B5380A" w:rsidRDefault="00DA2EB1" w:rsidP="008C730E">
            <w:pPr>
              <w:autoSpaceDE w:val="0"/>
              <w:autoSpaceDN w:val="0"/>
              <w:adjustRightInd w:val="0"/>
              <w:spacing w:after="0"/>
              <w:rPr>
                <w:rFonts w:ascii="Courier New" w:hAnsi="Courier New" w:cs="Courier New"/>
                <w:b/>
                <w:sz w:val="18"/>
                <w:szCs w:val="18"/>
              </w:rPr>
            </w:pPr>
          </w:p>
        </w:tc>
      </w:tr>
    </w:tbl>
    <w:p w14:paraId="0D9F997D" w14:textId="77777777" w:rsidR="002A077B" w:rsidRDefault="002A077B" w:rsidP="002A077B">
      <w:pPr>
        <w:rPr>
          <w:lang w:val="en-US"/>
        </w:rPr>
      </w:pPr>
    </w:p>
    <w:p w14:paraId="7001C9D6" w14:textId="7DAC970E" w:rsidR="00CE06FC" w:rsidRPr="00E12CDE" w:rsidRDefault="00CE06FC" w:rsidP="00CE06FC">
      <w:pPr>
        <w:pStyle w:val="Heading2"/>
        <w:numPr>
          <w:ilvl w:val="1"/>
          <w:numId w:val="2"/>
        </w:numPr>
        <w:overflowPunct w:val="0"/>
        <w:autoSpaceDE w:val="0"/>
        <w:autoSpaceDN w:val="0"/>
        <w:adjustRightInd w:val="0"/>
        <w:spacing w:before="480"/>
        <w:rPr>
          <w:b/>
          <w:lang w:val="pt-BR"/>
        </w:rPr>
      </w:pPr>
      <w:bookmarkStart w:id="15" w:name="_Toc170281630"/>
      <w:r w:rsidRPr="00E12CDE">
        <w:rPr>
          <w:b/>
          <w:lang w:val="pt-BR"/>
        </w:rPr>
        <w:t xml:space="preserve">Change </w:t>
      </w:r>
      <w:r>
        <w:rPr>
          <w:b/>
          <w:lang w:val="pt-BR"/>
        </w:rPr>
        <w:t>4</w:t>
      </w:r>
      <w:bookmarkEnd w:id="15"/>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CE06FC" w:rsidRPr="00E12CDE" w14:paraId="7380C386" w14:textId="77777777" w:rsidTr="00A94DF1">
        <w:trPr>
          <w:trHeight w:val="447"/>
        </w:trPr>
        <w:tc>
          <w:tcPr>
            <w:tcW w:w="1985" w:type="dxa"/>
          </w:tcPr>
          <w:p w14:paraId="0FA91779" w14:textId="77777777" w:rsidR="00CE06FC" w:rsidRPr="00E12CDE" w:rsidRDefault="00CE06FC" w:rsidP="00A94DF1">
            <w:pPr>
              <w:spacing w:before="40" w:after="40"/>
              <w:rPr>
                <w:rFonts w:ascii="Arial" w:hAnsi="Arial" w:cs="Arial"/>
                <w:b/>
              </w:rPr>
            </w:pPr>
            <w:r>
              <w:rPr>
                <w:rFonts w:ascii="Arial" w:hAnsi="Arial" w:cs="Arial"/>
                <w:b/>
              </w:rPr>
              <w:t>Template</w:t>
            </w:r>
            <w:r w:rsidRPr="00E12CDE">
              <w:rPr>
                <w:rFonts w:ascii="Arial" w:hAnsi="Arial" w:cs="Arial"/>
                <w:b/>
              </w:rPr>
              <w:t xml:space="preserve"> name</w:t>
            </w:r>
          </w:p>
        </w:tc>
        <w:tc>
          <w:tcPr>
            <w:tcW w:w="7654" w:type="dxa"/>
          </w:tcPr>
          <w:p w14:paraId="64F632D4" w14:textId="432029AE" w:rsidR="00CE06FC" w:rsidRPr="000D7399" w:rsidRDefault="00F255CC" w:rsidP="00A94DF1">
            <w:pPr>
              <w:spacing w:after="0"/>
              <w:rPr>
                <w:rFonts w:ascii="Arial" w:hAnsi="Arial" w:cs="Arial"/>
              </w:rPr>
            </w:pPr>
            <w:r w:rsidRPr="00F255CC">
              <w:rPr>
                <w:rFonts w:ascii="Arial" w:hAnsi="Arial" w:cs="Arial"/>
              </w:rPr>
              <w:t>f_TC_7_1_1_6_1_NR_TestBody2</w:t>
            </w:r>
          </w:p>
          <w:p w14:paraId="5408DFDB" w14:textId="77777777" w:rsidR="00CE06FC" w:rsidRPr="000D7399" w:rsidRDefault="00CE06FC" w:rsidP="00A94DF1">
            <w:pPr>
              <w:spacing w:after="0"/>
              <w:rPr>
                <w:rFonts w:ascii="Arial" w:hAnsi="Arial" w:cs="Arial"/>
              </w:rPr>
            </w:pPr>
          </w:p>
        </w:tc>
      </w:tr>
      <w:tr w:rsidR="00CE06FC" w:rsidRPr="00E12CDE" w14:paraId="76EC8581" w14:textId="77777777" w:rsidTr="00A94DF1">
        <w:trPr>
          <w:trHeight w:val="452"/>
        </w:trPr>
        <w:tc>
          <w:tcPr>
            <w:tcW w:w="1985" w:type="dxa"/>
          </w:tcPr>
          <w:p w14:paraId="2DD9EC42" w14:textId="77777777" w:rsidR="00CE06FC" w:rsidRPr="00E12CDE" w:rsidRDefault="00CE06FC" w:rsidP="00A94DF1">
            <w:pPr>
              <w:spacing w:before="40" w:after="40"/>
              <w:rPr>
                <w:rFonts w:ascii="Arial" w:hAnsi="Arial"/>
                <w:b/>
              </w:rPr>
            </w:pPr>
            <w:r w:rsidRPr="00E12CDE">
              <w:rPr>
                <w:rFonts w:ascii="Arial" w:hAnsi="Arial"/>
                <w:b/>
              </w:rPr>
              <w:t>Reason for change</w:t>
            </w:r>
          </w:p>
        </w:tc>
        <w:tc>
          <w:tcPr>
            <w:tcW w:w="7654" w:type="dxa"/>
          </w:tcPr>
          <w:p w14:paraId="0F7AF808" w14:textId="77777777" w:rsidR="00CE06FC" w:rsidRDefault="00CE06FC" w:rsidP="00A94DF1">
            <w:pPr>
              <w:pStyle w:val="CRCoverPage"/>
              <w:spacing w:after="0"/>
              <w:rPr>
                <w:noProof/>
                <w:sz w:val="18"/>
                <w:szCs w:val="18"/>
              </w:rPr>
            </w:pPr>
            <w:r>
              <w:rPr>
                <w:noProof/>
                <w:sz w:val="18"/>
                <w:szCs w:val="18"/>
              </w:rPr>
              <w:t xml:space="preserve">Secondly, as this is a activation of a new SPS pattern, UE would react to the PDCCH transmission on CS-RNTI with NDI = 0, as the CS-RNTI is still stored in the UE, and sends a HARQ ACK back to the SS. This HARQ ACK needs to be handled in TTCN and subsequently Data on the PDSCH using the CS-RNTI needs to be transmitted to perform the expected negative test at Step 31. </w:t>
            </w:r>
          </w:p>
          <w:p w14:paraId="7B8A050C" w14:textId="77777777" w:rsidR="00CE06FC" w:rsidRDefault="00CE06FC" w:rsidP="00A94DF1">
            <w:pPr>
              <w:pStyle w:val="CRCoverPage"/>
              <w:spacing w:after="0"/>
              <w:ind w:left="360"/>
              <w:rPr>
                <w:noProof/>
                <w:sz w:val="18"/>
                <w:szCs w:val="18"/>
              </w:rPr>
            </w:pPr>
          </w:p>
          <w:p w14:paraId="78F09BC3" w14:textId="77777777" w:rsidR="00CE06FC" w:rsidRDefault="00CE06FC" w:rsidP="00A94DF1">
            <w:pPr>
              <w:pStyle w:val="CRCoverPage"/>
              <w:spacing w:after="0"/>
              <w:rPr>
                <w:noProof/>
                <w:sz w:val="18"/>
                <w:szCs w:val="18"/>
              </w:rPr>
            </w:pPr>
            <w:r w:rsidRPr="000B2A46">
              <w:rPr>
                <w:b/>
                <w:bCs/>
                <w:noProof/>
                <w:sz w:val="18"/>
                <w:szCs w:val="18"/>
              </w:rPr>
              <w:t>NOTE</w:t>
            </w:r>
            <w:r>
              <w:rPr>
                <w:b/>
                <w:bCs/>
                <w:noProof/>
                <w:sz w:val="18"/>
                <w:szCs w:val="18"/>
              </w:rPr>
              <w:t>: A Prose CR needs to be raised at the next RAN5 for this change.</w:t>
            </w:r>
          </w:p>
          <w:p w14:paraId="4194722A" w14:textId="77777777" w:rsidR="00CE06FC" w:rsidRPr="008F1E04" w:rsidRDefault="00CE06FC" w:rsidP="00A94DF1">
            <w:pPr>
              <w:autoSpaceDE w:val="0"/>
              <w:autoSpaceDN w:val="0"/>
              <w:adjustRightInd w:val="0"/>
              <w:spacing w:after="0"/>
              <w:rPr>
                <w:rFonts w:ascii="Arial" w:eastAsia="SimSun" w:hAnsi="Arial" w:cs="Arial"/>
                <w:lang w:eastAsia="zh-CN"/>
              </w:rPr>
            </w:pPr>
          </w:p>
        </w:tc>
      </w:tr>
      <w:tr w:rsidR="00CE06FC" w:rsidRPr="00E12CDE" w14:paraId="701034F3" w14:textId="77777777" w:rsidTr="00A94DF1">
        <w:tc>
          <w:tcPr>
            <w:tcW w:w="1985" w:type="dxa"/>
          </w:tcPr>
          <w:p w14:paraId="6ACA944E" w14:textId="77777777" w:rsidR="00CE06FC" w:rsidRPr="00E12CDE" w:rsidRDefault="00CE06FC" w:rsidP="00A94DF1">
            <w:pPr>
              <w:spacing w:before="40" w:after="40"/>
              <w:rPr>
                <w:rFonts w:ascii="Arial" w:hAnsi="Arial"/>
                <w:b/>
              </w:rPr>
            </w:pPr>
            <w:r w:rsidRPr="00E12CDE">
              <w:rPr>
                <w:rFonts w:ascii="Arial" w:hAnsi="Arial"/>
                <w:b/>
              </w:rPr>
              <w:t>Summary of change</w:t>
            </w:r>
          </w:p>
        </w:tc>
        <w:tc>
          <w:tcPr>
            <w:tcW w:w="7654" w:type="dxa"/>
          </w:tcPr>
          <w:p w14:paraId="78A86AA5" w14:textId="77777777" w:rsidR="00CE06FC" w:rsidRPr="002A077B" w:rsidRDefault="00CE06FC" w:rsidP="00A94DF1">
            <w:pPr>
              <w:pStyle w:val="CRCoverPage"/>
              <w:spacing w:after="0"/>
              <w:rPr>
                <w:rFonts w:cs="Arial"/>
              </w:rPr>
            </w:pPr>
            <w:r>
              <w:rPr>
                <w:rFonts w:cs="Arial"/>
                <w:sz w:val="18"/>
                <w:szCs w:val="18"/>
              </w:rPr>
              <w:t>TTCN changes done to re-configure SPS config in SS and add code to handle the HARQ ACK for the SPS activation and have done timing changes to ensure the Data on the PDSCH using CS-RNTI follows 80ms later to perform the negative check.</w:t>
            </w:r>
          </w:p>
        </w:tc>
      </w:tr>
      <w:tr w:rsidR="00CE06FC" w:rsidRPr="00E12CDE" w14:paraId="35A5869F" w14:textId="77777777" w:rsidTr="00A94DF1">
        <w:tc>
          <w:tcPr>
            <w:tcW w:w="1985" w:type="dxa"/>
          </w:tcPr>
          <w:p w14:paraId="38CC359B" w14:textId="77777777" w:rsidR="00CE06FC" w:rsidRPr="00E12CDE" w:rsidRDefault="00CE06FC" w:rsidP="00A94DF1">
            <w:pPr>
              <w:spacing w:before="40" w:after="40"/>
              <w:rPr>
                <w:rFonts w:ascii="Arial" w:hAnsi="Arial"/>
                <w:b/>
              </w:rPr>
            </w:pPr>
            <w:r w:rsidRPr="00E12CDE">
              <w:rPr>
                <w:rFonts w:ascii="Arial" w:hAnsi="Arial"/>
                <w:b/>
              </w:rPr>
              <w:t>TTCN module</w:t>
            </w:r>
          </w:p>
        </w:tc>
        <w:tc>
          <w:tcPr>
            <w:tcW w:w="7654" w:type="dxa"/>
          </w:tcPr>
          <w:p w14:paraId="0D31415F" w14:textId="6A4BBADC" w:rsidR="00CE06FC" w:rsidRPr="000D7399" w:rsidRDefault="00F255CC" w:rsidP="00A94DF1">
            <w:pPr>
              <w:spacing w:after="0"/>
              <w:rPr>
                <w:rFonts w:ascii="Arial" w:hAnsi="Arial" w:cs="Arial"/>
                <w:lang w:eastAsia="zh-CN"/>
              </w:rPr>
            </w:pPr>
            <w:r>
              <w:rPr>
                <w:rFonts w:ascii="Arial" w:hAnsi="Arial" w:cs="Arial"/>
                <w:lang w:val="en-IN" w:eastAsia="en-GB"/>
              </w:rPr>
              <w:t>MAC_SPS_TC_Common_NR</w:t>
            </w:r>
            <w:r>
              <w:rPr>
                <w:rFonts w:ascii="Arial" w:hAnsi="Arial" w:cs="Arial"/>
                <w:lang w:eastAsia="en-GB"/>
              </w:rPr>
              <w:t>.ttcn</w:t>
            </w:r>
          </w:p>
        </w:tc>
      </w:tr>
    </w:tbl>
    <w:p w14:paraId="2A2A4294" w14:textId="77777777" w:rsidR="00CE06FC" w:rsidRDefault="00CE06FC" w:rsidP="00CE06FC">
      <w:pPr>
        <w:rPr>
          <w:rFonts w:ascii="Arial" w:hAnsi="Arial" w:cs="Arial"/>
          <w:b/>
        </w:rPr>
      </w:pPr>
    </w:p>
    <w:p w14:paraId="3248DFD0" w14:textId="77777777" w:rsidR="00CE06FC" w:rsidRPr="005571C5" w:rsidRDefault="00CE06FC" w:rsidP="00CE06F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CE06FC" w:rsidRPr="00E12CDE" w14:paraId="163E78F0" w14:textId="77777777" w:rsidTr="00A94DF1">
        <w:tc>
          <w:tcPr>
            <w:tcW w:w="9629" w:type="dxa"/>
          </w:tcPr>
          <w:p w14:paraId="1F70F989" w14:textId="77777777" w:rsidR="00CE06FC" w:rsidRDefault="00CE06FC" w:rsidP="00F255CC">
            <w:pPr>
              <w:autoSpaceDE w:val="0"/>
              <w:autoSpaceDN w:val="0"/>
              <w:adjustRightInd w:val="0"/>
              <w:spacing w:after="0"/>
              <w:rPr>
                <w:rFonts w:ascii="Courier New" w:hAnsi="Courier New" w:cs="Courier New"/>
                <w:b/>
                <w:sz w:val="18"/>
                <w:szCs w:val="18"/>
              </w:rPr>
            </w:pPr>
          </w:p>
          <w:p w14:paraId="65F1305B"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function f_TC_7_1_1_6_1_NR_TestBody2(DRB_Identity p_NR_DRB_Id,</w:t>
            </w:r>
          </w:p>
          <w:p w14:paraId="70D9067C"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SubFrameTiming_Type p_TimingDL,</w:t>
            </w:r>
          </w:p>
          <w:p w14:paraId="50DAC007" w14:textId="77777777" w:rsidR="00F255CC" w:rsidRPr="00F255CC" w:rsidRDefault="00F255CC" w:rsidP="00F255CC">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integer p_X) runs on NR_BASE_PTC</w:t>
            </w:r>
          </w:p>
          <w:p w14:paraId="48445B14" w14:textId="7305A57B" w:rsidR="00F255CC" w:rsidRDefault="00F255CC" w:rsidP="00F255CC">
            <w:pPr>
              <w:autoSpaceDE w:val="0"/>
              <w:autoSpaceDN w:val="0"/>
              <w:adjustRightInd w:val="0"/>
              <w:spacing w:after="0"/>
              <w:rPr>
                <w:rFonts w:ascii="Courier New" w:hAnsi="Courier New" w:cs="Courier New"/>
                <w:b/>
                <w:sz w:val="18"/>
                <w:szCs w:val="18"/>
              </w:rPr>
            </w:pPr>
            <w:r w:rsidRPr="00F255CC">
              <w:rPr>
                <w:rFonts w:ascii="Courier New" w:hAnsi="Courier New" w:cs="Courier New"/>
                <w:bCs/>
                <w:sz w:val="18"/>
                <w:szCs w:val="18"/>
              </w:rPr>
              <w:t xml:space="preserve">  {</w:t>
            </w:r>
          </w:p>
          <w:p w14:paraId="32EB9348" w14:textId="77777777" w:rsidR="00F255CC" w:rsidRDefault="00F255CC" w:rsidP="00F255CC">
            <w:pPr>
              <w:autoSpaceDE w:val="0"/>
              <w:autoSpaceDN w:val="0"/>
              <w:adjustRightInd w:val="0"/>
              <w:spacing w:after="0"/>
              <w:rPr>
                <w:rFonts w:ascii="Courier New" w:hAnsi="Courier New" w:cs="Courier New"/>
                <w:b/>
                <w:sz w:val="18"/>
                <w:szCs w:val="18"/>
              </w:rPr>
            </w:pPr>
          </w:p>
          <w:p w14:paraId="08254E10" w14:textId="0EB2232B" w:rsidR="00F255CC" w:rsidRDefault="00F255CC" w:rsidP="00F255CC">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71CD4D0C" w14:textId="77777777" w:rsidR="00F255CC" w:rsidRDefault="00F255CC" w:rsidP="00F255CC">
            <w:pPr>
              <w:autoSpaceDE w:val="0"/>
              <w:autoSpaceDN w:val="0"/>
              <w:adjustRightInd w:val="0"/>
              <w:spacing w:after="0"/>
              <w:rPr>
                <w:rFonts w:ascii="Courier New" w:hAnsi="Courier New" w:cs="Courier New"/>
                <w:b/>
                <w:sz w:val="18"/>
                <w:szCs w:val="18"/>
              </w:rPr>
            </w:pPr>
          </w:p>
          <w:p w14:paraId="5071C8D1" w14:textId="77777777" w:rsidR="004C1390" w:rsidRPr="004C1390" w:rsidRDefault="00F255CC" w:rsidP="004C1390">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004C1390" w:rsidRPr="004C1390">
              <w:rPr>
                <w:rFonts w:ascii="Courier New" w:hAnsi="Courier New" w:cs="Courier New"/>
                <w:bCs/>
                <w:sz w:val="18"/>
                <w:szCs w:val="18"/>
              </w:rPr>
              <w:t>// @siclog "Step 31" siclog@</w:t>
            </w:r>
          </w:p>
          <w:p w14:paraId="3831D1E4"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//@sic R5s240268 sic@</w:t>
            </w:r>
          </w:p>
          <w:p w14:paraId="6A4DFB1B"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f_NR_DL_SpsAssignmentConfiguration(nr_Cell1,cs_TimingInfo_NR( v_TimingDL),v_N_PRB,v_I_MCS);</w:t>
            </w:r>
          </w:p>
          <w:p w14:paraId="4CA72E7F"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 PDCP SDU =38B +3B PDCP Header+ 1B RLC UM Header + 2B MAC Header =44B=352 bits (an allowed TB size as per 38.523-3 Annex B)</w:t>
            </w:r>
          </w:p>
          <w:p w14:paraId="44AFA95C"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v_EncodedRlcPdu1 := f_NR_RLC_UMD_FullPDU_Encvalue(f_NR_PDCP_PDU_Encvalue(f_NR_ReturnDefaultPDCP_PDU (7, crs_NR_PDCP_SDU_38B, 1)));//@sic R5-227518 sic@</w:t>
            </w:r>
          </w:p>
          <w:p w14:paraId="2201057E"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lastRenderedPageBreak/>
              <w:t xml:space="preserve">    v_SDU_SubPDUListDL := { cs_NR_MAC_SDU_SubPDU_LI8(tsc_LCID_SCG_Bearer, v_EncodedRlcPdu1) };</w:t>
            </w:r>
          </w:p>
          <w:p w14:paraId="1C3C68CD" w14:textId="77777777" w:rsidR="004C1390" w:rsidRP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v_MAC_PDUListDL := { cs_NR_DL_MAC_PDU_SDU_SubPDU_Padding(v_SDU_SubPDUListDL) };</w:t>
            </w:r>
          </w:p>
          <w:p w14:paraId="7E17969C" w14:textId="548D3286" w:rsidR="00F255CC"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DRB.send(cads_NR_DRB_COMMON_REQ_MAC_PDUList_NoCRNTI_Grant(nr_Cell1, p_NR_DRB_Id, cs_TimingInfo_NR( v_TimingDL), v_MAC_PDUListDL));</w:t>
            </w:r>
          </w:p>
          <w:p w14:paraId="4A1FE1BE" w14:textId="77777777" w:rsidR="004C1390" w:rsidRDefault="004C1390" w:rsidP="004C1390">
            <w:pPr>
              <w:autoSpaceDE w:val="0"/>
              <w:autoSpaceDN w:val="0"/>
              <w:adjustRightInd w:val="0"/>
              <w:spacing w:after="0"/>
              <w:rPr>
                <w:rFonts w:ascii="Courier New" w:hAnsi="Courier New" w:cs="Courier New"/>
                <w:bCs/>
                <w:sz w:val="18"/>
                <w:szCs w:val="18"/>
              </w:rPr>
            </w:pPr>
          </w:p>
          <w:p w14:paraId="39728113" w14:textId="3D703FD6" w:rsidR="004C1390" w:rsidRPr="004C1390" w:rsidRDefault="004C1390" w:rsidP="004C1390">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4C1390">
              <w:rPr>
                <w:rFonts w:ascii="Courier New" w:hAnsi="Courier New" w:cs="Courier New"/>
                <w:b/>
                <w:sz w:val="18"/>
                <w:szCs w:val="18"/>
              </w:rPr>
              <w:t>&lt;&lt;SKIPPED CODE&gt;&gt;</w:t>
            </w:r>
          </w:p>
          <w:p w14:paraId="6F57CC1D" w14:textId="77777777" w:rsidR="00F255CC" w:rsidRPr="005571C5" w:rsidRDefault="00F255CC" w:rsidP="00F255CC">
            <w:pPr>
              <w:autoSpaceDE w:val="0"/>
              <w:autoSpaceDN w:val="0"/>
              <w:adjustRightInd w:val="0"/>
              <w:spacing w:after="0"/>
              <w:rPr>
                <w:rFonts w:ascii="Courier New" w:hAnsi="Courier New" w:cs="Courier New"/>
                <w:b/>
                <w:sz w:val="18"/>
                <w:szCs w:val="18"/>
              </w:rPr>
            </w:pPr>
          </w:p>
        </w:tc>
      </w:tr>
    </w:tbl>
    <w:p w14:paraId="75B24129" w14:textId="77777777" w:rsidR="00CE06FC" w:rsidRDefault="00CE06FC" w:rsidP="00CE06FC">
      <w:pPr>
        <w:spacing w:after="0"/>
        <w:rPr>
          <w:rFonts w:ascii="Arial" w:hAnsi="Arial"/>
          <w:b/>
          <w:lang w:eastAsia="en-GB"/>
        </w:rPr>
      </w:pPr>
    </w:p>
    <w:p w14:paraId="697C3DB4" w14:textId="270C931A" w:rsidR="004C1390" w:rsidRPr="005571C5" w:rsidRDefault="004C1390" w:rsidP="004C1390">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4C1390" w:rsidRPr="00E12CDE" w14:paraId="76C012C4" w14:textId="77777777" w:rsidTr="00A94DF1">
        <w:tc>
          <w:tcPr>
            <w:tcW w:w="9629" w:type="dxa"/>
          </w:tcPr>
          <w:p w14:paraId="74EC41A1"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function f_TC_7_1_1_6_1_NR_TestBody2(DRB_Identity p_NR_DRB_Id,</w:t>
            </w:r>
          </w:p>
          <w:p w14:paraId="269EC6AF"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SubFrameTiming_Type p_TimingDL,</w:t>
            </w:r>
          </w:p>
          <w:p w14:paraId="3438F188" w14:textId="77777777" w:rsidR="004C1390" w:rsidRPr="00F255CC" w:rsidRDefault="004C1390" w:rsidP="00A94DF1">
            <w:pPr>
              <w:autoSpaceDE w:val="0"/>
              <w:autoSpaceDN w:val="0"/>
              <w:adjustRightInd w:val="0"/>
              <w:spacing w:after="0"/>
              <w:rPr>
                <w:rFonts w:ascii="Courier New" w:hAnsi="Courier New" w:cs="Courier New"/>
                <w:bCs/>
                <w:sz w:val="18"/>
                <w:szCs w:val="18"/>
              </w:rPr>
            </w:pPr>
            <w:r w:rsidRPr="00F255CC">
              <w:rPr>
                <w:rFonts w:ascii="Courier New" w:hAnsi="Courier New" w:cs="Courier New"/>
                <w:bCs/>
                <w:sz w:val="18"/>
                <w:szCs w:val="18"/>
              </w:rPr>
              <w:t xml:space="preserve">                                       integer p_X) runs on NR_BASE_PTC</w:t>
            </w:r>
          </w:p>
          <w:p w14:paraId="0796AC9A" w14:textId="77777777" w:rsidR="004C1390" w:rsidRDefault="004C1390" w:rsidP="00A94DF1">
            <w:pPr>
              <w:autoSpaceDE w:val="0"/>
              <w:autoSpaceDN w:val="0"/>
              <w:adjustRightInd w:val="0"/>
              <w:spacing w:after="0"/>
              <w:rPr>
                <w:rFonts w:ascii="Courier New" w:hAnsi="Courier New" w:cs="Courier New"/>
                <w:b/>
                <w:sz w:val="18"/>
                <w:szCs w:val="18"/>
              </w:rPr>
            </w:pPr>
            <w:r w:rsidRPr="00F255CC">
              <w:rPr>
                <w:rFonts w:ascii="Courier New" w:hAnsi="Courier New" w:cs="Courier New"/>
                <w:bCs/>
                <w:sz w:val="18"/>
                <w:szCs w:val="18"/>
              </w:rPr>
              <w:t xml:space="preserve">  {</w:t>
            </w:r>
          </w:p>
          <w:p w14:paraId="3A683A48" w14:textId="77777777" w:rsidR="004C1390" w:rsidRDefault="004C1390" w:rsidP="00A94DF1">
            <w:pPr>
              <w:autoSpaceDE w:val="0"/>
              <w:autoSpaceDN w:val="0"/>
              <w:adjustRightInd w:val="0"/>
              <w:spacing w:after="0"/>
              <w:rPr>
                <w:rFonts w:ascii="Courier New" w:hAnsi="Courier New" w:cs="Courier New"/>
                <w:b/>
                <w:sz w:val="18"/>
                <w:szCs w:val="18"/>
              </w:rPr>
            </w:pPr>
          </w:p>
          <w:p w14:paraId="4B90A7AF" w14:textId="77777777" w:rsidR="004C1390" w:rsidRDefault="004C1390" w:rsidP="00A94DF1">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077DC203" w14:textId="77777777" w:rsidR="004C1390" w:rsidRDefault="004C1390" w:rsidP="00A94DF1">
            <w:pPr>
              <w:autoSpaceDE w:val="0"/>
              <w:autoSpaceDN w:val="0"/>
              <w:adjustRightInd w:val="0"/>
              <w:spacing w:after="0"/>
              <w:rPr>
                <w:rFonts w:ascii="Courier New" w:hAnsi="Courier New" w:cs="Courier New"/>
                <w:b/>
                <w:sz w:val="18"/>
                <w:szCs w:val="18"/>
              </w:rPr>
            </w:pPr>
          </w:p>
          <w:p w14:paraId="7E88B3F8" w14:textId="77777777" w:rsidR="004C1390" w:rsidRPr="004C1390" w:rsidRDefault="004C1390" w:rsidP="00A94DF1">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4C1390">
              <w:rPr>
                <w:rFonts w:ascii="Courier New" w:hAnsi="Courier New" w:cs="Courier New"/>
                <w:bCs/>
                <w:sz w:val="18"/>
                <w:szCs w:val="18"/>
              </w:rPr>
              <w:t>// @siclog "Step 31" siclog@</w:t>
            </w:r>
          </w:p>
          <w:p w14:paraId="5D6D2ADA"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//@sic R5s240268 sic@</w:t>
            </w:r>
          </w:p>
          <w:p w14:paraId="4011CD7A" w14:textId="77777777" w:rsid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f_NR_DL_SpsAssignmentConfiguration(nr_Cell1,cs_TimingInfo_NR( v_TimingDL),v_N_PRB,v_I_MCS);</w:t>
            </w:r>
          </w:p>
          <w:p w14:paraId="407E9E23" w14:textId="2973D808" w:rsidR="004C1390" w:rsidRPr="004C1390" w:rsidRDefault="004C1390" w:rsidP="004C1390">
            <w:pPr>
              <w:autoSpaceDE w:val="0"/>
              <w:autoSpaceDN w:val="0"/>
              <w:adjustRightInd w:val="0"/>
              <w:spacing w:after="0"/>
              <w:rPr>
                <w:rFonts w:ascii="Courier New" w:hAnsi="Courier New" w:cs="Courier New"/>
                <w:bCs/>
                <w:sz w:val="18"/>
                <w:szCs w:val="18"/>
                <w:highlight w:val="yellow"/>
              </w:rPr>
            </w:pPr>
            <w:r>
              <w:rPr>
                <w:rFonts w:ascii="Courier New" w:hAnsi="Courier New" w:cs="Courier New"/>
                <w:bCs/>
                <w:sz w:val="18"/>
                <w:szCs w:val="18"/>
              </w:rPr>
              <w:t xml:space="preserve">    </w:t>
            </w:r>
            <w:r w:rsidRPr="004C1390">
              <w:rPr>
                <w:rFonts w:ascii="Courier New" w:hAnsi="Courier New" w:cs="Courier New"/>
                <w:bCs/>
                <w:sz w:val="18"/>
                <w:szCs w:val="18"/>
                <w:highlight w:val="yellow"/>
              </w:rPr>
              <w:t>SYSIND.receive(car_NR_SYSTEM_UL_HARQ_IND_Timing(nr_Cell1, ack)); //WA#</w:t>
            </w:r>
          </w:p>
          <w:p w14:paraId="54857051" w14:textId="77777777" w:rsidR="004C1390" w:rsidRPr="004C1390" w:rsidRDefault="004C1390" w:rsidP="004C1390">
            <w:pPr>
              <w:autoSpaceDE w:val="0"/>
              <w:autoSpaceDN w:val="0"/>
              <w:adjustRightInd w:val="0"/>
              <w:spacing w:after="0"/>
              <w:rPr>
                <w:rFonts w:ascii="Courier New" w:hAnsi="Courier New" w:cs="Courier New"/>
                <w:bCs/>
                <w:sz w:val="18"/>
                <w:szCs w:val="18"/>
                <w:highlight w:val="yellow"/>
              </w:rPr>
            </w:pPr>
            <w:r w:rsidRPr="004C1390">
              <w:rPr>
                <w:rFonts w:ascii="Courier New" w:hAnsi="Courier New" w:cs="Courier New"/>
                <w:bCs/>
                <w:sz w:val="18"/>
                <w:szCs w:val="18"/>
                <w:highlight w:val="yellow"/>
              </w:rPr>
              <w:t xml:space="preserve">      </w:t>
            </w:r>
          </w:p>
          <w:p w14:paraId="27D8C08F" w14:textId="288230A1" w:rsidR="004C1390" w:rsidRDefault="004C1390" w:rsidP="004C1390">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highlight w:val="yellow"/>
              </w:rPr>
              <w:t xml:space="preserve">    v_TimingDL := f_SubFrameTiming_AddMilliSeconds(v_TimingDL,const_SPS_Period); //WA#</w:t>
            </w:r>
          </w:p>
          <w:p w14:paraId="0604AAD3"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 PDCP SDU =38B +3B PDCP Header+ 1B RLC UM Header + 2B MAC Header =44B=352 bits (an allowed TB size as per 38.523-3 Annex B)</w:t>
            </w:r>
          </w:p>
          <w:p w14:paraId="7C1A0A89"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v_EncodedRlcPdu1 := f_NR_RLC_UMD_FullPDU_Encvalue(f_NR_PDCP_PDU_Encvalue(f_NR_ReturnDefaultPDCP_PDU (7, crs_NR_PDCP_SDU_38B, 1)));//@sic R5-227518 sic@</w:t>
            </w:r>
          </w:p>
          <w:p w14:paraId="0E131838"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v_SDU_SubPDUListDL := { cs_NR_MAC_SDU_SubPDU_LI8(tsc_LCID_SCG_Bearer, v_EncodedRlcPdu1) };</w:t>
            </w:r>
          </w:p>
          <w:p w14:paraId="0D94C5EF" w14:textId="77777777" w:rsidR="004C1390" w:rsidRP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v_MAC_PDUListDL := { cs_NR_DL_MAC_PDU_SDU_SubPDU_Padding(v_SDU_SubPDUListDL) };</w:t>
            </w:r>
          </w:p>
          <w:p w14:paraId="1F7A0E09" w14:textId="77777777" w:rsidR="004C1390" w:rsidRDefault="004C1390" w:rsidP="00A94DF1">
            <w:pPr>
              <w:autoSpaceDE w:val="0"/>
              <w:autoSpaceDN w:val="0"/>
              <w:adjustRightInd w:val="0"/>
              <w:spacing w:after="0"/>
              <w:rPr>
                <w:rFonts w:ascii="Courier New" w:hAnsi="Courier New" w:cs="Courier New"/>
                <w:bCs/>
                <w:sz w:val="18"/>
                <w:szCs w:val="18"/>
              </w:rPr>
            </w:pPr>
            <w:r w:rsidRPr="004C1390">
              <w:rPr>
                <w:rFonts w:ascii="Courier New" w:hAnsi="Courier New" w:cs="Courier New"/>
                <w:bCs/>
                <w:sz w:val="18"/>
                <w:szCs w:val="18"/>
              </w:rPr>
              <w:t xml:space="preserve">    DRB.send(cads_NR_DRB_COMMON_REQ_MAC_PDUList_NoCRNTI_Grant(nr_Cell1, p_NR_DRB_Id, cs_TimingInfo_NR( v_TimingDL), v_MAC_PDUListDL));</w:t>
            </w:r>
          </w:p>
          <w:p w14:paraId="28792931" w14:textId="77777777" w:rsidR="004C1390" w:rsidRDefault="004C1390" w:rsidP="00A94DF1">
            <w:pPr>
              <w:autoSpaceDE w:val="0"/>
              <w:autoSpaceDN w:val="0"/>
              <w:adjustRightInd w:val="0"/>
              <w:spacing w:after="0"/>
              <w:rPr>
                <w:rFonts w:ascii="Courier New" w:hAnsi="Courier New" w:cs="Courier New"/>
                <w:bCs/>
                <w:sz w:val="18"/>
                <w:szCs w:val="18"/>
              </w:rPr>
            </w:pPr>
          </w:p>
          <w:p w14:paraId="4B2DFFF0" w14:textId="77777777" w:rsidR="004C1390" w:rsidRPr="004C1390" w:rsidRDefault="004C1390" w:rsidP="00A94D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4C1390">
              <w:rPr>
                <w:rFonts w:ascii="Courier New" w:hAnsi="Courier New" w:cs="Courier New"/>
                <w:b/>
                <w:sz w:val="18"/>
                <w:szCs w:val="18"/>
              </w:rPr>
              <w:t>&lt;&lt;SKIPPED CODE&gt;&gt;</w:t>
            </w:r>
          </w:p>
          <w:p w14:paraId="3EC06A70" w14:textId="77777777" w:rsidR="004C1390" w:rsidRPr="005571C5" w:rsidRDefault="004C1390" w:rsidP="00A94DF1">
            <w:pPr>
              <w:autoSpaceDE w:val="0"/>
              <w:autoSpaceDN w:val="0"/>
              <w:adjustRightInd w:val="0"/>
              <w:spacing w:after="0"/>
              <w:rPr>
                <w:rFonts w:ascii="Courier New" w:hAnsi="Courier New" w:cs="Courier New"/>
                <w:b/>
                <w:sz w:val="18"/>
                <w:szCs w:val="18"/>
              </w:rPr>
            </w:pPr>
          </w:p>
        </w:tc>
      </w:tr>
    </w:tbl>
    <w:p w14:paraId="419CDF5E" w14:textId="77777777" w:rsidR="004C1390" w:rsidRDefault="004C1390" w:rsidP="004C1390">
      <w:pPr>
        <w:spacing w:after="0"/>
        <w:rPr>
          <w:rFonts w:ascii="Arial" w:hAnsi="Arial"/>
          <w:b/>
          <w:lang w:eastAsia="en-GB"/>
        </w:rPr>
      </w:pPr>
    </w:p>
    <w:p w14:paraId="209ADC4A" w14:textId="77777777" w:rsidR="00CE06FC" w:rsidRPr="002A077B" w:rsidRDefault="00CE06FC" w:rsidP="002A077B">
      <w:pPr>
        <w:rPr>
          <w:lang w:val="en-US"/>
        </w:rPr>
      </w:pPr>
    </w:p>
    <w:sectPr w:rsidR="00CE06FC" w:rsidRPr="002A077B">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988148" w14:textId="77777777" w:rsidR="005809FD" w:rsidRDefault="005809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4604B0" w14:textId="77777777" w:rsidR="005809FD" w:rsidRDefault="005809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E3F675" w14:textId="77777777" w:rsidR="005809FD" w:rsidRDefault="005809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E169C0" w14:textId="77777777" w:rsidR="005809FD" w:rsidRDefault="005809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0BE43" w14:textId="77777777" w:rsidR="005809FD" w:rsidRDefault="005809F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D11F1" w14:textId="2AF453A1" w:rsidR="00786530" w:rsidRDefault="005809FD">
    <w:pPr>
      <w:pStyle w:val="Header"/>
    </w:pPr>
    <w:r>
      <w:rPr>
        <w:noProof/>
      </w:rPr>
      <w:pict w14:anchorId="72F62EF4">
        <v:shapetype id="_x0000_t202" coordsize="21600,21600" o:spt="202" path="m,l,21600r21600,l21600,xe">
          <v:stroke joinstyle="miter"/>
          <v:path gradientshapeok="t" o:connecttype="rect"/>
        </v:shapetype>
        <v:shape id="_x0000_s1027" type="#_x0000_t202" alt="Classification" style="position:absolute;margin-left:0;margin-top:14.2pt;width:454.1pt;height:25.8pt;z-index:251669504;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0QF9AEAAOA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6EEE" w14:textId="3725963E" w:rsidR="00786530" w:rsidRDefault="00786530">
    <w:pPr>
      <w:pStyle w:val="Header"/>
      <w:tabs>
        <w:tab w:val="right" w:pos="9639"/>
      </w:tabs>
    </w:pPr>
    <w:r>
      <w:tab/>
    </w:r>
    <w:r w:rsidR="005809FD">
      <w:rPr>
        <w:noProof/>
      </w:rPr>
      <w:pict w14:anchorId="27D12F75">
        <v:shapetyp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6BD47" w14:textId="74DA7753" w:rsidR="00786530" w:rsidRDefault="005809FD">
    <w:pPr>
      <w:pStyle w:val="Header"/>
    </w:pPr>
    <w:r>
      <w:rPr>
        <w:noProof/>
      </w:rPr>
      <w:pict w14:anchorId="4A53410D">
        <v:shapetype id="_x0000_t202" coordsize="21600,21600" o:spt="202" path="m,l,21600r21600,l21600,xe">
          <v:stroke joinstyle="miter"/>
          <v:path gradientshapeok="t" o:connecttype="rect"/>
        </v:shapetype>
        <v:shape id="_x0000_s1025" type="#_x0000_t202" alt="Classification" style="position:absolute;margin-left:0;margin-top:14.2pt;width:454.1pt;height:25.8pt;z-index:251667456;visibility:visible;mso-wrap-style:none;mso-wrap-distance-left:9pt;mso-wrap-distance-top:0;mso-wrap-distance-right:9pt;mso-wrap-distance-bottom:0;mso-position-horizontal:lef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7"/>
  </w:num>
  <w:num w:numId="2" w16cid:durableId="791752271">
    <w:abstractNumId w:val="7"/>
  </w:num>
  <w:num w:numId="3" w16cid:durableId="1629386987">
    <w:abstractNumId w:val="12"/>
  </w:num>
  <w:num w:numId="4" w16cid:durableId="78525773">
    <w:abstractNumId w:val="14"/>
  </w:num>
  <w:num w:numId="5" w16cid:durableId="2107799360">
    <w:abstractNumId w:val="4"/>
  </w:num>
  <w:num w:numId="6" w16cid:durableId="311061797">
    <w:abstractNumId w:val="1"/>
  </w:num>
  <w:num w:numId="7" w16cid:durableId="267852781">
    <w:abstractNumId w:val="10"/>
  </w:num>
  <w:num w:numId="8" w16cid:durableId="49496477">
    <w:abstractNumId w:val="13"/>
  </w:num>
  <w:num w:numId="9" w16cid:durableId="1032460018">
    <w:abstractNumId w:val="3"/>
  </w:num>
  <w:num w:numId="10" w16cid:durableId="115028679">
    <w:abstractNumId w:val="6"/>
  </w:num>
  <w:num w:numId="11" w16cid:durableId="1804151294">
    <w:abstractNumId w:val="5"/>
  </w:num>
  <w:num w:numId="12" w16cid:durableId="1143303998">
    <w:abstractNumId w:val="11"/>
  </w:num>
  <w:num w:numId="13" w16cid:durableId="1103456716">
    <w:abstractNumId w:val="0"/>
  </w:num>
  <w:num w:numId="14" w16cid:durableId="1526940413">
    <w:abstractNumId w:val="2"/>
  </w:num>
  <w:num w:numId="15" w16cid:durableId="1269855271">
    <w:abstractNumId w:val="9"/>
  </w:num>
  <w:num w:numId="16" w16cid:durableId="15665840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bordersDoNotSurroundHeader/>
  <w:bordersDoNotSurroundFooter/>
  <w:hideSpellingErrors/>
  <w:attachedTemplate r:id="rId1"/>
  <w:defaultTabStop w:val="284"/>
  <w:hyphenationZone w:val="425"/>
  <w:characterSpacingControl w:val="doNotCompress"/>
  <w:hdrShapeDefaults>
    <o:shapedefaults v:ext="edit" spidmax="2050"/>
    <o:shapelayout v:ext="edit">
      <o:idmap v:ext="edit" data="1"/>
    </o:shapelayout>
  </w:hdrShapeDefaults>
  <w:footnotePr>
    <w:numRestart w:val="eachSect"/>
    <w:footnote w:id="-1"/>
    <w:footnote w:id="0"/>
  </w:footnotePr>
  <w:endnotePr>
    <w:endnote w:id="-1"/>
    <w:endnote w:id="0"/>
  </w:endnotePr>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4C0F"/>
    <w:rsid w:val="000F6B02"/>
    <w:rsid w:val="00100682"/>
    <w:rsid w:val="00105ADC"/>
    <w:rsid w:val="00107D54"/>
    <w:rsid w:val="00107D63"/>
    <w:rsid w:val="00110B89"/>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602"/>
    <w:rsid w:val="00171605"/>
    <w:rsid w:val="00171A7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7600"/>
    <w:rsid w:val="003B10DE"/>
    <w:rsid w:val="003B11BD"/>
    <w:rsid w:val="003B205B"/>
    <w:rsid w:val="003B474C"/>
    <w:rsid w:val="003B64E1"/>
    <w:rsid w:val="003C1B53"/>
    <w:rsid w:val="003C244B"/>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F020C"/>
    <w:rsid w:val="004F152A"/>
    <w:rsid w:val="004F1B24"/>
    <w:rsid w:val="004F30F5"/>
    <w:rsid w:val="004F3E26"/>
    <w:rsid w:val="004F69EA"/>
    <w:rsid w:val="004F76A6"/>
    <w:rsid w:val="004F7D61"/>
    <w:rsid w:val="0050051B"/>
    <w:rsid w:val="00504947"/>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5256"/>
    <w:rsid w:val="0054672C"/>
    <w:rsid w:val="00547111"/>
    <w:rsid w:val="00547CAE"/>
    <w:rsid w:val="00550693"/>
    <w:rsid w:val="00550859"/>
    <w:rsid w:val="00553188"/>
    <w:rsid w:val="00554413"/>
    <w:rsid w:val="00556622"/>
    <w:rsid w:val="0055681D"/>
    <w:rsid w:val="005571C5"/>
    <w:rsid w:val="00564C5E"/>
    <w:rsid w:val="005653AA"/>
    <w:rsid w:val="00567546"/>
    <w:rsid w:val="00570611"/>
    <w:rsid w:val="00572C67"/>
    <w:rsid w:val="00574163"/>
    <w:rsid w:val="00574C7C"/>
    <w:rsid w:val="005769EE"/>
    <w:rsid w:val="00576DAC"/>
    <w:rsid w:val="005809FD"/>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1AA9"/>
    <w:rsid w:val="00642A9D"/>
    <w:rsid w:val="00643EDC"/>
    <w:rsid w:val="00644A34"/>
    <w:rsid w:val="0064636F"/>
    <w:rsid w:val="006473B6"/>
    <w:rsid w:val="00650183"/>
    <w:rsid w:val="00652526"/>
    <w:rsid w:val="00655F51"/>
    <w:rsid w:val="00656E20"/>
    <w:rsid w:val="00657AFC"/>
    <w:rsid w:val="006622AA"/>
    <w:rsid w:val="00664000"/>
    <w:rsid w:val="0066693E"/>
    <w:rsid w:val="00666EF9"/>
    <w:rsid w:val="00671608"/>
    <w:rsid w:val="00672DEE"/>
    <w:rsid w:val="006742A1"/>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2356"/>
    <w:rsid w:val="00742C1C"/>
    <w:rsid w:val="00742E5A"/>
    <w:rsid w:val="007448CF"/>
    <w:rsid w:val="00745BC0"/>
    <w:rsid w:val="007473D5"/>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40A8"/>
    <w:rsid w:val="00804E18"/>
    <w:rsid w:val="00804E46"/>
    <w:rsid w:val="00806484"/>
    <w:rsid w:val="008064B1"/>
    <w:rsid w:val="0080696B"/>
    <w:rsid w:val="00807828"/>
    <w:rsid w:val="00807B8B"/>
    <w:rsid w:val="0081379B"/>
    <w:rsid w:val="00813B1B"/>
    <w:rsid w:val="008140B4"/>
    <w:rsid w:val="0081531D"/>
    <w:rsid w:val="00815D48"/>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6538"/>
    <w:rsid w:val="00856906"/>
    <w:rsid w:val="00857B05"/>
    <w:rsid w:val="00861269"/>
    <w:rsid w:val="00862498"/>
    <w:rsid w:val="008626E7"/>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D1537"/>
    <w:rsid w:val="00AD1CD8"/>
    <w:rsid w:val="00AD223F"/>
    <w:rsid w:val="00AD255E"/>
    <w:rsid w:val="00AD293B"/>
    <w:rsid w:val="00AD2CBF"/>
    <w:rsid w:val="00AD4C0A"/>
    <w:rsid w:val="00AD5013"/>
    <w:rsid w:val="00AD66AD"/>
    <w:rsid w:val="00AD68ED"/>
    <w:rsid w:val="00AE0A90"/>
    <w:rsid w:val="00AE2A42"/>
    <w:rsid w:val="00AE3710"/>
    <w:rsid w:val="00AE3CAB"/>
    <w:rsid w:val="00AE6230"/>
    <w:rsid w:val="00AE6E35"/>
    <w:rsid w:val="00AE7EE9"/>
    <w:rsid w:val="00AF03DE"/>
    <w:rsid w:val="00AF172F"/>
    <w:rsid w:val="00AF1E6A"/>
    <w:rsid w:val="00AF3D3C"/>
    <w:rsid w:val="00AF40D7"/>
    <w:rsid w:val="00AF512C"/>
    <w:rsid w:val="00AF7C6D"/>
    <w:rsid w:val="00AF7E7F"/>
    <w:rsid w:val="00B02C1B"/>
    <w:rsid w:val="00B036C9"/>
    <w:rsid w:val="00B054E4"/>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CAA"/>
    <w:rsid w:val="00C0337A"/>
    <w:rsid w:val="00C04D50"/>
    <w:rsid w:val="00C04E95"/>
    <w:rsid w:val="00C05445"/>
    <w:rsid w:val="00C06451"/>
    <w:rsid w:val="00C065EF"/>
    <w:rsid w:val="00C10026"/>
    <w:rsid w:val="00C118F3"/>
    <w:rsid w:val="00C11C9D"/>
    <w:rsid w:val="00C126C3"/>
    <w:rsid w:val="00C14AC8"/>
    <w:rsid w:val="00C15688"/>
    <w:rsid w:val="00C179AD"/>
    <w:rsid w:val="00C20012"/>
    <w:rsid w:val="00C20AC1"/>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DFE"/>
    <w:rsid w:val="00C95985"/>
    <w:rsid w:val="00C9684B"/>
    <w:rsid w:val="00C979AE"/>
    <w:rsid w:val="00C97E21"/>
    <w:rsid w:val="00C97E79"/>
    <w:rsid w:val="00CA03F9"/>
    <w:rsid w:val="00CA15EC"/>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4872"/>
    <w:rsid w:val="00DC53EE"/>
    <w:rsid w:val="00DC5433"/>
    <w:rsid w:val="00DC573B"/>
    <w:rsid w:val="00DC7933"/>
    <w:rsid w:val="00DD0541"/>
    <w:rsid w:val="00DD0950"/>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F115D"/>
    <w:rsid w:val="00FF1E61"/>
    <w:rsid w:val="00FF2603"/>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6FC"/>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2777</Words>
  <Characters>15832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46</cp:revision>
  <cp:lastPrinted>1900-12-31T16:00:00Z</cp:lastPrinted>
  <dcterms:created xsi:type="dcterms:W3CDTF">2024-03-26T13:16:00Z</dcterms:created>
  <dcterms:modified xsi:type="dcterms:W3CDTF">2024-06-26T07:06:00Z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