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D108B" w14:textId="7E2FF646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71634" w:rsidRPr="00B71634">
        <w:rPr>
          <w:b/>
          <w:bCs/>
          <w:i/>
          <w:iCs/>
          <w:sz w:val="24"/>
          <w:szCs w:val="24"/>
        </w:rPr>
        <w:t>R5s240</w:t>
      </w:r>
      <w:r w:rsidR="00154928">
        <w:rPr>
          <w:b/>
          <w:bCs/>
          <w:i/>
          <w:iCs/>
          <w:sz w:val="24"/>
          <w:szCs w:val="24"/>
        </w:rPr>
        <w:t>400</w:t>
      </w:r>
    </w:p>
    <w:p w14:paraId="5EB06B14" w14:textId="77777777" w:rsidR="00BF0B45" w:rsidRDefault="00154928" w:rsidP="00BF0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94F58EE" w:rsidR="00D86314" w:rsidRPr="003C4E4F" w:rsidRDefault="00B7163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71634">
              <w:rPr>
                <w:rFonts w:cs="Arial"/>
                <w:b/>
                <w:bCs/>
                <w:sz w:val="24"/>
                <w:szCs w:val="24"/>
              </w:rPr>
              <w:t>4792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6D4D856" w:rsidR="00D86314" w:rsidRPr="003C4E4F" w:rsidRDefault="00154928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0E47794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154928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6D1063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154928">
              <w:fldChar w:fldCharType="begin"/>
            </w:r>
            <w:r w:rsidR="00154928">
              <w:instrText xml:space="preserve"> DOCPROPERTY  CrTitle  \* MERGEFORMAT </w:instrText>
            </w:r>
            <w:r w:rsidR="00154928">
              <w:fldChar w:fldCharType="separate"/>
            </w:r>
            <w:r w:rsidR="00803F32">
              <w:t>LTE NAS RACS testcase 9.2.</w:t>
            </w:r>
            <w:r w:rsidR="00154928">
              <w:fldChar w:fldCharType="end"/>
            </w:r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76CABFC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</w:t>
            </w:r>
            <w:r w:rsidR="00B71634">
              <w:rPr>
                <w:rFonts w:cs="Arial"/>
              </w:rPr>
              <w:t>7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7FD1ABF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32CF26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803F32">
        <w:t>7</w:t>
      </w:r>
    </w:p>
    <w:p w14:paraId="6CE4B33E" w14:textId="70BA54C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803F32">
        <w:t>7</w:t>
      </w:r>
    </w:p>
    <w:p w14:paraId="1CBD47C3" w14:textId="19CFCB53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803F32">
        <w:t>7</w:t>
      </w:r>
    </w:p>
    <w:p w14:paraId="2476CF98" w14:textId="06970AB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AF1248">
        <w:t>8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69D4107B" w:rsidR="00803F32" w:rsidRDefault="001F5FE1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 </w:t>
            </w:r>
          </w:p>
          <w:p w14:paraId="2102AE87" w14:textId="051678D5" w:rsidR="001F5FE1" w:rsidRPr="00C04F56" w:rsidRDefault="00C04F56" w:rsidP="00E4204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04F56">
              <w:rPr>
                <w:rFonts w:ascii="Arial" w:hAnsi="Arial" w:cs="Arial"/>
                <w:lang w:eastAsia="zh-CN"/>
              </w:rPr>
              <w:t xml:space="preserve">At Step19, SS transmits a NAS SECURITY MODE COMMAND message </w:t>
            </w:r>
            <w:r>
              <w:rPr>
                <w:rFonts w:ascii="Arial" w:hAnsi="Arial" w:cs="Arial"/>
                <w:lang w:eastAsia="zh-CN"/>
              </w:rPr>
              <w:t xml:space="preserve">for only </w:t>
            </w:r>
            <w:r w:rsidRPr="00C04F56">
              <w:rPr>
                <w:rFonts w:ascii="Arial" w:hAnsi="Arial" w:cs="Arial"/>
                <w:lang w:eastAsia="zh-CN"/>
              </w:rPr>
              <w:t>requesting UE radio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04F56">
              <w:rPr>
                <w:rFonts w:ascii="Arial" w:hAnsi="Arial" w:cs="Arial"/>
                <w:lang w:eastAsia="zh-CN"/>
              </w:rPr>
              <w:t>capability ID</w:t>
            </w:r>
            <w:r>
              <w:rPr>
                <w:rFonts w:ascii="Arial" w:hAnsi="Arial" w:cs="Arial"/>
                <w:lang w:eastAsia="zh-CN"/>
              </w:rPr>
              <w:t>, hence a</w:t>
            </w:r>
            <w:r w:rsidRPr="00C04F56">
              <w:rPr>
                <w:rFonts w:ascii="Arial" w:hAnsi="Arial" w:cs="Arial"/>
                <w:lang w:eastAsia="zh-CN"/>
              </w:rPr>
              <w:t>t Step20, resetting of downlink NAS COUNT counter is not needed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6804911" w14:textId="24ACE495" w:rsidR="001F5FE1" w:rsidRPr="001D04A9" w:rsidRDefault="00E73E35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AF1248">
              <w:rPr>
                <w:rFonts w:ascii="Arial" w:hAnsi="Arial" w:cs="Arial"/>
                <w:lang w:eastAsia="zh-CN"/>
              </w:rPr>
              <w:t xml:space="preserve">UE with </w:t>
            </w:r>
            <w:r w:rsidR="00AF1248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>Capability ID</w:t>
            </w:r>
            <w:r w:rsidR="00AF1248">
              <w:rPr>
                <w:rFonts w:ascii="Arial" w:hAnsi="Arial" w:cs="Arial"/>
                <w:lang w:eastAsia="zh-CN"/>
              </w:rPr>
              <w:t xml:space="preserve"> can include </w:t>
            </w:r>
            <w:r w:rsidR="00AF1248" w:rsidRPr="000B34CB">
              <w:rPr>
                <w:rFonts w:ascii="Arial" w:hAnsi="Arial" w:cs="Arial"/>
                <w:lang w:eastAsia="zh-CN"/>
              </w:rPr>
              <w:t>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AF1248">
              <w:rPr>
                <w:rFonts w:ascii="Arial" w:hAnsi="Arial" w:cs="Arial"/>
                <w:lang w:eastAsia="zh-CN"/>
              </w:rPr>
              <w:t>availability inidication</w:t>
            </w:r>
            <w:r w:rsidR="00AF1248">
              <w:rPr>
                <w:rFonts w:ascii="Arial" w:hAnsi="Arial" w:cs="Arial"/>
                <w:color w:val="000000"/>
              </w:rPr>
              <w:t xml:space="preserve"> in the TAU request at Step25,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6E5F5CB" w:rsidR="00803F32" w:rsidRPr="009F2BA0" w:rsidRDefault="001F5FE1" w:rsidP="001449D4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9F2BA0">
              <w:rPr>
                <w:rFonts w:cs="Arial"/>
                <w:highlight w:val="yellow"/>
                <w:lang w:val="en-US" w:eastAsia="zh-CN"/>
              </w:rPr>
              <w:t xml:space="preserve">Update </w:t>
            </w:r>
            <w:r w:rsidRPr="009F2BA0">
              <w:rPr>
                <w:rFonts w:cs="Arial"/>
                <w:highlight w:val="yellow"/>
                <w:lang w:eastAsia="zh-CN"/>
              </w:rPr>
              <w:t>EPS update type from 000’B [TA updating] to 001’B [Combined TA/LA updating]</w:t>
            </w:r>
          </w:p>
          <w:p w14:paraId="771CE3DD" w14:textId="6A05BEE5" w:rsidR="001F5FE1" w:rsidRPr="00E73E35" w:rsidRDefault="00E73E35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 w:rsidRPr="00E73E35">
              <w:rPr>
                <w:rFonts w:cs="Arial"/>
                <w:highlight w:val="green"/>
                <w:lang w:val="en-US" w:eastAsia="zh-CN"/>
              </w:rPr>
              <w:t xml:space="preserve">Do not reset </w:t>
            </w:r>
            <w:r w:rsidRPr="00E73E35">
              <w:rPr>
                <w:rFonts w:cs="Arial"/>
                <w:highlight w:val="green"/>
                <w:lang w:eastAsia="zh-CN"/>
              </w:rPr>
              <w:t>downlink NAS COUNT counter</w:t>
            </w:r>
          </w:p>
          <w:p w14:paraId="327484DA" w14:textId="6BDD36C1" w:rsidR="001F5FE1" w:rsidRPr="001F5FE1" w:rsidRDefault="00AF1248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AF1248">
              <w:rPr>
                <w:rFonts w:cs="Arial"/>
                <w:highlight w:val="magenta"/>
                <w:lang w:val="en-US" w:eastAsia="zh-CN"/>
              </w:rPr>
              <w:t xml:space="preserve">Validate the UE radio capability ID received in the NAS Security mode complete message instead of checking UE radio capability availability indication in the </w:t>
            </w:r>
            <w:r>
              <w:rPr>
                <w:rFonts w:cs="Arial"/>
                <w:highlight w:val="magenta"/>
                <w:lang w:val="en-US" w:eastAsia="zh-CN"/>
              </w:rPr>
              <w:t>TAU</w:t>
            </w:r>
            <w:r w:rsidRPr="00AF1248">
              <w:rPr>
                <w:rFonts w:cs="Arial"/>
                <w:highlight w:val="magenta"/>
                <w:lang w:val="en-US" w:eastAsia="zh-CN"/>
              </w:rPr>
              <w:t xml:space="preserve"> request message.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F0DD3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0362D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A64ED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412C794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6235A8C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NasCount_Type v_NasCountUL;</w:t>
      </w:r>
    </w:p>
    <w:p w14:paraId="3F99D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0C9AAF5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(omit) UERadioCapId v_UERadioCapId;</w:t>
      </w:r>
    </w:p>
    <w:p w14:paraId="254487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1A80F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0D348A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4495C6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40DA61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4DBF6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559F59A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5D3EF3F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53215F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42489B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7686B5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28F62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070147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57161AC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060EA3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7A9DAA1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D92C12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siclog@</w:t>
      </w:r>
    </w:p>
    <w:p w14:paraId="52096AD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4E55446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f_EUTRA_InitialRegistration_Step5_6(eutra_CellA, v_NAS_Ind);</w:t>
      </w:r>
    </w:p>
    <w:p w14:paraId="382DE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54C47C6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10E4FC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BC4AF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6" siclog@</w:t>
      </w:r>
    </w:p>
    <w:p w14:paraId="038420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7EE7C69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(ispresent(v_NAS_Ind.Pdu.Msg.aTTACH_REQUEST.ueAddSecurityCap)) {</w:t>
      </w:r>
    </w:p>
    <w:p w14:paraId="1CBBC0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v_NAS_Ind.Pdu.Msg.aTTACH_REQUEST.ueAddSecurityCap;</w:t>
      </w:r>
    </w:p>
    <w:p w14:paraId="69C7F59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252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f_EUTRA_NAS_ActivateSecurity(eutra_CellA,v_AuthParams,-,true,true, v_NAS_Ind.Pdu.Msg.aTTACH_REQUEST.ueRadioCapIdAvailability);</w:t>
      </w:r>
    </w:p>
    <w:p w14:paraId="2714E27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674029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238C7C4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'01000000000010'O))) {</w:t>
      </w:r>
    </w:p>
    <w:p w14:paraId="5F88E8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6");</w:t>
      </w:r>
    </w:p>
    <w:p w14:paraId="224ED9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014A8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6");</w:t>
      </w:r>
    </w:p>
    <w:p w14:paraId="3A956C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76C2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40F7A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6");</w:t>
      </w:r>
    </w:p>
    <w:p w14:paraId="30D91C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314B4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21552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siclog@</w:t>
      </w:r>
    </w:p>
    <w:p w14:paraId="13CCB72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F9A071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430DD2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045AAC6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siclog@</w:t>
      </w:r>
    </w:p>
    <w:p w14:paraId="2593A1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2B9B7EC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75ACDE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41996F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365793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58B849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30F411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1E54B3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32797A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797060C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673C96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1A786D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90423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EC6DAB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DC10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30F559F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18");</w:t>
      </w:r>
    </w:p>
    <w:p w14:paraId="4F89A11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DF5BD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078528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1A65638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EA83B2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20" siclog@</w:t>
      </w:r>
    </w:p>
    <w:p w14:paraId="56F27D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2FB8BC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true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DB6F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5800CA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3153D7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'01000000000020'O))) {</w:t>
      </w:r>
    </w:p>
    <w:p w14:paraId="787372C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20");</w:t>
      </w:r>
    </w:p>
    <w:p w14:paraId="00071F6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C4D58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20");</w:t>
      </w:r>
    </w:p>
    <w:p w14:paraId="2E3831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DE8AE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4084D8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20");</w:t>
      </w:r>
    </w:p>
    <w:p w14:paraId="4380F2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DE2C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5F1B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4DC0ECA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7D42E02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099D7E0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9F887D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4E7F3C6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023C65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620806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8E6C06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7770B0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393B59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34E46F5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tsc_NonSuitableCellRS_EPRE);</w:t>
      </w:r>
    </w:p>
    <w:p w14:paraId="3A913F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f_EUTRA_SetCellPower(eutra_CellG, tsc_ServingCellRS_EPRE);</w:t>
      </w:r>
    </w:p>
    <w:p w14:paraId="712B5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278602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B139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f_EUTRA_TrackingAreaUpdate_Step1_3(eutra_CellG,</w:t>
      </w:r>
    </w:p>
    <w:p w14:paraId="19B333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0AD2EB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8955A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4C7F23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A4CA41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 (match (v_NAS_Ind.Pdu.Msg.tRACKING_AREA_UPDATE_REQUEST.ueRadioCapIdAvailability.availability, '000'B)) { //prose CR needed.</w:t>
      </w:r>
    </w:p>
    <w:p w14:paraId="0DEFED2B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f_EUTRA_PreliminaryPass(__FILE__, __LINE__, "Step 25");</w:t>
      </w:r>
    </w:p>
    <w:p w14:paraId="486A3E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2EDA36E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047859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812A9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1F0C38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2E98B3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448FA8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f_EUTRA_TrackingAreaUpdate_Accept_Complete(eutra_CellG, f_EUTRA_CellInfo_GetGuti(eutra_CellG),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56414F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229504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9D4B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f_EUTRA_RRC_ConnectionRelease(eutra_CellG);</w:t>
      </w:r>
    </w:p>
    <w:p w14:paraId="7FCD251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7C1486A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4CD027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689AB7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90C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57ED638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4910E12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NasCount_Type v_NasCountUL;</w:t>
      </w:r>
    </w:p>
    <w:p w14:paraId="27997E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469EF02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UERadioCapId v_UERadioCapId;</w:t>
      </w:r>
    </w:p>
    <w:p w14:paraId="5A6FA81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903C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2068BC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6D2608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6730501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437DA2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5C942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551403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7BE256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351822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79FFA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cr_508_ATTACH_REQUEST(f_GetEAttachType(NORMAL), f_GetAdditionalUpdateType(NORMAL)),</w:t>
      </w:r>
    </w:p>
    <w:p w14:paraId="5FD5199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0D42D59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5808329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4D8951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27FDE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E37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siclog@</w:t>
      </w:r>
    </w:p>
    <w:p w14:paraId="1F2981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164E30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f_EUTRA_InitialRegistration_Step5_6(eutra_CellA, v_NAS_Ind);</w:t>
      </w:r>
    </w:p>
    <w:p w14:paraId="50B9000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644291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68D721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20338D9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6" siclog@</w:t>
      </w:r>
    </w:p>
    <w:p w14:paraId="74CBA5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43AB7D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(ispresent(v_NAS_Ind.Pdu.Msg.aTTACH_REQUEST.ueAddSecurityCap)) {</w:t>
      </w:r>
    </w:p>
    <w:p w14:paraId="24E75BB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v_NAS_Ind.Pdu.Msg.aTTACH_REQUEST.ueAddSecurityCap;</w:t>
      </w:r>
    </w:p>
    <w:p w14:paraId="5AB658D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7B166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f_EUTRA_NAS_ActivateSecurity(eutra_CellA,v_AuthParams,-,true,true, v_NAS_Ind.Pdu.Msg.aTTACH_REQUEST.ueRadioCapIdAvailability);</w:t>
      </w:r>
    </w:p>
    <w:p w14:paraId="2D16851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53FDAFB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464B7EF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'01000000000010'O))) {</w:t>
      </w:r>
    </w:p>
    <w:p w14:paraId="595372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6");</w:t>
      </w:r>
    </w:p>
    <w:p w14:paraId="715D448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21A3A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6");</w:t>
      </w:r>
    </w:p>
    <w:p w14:paraId="6343CD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3217E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BCCE0A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6");</w:t>
      </w:r>
    </w:p>
    <w:p w14:paraId="4DD31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F22B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663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siclog@</w:t>
      </w:r>
    </w:p>
    <w:p w14:paraId="6FDDB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889EF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4EB9E9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4D416A5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siclog@</w:t>
      </w:r>
    </w:p>
    <w:p w14:paraId="6199543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524075D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DF53A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13D338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291F7FE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387A7B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4DCFEC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3CBE51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6C474B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062CD80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016725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6D0A43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DDA02D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FAC1F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943C4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7CCF60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18");</w:t>
      </w:r>
    </w:p>
    <w:p w14:paraId="0D06A9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9BE0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1E1387C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6E4CC1C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1B292A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0AB12D0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4A19DC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BF5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14B394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4849208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'01000000000020'O))) {</w:t>
      </w:r>
    </w:p>
    <w:p w14:paraId="38709C4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20");</w:t>
      </w:r>
    </w:p>
    <w:p w14:paraId="5328181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4315B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20");</w:t>
      </w:r>
    </w:p>
    <w:p w14:paraId="349B0CA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414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3199D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f_EUTRA_SetVerdictFailOrInconc(__FILE__, __LINE__, "Step 20");</w:t>
      </w:r>
    </w:p>
    <w:p w14:paraId="18C04F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C514E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C085B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6FD596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6FFFF1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48E1C8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E2E99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5428785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2F9D485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3FED2E4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091589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1A5A0A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0B53331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11DCB75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tsc_NonSuitableCellRS_EPRE);</w:t>
      </w:r>
    </w:p>
    <w:p w14:paraId="5B72CD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f_EUTRA_SetCellPower(eutra_CellG, tsc_ServingCellRS_EPRE);</w:t>
      </w:r>
    </w:p>
    <w:p w14:paraId="5E30CE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116365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2D268F1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f_EUTRA_TrackingAreaUpdate_Step1_3(eutra_CellG,</w:t>
      </w:r>
    </w:p>
    <w:p w14:paraId="3B4D04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14AEDE7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398C5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6D81D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443706" w14:textId="77777777" w:rsidR="00AF1248" w:rsidRPr="00AF1248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v_AuthParams := f_EUTRA_Security_Get();</w:t>
      </w:r>
    </w:p>
    <w:p w14:paraId="5FFFE8A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//@siclog "Step 25A" siclog@</w:t>
      </w:r>
    </w:p>
    <w:p w14:paraId="778D11BA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//The SS transmits a NAS SECURITY MODE COMMAND message requesting UE radio capability ID.</w:t>
      </w:r>
    </w:p>
    <w:p w14:paraId="79EDFC3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//@siclog "Step 25B" siclog@</w:t>
      </w:r>
    </w:p>
    <w:p w14:paraId="39F19655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//Check: Does the UE transmit a NAS SECURITY MODE COMPLETE message including UE radio capability ID 2?</w:t>
      </w:r>
    </w:p>
    <w:p w14:paraId="04211852" w14:textId="7C49F59C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v_NasCountUL:= f_EUTRA_NAS_ActivateSecurity(eutra_Cell</w:t>
      </w:r>
      <w:r w:rsid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G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,v_AuthParams,-,omit,false, v_NAS_Ind.Pdu.Msg.tRACKING_AREA_UPDATE_REQUEST.ueRadioCapIdAvailability);</w:t>
      </w:r>
    </w:p>
    <w:p w14:paraId="04AEA25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v_UERadioCapId := f_EUTRA_MobileInfo_GetRxdRACS_Id();</w:t>
      </w:r>
    </w:p>
    <w:p w14:paraId="3A958418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if (isvalue(v_UERadioCapId)) {</w:t>
      </w:r>
    </w:p>
    <w:p w14:paraId="14F96CEE" w14:textId="7A7CC3A9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if (match(valueof(v_UERadioCapId), cs_UERadioCapId('66'O, </w:t>
      </w:r>
      <w:r w:rsidR="0076733E" w:rsidRP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'00?????????'O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))) {</w:t>
      </w:r>
    </w:p>
    <w:p w14:paraId="3FD4A2A1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f_EUTRA_PreliminaryPass(__FILE__, __LINE__, "Step 25B");</w:t>
      </w:r>
    </w:p>
    <w:p w14:paraId="5B6FCEDB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 else {</w:t>
      </w:r>
    </w:p>
    <w:p w14:paraId="6B5F95A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f_EUTRA_SetVerdictFailOrInconc(__FILE__, __LINE__, "Step25B: UE reported Network-assigned UE radio capability ID");</w:t>
      </w:r>
    </w:p>
    <w:p w14:paraId="4CFC14C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</w:t>
      </w:r>
    </w:p>
    <w:p w14:paraId="7DB7226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} else {</w:t>
      </w:r>
    </w:p>
    <w:p w14:paraId="75B1095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f_EUTRA_PreliminaryPass(__FILE__, __LINE__, "Step 25B");</w:t>
      </w:r>
    </w:p>
    <w:p w14:paraId="3D51B008" w14:textId="77777777" w:rsid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12DBA81E" w14:textId="5B96A556" w:rsidR="00803F32" w:rsidRPr="00D22ADC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0FCD4E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25323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5A80C4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FF96A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20426B7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f_EUTRA_TrackingAreaUpdate_Accept_Complete(eutra_CellG, f_EUTRA_CellInfo_GetGuti(eutra_CellG),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2F2096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1037E5A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B7152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f_EUTRA_RRC_ConnectionRelease(eutra_CellG);</w:t>
      </w:r>
    </w:p>
    <w:p w14:paraId="5571A3CF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3A616DE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450632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9A90214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B71634">
              <w:rPr>
                <w:rFonts w:ascii="Arial" w:hAnsi="Arial" w:cs="Arial"/>
                <w:bCs/>
                <w:szCs w:val="22"/>
              </w:rPr>
              <w:t>216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F67E8" w14:textId="77777777" w:rsidR="00B502A9" w:rsidRDefault="00B502A9">
      <w:r>
        <w:separator/>
      </w:r>
    </w:p>
  </w:endnote>
  <w:endnote w:type="continuationSeparator" w:id="0">
    <w:p w14:paraId="0E6B089C" w14:textId="77777777" w:rsidR="00B502A9" w:rsidRDefault="00B5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19EEE" w14:textId="77777777" w:rsidR="00B502A9" w:rsidRDefault="00B502A9">
      <w:r>
        <w:separator/>
      </w:r>
    </w:p>
  </w:footnote>
  <w:footnote w:type="continuationSeparator" w:id="0">
    <w:p w14:paraId="2647661C" w14:textId="77777777" w:rsidR="00B502A9" w:rsidRDefault="00B5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54928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6733E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2A9"/>
    <w:rsid w:val="00B50C8D"/>
    <w:rsid w:val="00B546B3"/>
    <w:rsid w:val="00B629F0"/>
    <w:rsid w:val="00B67B97"/>
    <w:rsid w:val="00B71634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C354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19B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1805</Words>
  <Characters>18398</Characters>
  <Application>Microsoft Office Word</Application>
  <DocSecurity>0</DocSecurity>
  <Lines>153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2024-02-27T10:04:00Z</dcterms:created>
  <dcterms:modified xsi:type="dcterms:W3CDTF">2024-06-07T16:13:00Z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