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E53FF" w14:textId="0FF8B42A" w:rsidR="009925F2" w:rsidRDefault="009925F2" w:rsidP="009925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672B33">
          <w:rPr>
            <w:b/>
            <w:i/>
            <w:noProof/>
            <w:sz w:val="28"/>
          </w:rPr>
          <w:t>326</w:t>
        </w:r>
      </w:fldSimple>
    </w:p>
    <w:p w14:paraId="12193694" w14:textId="77777777" w:rsidR="009925F2" w:rsidRDefault="009925F2" w:rsidP="009925F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25F2" w14:paraId="444F36FA" w14:textId="77777777" w:rsidTr="006123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F968B" w14:textId="77777777" w:rsidR="009925F2" w:rsidRDefault="009925F2" w:rsidP="006123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925F2" w14:paraId="58F576BE" w14:textId="77777777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FCDEA0" w14:textId="77777777" w:rsidR="009925F2" w:rsidRDefault="009925F2" w:rsidP="006123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25F2" w14:paraId="3611E183" w14:textId="77777777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92FF6" w14:textId="77777777" w:rsidR="009925F2" w:rsidRDefault="009925F2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5F2" w14:paraId="0F85304D" w14:textId="77777777" w:rsidTr="00612376">
        <w:tc>
          <w:tcPr>
            <w:tcW w:w="142" w:type="dxa"/>
            <w:tcBorders>
              <w:left w:val="single" w:sz="4" w:space="0" w:color="auto"/>
            </w:tcBorders>
          </w:tcPr>
          <w:p w14:paraId="67051CB4" w14:textId="77777777" w:rsidR="009925F2" w:rsidRDefault="009925F2" w:rsidP="006123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2B157C" w14:textId="77777777" w:rsidR="009925F2" w:rsidRPr="00410371" w:rsidRDefault="009925F2" w:rsidP="006123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1E405B1" w14:textId="77777777" w:rsidR="009925F2" w:rsidRDefault="009925F2" w:rsidP="006123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BB5AB9" w14:textId="77777777" w:rsidR="009925F2" w:rsidRPr="00410371" w:rsidRDefault="009925F2" w:rsidP="0061237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3371</w:t>
              </w:r>
            </w:fldSimple>
          </w:p>
        </w:tc>
        <w:tc>
          <w:tcPr>
            <w:tcW w:w="709" w:type="dxa"/>
          </w:tcPr>
          <w:p w14:paraId="55945C1F" w14:textId="77777777" w:rsidR="009925F2" w:rsidRDefault="009925F2" w:rsidP="006123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F0733" w14:textId="6B828A1E" w:rsidR="009925F2" w:rsidRPr="00410371" w:rsidRDefault="00672B33" w:rsidP="00612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AE4059E" w14:textId="77777777" w:rsidR="009925F2" w:rsidRDefault="009925F2" w:rsidP="006123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B87349" w14:textId="60D3730B" w:rsidR="009925F2" w:rsidRPr="00410371" w:rsidRDefault="009925F2" w:rsidP="006123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672B33">
                <w:rPr>
                  <w:b/>
                  <w:noProof/>
                  <w:sz w:val="28"/>
                </w:rPr>
                <w:t>10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2B9F25" w14:textId="77777777" w:rsidR="009925F2" w:rsidRDefault="009925F2" w:rsidP="00612376">
            <w:pPr>
              <w:pStyle w:val="CRCoverPage"/>
              <w:spacing w:after="0"/>
              <w:rPr>
                <w:noProof/>
              </w:rPr>
            </w:pPr>
          </w:p>
        </w:tc>
      </w:tr>
      <w:tr w:rsidR="009925F2" w14:paraId="614497B4" w14:textId="77777777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9AB5FF" w14:textId="77777777" w:rsidR="009925F2" w:rsidRDefault="009925F2" w:rsidP="00612376">
            <w:pPr>
              <w:pStyle w:val="CRCoverPage"/>
              <w:spacing w:after="0"/>
              <w:rPr>
                <w:noProof/>
              </w:rPr>
            </w:pPr>
          </w:p>
        </w:tc>
      </w:tr>
      <w:tr w:rsidR="009925F2" w14:paraId="11792DF7" w14:textId="77777777" w:rsidTr="006123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7CCAB4" w14:textId="77777777" w:rsidR="009925F2" w:rsidRPr="00F25D98" w:rsidRDefault="009925F2" w:rsidP="006123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25F2" w14:paraId="1FA2C7CE" w14:textId="77777777" w:rsidTr="00612376">
        <w:tc>
          <w:tcPr>
            <w:tcW w:w="9641" w:type="dxa"/>
            <w:gridSpan w:val="9"/>
          </w:tcPr>
          <w:p w14:paraId="70E516A6" w14:textId="77777777" w:rsidR="009925F2" w:rsidRDefault="009925F2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D7FA16" w14:textId="77777777" w:rsidR="009925F2" w:rsidRDefault="009925F2" w:rsidP="009925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25F2" w14:paraId="4C1B99D2" w14:textId="77777777" w:rsidTr="00612376">
        <w:tc>
          <w:tcPr>
            <w:tcW w:w="2835" w:type="dxa"/>
          </w:tcPr>
          <w:p w14:paraId="72A1E612" w14:textId="77777777" w:rsidR="009925F2" w:rsidRDefault="009925F2" w:rsidP="006123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0436B3" w14:textId="77777777" w:rsidR="009925F2" w:rsidRDefault="009925F2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B35C19" w14:textId="77777777" w:rsidR="009925F2" w:rsidRDefault="009925F2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E11A93" w14:textId="77777777" w:rsidR="009925F2" w:rsidRDefault="009925F2" w:rsidP="006123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C55E09" w14:textId="77777777" w:rsidR="009925F2" w:rsidRDefault="009925F2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B53092" w14:textId="77777777" w:rsidR="009925F2" w:rsidRDefault="009925F2" w:rsidP="006123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153ED0" w14:textId="77777777" w:rsidR="009925F2" w:rsidRDefault="009925F2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176916" w14:textId="77777777" w:rsidR="009925F2" w:rsidRDefault="009925F2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273B53" w14:textId="77777777" w:rsidR="009925F2" w:rsidRDefault="009925F2" w:rsidP="006123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E8EFBE" w14:textId="77777777" w:rsidR="009925F2" w:rsidRDefault="009925F2" w:rsidP="009925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25F2" w14:paraId="0095F437" w14:textId="77777777" w:rsidTr="00612376">
        <w:tc>
          <w:tcPr>
            <w:tcW w:w="9640" w:type="dxa"/>
            <w:gridSpan w:val="11"/>
          </w:tcPr>
          <w:p w14:paraId="58423FC9" w14:textId="77777777" w:rsidR="009925F2" w:rsidRDefault="009925F2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5F2" w14:paraId="2314444D" w14:textId="77777777" w:rsidTr="006123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C68E91" w14:textId="77777777" w:rsidR="009925F2" w:rsidRDefault="009925F2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80713" w14:textId="77777777" w:rsidR="009925F2" w:rsidRDefault="009925F2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testcase 7.1.1.6.1</w:t>
              </w:r>
            </w:fldSimple>
          </w:p>
        </w:tc>
      </w:tr>
      <w:tr w:rsidR="009925F2" w14:paraId="39217F00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5B8CF86A" w14:textId="77777777" w:rsidR="009925F2" w:rsidRDefault="009925F2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22EE6C" w14:textId="77777777" w:rsidR="009925F2" w:rsidRDefault="009925F2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5F2" w14:paraId="3C783EC5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5511EDB4" w14:textId="77777777" w:rsidR="009925F2" w:rsidRDefault="009925F2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D8EFE7" w14:textId="77777777" w:rsidR="009925F2" w:rsidRDefault="009925F2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SCHWARZ, Anritsu Ltd</w:t>
              </w:r>
            </w:fldSimple>
          </w:p>
        </w:tc>
      </w:tr>
      <w:tr w:rsidR="009925F2" w14:paraId="25222106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6C0CDAD7" w14:textId="77777777" w:rsidR="009925F2" w:rsidRDefault="009925F2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44AB0" w14:textId="77777777" w:rsidR="009925F2" w:rsidRDefault="009925F2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925F2" w14:paraId="556E2CAE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2959A9EA" w14:textId="77777777" w:rsidR="009925F2" w:rsidRDefault="009925F2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D83B77" w14:textId="77777777" w:rsidR="009925F2" w:rsidRDefault="009925F2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5F2" w14:paraId="39D6863B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7EB4F124" w14:textId="77777777" w:rsidR="009925F2" w:rsidRDefault="009925F2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93DB6C" w14:textId="77777777" w:rsidR="009925F2" w:rsidRDefault="009925F2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955CD6D" w14:textId="77777777" w:rsidR="009925F2" w:rsidRDefault="009925F2" w:rsidP="006123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B68692" w14:textId="77777777" w:rsidR="009925F2" w:rsidRDefault="009925F2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555CD0" w14:textId="77777777" w:rsidR="009925F2" w:rsidRDefault="009925F2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2024-02-07</w:t>
              </w:r>
            </w:fldSimple>
          </w:p>
        </w:tc>
      </w:tr>
      <w:tr w:rsidR="009925F2" w14:paraId="26863057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75E86A22" w14:textId="77777777" w:rsidR="009925F2" w:rsidRDefault="009925F2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C9F59" w14:textId="77777777" w:rsidR="009925F2" w:rsidRDefault="009925F2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BA030E" w14:textId="77777777" w:rsidR="009925F2" w:rsidRDefault="009925F2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141550" w14:textId="77777777" w:rsidR="009925F2" w:rsidRDefault="009925F2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82871D" w14:textId="77777777" w:rsidR="009925F2" w:rsidRDefault="009925F2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5F2" w14:paraId="3B926BBF" w14:textId="77777777" w:rsidTr="006123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F9340E" w14:textId="77777777" w:rsidR="009925F2" w:rsidRDefault="009925F2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4EA445" w14:textId="77777777" w:rsidR="009925F2" w:rsidRDefault="009925F2" w:rsidP="006123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0EB31" w14:textId="77777777" w:rsidR="009925F2" w:rsidRDefault="009925F2" w:rsidP="006123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4BA7DD" w14:textId="77777777" w:rsidR="009925F2" w:rsidRDefault="009925F2" w:rsidP="006123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73CD28" w14:textId="77777777" w:rsidR="009925F2" w:rsidRDefault="009925F2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9925F2" w14:paraId="54EEB82C" w14:textId="77777777" w:rsidTr="006123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3C4DBC" w14:textId="77777777" w:rsidR="009925F2" w:rsidRDefault="009925F2" w:rsidP="006123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7F0CD9" w14:textId="77777777" w:rsidR="009925F2" w:rsidRDefault="009925F2" w:rsidP="006123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1CBBDF" w14:textId="77777777" w:rsidR="009925F2" w:rsidRDefault="009925F2" w:rsidP="006123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602817" w14:textId="77777777" w:rsidR="009925F2" w:rsidRPr="007C2097" w:rsidRDefault="009925F2" w:rsidP="006123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925F2" w14:paraId="005744BF" w14:textId="77777777" w:rsidTr="00612376">
        <w:tc>
          <w:tcPr>
            <w:tcW w:w="1843" w:type="dxa"/>
          </w:tcPr>
          <w:p w14:paraId="651C4434" w14:textId="77777777" w:rsidR="009925F2" w:rsidRDefault="009925F2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715F07" w14:textId="77777777" w:rsidR="009925F2" w:rsidRDefault="009925F2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5F2" w14:paraId="0B030EA3" w14:textId="77777777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F50584" w14:textId="77777777" w:rsidR="009925F2" w:rsidRDefault="009925F2" w:rsidP="00992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1604A" w14:textId="77777777" w:rsidR="009925F2" w:rsidRDefault="009925F2" w:rsidP="009925F2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During testing on 23wk49 IWD for TC 7.1.1.6.1 with the MCC160 proposed implementation of </w:t>
            </w:r>
            <w:r w:rsidRPr="0024776E">
              <w:rPr>
                <w:rFonts w:ascii="Arial" w:hAnsi="Arial" w:cs="Arial"/>
                <w:b/>
                <w:sz w:val="20"/>
                <w:szCs w:val="20"/>
              </w:rPr>
              <w:t>TTCN CR R5s230810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24776E">
              <w:rPr>
                <w:rFonts w:ascii="Arial" w:hAnsi="Arial" w:cs="Arial"/>
                <w:sz w:val="20"/>
                <w:szCs w:val="20"/>
              </w:rPr>
              <w:t>it is found that the TC is failing both for ENDC and NR5GC</w:t>
            </w:r>
            <w:r>
              <w:rPr>
                <w:rFonts w:ascii="Arial" w:hAnsi="Arial" w:cs="Arial"/>
                <w:sz w:val="20"/>
                <w:szCs w:val="20"/>
              </w:rPr>
              <w:t xml:space="preserve">. Specifically, the MCC160 implementation of change 4 does not follow the SPS pattern and multiple chipsets are sending a DTX at Step 11. </w:t>
            </w:r>
          </w:p>
          <w:p w14:paraId="4937B5BF" w14:textId="77777777" w:rsidR="009925F2" w:rsidRDefault="009925F2" w:rsidP="009925F2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Testing with the changes proposed in </w:t>
            </w:r>
            <w:r w:rsidRPr="009A4487">
              <w:rPr>
                <w:rFonts w:ascii="Arial" w:hAnsi="Arial" w:cs="Arial"/>
                <w:b/>
                <w:sz w:val="20"/>
                <w:szCs w:val="20"/>
              </w:rPr>
              <w:t>R5s230810</w:t>
            </w:r>
            <w:r>
              <w:rPr>
                <w:rFonts w:ascii="Arial" w:hAnsi="Arial" w:cs="Arial"/>
                <w:sz w:val="20"/>
                <w:szCs w:val="20"/>
              </w:rPr>
              <w:t xml:space="preserve"> by Anritsu proceeds the TC to completion.</w:t>
            </w:r>
          </w:p>
          <w:p w14:paraId="7944496F" w14:textId="77777777" w:rsidR="009925F2" w:rsidRDefault="009925F2" w:rsidP="009925F2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However, there are additional TTCN changes that need to be considered on top of R5s230810 w.r.t 23wk49:</w:t>
            </w:r>
          </w:p>
          <w:p w14:paraId="4BC21A7D" w14:textId="77777777" w:rsidR="009925F2" w:rsidRPr="00B94B4E" w:rsidRDefault="009925F2" w:rsidP="009925F2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template </w:t>
            </w:r>
            <w:r w:rsidRPr="00B94B4E">
              <w:rPr>
                <w:rFonts w:ascii="Arial" w:hAnsi="Arial" w:cs="Arial"/>
                <w:sz w:val="20"/>
                <w:szCs w:val="20"/>
              </w:rPr>
              <w:t>cds_NR_DciFormat_1_1_Params_SetPDSCHarqIndicator</w:t>
            </w:r>
            <w:r>
              <w:rPr>
                <w:rFonts w:ascii="Arial" w:hAnsi="Arial" w:cs="Arial"/>
                <w:sz w:val="20"/>
                <w:szCs w:val="20"/>
              </w:rPr>
              <w:t xml:space="preserve"> is used rather than </w:t>
            </w:r>
            <w:r w:rsidRPr="00B94B4E">
              <w:rPr>
                <w:rFonts w:ascii="Arial" w:hAnsi="Arial" w:cs="Arial"/>
                <w:sz w:val="20"/>
                <w:szCs w:val="20"/>
              </w:rPr>
              <w:t>cds_NR_DciFormat_1_0_Params_SetPDSCHarqIndicator</w:t>
            </w:r>
            <w:r>
              <w:rPr>
                <w:rFonts w:ascii="Arial" w:hAnsi="Arial" w:cs="Arial"/>
                <w:sz w:val="20"/>
                <w:szCs w:val="20"/>
              </w:rPr>
              <w:t>. The TC is configured to use x_0 format.</w:t>
            </w:r>
          </w:p>
          <w:p w14:paraId="707F0E4A" w14:textId="77777777" w:rsidR="009925F2" w:rsidRPr="009B2670" w:rsidRDefault="009925F2" w:rsidP="009925F2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TimeDomain index has to be set to 1 so that second entry of the PDSCH Time Domain Allocation List has to be used in case of </w:t>
            </w:r>
            <w:r w:rsidRPr="00B94B4E">
              <w:rPr>
                <w:rFonts w:ascii="Arial" w:hAnsi="Arial" w:cs="Arial"/>
                <w:sz w:val="20"/>
                <w:szCs w:val="20"/>
              </w:rPr>
              <w:t>pc_dl_SchedulingOffset_PDSCH_TypeA</w:t>
            </w:r>
            <w:r>
              <w:rPr>
                <w:rFonts w:ascii="Arial" w:hAnsi="Arial" w:cs="Arial"/>
                <w:sz w:val="20"/>
                <w:szCs w:val="20"/>
              </w:rPr>
              <w:t xml:space="preserve"> = TRUE</w:t>
            </w:r>
          </w:p>
          <w:p w14:paraId="555427C4" w14:textId="77777777" w:rsidR="009925F2" w:rsidRDefault="009925F2" w:rsidP="009925F2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Resetting the configuration back to the default DCI configuration at the end of the Step 26 – 27 has to be done with an activation time rather than immediate as this would cause the C-RNTI based transmission to come into effect.</w:t>
            </w:r>
          </w:p>
          <w:p w14:paraId="18865FD9" w14:textId="77777777" w:rsidR="009925F2" w:rsidRDefault="009925F2" w:rsidP="009925F2">
            <w:pPr>
              <w:pStyle w:val="NormalWeb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7617D2E8" w14:textId="77777777" w:rsidR="009925F2" w:rsidRPr="00DA60AD" w:rsidRDefault="009925F2" w:rsidP="009925F2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On ENDC side, the initialisation of the PDSCH Time Domain Allocation list needs to be done and configured locally for the SS stack.</w:t>
            </w:r>
          </w:p>
        </w:tc>
      </w:tr>
      <w:tr w:rsidR="009925F2" w14:paraId="25A06E52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53C8A" w14:textId="77777777" w:rsidR="009925F2" w:rsidRDefault="009925F2" w:rsidP="009925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002BE2" w14:textId="77777777" w:rsidR="009925F2" w:rsidRPr="00F12C50" w:rsidRDefault="009925F2" w:rsidP="009925F2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9925F2" w14:paraId="7EEB097B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504E0" w14:textId="77777777" w:rsidR="009925F2" w:rsidRDefault="009925F2" w:rsidP="00992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88CAFC" w14:textId="77777777" w:rsidR="009925F2" w:rsidRDefault="009925F2" w:rsidP="009925F2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TTCN CR takes all the proposed changes from </w:t>
            </w:r>
            <w:r w:rsidRPr="009B2670">
              <w:rPr>
                <w:rFonts w:cs="Arial"/>
                <w:b/>
                <w:lang w:eastAsia="zh-CN"/>
              </w:rPr>
              <w:t>TTCN CR R5s230810</w:t>
            </w:r>
            <w:r>
              <w:rPr>
                <w:rFonts w:cs="Arial"/>
                <w:lang w:eastAsia="zh-CN"/>
              </w:rPr>
              <w:t xml:space="preserve"> and has implemented the following additional changes:</w:t>
            </w:r>
          </w:p>
          <w:p w14:paraId="4FDFF592" w14:textId="77777777" w:rsidR="009925F2" w:rsidRDefault="009925F2" w:rsidP="009925F2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</w:p>
          <w:p w14:paraId="5DDCBB94" w14:textId="77777777" w:rsidR="009925F2" w:rsidRDefault="009925F2" w:rsidP="009925F2">
            <w:pPr>
              <w:pStyle w:val="CRCoverPage"/>
              <w:numPr>
                <w:ilvl w:val="0"/>
                <w:numId w:val="6"/>
              </w:numPr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Template </w:t>
            </w:r>
            <w:r w:rsidRPr="00B94B4E">
              <w:rPr>
                <w:rFonts w:cs="Arial"/>
              </w:rPr>
              <w:t>cds_NR_DciFormat_1_0_Params_SetPDSCHarqIndicator</w:t>
            </w:r>
            <w:r>
              <w:rPr>
                <w:rFonts w:cs="Arial"/>
              </w:rPr>
              <w:t xml:space="preserve"> is used</w:t>
            </w:r>
          </w:p>
          <w:p w14:paraId="7814F8ED" w14:textId="77777777" w:rsidR="009925F2" w:rsidRDefault="009925F2" w:rsidP="009925F2">
            <w:pPr>
              <w:pStyle w:val="CRCoverPage"/>
              <w:spacing w:after="0"/>
              <w:ind w:left="720"/>
              <w:jc w:val="both"/>
              <w:rPr>
                <w:rFonts w:cs="Arial"/>
                <w:lang w:eastAsia="zh-CN"/>
              </w:rPr>
            </w:pPr>
          </w:p>
          <w:p w14:paraId="579E85F8" w14:textId="77777777" w:rsidR="009925F2" w:rsidRDefault="009925F2" w:rsidP="009925F2">
            <w:pPr>
              <w:pStyle w:val="CRCoverPage"/>
              <w:numPr>
                <w:ilvl w:val="0"/>
                <w:numId w:val="6"/>
              </w:numPr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TimeDomain index set to 1</w:t>
            </w:r>
          </w:p>
          <w:p w14:paraId="77866E41" w14:textId="77777777" w:rsidR="009925F2" w:rsidRDefault="009925F2" w:rsidP="009925F2">
            <w:pPr>
              <w:pStyle w:val="ListParagraph"/>
              <w:rPr>
                <w:rFonts w:cs="Arial"/>
                <w:lang w:eastAsia="zh-CN"/>
              </w:rPr>
            </w:pPr>
          </w:p>
          <w:p w14:paraId="7B40BAC8" w14:textId="77777777" w:rsidR="009925F2" w:rsidRDefault="009925F2" w:rsidP="009925F2">
            <w:pPr>
              <w:pStyle w:val="CRCoverPage"/>
              <w:numPr>
                <w:ilvl w:val="0"/>
                <w:numId w:val="6"/>
              </w:numPr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Default DCI configuration started using an activation time</w:t>
            </w:r>
          </w:p>
          <w:p w14:paraId="7D4A7E91" w14:textId="77777777" w:rsidR="009925F2" w:rsidRDefault="009925F2" w:rsidP="009925F2">
            <w:pPr>
              <w:pStyle w:val="ListParagraph"/>
              <w:rPr>
                <w:rFonts w:cs="Arial"/>
                <w:lang w:eastAsia="zh-CN"/>
              </w:rPr>
            </w:pPr>
          </w:p>
          <w:p w14:paraId="2DE680E1" w14:textId="77777777" w:rsidR="009925F2" w:rsidRPr="00B9636B" w:rsidRDefault="009925F2" w:rsidP="009925F2">
            <w:pPr>
              <w:pStyle w:val="CRCoverPage"/>
              <w:numPr>
                <w:ilvl w:val="0"/>
                <w:numId w:val="6"/>
              </w:numPr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PDSCH Time Domain Allocation list initialised and configured locally on ENDC.</w:t>
            </w:r>
          </w:p>
        </w:tc>
      </w:tr>
      <w:tr w:rsidR="009925F2" w14:paraId="7F501D54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7BA68" w14:textId="77777777" w:rsidR="009925F2" w:rsidRDefault="009925F2" w:rsidP="009925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6F20A" w14:textId="77777777" w:rsidR="009925F2" w:rsidRPr="00CF39F2" w:rsidRDefault="009925F2" w:rsidP="009925F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925F2" w14:paraId="41777DA0" w14:textId="77777777" w:rsidTr="006123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822C75" w14:textId="77777777" w:rsidR="009925F2" w:rsidRDefault="009925F2" w:rsidP="00992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0519A" w14:textId="77777777" w:rsidR="009925F2" w:rsidRPr="00143E99" w:rsidRDefault="009925F2" w:rsidP="009925F2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143E99">
              <w:rPr>
                <w:noProof/>
              </w:rPr>
              <w:t xml:space="preserve">A conformant UE </w:t>
            </w:r>
            <w:r w:rsidRPr="00143E99">
              <w:rPr>
                <w:rFonts w:cs="Arial"/>
                <w:lang w:eastAsia="en-GB"/>
              </w:rPr>
              <w:t>may fail the test case.</w:t>
            </w:r>
          </w:p>
        </w:tc>
      </w:tr>
      <w:tr w:rsidR="009925F2" w14:paraId="19B7B7D1" w14:textId="77777777" w:rsidTr="00612376">
        <w:tc>
          <w:tcPr>
            <w:tcW w:w="2694" w:type="dxa"/>
            <w:gridSpan w:val="2"/>
          </w:tcPr>
          <w:p w14:paraId="201B468F" w14:textId="77777777" w:rsidR="009925F2" w:rsidRDefault="009925F2" w:rsidP="009925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6E90D9" w14:textId="77777777" w:rsidR="009925F2" w:rsidRDefault="009925F2" w:rsidP="009925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5F2" w14:paraId="715C3DB2" w14:textId="77777777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137E61" w14:textId="77777777" w:rsidR="009925F2" w:rsidRDefault="009925F2" w:rsidP="00992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E42494" w14:textId="77777777" w:rsidR="009925F2" w:rsidRDefault="009925F2" w:rsidP="009925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7.1.1.6.1.NR5GC, 7.1.1.6.1.ENDC</w:t>
            </w:r>
          </w:p>
        </w:tc>
      </w:tr>
      <w:tr w:rsidR="009925F2" w14:paraId="63F149D4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7C022" w14:textId="77777777" w:rsidR="009925F2" w:rsidRDefault="009925F2" w:rsidP="009925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52DCE6" w14:textId="77777777" w:rsidR="009925F2" w:rsidRDefault="009925F2" w:rsidP="009925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5F2" w14:paraId="6997F3BA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A47F9" w14:textId="77777777" w:rsidR="009925F2" w:rsidRDefault="009925F2" w:rsidP="00992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7DBE6" w14:textId="77777777" w:rsidR="009925F2" w:rsidRDefault="009925F2" w:rsidP="00992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DBC220" w14:textId="77777777" w:rsidR="009925F2" w:rsidRDefault="009925F2" w:rsidP="00992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B3089C" w14:textId="77777777" w:rsidR="009925F2" w:rsidRDefault="009925F2" w:rsidP="009925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5E3158" w14:textId="77777777" w:rsidR="009925F2" w:rsidRDefault="009925F2" w:rsidP="009925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25F2" w14:paraId="5990C1DC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E22F5" w14:textId="77777777" w:rsidR="009925F2" w:rsidRDefault="009925F2" w:rsidP="00992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FB232" w14:textId="77777777" w:rsidR="009925F2" w:rsidRDefault="009925F2" w:rsidP="00992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13E9" w14:textId="77777777" w:rsidR="009925F2" w:rsidRDefault="009925F2" w:rsidP="00992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CB347" w14:textId="77777777" w:rsidR="009925F2" w:rsidRDefault="009925F2" w:rsidP="009925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67844" w14:textId="77777777" w:rsidR="009925F2" w:rsidRDefault="009925F2" w:rsidP="009925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25F2" w14:paraId="79AC4C08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A0A1D" w14:textId="77777777" w:rsidR="009925F2" w:rsidRDefault="009925F2" w:rsidP="009925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2B14E" w14:textId="77777777" w:rsidR="009925F2" w:rsidRDefault="009925F2" w:rsidP="00992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8F512" w14:textId="77777777" w:rsidR="009925F2" w:rsidRDefault="009925F2" w:rsidP="00992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E9791" w14:textId="77777777" w:rsidR="009925F2" w:rsidRDefault="009925F2" w:rsidP="009925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98265" w14:textId="77777777" w:rsidR="009925F2" w:rsidRDefault="009925F2" w:rsidP="009925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25F2" w14:paraId="1ED878F9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DCC1C" w14:textId="77777777" w:rsidR="009925F2" w:rsidRDefault="009925F2" w:rsidP="009925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BC3C17" w14:textId="77777777" w:rsidR="009925F2" w:rsidRDefault="009925F2" w:rsidP="00992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A2A1B" w14:textId="77777777" w:rsidR="009925F2" w:rsidRDefault="009925F2" w:rsidP="00992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0E0913" w14:textId="77777777" w:rsidR="009925F2" w:rsidRDefault="009925F2" w:rsidP="009925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F11BE" w14:textId="77777777" w:rsidR="009925F2" w:rsidRDefault="009925F2" w:rsidP="009925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25F2" w14:paraId="24069057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9EDA" w14:textId="77777777" w:rsidR="009925F2" w:rsidRDefault="009925F2" w:rsidP="009925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C0C73" w14:textId="77777777" w:rsidR="009925F2" w:rsidRDefault="009925F2" w:rsidP="009925F2">
            <w:pPr>
              <w:pStyle w:val="CRCoverPage"/>
              <w:spacing w:after="0"/>
              <w:rPr>
                <w:noProof/>
              </w:rPr>
            </w:pPr>
          </w:p>
        </w:tc>
      </w:tr>
      <w:tr w:rsidR="009925F2" w14:paraId="56C9C0B6" w14:textId="77777777" w:rsidTr="006123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C1720" w14:textId="77777777" w:rsidR="009925F2" w:rsidRDefault="009925F2" w:rsidP="00992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FDEF8" w14:textId="77777777" w:rsidR="009925F2" w:rsidRDefault="009925F2" w:rsidP="009925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25F2" w:rsidRPr="008863B9" w14:paraId="437C82E9" w14:textId="77777777" w:rsidTr="006123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E02F" w14:textId="77777777" w:rsidR="009925F2" w:rsidRPr="008863B9" w:rsidRDefault="009925F2" w:rsidP="00992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8F2B4A" w14:textId="77777777" w:rsidR="009925F2" w:rsidRPr="008863B9" w:rsidRDefault="009925F2" w:rsidP="009925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25F2" w14:paraId="6565FF8A" w14:textId="77777777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B6F3FF" w14:textId="77777777" w:rsidR="009925F2" w:rsidRDefault="009925F2" w:rsidP="00992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B3ED2" w14:textId="77777777" w:rsidR="009925F2" w:rsidRDefault="009925F2" w:rsidP="009925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0937B6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1DAB0E25" w14:textId="77777777" w:rsidR="009418D9" w:rsidRDefault="009418D9" w:rsidP="009418D9">
      <w:pPr>
        <w:rPr>
          <w:noProof/>
        </w:rPr>
        <w:sectPr w:rsidR="009418D9" w:rsidSect="000C034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4A70CA" w14:textId="77777777" w:rsidR="009478EE" w:rsidRDefault="009478EE" w:rsidP="009478EE">
      <w:pPr>
        <w:rPr>
          <w:noProof/>
        </w:rPr>
      </w:pPr>
    </w:p>
    <w:p w14:paraId="30D5DCEF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812726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78997B7" w14:textId="77777777" w:rsidR="00AD074D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D074D" w:rsidRPr="006572B4">
        <w:rPr>
          <w:rFonts w:ascii="Arial" w:hAnsi="Arial" w:cs="Arial"/>
          <w:iCs/>
        </w:rPr>
        <w:t>Table of Contents</w:t>
      </w:r>
      <w:r w:rsidR="00AD074D">
        <w:tab/>
      </w:r>
      <w:r w:rsidR="00AD074D">
        <w:fldChar w:fldCharType="begin"/>
      </w:r>
      <w:r w:rsidR="00AD074D">
        <w:instrText xml:space="preserve"> PAGEREF _Toc158127262 \h </w:instrText>
      </w:r>
      <w:r w:rsidR="00AD074D">
        <w:fldChar w:fldCharType="separate"/>
      </w:r>
      <w:r w:rsidR="00AD074D">
        <w:t>3</w:t>
      </w:r>
      <w:r w:rsidR="00AD074D">
        <w:fldChar w:fldCharType="end"/>
      </w:r>
    </w:p>
    <w:p w14:paraId="148E079F" w14:textId="77777777" w:rsidR="00AD074D" w:rsidRDefault="00AD074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572B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572B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_Toc158127263 \h </w:instrText>
      </w:r>
      <w:r>
        <w:fldChar w:fldCharType="separate"/>
      </w:r>
      <w:r>
        <w:t>3</w:t>
      </w:r>
      <w:r>
        <w:fldChar w:fldCharType="end"/>
      </w:r>
    </w:p>
    <w:p w14:paraId="27C724D2" w14:textId="77777777" w:rsidR="00AD074D" w:rsidRDefault="00AD074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572B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572B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_Toc158127264 \h </w:instrText>
      </w:r>
      <w:r>
        <w:fldChar w:fldCharType="separate"/>
      </w:r>
      <w:r>
        <w:t>3</w:t>
      </w:r>
      <w:r>
        <w:fldChar w:fldCharType="end"/>
      </w:r>
    </w:p>
    <w:p w14:paraId="1DDC5FC3" w14:textId="77777777" w:rsidR="00AD074D" w:rsidRDefault="00AD074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572B4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572B4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_Toc158127265 \h </w:instrText>
      </w:r>
      <w:r>
        <w:fldChar w:fldCharType="separate"/>
      </w:r>
      <w:r>
        <w:t>3</w:t>
      </w:r>
      <w:r>
        <w:fldChar w:fldCharType="end"/>
      </w:r>
    </w:p>
    <w:p w14:paraId="2A527CA8" w14:textId="77777777" w:rsidR="00AD074D" w:rsidRDefault="00AD074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572B4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572B4">
        <w:rPr>
          <w:rFonts w:cs="Arial"/>
          <w:b/>
          <w:bCs/>
          <w:color w:val="000000"/>
          <w:lang w:val="en-US" w:eastAsia="en-GB"/>
        </w:rPr>
        <w:t>Change 2</w:t>
      </w:r>
      <w:r>
        <w:tab/>
      </w:r>
      <w:r>
        <w:fldChar w:fldCharType="begin"/>
      </w:r>
      <w:r>
        <w:instrText xml:space="preserve"> PAGEREF _Toc158127266 \h </w:instrText>
      </w:r>
      <w:r>
        <w:fldChar w:fldCharType="separate"/>
      </w:r>
      <w:r>
        <w:t>8</w:t>
      </w:r>
      <w:r>
        <w:fldChar w:fldCharType="end"/>
      </w:r>
    </w:p>
    <w:p w14:paraId="3984F114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58127263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C216103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143E99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67937446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EE08683" w14:textId="77777777" w:rsidR="006D75C5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</w:p>
    <w:p w14:paraId="26950457" w14:textId="77777777" w:rsidR="006D75C5" w:rsidRPr="006D75C5" w:rsidRDefault="006D75C5" w:rsidP="006D75C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val="de-DE" w:eastAsia="ja-JP"/>
        </w:rPr>
      </w:pPr>
      <w:r>
        <w:rPr>
          <w:rFonts w:cs="Arial"/>
          <w:b/>
          <w:sz w:val="24"/>
          <w:lang w:eastAsia="ja-JP"/>
        </w:rPr>
        <w:tab/>
      </w:r>
      <w:r w:rsidRPr="006D75C5">
        <w:rPr>
          <w:rFonts w:cs="Arial"/>
          <w:b/>
          <w:sz w:val="24"/>
          <w:lang w:val="de-DE" w:eastAsia="ja-JP"/>
        </w:rPr>
        <w:t>Narendra Kalahasti</w:t>
      </w:r>
    </w:p>
    <w:p w14:paraId="3DD452A6" w14:textId="77777777" w:rsidR="00D15337" w:rsidRPr="006D75C5" w:rsidRDefault="006D75C5" w:rsidP="006D75C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de-DE" w:eastAsia="ja-JP"/>
        </w:rPr>
      </w:pPr>
      <w:r w:rsidRPr="006D75C5">
        <w:rPr>
          <w:rFonts w:cs="Arial"/>
          <w:b/>
          <w:sz w:val="24"/>
          <w:lang w:val="de-DE" w:eastAsia="ja-JP"/>
        </w:rPr>
        <w:tab/>
      </w:r>
      <w:hyperlink r:id="rId23" w:history="1">
        <w:r w:rsidR="009925F2" w:rsidRPr="00375758">
          <w:rPr>
            <w:rStyle w:val="Hyperlink"/>
            <w:rFonts w:cs="Arial"/>
            <w:b/>
            <w:sz w:val="24"/>
            <w:lang w:val="de-DE" w:eastAsia="ja-JP"/>
          </w:rPr>
          <w:t>narendra.kalahasti@anritsu.com</w:t>
        </w:r>
      </w:hyperlink>
      <w:r w:rsidRPr="006D75C5">
        <w:rPr>
          <w:rFonts w:cs="Arial"/>
          <w:b/>
          <w:sz w:val="24"/>
          <w:lang w:val="de-DE" w:eastAsia="ja-JP"/>
        </w:rPr>
        <w:tab/>
      </w:r>
      <w:r w:rsidR="00D15337" w:rsidRPr="006D75C5">
        <w:rPr>
          <w:rFonts w:cs="Arial"/>
          <w:sz w:val="24"/>
          <w:lang w:val="de-DE" w:eastAsia="ja-JP"/>
        </w:rPr>
        <w:br/>
      </w:r>
      <w:r w:rsidR="00D15337" w:rsidRPr="006D75C5">
        <w:rPr>
          <w:rFonts w:cs="Arial"/>
          <w:b/>
          <w:lang w:val="de-DE" w:eastAsia="ja-JP"/>
        </w:rPr>
        <w:tab/>
      </w:r>
    </w:p>
    <w:bookmarkEnd w:id="20"/>
    <w:p w14:paraId="15738A5E" w14:textId="77777777" w:rsidR="007A73E5" w:rsidRPr="006D75C5" w:rsidRDefault="007A73E5" w:rsidP="007A73E5">
      <w:pPr>
        <w:rPr>
          <w:b/>
          <w:sz w:val="24"/>
          <w:lang w:val="de-DE" w:eastAsia="ja-JP"/>
        </w:rPr>
      </w:pPr>
    </w:p>
    <w:p w14:paraId="0C8FE662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58127264"/>
      <w:r w:rsidRPr="00854C55">
        <w:rPr>
          <w:b/>
        </w:rPr>
        <w:t>Corrections required</w:t>
      </w:r>
      <w:bookmarkEnd w:id="21"/>
      <w:bookmarkEnd w:id="22"/>
      <w:bookmarkEnd w:id="23"/>
    </w:p>
    <w:p w14:paraId="0785F3DA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58127265"/>
      <w:r>
        <w:rPr>
          <w:rFonts w:cs="Arial"/>
          <w:b/>
          <w:bCs/>
          <w:color w:val="000000"/>
          <w:lang w:val="en-US" w:eastAsia="en-GB"/>
        </w:rPr>
        <w:t>Change 1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3DA6287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B927" w14:textId="77777777" w:rsidR="004A40D5" w:rsidRDefault="00AE2F97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E36E2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E788" w14:textId="77777777" w:rsidR="004A40D5" w:rsidRPr="00FA530C" w:rsidRDefault="001B6B18" w:rsidP="00206ED0">
            <w:pPr>
              <w:pStyle w:val="CRCoverPage"/>
              <w:spacing w:after="0"/>
              <w:rPr>
                <w:noProof/>
              </w:rPr>
            </w:pPr>
            <w:r w:rsidRPr="001B6B18">
              <w:rPr>
                <w:noProof/>
              </w:rPr>
              <w:t>f_TC_7_1_1_6_1_NR_TestBody1</w:t>
            </w:r>
          </w:p>
        </w:tc>
      </w:tr>
      <w:tr w:rsidR="004A40D5" w14:paraId="6BF1C997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4CAE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8010" w14:textId="77777777" w:rsidR="001B6B18" w:rsidRDefault="001B6B18" w:rsidP="001B6B18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During testing on 23wk49 IWD for TC 7.1.1.6.1 with the MCC160 proposed implementation of </w:t>
            </w:r>
            <w:r w:rsidRPr="0024776E">
              <w:rPr>
                <w:rFonts w:ascii="Arial" w:hAnsi="Arial" w:cs="Arial"/>
                <w:b/>
                <w:sz w:val="20"/>
                <w:szCs w:val="20"/>
              </w:rPr>
              <w:t>TTCN CR R5s230810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24776E">
              <w:rPr>
                <w:rFonts w:ascii="Arial" w:hAnsi="Arial" w:cs="Arial"/>
                <w:sz w:val="20"/>
                <w:szCs w:val="20"/>
              </w:rPr>
              <w:t>it is found that the TC is failing both for ENDC and NR5GC</w:t>
            </w:r>
            <w:r>
              <w:rPr>
                <w:rFonts w:ascii="Arial" w:hAnsi="Arial" w:cs="Arial"/>
                <w:sz w:val="20"/>
                <w:szCs w:val="20"/>
              </w:rPr>
              <w:t xml:space="preserve">. Specifically, the MCC160 implementation of change 4 does not follow the SPS pattern and multiple chipsets are sending a DTX at Step 11. </w:t>
            </w:r>
          </w:p>
          <w:p w14:paraId="352B98EA" w14:textId="77777777" w:rsidR="001B6B18" w:rsidRDefault="001B6B18" w:rsidP="001B6B18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Testing with the changes proposed in </w:t>
            </w:r>
            <w:r w:rsidRPr="0000498A">
              <w:rPr>
                <w:rFonts w:ascii="Arial" w:hAnsi="Arial" w:cs="Arial"/>
                <w:b/>
                <w:sz w:val="20"/>
                <w:szCs w:val="20"/>
              </w:rPr>
              <w:t>R5s230810</w:t>
            </w:r>
            <w:r>
              <w:rPr>
                <w:rFonts w:ascii="Arial" w:hAnsi="Arial" w:cs="Arial"/>
                <w:sz w:val="20"/>
                <w:szCs w:val="20"/>
              </w:rPr>
              <w:t xml:space="preserve"> by Anritsu proceeds the TC</w:t>
            </w:r>
            <w:r w:rsidR="00A93BB8">
              <w:rPr>
                <w:rFonts w:ascii="Arial" w:hAnsi="Arial" w:cs="Arial"/>
                <w:sz w:val="20"/>
                <w:szCs w:val="20"/>
              </w:rPr>
              <w:t xml:space="preserve"> to completion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4961E33" w14:textId="77777777" w:rsidR="001B6B18" w:rsidRDefault="001B6B18" w:rsidP="001B6B18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However, there are additional TTCN changes that need to be considered</w:t>
            </w:r>
            <w:r w:rsidR="00A93BB8">
              <w:rPr>
                <w:rFonts w:ascii="Arial" w:hAnsi="Arial" w:cs="Arial"/>
                <w:sz w:val="20"/>
                <w:szCs w:val="20"/>
              </w:rPr>
              <w:t xml:space="preserve"> on top of R5s230810 w.r.t 23wk49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E117885" w14:textId="77777777" w:rsidR="001B6B18" w:rsidRPr="00B94B4E" w:rsidRDefault="001B6B18" w:rsidP="00567A29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template </w:t>
            </w:r>
            <w:r w:rsidRPr="00B94B4E">
              <w:rPr>
                <w:rFonts w:ascii="Arial" w:hAnsi="Arial" w:cs="Arial"/>
                <w:sz w:val="20"/>
                <w:szCs w:val="20"/>
              </w:rPr>
              <w:t>cds_NR_DciFormat_1_1_Params_SetPDSCHarqIndicator</w:t>
            </w:r>
            <w:r>
              <w:rPr>
                <w:rFonts w:ascii="Arial" w:hAnsi="Arial" w:cs="Arial"/>
                <w:sz w:val="20"/>
                <w:szCs w:val="20"/>
              </w:rPr>
              <w:t xml:space="preserve"> is used rather than </w:t>
            </w:r>
            <w:r w:rsidRPr="00B94B4E">
              <w:rPr>
                <w:rFonts w:ascii="Arial" w:hAnsi="Arial" w:cs="Arial"/>
                <w:sz w:val="20"/>
                <w:szCs w:val="20"/>
              </w:rPr>
              <w:t>cds_NR_DciFormat_1_0_Params_SetPDSCHarqIndicator</w:t>
            </w:r>
            <w:r>
              <w:rPr>
                <w:rFonts w:ascii="Arial" w:hAnsi="Arial" w:cs="Arial"/>
                <w:sz w:val="20"/>
                <w:szCs w:val="20"/>
              </w:rPr>
              <w:t>. The TC is configured to use x_0 format.</w:t>
            </w:r>
          </w:p>
          <w:p w14:paraId="2F497908" w14:textId="77777777" w:rsidR="001B6B18" w:rsidRPr="009B2670" w:rsidRDefault="001B6B18" w:rsidP="00567A29">
            <w:pPr>
              <w:pStyle w:val="NormalWeb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TimeDomain index has to be set to 1 so that second entry of the PDSCH Time Domain Allocation List has to be used in case of </w:t>
            </w:r>
            <w:r w:rsidRPr="00B94B4E">
              <w:rPr>
                <w:rFonts w:ascii="Arial" w:hAnsi="Arial" w:cs="Arial"/>
                <w:sz w:val="20"/>
                <w:szCs w:val="20"/>
              </w:rPr>
              <w:t>pc_dl_SchedulingOffset_PDSCH_TypeA</w:t>
            </w:r>
            <w:r>
              <w:rPr>
                <w:rFonts w:ascii="Arial" w:hAnsi="Arial" w:cs="Arial"/>
                <w:sz w:val="20"/>
                <w:szCs w:val="20"/>
              </w:rPr>
              <w:t xml:space="preserve"> = TRUE</w:t>
            </w:r>
          </w:p>
          <w:p w14:paraId="30B50558" w14:textId="77777777" w:rsidR="001B6B18" w:rsidRDefault="001B6B18" w:rsidP="00567A29">
            <w:pPr>
              <w:pStyle w:val="NormalWeb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Resetting the configuration back to the default DCI configuration at the end of the Step 26 – 27 has to be done with an activation time rather than immediate as this would cause the C-RNTI based transmission to come into effect.</w:t>
            </w:r>
          </w:p>
          <w:p w14:paraId="2B9AC7DA" w14:textId="77777777" w:rsidR="006E31A3" w:rsidRPr="00803546" w:rsidRDefault="006E31A3" w:rsidP="00B9636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AE2F97" w14:paraId="6A8BC34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8610" w14:textId="77777777" w:rsidR="00AE2F97" w:rsidRDefault="00AE2F97" w:rsidP="00AE2F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F657" w14:textId="77777777" w:rsidR="001B6B18" w:rsidRDefault="001B6B18" w:rsidP="001B6B18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TTCN CR takes all the proposed changes from </w:t>
            </w:r>
            <w:r w:rsidRPr="009B2670">
              <w:rPr>
                <w:rFonts w:cs="Arial"/>
                <w:b/>
                <w:lang w:eastAsia="zh-CN"/>
              </w:rPr>
              <w:t>TTCN CR R5s230810</w:t>
            </w:r>
            <w:r>
              <w:rPr>
                <w:rFonts w:cs="Arial"/>
                <w:lang w:eastAsia="zh-CN"/>
              </w:rPr>
              <w:t xml:space="preserve"> and has implemented the following additional changes:</w:t>
            </w:r>
          </w:p>
          <w:p w14:paraId="24356257" w14:textId="77777777" w:rsidR="001B6B18" w:rsidRDefault="001B6B18" w:rsidP="001B6B18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</w:p>
          <w:p w14:paraId="2F0A6B77" w14:textId="77777777" w:rsidR="001B6B18" w:rsidRDefault="001B6B18" w:rsidP="00567A29">
            <w:pPr>
              <w:pStyle w:val="CRCoverPage"/>
              <w:numPr>
                <w:ilvl w:val="0"/>
                <w:numId w:val="10"/>
              </w:numPr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Template </w:t>
            </w:r>
            <w:r w:rsidRPr="00B94B4E">
              <w:rPr>
                <w:rFonts w:cs="Arial"/>
              </w:rPr>
              <w:t>cds_NR_DciFormat_1_0_Params_SetPDSCHarqIndicator</w:t>
            </w:r>
            <w:r>
              <w:rPr>
                <w:rFonts w:cs="Arial"/>
              </w:rPr>
              <w:t xml:space="preserve"> is used</w:t>
            </w:r>
          </w:p>
          <w:p w14:paraId="3DC96F20" w14:textId="77777777" w:rsidR="001B6B18" w:rsidRDefault="001B6B18" w:rsidP="001B6B18">
            <w:pPr>
              <w:pStyle w:val="CRCoverPage"/>
              <w:spacing w:after="0"/>
              <w:ind w:left="720"/>
              <w:jc w:val="both"/>
              <w:rPr>
                <w:rFonts w:cs="Arial"/>
                <w:lang w:eastAsia="zh-CN"/>
              </w:rPr>
            </w:pPr>
          </w:p>
          <w:p w14:paraId="73B8EF9F" w14:textId="77777777" w:rsidR="001B6B18" w:rsidRDefault="001B6B18" w:rsidP="00567A29">
            <w:pPr>
              <w:pStyle w:val="CRCoverPage"/>
              <w:numPr>
                <w:ilvl w:val="0"/>
                <w:numId w:val="10"/>
              </w:numPr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TimeDomain index set to 1</w:t>
            </w:r>
          </w:p>
          <w:p w14:paraId="18CD8E2A" w14:textId="77777777" w:rsidR="001B6B18" w:rsidRDefault="001B6B18" w:rsidP="001B6B18">
            <w:pPr>
              <w:pStyle w:val="ListParagraph"/>
              <w:rPr>
                <w:rFonts w:cs="Arial"/>
                <w:lang w:eastAsia="zh-CN"/>
              </w:rPr>
            </w:pPr>
          </w:p>
          <w:p w14:paraId="20D3AE36" w14:textId="77777777" w:rsidR="001B6B18" w:rsidRDefault="001B6B18" w:rsidP="00567A29">
            <w:pPr>
              <w:pStyle w:val="CRCoverPage"/>
              <w:numPr>
                <w:ilvl w:val="0"/>
                <w:numId w:val="10"/>
              </w:numPr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Default DCI configuration started using an activation time</w:t>
            </w:r>
          </w:p>
          <w:p w14:paraId="73CF15FF" w14:textId="77777777" w:rsidR="00AE2F97" w:rsidRPr="004E36E2" w:rsidRDefault="00AE2F97" w:rsidP="00143E99">
            <w:pPr>
              <w:pStyle w:val="CRCoverPage"/>
              <w:spacing w:after="0"/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</w:tc>
      </w:tr>
      <w:tr w:rsidR="00AE2F97" w14:paraId="0C55FD23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884A" w14:textId="77777777" w:rsidR="00AE2F97" w:rsidRDefault="00AE2F97" w:rsidP="00AE2F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4982" w14:textId="77777777" w:rsidR="00AE2F97" w:rsidRPr="00CC39F9" w:rsidRDefault="00B9636B" w:rsidP="00AE2F9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MAC_</w:t>
            </w:r>
            <w:r w:rsidR="001B6B18">
              <w:rPr>
                <w:rFonts w:ascii="Arial" w:hAnsi="Arial" w:cs="Arial"/>
                <w:lang w:eastAsia="en-GB"/>
              </w:rPr>
              <w:t>SPS</w:t>
            </w:r>
            <w:r>
              <w:rPr>
                <w:rFonts w:ascii="Arial" w:hAnsi="Arial" w:cs="Arial"/>
                <w:lang w:eastAsia="en-GB"/>
              </w:rPr>
              <w:t>_</w:t>
            </w:r>
            <w:r w:rsidR="001B6B18">
              <w:rPr>
                <w:rFonts w:ascii="Arial" w:hAnsi="Arial" w:cs="Arial"/>
                <w:lang w:eastAsia="en-GB"/>
              </w:rPr>
              <w:t>TC_</w:t>
            </w:r>
            <w:r>
              <w:rPr>
                <w:rFonts w:ascii="Arial" w:hAnsi="Arial" w:cs="Arial"/>
                <w:lang w:eastAsia="en-GB"/>
              </w:rPr>
              <w:t>Common_NR</w:t>
            </w:r>
            <w:r w:rsidR="00332F35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AE2F97" w14:paraId="2403CEB8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D366" w14:textId="77777777" w:rsidR="00AE2F97" w:rsidRDefault="00AE2F97" w:rsidP="00AE2F9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C5ED" w14:textId="77777777" w:rsidR="00AE2F97" w:rsidRDefault="00AE2F97" w:rsidP="00AE2F97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411E367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3F1C7A54" w14:textId="77777777" w:rsidR="00143E99" w:rsidRDefault="00143E99" w:rsidP="004A40D5">
      <w:pPr>
        <w:spacing w:after="0"/>
        <w:rPr>
          <w:rFonts w:ascii="Arial" w:hAnsi="Arial"/>
          <w:b/>
          <w:lang w:eastAsia="en-GB"/>
        </w:rPr>
      </w:pPr>
    </w:p>
    <w:p w14:paraId="428DAF19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4A40D5" w:rsidRPr="00504291" w14:paraId="064CDC11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2FF7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function f_TC_7_1_1_6_1_NR_TestBody1(DRB_Identity p_NR_DRB_Id) runs on NR_BASE_PTC return SubFrameTiming_Type</w:t>
            </w:r>
          </w:p>
          <w:p w14:paraId="53D4076C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82D9B45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AA6228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B6B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1B848C4C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47070B70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var NR_PhysicalParameters_Type v_NR_PhysicalParameters := f_NR_CellInfo_GetPhysicalParameters(nr_Cell1);</w:t>
            </w:r>
          </w:p>
          <w:p w14:paraId="744E9AA1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NR_DciDlInfo_Type v_DciDlInfo := f_NR_DciDlInfo_Init(v_NR_PhysicalParameters, cds_NR_DciFormat_1_1_Params_SetPDSCHarqIndicator(v_NR_PhysicalParameters.SubcarrierSpacing,cs_NR_DciFormat_1_X_PdschHarqTimingIndicator('111'B)), cs_NR_RedundancyVersionList_SingleRV(0));  //@sic R5s237339 sic@</w:t>
            </w:r>
          </w:p>
          <w:p w14:paraId="068F159E" w14:textId="77777777" w:rsidR="001B6B18" w:rsidRDefault="001B6B18" w:rsidP="00143E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A3CFD14" w14:textId="77777777" w:rsidR="001B6B18" w:rsidRDefault="001B6B18" w:rsidP="00143E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1B6B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50C5C853" w14:textId="77777777" w:rsidR="001B6B18" w:rsidRDefault="001B6B18" w:rsidP="00143E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4EA2ECBF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//@siclog "Step 11a1, 11a2 11b1" siclog@</w:t>
            </w:r>
          </w:p>
          <w:p w14:paraId="5B6137FF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//C-RNTI grant auto transferred by SS</w:t>
            </w:r>
          </w:p>
          <w:p w14:paraId="3BAE1EF5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R5s221197  R5s230088 R5-237339 sic@</w:t>
            </w:r>
          </w:p>
          <w:p w14:paraId="21E6775F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if (pc_dl_SchedulingOffset_PDSCH_TypeA)</w:t>
            </w:r>
          </w:p>
          <w:p w14:paraId="217E2D3D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009A39B5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  v_Step11_Time :=const_SPS_Period-4;</w:t>
            </w:r>
          </w:p>
          <w:p w14:paraId="37A47F3D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  //Set K1=8</w:t>
            </w:r>
          </w:p>
          <w:p w14:paraId="3CB220A0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cas_NR_DciDlInfo_REQ(nr_Cell1, cs_TimingInfo_Now, v_DciDlInfo));</w:t>
            </w:r>
          </w:p>
          <w:p w14:paraId="189A7AC9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96530A1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  else</w:t>
            </w:r>
          </w:p>
          <w:p w14:paraId="3A0798DC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07FF9E0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  v_Step11_Time :=const_SPS_Period;</w:t>
            </w:r>
          </w:p>
          <w:p w14:paraId="58A1EAED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6BE7D28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v_TimingDL_CRNTI := f_SubFrameTiming_AddMilliSeconds(v_TimingDL,v_Step11_Time);</w:t>
            </w:r>
          </w:p>
          <w:p w14:paraId="64D4596C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v_TimingUL_5_CRNTI := f_SubFrameTiming_AddMilliSeconds(v_TimingUL_4,const_SPS_Period);</w:t>
            </w:r>
          </w:p>
          <w:p w14:paraId="417761AC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BEACA5E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B6B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19624B8C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6AF8F3B4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//@sic R5-237339 sic@</w:t>
            </w:r>
          </w:p>
          <w:p w14:paraId="6BAA22EB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if (pc_dl_SchedulingOffset_PDSCH_TypeA) //Default DCI configuraton.</w:t>
            </w:r>
          </w:p>
          <w:p w14:paraId="790A8C2D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24B08F76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     //undo Set K1=8</w:t>
            </w:r>
          </w:p>
          <w:p w14:paraId="247C781D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     f_NR_SS_CellConfig_DciDlInfo_NoRetransmission(nr_Cell1,cs_TimingInfo_Now);</w:t>
            </w:r>
          </w:p>
          <w:p w14:paraId="5618A6A2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ABD743D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21210468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  <w:p w14:paraId="0AB2BEC2" w14:textId="77777777" w:rsidR="00206ED0" w:rsidRPr="001B6B18" w:rsidRDefault="001B6B18" w:rsidP="00143E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="00DE3BC9" w:rsidRPr="001B6B18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                                                           </w:t>
            </w:r>
          </w:p>
        </w:tc>
      </w:tr>
    </w:tbl>
    <w:p w14:paraId="4DA32582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06E2C1F3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4A40D5" w:rsidRPr="00504291" w14:paraId="198A71AB" w14:textId="77777777" w:rsidTr="001B6B18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32F6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function f_TC_7_1_1_6_1_NR_TestBody1(DRB_Identity p_NR_DRB_Id) runs on NR_BASE_PTC return SubFrameTiming_Type</w:t>
            </w:r>
          </w:p>
          <w:p w14:paraId="14AADD3D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9F626C7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33A9447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1B6B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29576EE4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1A45E77D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var NR_PhysicalParameters_Type v_NR_PhysicalParameters := f_NR_CellInfo_GetPhysicalParameters(nr_Cell1);</w:t>
            </w:r>
          </w:p>
          <w:p w14:paraId="06CE64E7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NR_DciDlInfo_Type v_DciDlInfo := f_NR_DciDlInfo_Init(v_NR_PhysicalParameters, </w:t>
            </w:r>
            <w:r w:rsidRPr="001B6B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cds_NR_DciFormat_1_0_Params_SetPDSCHarqIndicator</w:t>
            </w: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(v_NR_PhysicalParameters.SubcarrierSpacing,cs_NR_DciFormat_1_X_PdschHarqTimingIndicator('111'B)), cs_NR_RedundancyVersionList_SingleRV(0));  //@sic R5s237339 sic@</w:t>
            </w:r>
          </w:p>
          <w:p w14:paraId="3701B820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018508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1B6B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4D5962D7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7931B143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if (pc_dl_SchedulingOffset_PDSCH_TypeA)</w:t>
            </w:r>
          </w:p>
          <w:p w14:paraId="026A4B68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42DB9632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7D1DC598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11a1-11a2" siclog@</w:t>
            </w:r>
          </w:p>
          <w:p w14:paraId="7A32495B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select(v_SCS) {</w:t>
            </w:r>
          </w:p>
          <w:p w14:paraId="7635330C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case(kHz15) {</w:t>
            </w:r>
          </w:p>
          <w:p w14:paraId="71F45176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v_TimingDL_CRNTI := f_SubFrameTiming_AddMilliSeconds(v_TimingDL,const_SPS_Period/2 - 4); // C-RNTI ActTime with k0=4 -- k1 needs to be adjusted to 8</w:t>
            </w:r>
          </w:p>
          <w:p w14:paraId="44E610AE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v_TimingUL_5_CRNTI := f_SubFrameTiming_AddMilliSeconds(v_TimingUL_4,const_SPS_Period/2); // Receive C-RNTI HARQ with same timing as SPS HARQ</w:t>
            </w:r>
          </w:p>
          <w:p w14:paraId="491AC3F1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//v_TimingUL_5_CRNTI.Symbol := valueof(cs_SymbolTimingInfo_Any); // REMOVED</w:t>
            </w:r>
          </w:p>
          <w:p w14:paraId="22DBE180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//v_TimingUL_5_CRNTI.Subframe.Number := v_TimingDL_CRNTI.Subframe.Number + 7;    //FDD K1 =7  // REMOVED</w:t>
            </w:r>
          </w:p>
          <w:p w14:paraId="6866A305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488E782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case(kHz30) {</w:t>
            </w:r>
          </w:p>
          <w:p w14:paraId="53264742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v_TimingDL_CRNTI := f_SubFrameTiming_AddMilliSeconds(v_TimingDL,const_SPS_Period/2 - 2); // C-RNTI ActTime with k0=4 -- k1 needs to be adjusted to 8</w:t>
            </w:r>
          </w:p>
          <w:p w14:paraId="7E88916E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v_TimingUL_5_CRNTI := f_SubFrameTiming_AddMilliSeconds(v_TimingUL_4,const_SPS_Period/2); // Receive C-RNTI HARQ with same timing as SPS HARQ</w:t>
            </w:r>
          </w:p>
          <w:p w14:paraId="58401CB9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//v_TimingUL_5_CRNTI.Symbol := valueof(cs_SymbolTimingInfo_Any);  // REMOVED</w:t>
            </w:r>
          </w:p>
          <w:p w14:paraId="2E9AD779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//v_TimingUL_5_CRNTI.Subframe.Number := v_TimingDL_CRNTI.Subframe.Number + 2;    //TDD K1 =5  // REMOVED</w:t>
            </w:r>
          </w:p>
          <w:p w14:paraId="054916E0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//v_TimingUL_5_CRNTI.Slot.SlotOffset.Numerology1 := 1;  // REMOVED</w:t>
            </w:r>
          </w:p>
          <w:p w14:paraId="5FFF41A6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5E8678EF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case(kHz120) {</w:t>
            </w:r>
          </w:p>
          <w:p w14:paraId="67DA5DC9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v_TimingDL_CRNTI := f_SubFrameTiming_AddMilliSeconds(v_TimingDL,const_SPS_Period/2 - 1); // C-RNTI ActTime with k0=4 -- k1 needs to be adjusted to 8</w:t>
            </w:r>
          </w:p>
          <w:p w14:paraId="3F4CD69D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v_TimingDL_CRNTI.Slot.SlotOffset.Numerology3 := 5;</w:t>
            </w:r>
          </w:p>
          <w:p w14:paraId="01D222C6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v_TimingUL_5_CRNTI := f_SubFrameTiming_AddMilliSeconds(v_TimingUL_4,const_SPS_Period/2); // Receive C-RNTI HARQ with same timing as SPS HARQ</w:t>
            </w:r>
          </w:p>
          <w:p w14:paraId="758CC252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//v_TimingUL_5_CRNTI.Symbol := valueof(cs_SymbolTimingInfo_Any);  // REMOVED</w:t>
            </w:r>
          </w:p>
          <w:p w14:paraId="3407AD11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//v_TimingUL_5_CRNTI.Subframe.Number := v_TimingDL_CRNTI.Subframe.Number + 1;    //FR2 K1 =8  // REMOVED</w:t>
            </w:r>
          </w:p>
          <w:p w14:paraId="25873786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4F69DB0F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 FatalError(__FILE__, __LINE__, "Invalid SubCarrierSapcing"); }</w:t>
            </w:r>
          </w:p>
          <w:p w14:paraId="2B059DF3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11894268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C53C10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E9E190F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//Set K1=8</w:t>
            </w:r>
          </w:p>
          <w:p w14:paraId="12346032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v_DciDlInfo.ResoureAssignment.TimeDomain.Index := int2bit(1, 4); //WA#</w:t>
            </w:r>
          </w:p>
          <w:p w14:paraId="7E5B087F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cas_NR_DciDlInfo_REQ(nr_Cell1, cs_TimingInfo_Now, v_DciDlInfo));</w:t>
            </w:r>
          </w:p>
          <w:p w14:paraId="0561E208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72903FB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 PDCP SDU =36B +3B PDCP Header+ 1B RLC UM Header + 2B MAC Header =42B=336 bits (an allowed TB size as per 38.523-3 Annex B)</w:t>
            </w:r>
          </w:p>
          <w:p w14:paraId="1B8A7B11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 := f_NR_RLC_UMD_FullPDU_Encvalue(f_NR_PDCP_PDU_Encvalue(f_NR_ReturnDefaultPDCP_PDU (3, crs_NR_PDCP_SDU_36B, 1)));//@sic R5-227518 sic@</w:t>
            </w:r>
          </w:p>
          <w:p w14:paraId="2AA00E93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v_SDU_SubPDUListDL := { cs_NR_MAC_SDU_SubPDU_LI8(tsc_LCID_SCG_Bearer, v_EncodedRlcPdu1) };</w:t>
            </w:r>
          </w:p>
          <w:p w14:paraId="595BD73F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v_MAC_PDUListDL := { cs_NR_DL_MAC_PDU_SDU_SubPDU_Padding(v_SDU_SubPDUListDL) };</w:t>
            </w:r>
          </w:p>
          <w:p w14:paraId="335D6E6B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DRB.send(cas_NR_DRB_COMMON_REQ_MAC_PDUList(nr_Cell1, p_NR_DRB_Id, cs_TimingInfo_NR( v_TimingDL_CRNTI), v_MAC_PDUListDL));</w:t>
            </w:r>
          </w:p>
          <w:p w14:paraId="2261D33E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DF1B93B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else</w:t>
            </w:r>
          </w:p>
          <w:p w14:paraId="5D5BDFC1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28A3C85B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11b1" siclog@</w:t>
            </w:r>
          </w:p>
          <w:p w14:paraId="2E4A0B59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v_TimingDL_Step11b := f_SubFrameTiming_AddMilliSeconds(v_TimingDL,const_SPS_Period/2); // Normal SPS transmission</w:t>
            </w:r>
          </w:p>
          <w:p w14:paraId="69A22953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v_TimingUL_5_CRNTI := f_SubFrameTiming_AddMilliSeconds(v_TimingUL_4,const_SPS_Period/2); // Receive HARQ with same timing as SPS HARQ</w:t>
            </w:r>
          </w:p>
          <w:p w14:paraId="0D1846BF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// PDCP SDU =36B +3B PDCP Header+ 1B RLC UM Header + 2B MAC Header =42B=336 bits (an allowed TB size as per 38.523-3 Annex B)</w:t>
            </w:r>
          </w:p>
          <w:p w14:paraId="775ECEF2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v_EncodedRlcPdu1 := f_NR_RLC_UMD_FullPDU_Encvalue(f_NR_PDCP_PDU_Encvalue(f_NR_ReturnDefaultPDCP_PDU (3, crs_NR_PDCP_SDU_36B, 1)));//@sic R5-227518 sic@</w:t>
            </w:r>
          </w:p>
          <w:p w14:paraId="0B3617A6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v_SDU_SubPDUListDL := { cs_NR_MAC_SDU_SubPDU_LI8(tsc_LCID_SCG_Bearer, v_EncodedRlcPdu1) };</w:t>
            </w:r>
          </w:p>
          <w:p w14:paraId="3535E6FD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v_MAC_PDUListDL := { cs_NR_DL_MAC_PDU_SDU_SubPDU_Padding(v_SDU_SubPDUListDL) };</w:t>
            </w:r>
          </w:p>
          <w:p w14:paraId="6FEB4DC6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DRB.send(cads_NR_DRB_COMMON_REQ_MAC_PDUList_NoCRNTI_Grant(nr_Cell1, p_NR_DRB_Id, cs_TimingInfo_NR( v_TimingDL_Step11b), v_MAC_PDUListDL));</w:t>
            </w:r>
          </w:p>
          <w:p w14:paraId="3113AB47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9E907E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01A197A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B6B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54501FC8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20E019EB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//@sic R5-237339 sic@</w:t>
            </w:r>
          </w:p>
          <w:p w14:paraId="504F132D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if (pc_dl_SchedulingOffset_PDSCH_TypeA) //Default DCI configuraton.</w:t>
            </w:r>
          </w:p>
          <w:p w14:paraId="049F9824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799C5B0A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     //undo Set K1=8</w:t>
            </w:r>
          </w:p>
          <w:p w14:paraId="7E5D9726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f_NR_SS_CellConfig_DciDlInfo_NoRetransmission(nr_Cell1,cs_TimingInfo_NR(f_SubFrameTiming_AddMilliSeconds(v_TimingDL,100))); //WA#</w:t>
            </w:r>
          </w:p>
          <w:p w14:paraId="677C8B35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FF55A94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72A0AFF0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</w:tc>
      </w:tr>
    </w:tbl>
    <w:p w14:paraId="6F375AC0" w14:textId="77777777" w:rsidR="001B6B18" w:rsidRPr="003D65E8" w:rsidRDefault="001B6B18" w:rsidP="001B6B1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8127266"/>
      <w:r>
        <w:rPr>
          <w:rFonts w:cs="Arial"/>
          <w:b/>
          <w:bCs/>
          <w:color w:val="000000"/>
          <w:lang w:val="en-US" w:eastAsia="en-GB"/>
        </w:rPr>
        <w:lastRenderedPageBreak/>
        <w:t>Change 2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B6B18" w14:paraId="0E9436C7" w14:textId="77777777" w:rsidTr="00E15B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6958" w14:textId="77777777" w:rsidR="001B6B18" w:rsidRDefault="001B6B18" w:rsidP="00E15BC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31689" w14:textId="77777777" w:rsidR="001B6B18" w:rsidRPr="00FA530C" w:rsidRDefault="001B6B18" w:rsidP="00E15BC4">
            <w:pPr>
              <w:pStyle w:val="CRCoverPage"/>
              <w:spacing w:after="0"/>
              <w:rPr>
                <w:noProof/>
              </w:rPr>
            </w:pPr>
            <w:r w:rsidRPr="001B6B18">
              <w:rPr>
                <w:noProof/>
              </w:rPr>
              <w:t>f_TC_7_1_1_6_1_</w:t>
            </w:r>
            <w:r w:rsidR="00567A29">
              <w:rPr>
                <w:noProof/>
              </w:rPr>
              <w:t>ENDC_</w:t>
            </w:r>
            <w:r w:rsidRPr="001B6B18">
              <w:rPr>
                <w:noProof/>
              </w:rPr>
              <w:t>NR</w:t>
            </w:r>
          </w:p>
        </w:tc>
      </w:tr>
      <w:tr w:rsidR="001B6B18" w14:paraId="0F7ED944" w14:textId="77777777" w:rsidTr="00E15BC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1BD3" w14:textId="77777777" w:rsidR="001B6B18" w:rsidRDefault="001B6B18" w:rsidP="00E15BC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6A50" w14:textId="77777777" w:rsidR="001B6B18" w:rsidRDefault="001B6B18" w:rsidP="00E15BC4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During actual testing on 23wk49 IWD for TC 7.1.1.6.1 with the MCC160 proposed implementation of </w:t>
            </w:r>
            <w:r w:rsidRPr="0024776E">
              <w:rPr>
                <w:rFonts w:ascii="Arial" w:hAnsi="Arial" w:cs="Arial"/>
                <w:b/>
                <w:sz w:val="20"/>
                <w:szCs w:val="20"/>
              </w:rPr>
              <w:t>TTCN CR R5s230810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24776E">
              <w:rPr>
                <w:rFonts w:ascii="Arial" w:hAnsi="Arial" w:cs="Arial"/>
                <w:sz w:val="20"/>
                <w:szCs w:val="20"/>
              </w:rPr>
              <w:t>it is found that the TC is failing both for ENDC and NR5GC</w:t>
            </w:r>
            <w:r>
              <w:rPr>
                <w:rFonts w:ascii="Arial" w:hAnsi="Arial" w:cs="Arial"/>
                <w:sz w:val="20"/>
                <w:szCs w:val="20"/>
              </w:rPr>
              <w:t xml:space="preserve">. Specifically, the MCC160 implementation of change 4 does not follow the SPS pattern and multiple chipsets are sending a DTX at Step 11. </w:t>
            </w:r>
          </w:p>
          <w:p w14:paraId="24096A5D" w14:textId="77777777" w:rsidR="001B6B18" w:rsidRDefault="001B6B18" w:rsidP="00E15BC4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Testing with the changes proposed in </w:t>
            </w:r>
            <w:r w:rsidRPr="005C1A9D">
              <w:rPr>
                <w:rFonts w:ascii="Arial" w:hAnsi="Arial" w:cs="Arial"/>
                <w:b/>
                <w:sz w:val="20"/>
                <w:szCs w:val="20"/>
              </w:rPr>
              <w:t>R5s230810</w:t>
            </w:r>
            <w:r>
              <w:rPr>
                <w:rFonts w:ascii="Arial" w:hAnsi="Arial" w:cs="Arial"/>
                <w:sz w:val="20"/>
                <w:szCs w:val="20"/>
              </w:rPr>
              <w:t xml:space="preserve"> by Anritsu proceeds the TC</w:t>
            </w:r>
            <w:r w:rsidR="00A049D7">
              <w:rPr>
                <w:rFonts w:ascii="Arial" w:hAnsi="Arial" w:cs="Arial"/>
                <w:sz w:val="20"/>
                <w:szCs w:val="20"/>
              </w:rPr>
              <w:t xml:space="preserve"> to completion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8422976" w14:textId="77777777" w:rsidR="001B6B18" w:rsidRDefault="001B6B18" w:rsidP="00567A29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However, there are additional TTCN changes that need to be considered</w:t>
            </w:r>
            <w:r w:rsidR="00A049D7">
              <w:rPr>
                <w:rFonts w:ascii="Arial" w:hAnsi="Arial" w:cs="Arial"/>
                <w:sz w:val="20"/>
                <w:szCs w:val="20"/>
              </w:rPr>
              <w:t xml:space="preserve"> on top of R5s230810 w.r.t 23wk49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D3D45C5" w14:textId="77777777" w:rsidR="00567A29" w:rsidRDefault="00567A29" w:rsidP="00567A29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 ENDC side, the initialisation of the PDSCH Time Domain Allocation list needs to be done and configured locally for the SS stack.</w:t>
            </w:r>
          </w:p>
          <w:p w14:paraId="72AA6F5B" w14:textId="77777777" w:rsidR="00567A29" w:rsidRPr="00567A29" w:rsidRDefault="00567A29" w:rsidP="00567A29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B18" w14:paraId="64B2003D" w14:textId="77777777" w:rsidTr="00E15B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1CC10" w14:textId="77777777" w:rsidR="001B6B18" w:rsidRDefault="001B6B18" w:rsidP="00E15BC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4ACC" w14:textId="77777777" w:rsidR="001B6B18" w:rsidRDefault="001B6B18" w:rsidP="00E15BC4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TTCN CR takes all the proposed changes from </w:t>
            </w:r>
            <w:r w:rsidRPr="009B2670">
              <w:rPr>
                <w:rFonts w:cs="Arial"/>
                <w:b/>
                <w:lang w:eastAsia="zh-CN"/>
              </w:rPr>
              <w:t>TTCN CR R5s230810</w:t>
            </w:r>
            <w:r>
              <w:rPr>
                <w:rFonts w:cs="Arial"/>
                <w:lang w:eastAsia="zh-CN"/>
              </w:rPr>
              <w:t xml:space="preserve"> and has implemented the following additional changes:</w:t>
            </w:r>
          </w:p>
          <w:p w14:paraId="74E8246F" w14:textId="77777777" w:rsidR="00567A29" w:rsidRDefault="00567A29" w:rsidP="00E15BC4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</w:p>
          <w:p w14:paraId="08CABC99" w14:textId="77777777" w:rsidR="001B6B18" w:rsidRPr="004E36E2" w:rsidRDefault="00567A29" w:rsidP="00567A29">
            <w:pPr>
              <w:pStyle w:val="CRCoverPage"/>
              <w:spacing w:after="0"/>
              <w:jc w:val="both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PDSCH Time Domain Allocation list initialised and configured locally on ENDC</w:t>
            </w:r>
          </w:p>
        </w:tc>
      </w:tr>
      <w:tr w:rsidR="001B6B18" w14:paraId="3287C8CD" w14:textId="77777777" w:rsidTr="00E15B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0904" w14:textId="77777777" w:rsidR="001B6B18" w:rsidRDefault="001B6B18" w:rsidP="00E15BC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A4AA" w14:textId="77777777" w:rsidR="001B6B18" w:rsidRPr="00CC39F9" w:rsidRDefault="001B6B18" w:rsidP="00E15BC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MAC_SPS_</w:t>
            </w:r>
            <w:r w:rsidR="00567A29">
              <w:rPr>
                <w:rFonts w:ascii="Arial" w:hAnsi="Arial" w:cs="Arial"/>
                <w:lang w:eastAsia="en-GB"/>
              </w:rPr>
              <w:t>ENDC_NR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1B6B18" w14:paraId="435A8640" w14:textId="77777777" w:rsidTr="00E15B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3F69" w14:textId="77777777" w:rsidR="001B6B18" w:rsidRDefault="001B6B18" w:rsidP="00E15BC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57F1" w14:textId="77777777" w:rsidR="001B6B18" w:rsidRDefault="001B6B18" w:rsidP="00E15BC4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2DD2CF4" w14:textId="77777777" w:rsidR="001B6B18" w:rsidRDefault="001B6B18" w:rsidP="001B6B18">
      <w:pPr>
        <w:spacing w:after="0"/>
        <w:rPr>
          <w:rFonts w:ascii="Arial" w:hAnsi="Arial"/>
          <w:b/>
          <w:lang w:eastAsia="en-GB"/>
        </w:rPr>
      </w:pPr>
    </w:p>
    <w:p w14:paraId="7A124F19" w14:textId="77777777" w:rsidR="00567A29" w:rsidRDefault="00567A29" w:rsidP="00567A2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67A29" w:rsidRPr="00504291" w14:paraId="3420D48F" w14:textId="77777777" w:rsidTr="00E15BC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76B6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function f_TC_7_1_1_6_1_ENDC_NR() runs on ENDC_NR_PTC</w:t>
            </w:r>
          </w:p>
          <w:p w14:paraId="3AE3DBA4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{// Correct handling of DL assignment / Semi-persistent case</w:t>
            </w:r>
          </w:p>
          <w:p w14:paraId="526DECE8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E266150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701C86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DRB_Identity v_DRBId :=tsc_NR_DRB2;</w:t>
            </w:r>
          </w:p>
          <w:p w14:paraId="4502E7B8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PhysicalCellGroupConfig v_PhysicalCellGroupConfig ;</w:t>
            </w:r>
          </w:p>
          <w:p w14:paraId="1B8049AD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R5s230087 sic@</w:t>
            </w:r>
          </w:p>
          <w:p w14:paraId="239729E5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 NR_RadioBearerList_Type v_SS_Drb_ConfigList  := {cs_NR_SS_RadioBearer_MAC_TestMode(tsc_NR_DRB2, cs_NR_MAC_TestModeInfo_NormalMode)};</w:t>
            </w:r>
          </w:p>
          <w:p w14:paraId="792F0AEF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14:paraId="1CC35D60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SpCellConfig v_SpCellConfig ;</w:t>
            </w:r>
          </w:p>
          <w:p w14:paraId="0DE1EABE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NR_DownlinkBWP_List_Type v_NR_DownlinkBWP_List;</w:t>
            </w:r>
          </w:p>
          <w:p w14:paraId="2EF73DB6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v_TimingDL;</w:t>
            </w:r>
          </w:p>
          <w:p w14:paraId="5E073BEB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ServingCellConfig v_ServingCellConfig; //@sic R5s221195 sic@</w:t>
            </w:r>
          </w:p>
          <w:p w14:paraId="5692872D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NR_DownlinkBWP_Type v_DownlinkBWP ;</w:t>
            </w:r>
          </w:p>
          <w:p w14:paraId="4E58BD43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14:paraId="3D618D1B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f_ENDC_NR_Init();</w:t>
            </w:r>
          </w:p>
          <w:p w14:paraId="626F0F83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B2F219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40FE9D4C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02E53BE3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2F372DAF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2E07195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14:paraId="27725E43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f_NR_ENDC_PreambleOnEUTRA(nr_Cell1, MCG_Only);</w:t>
            </w:r>
          </w:p>
          <w:p w14:paraId="6996F100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f_NR_AS_CipheringAlgorithm_Set(nea0);</w:t>
            </w:r>
          </w:p>
          <w:p w14:paraId="5EA883D6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D685BB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SCG DRB in No MAC header manipulation in DL and RLC and PDCP in transparent mode</w:t>
            </w:r>
          </w:p>
          <w:p w14:paraId="1DD51A5F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f_NR_ENDC_ConfigAM_UM(nr_Cell1, 0, 1, v_SS_Drb_ConfigList);</w:t>
            </w:r>
          </w:p>
          <w:p w14:paraId="13617446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CB67008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Trigger from EUTRA indicating start of Test Body</w:t>
            </w:r>
          </w:p>
          <w:p w14:paraId="1DF4AB24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f_EUTRA_NR_WaitForCoOrd_Trigger(EUTRA);</w:t>
            </w:r>
          </w:p>
          <w:p w14:paraId="4E563B73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5D338D88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1DC983AF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0A-0B logsic@</w:t>
            </w:r>
          </w:p>
          <w:p w14:paraId="56CD8BEB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v_ServingCellConfig := f_NR_GetServingCellConfig(nr_Cell1);</w:t>
            </w:r>
          </w:p>
          <w:p w14:paraId="267D8AD1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 := f_NR_GetSpCellConfigDef(nr_Cell1, v_ServingCellConfig);</w:t>
            </w:r>
          </w:p>
          <w:p w14:paraId="3943429A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v_SpCellConfig.spCellConfigDedicated.initialDownlinkBWP.sps_Config := {setup := cs_SPS_Config_711161};</w:t>
            </w:r>
          </w:p>
          <w:p w14:paraId="645EDD25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v_NR_DownlinkBWP_List := f_NR_CellInfo_GetDownlinkBWP_List(nr_Cell1);</w:t>
            </w:r>
          </w:p>
          <w:p w14:paraId="2656AE0F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v_NR_DownlinkBWP_List[0].Sps.R15 := cs_SPS_Config_711161;</w:t>
            </w:r>
          </w:p>
          <w:p w14:paraId="66603237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R5-297339 sic@</w:t>
            </w:r>
          </w:p>
          <w:p w14:paraId="13734DBC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if (pc_dl_SchedulingOffset_PDSCH_TypeA)</w:t>
            </w:r>
          </w:p>
          <w:p w14:paraId="4979F266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6655095F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v_DownlinkBWP.Pdsch.ConfigCommon.R15.pdsch_TimeDomainAllocationList := cs_NR_PDSCH_TimeDomainResourceAllocationList_71161;</w:t>
            </w:r>
          </w:p>
          <w:p w14:paraId="675564F1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20E4CD0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f_NR_CellInfo_SetDownlinkBWP_List(nr_Cell1, v_NR_DownlinkBWP_List);</w:t>
            </w:r>
          </w:p>
          <w:p w14:paraId="09A5AA8C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v_PhysicalCellGroupConfig := f_NR_CellInfo_GetPhysicalCellGroupConfig(nr_Cell1);</w:t>
            </w:r>
          </w:p>
          <w:p w14:paraId="338C6E50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v_PhysicalCellGroupConfig.cs_RNTI := { setup := tsc_RNTI_Value_CS_RNTI};</w:t>
            </w:r>
          </w:p>
          <w:p w14:paraId="2D70C868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R5s221195  R5-297339 sic@</w:t>
            </w:r>
          </w:p>
          <w:p w14:paraId="5AC51359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(pc_dl_SchedulingOffset_PDSCH_TypeA) {</w:t>
            </w:r>
          </w:p>
          <w:p w14:paraId="558427CE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v_SpCellConfig.reconfigurationWithSync.spCellConfigCommon.downlinkConfigCommon.initialDownlinkBWP.pdsch_ConfigCommon.setup.pdsch_TimeDomainAllocationList := cs_NR_PDSCH_TimeDomainResourceAllocationList_71161;</w:t>
            </w:r>
          </w:p>
          <w:p w14:paraId="49F7E7F2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468A0E26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v_SpCellConfig.reconfigurationWithSync := omit;</w:t>
            </w:r>
          </w:p>
          <w:p w14:paraId="394D9C79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178B189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E3FBDF8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v_SpCellConfig.rlf_TimersAndConstants := omit;</w:t>
            </w:r>
          </w:p>
          <w:p w14:paraId="2E67ADD5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849CF1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 := cs_38508_CellGroupConfig (tsc_NR_CellGroupId_SCG ,//@sic R5s221195 sic@</w:t>
            </w:r>
          </w:p>
          <w:p w14:paraId="2C85BE37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21DF16B4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0676BF40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1493B526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v_PhysicalCellGroupConfig,</w:t>
            </w:r>
          </w:p>
          <w:p w14:paraId="01991D71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v_SpCellConfig</w:t>
            </w:r>
          </w:p>
          <w:p w14:paraId="6A0B3916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4B99F44F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R5s221195 sic@</w:t>
            </w:r>
          </w:p>
          <w:p w14:paraId="6C3E4E8B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f_NR_SendRRCReconfigurationContentsToEUTRA (omit, v_CellGroupConfig);</w:t>
            </w:r>
          </w:p>
          <w:p w14:paraId="2D580E27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f_NR_SS_ServingCellConfig(nr_Cell1, -, cs_NR_ServingCellConfig_SpCell(cs_NR_SS_SpCellConfig(omit, omit, omit, v_PhysicalCellGroupConfig)));</w:t>
            </w:r>
          </w:p>
          <w:p w14:paraId="2623B820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cads_NR_DownlinkBWP_ConfigCommon_REQ(nr_Cell1, -, v_NR_DownlinkBWP_List));</w:t>
            </w:r>
          </w:p>
          <w:p w14:paraId="435B61D1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R5s230087 sic@</w:t>
            </w:r>
          </w:p>
          <w:p w14:paraId="23C45FA0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v_SS_Drb_ConfigList  :={cs_NR_SS_RadioBearer_MAC_TestMode(tsc_NR_DRB2, cs_NR_MAC_TestModeInfo_NoHeaderManipulationDL_UL)};</w:t>
            </w:r>
          </w:p>
          <w:p w14:paraId="3F9548A7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v_SS_Drb_ConfigList);</w:t>
            </w:r>
          </w:p>
          <w:p w14:paraId="5D110C1A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1 - 28" siclog@</w:t>
            </w:r>
          </w:p>
          <w:p w14:paraId="720A2EB0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v_TimingDL := f_TC_7_1_1_6_1_NR_TestBody1(v_DRBId);</w:t>
            </w:r>
          </w:p>
          <w:p w14:paraId="0BAE0FB3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9CFFF3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513D06A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67A29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542F42C1" w14:textId="77777777" w:rsidR="00567A29" w:rsidRPr="001B6B18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6A8741BF" w14:textId="77777777" w:rsidR="00567A29" w:rsidRPr="00CD057D" w:rsidRDefault="00567A29" w:rsidP="00567A29">
      <w:pPr>
        <w:spacing w:after="0"/>
        <w:rPr>
          <w:rFonts w:ascii="Arial" w:hAnsi="Arial"/>
          <w:b/>
          <w:color w:val="000000"/>
          <w:lang w:eastAsia="en-GB"/>
        </w:rPr>
      </w:pPr>
    </w:p>
    <w:p w14:paraId="61F22762" w14:textId="77777777" w:rsidR="00567A29" w:rsidRDefault="00567A29" w:rsidP="00567A2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67A29" w:rsidRPr="00504291" w14:paraId="5CA2CF30" w14:textId="77777777" w:rsidTr="00E15BC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C321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function f_TC_7_1_1_6_1_ENDC_NR() runs on ENDC_NR_PTC</w:t>
            </w:r>
          </w:p>
          <w:p w14:paraId="53938B60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{// Correct handling of DL assignment / Semi-persistent case</w:t>
            </w:r>
          </w:p>
          <w:p w14:paraId="5E56B92A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00A718D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BB2FA46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DRB_Identity v_DRBId :=tsc_NR_DRB2;</w:t>
            </w:r>
          </w:p>
          <w:p w14:paraId="4C383748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PhysicalCellGroupConfig v_PhysicalCellGroupConfig ;</w:t>
            </w:r>
          </w:p>
          <w:p w14:paraId="23AD95B5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R5s230087 sic@</w:t>
            </w:r>
          </w:p>
          <w:p w14:paraId="5554FE58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 NR_RadioBearerList_Type v_SS_Drb_ConfigList  := {cs_NR_SS_RadioBearer_MAC_TestMode(tsc_NR_DRB2, cs_NR_MAC_TestModeInfo_NormalMode)};</w:t>
            </w:r>
          </w:p>
          <w:p w14:paraId="38AE5BA6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14:paraId="13FEB571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SpCellConfig v_SpCellConfig ;</w:t>
            </w:r>
          </w:p>
          <w:p w14:paraId="2D836421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NR_DownlinkBWP_List_Type v_NR_DownlinkBWP_List;</w:t>
            </w:r>
          </w:p>
          <w:p w14:paraId="24A502AF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v_TimingDL;</w:t>
            </w:r>
          </w:p>
          <w:p w14:paraId="6964ABFE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ServingCellConfig v_ServingCellConfig; //@sic R5s221195 sic@</w:t>
            </w:r>
          </w:p>
          <w:p w14:paraId="562726DC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NR_DownlinkBWP_Type v_DownlinkBWP ;</w:t>
            </w:r>
          </w:p>
          <w:p w14:paraId="370A9BDE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14:paraId="2D0A543D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f_ENDC_NR_Init();</w:t>
            </w:r>
          </w:p>
          <w:p w14:paraId="004E71AB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C6B67DD" w14:textId="77777777" w:rsidR="00567A29" w:rsidRPr="006D75C5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6D75C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//@sic R5-297339 sic@ WA#</w:t>
            </w:r>
          </w:p>
          <w:p w14:paraId="1F7C72B7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  <w:r w:rsidRPr="006D75C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r w:rsidRPr="00567A29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v_DownlinkBWP := f_NR_CellInfo_GetDownlinkBWP(nr_Cell1, tsc_NR_BWP_Id);</w:t>
            </w:r>
          </w:p>
          <w:p w14:paraId="044987CA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   </w:t>
            </w:r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v_DownlinkBWP.Pdsch.ConfigCommon.R15.pdsch_TimeDomainAllocationList := cs_NR_PDSCH_TimeDomainResourceAllocationList_71161;</w:t>
            </w:r>
          </w:p>
          <w:p w14:paraId="13EAF16E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f_NR_CellInfo_SetDownlinkBWP(nr_Cell1, v_DownlinkBWP, tsc_NR_BWP_Id);</w:t>
            </w:r>
          </w:p>
          <w:p w14:paraId="373CC069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//@sic R5-297339 sic@</w:t>
            </w:r>
          </w:p>
          <w:p w14:paraId="30AE3F82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(pc_dl_SchedulingOffset_PDSCH_TypeA) {</w:t>
            </w:r>
          </w:p>
          <w:p w14:paraId="27C71D05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f_NR_CellInfo_SetSIB1_TimeDomainAllocation(nr_Cell1, cs_NR_PDSCH_TimeDomainResourceAllocationList_71161);</w:t>
            </w:r>
          </w:p>
          <w:p w14:paraId="1CB10489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4E07CCB1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1C4482BC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0B58375F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250FF84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14:paraId="08675A27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f_NR_ENDC_PreambleOnEUTRA(nr_Cell1, MCG_Only);</w:t>
            </w:r>
          </w:p>
          <w:p w14:paraId="7FFA2C8E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f_NR_AS_CipheringAlgorithm_Set(nea0);</w:t>
            </w:r>
          </w:p>
          <w:p w14:paraId="3B8C521A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367582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SCG DRB in No MAC header manipulation in DL and RLC and PDCP in transparent mode</w:t>
            </w:r>
          </w:p>
          <w:p w14:paraId="7146A955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f_NR_ENDC_ConfigAM_UM(nr_Cell1, 0, 1, v_SS_Drb_ConfigList);</w:t>
            </w:r>
          </w:p>
          <w:p w14:paraId="3EDB090E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3F73C91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Trigger from EUTRA indicating start of Test Body</w:t>
            </w:r>
          </w:p>
          <w:p w14:paraId="6EDB88C0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f_EUTRA_NR_WaitForCoOrd_Trigger(EUTRA);</w:t>
            </w:r>
          </w:p>
          <w:p w14:paraId="771A142D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3E84E7E0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0BC05B03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0A-0B logsic@</w:t>
            </w:r>
          </w:p>
          <w:p w14:paraId="6D70455F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v_ServingCellConfig := f_NR_GetServingCellConfig(nr_Cell1);</w:t>
            </w:r>
          </w:p>
          <w:p w14:paraId="07225210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 := f_NR_GetSpCellConfigDef(nr_Cell1, v_ServingCellConfig);</w:t>
            </w:r>
          </w:p>
          <w:p w14:paraId="4AB2EFBA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v_SpCellConfig.spCellConfigDedicated.initialDownlinkBWP.sps_Config := {setup := cs_SPS_Config_711161};</w:t>
            </w:r>
          </w:p>
          <w:p w14:paraId="4DA38A16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v_NR_DownlinkBWP_List := f_NR_CellInfo_GetDownlinkBWP_List(nr_Cell1);</w:t>
            </w:r>
          </w:p>
          <w:p w14:paraId="15F54DD4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v_NR_DownlinkBWP_List[0].Sps.R15 := cs_SPS_Config_711161;</w:t>
            </w:r>
          </w:p>
          <w:p w14:paraId="7EB77DB4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R5-297339 sic@</w:t>
            </w:r>
          </w:p>
          <w:p w14:paraId="605E4B5D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if (pc_dl_SchedulingOffset_PDSCH_TypeA)</w:t>
            </w:r>
          </w:p>
          <w:p w14:paraId="1C7E1B0F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{</w:t>
            </w:r>
          </w:p>
          <w:p w14:paraId="2CE0D3FC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v_NR_DownlinkBWP_List[0].Pdsch.ConfigCommon.R15.pdsch_TimeDomainAllocationList := cs_NR_PDSCH_TimeDomainResourceAllocationList_71161; //WA#</w:t>
            </w:r>
          </w:p>
          <w:p w14:paraId="4831339A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295789C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f_NR_CellInfo_SetDownlinkBWP_List(nr_Cell1, v_NR_DownlinkBWP_List);</w:t>
            </w:r>
          </w:p>
          <w:p w14:paraId="5B40AE18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v_PhysicalCellGroupConfig := f_NR_CellInfo_GetPhysicalCellGroupConfig(nr_Cell1);</w:t>
            </w:r>
          </w:p>
          <w:p w14:paraId="5B63BC1D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v_PhysicalCellGroupConfig.cs_RNTI := { setup := tsc_RNTI_Value_CS_RNTI};</w:t>
            </w:r>
          </w:p>
          <w:p w14:paraId="1C3485DF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R5s221195  R5-297339 sic@</w:t>
            </w:r>
          </w:p>
          <w:p w14:paraId="26006D9E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if (pc_dl_SchedulingOffset_PDSCH_TypeA) {</w:t>
            </w:r>
          </w:p>
          <w:p w14:paraId="797A0350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v_SpCellConfig.reconfigurationWithSync.spCellConfigCommon.downlinkConfigCommon.initialDownlinkBWP.pdsch_ConfigCommon.setup.pdsch_TimeDomainAllocationList := cs_NR_PDSCH_TimeDomainResourceAllocationList_71161;</w:t>
            </w:r>
          </w:p>
          <w:p w14:paraId="58DE07C0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8DC3BF9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v_SpCellConfig.reconfigurationWithSync := omit;</w:t>
            </w:r>
          </w:p>
          <w:p w14:paraId="13F59687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F9C6F11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F5DB797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v_SpCellConfig.rlf_TimersAndConstants := omit;</w:t>
            </w:r>
          </w:p>
          <w:p w14:paraId="09590296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C4E918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 := cs_38508_CellGroupConfig (tsc_NR_CellGroupId_SCG ,//@sic R5s221195 sic@</w:t>
            </w:r>
          </w:p>
          <w:p w14:paraId="3B2F04D4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15D8FAF5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4020367C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2ED716B4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v_PhysicalCellGroupConfig,</w:t>
            </w:r>
          </w:p>
          <w:p w14:paraId="0C8EC133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v_SpCellConfig</w:t>
            </w:r>
          </w:p>
          <w:p w14:paraId="5B9671C8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3597DE99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R5s221195 sic@</w:t>
            </w:r>
          </w:p>
          <w:p w14:paraId="1E435E5D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f_NR_SendRRCReconfigurationContentsToEUTRA (omit, v_CellGroupConfig);</w:t>
            </w:r>
          </w:p>
          <w:p w14:paraId="1987D3E7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f_NR_SS_ServingCellConfig(nr_Cell1, -, cs_NR_ServingCellConfig_SpCell(cs_NR_SS_SpCellConfig(omit, omit, omit, v_PhysicalCellGroupConfig)));</w:t>
            </w:r>
          </w:p>
          <w:p w14:paraId="0AD90EA7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cads_NR_DownlinkBWP_ConfigCommon_REQ(nr_Cell1, -, v_NR_DownlinkBWP_List));</w:t>
            </w:r>
          </w:p>
          <w:p w14:paraId="4413C5F4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R5s230087 sic@</w:t>
            </w:r>
          </w:p>
          <w:p w14:paraId="459DFEB4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v_SS_Drb_ConfigList  :={cs_NR_SS_RadioBearer_MAC_TestMode(tsc_NR_DRB2, cs_NR_MAC_TestModeInfo_NoHeaderManipulationDL_UL)};</w:t>
            </w:r>
          </w:p>
          <w:p w14:paraId="594109CB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v_SS_Drb_ConfigList);</w:t>
            </w:r>
          </w:p>
          <w:p w14:paraId="2F2198BF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1 - 28" siclog@</w:t>
            </w:r>
          </w:p>
          <w:p w14:paraId="36EDB5B9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v_TimingDL := f_TC_7_1_1_6_1_NR_TestBody1(v_DRBId);</w:t>
            </w:r>
          </w:p>
          <w:p w14:paraId="586147FB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1356DB" w14:textId="77777777" w:rsidR="00567A29" w:rsidRDefault="00567A29" w:rsidP="00E15B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F7CDE7" w14:textId="77777777" w:rsidR="00567A29" w:rsidRPr="00567A29" w:rsidRDefault="00567A29" w:rsidP="00E15B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67A29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&lt;&lt;SKIPPED CODE&gt;&gt;                                                                </w:t>
            </w:r>
          </w:p>
        </w:tc>
      </w:tr>
    </w:tbl>
    <w:p w14:paraId="6CF34E15" w14:textId="77777777" w:rsidR="00567A29" w:rsidRPr="00CD057D" w:rsidRDefault="00567A29" w:rsidP="00567A29">
      <w:pPr>
        <w:spacing w:after="0"/>
        <w:rPr>
          <w:rFonts w:ascii="Arial" w:hAnsi="Arial"/>
          <w:b/>
          <w:color w:val="000000"/>
          <w:lang w:eastAsia="en-GB"/>
        </w:rPr>
      </w:pPr>
    </w:p>
    <w:p w14:paraId="4D07802D" w14:textId="77777777" w:rsidR="001C6BC1" w:rsidRDefault="001C6BC1" w:rsidP="00B9636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0C0340">
      <w:headerReference w:type="even" r:id="rId24"/>
      <w:headerReference w:type="default" r:id="rId25"/>
      <w:headerReference w:type="first" r:id="rId2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E7B3D" w14:textId="77777777" w:rsidR="000C0340" w:rsidRDefault="000C0340">
      <w:r>
        <w:separator/>
      </w:r>
    </w:p>
  </w:endnote>
  <w:endnote w:type="continuationSeparator" w:id="0">
    <w:p w14:paraId="0B84653E" w14:textId="77777777" w:rsidR="000C0340" w:rsidRDefault="000C0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E261" w14:textId="77777777" w:rsidR="006D75C5" w:rsidRDefault="006D75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A1AE6" w14:textId="77777777" w:rsidR="006D75C5" w:rsidRDefault="006D75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E2A12" w14:textId="77777777" w:rsidR="006D75C5" w:rsidRDefault="006D75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EB8AA" w14:textId="77777777" w:rsidR="000C0340" w:rsidRDefault="000C0340">
      <w:r>
        <w:separator/>
      </w:r>
    </w:p>
  </w:footnote>
  <w:footnote w:type="continuationSeparator" w:id="0">
    <w:p w14:paraId="43E9B47B" w14:textId="77777777" w:rsidR="000C0340" w:rsidRDefault="000C0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B93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CC5D05D" wp14:editId="1BD73DC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15344ECB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C5D05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15344ECB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49B69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B68DC69" wp14:editId="70DC68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58E39C24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68DC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58E39C24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37DA8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29AEE83" wp14:editId="1CBCFC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611691D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9AEE8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611691D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AB99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924C803" wp14:editId="3319E27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271881BB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24C8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271881BB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7F99D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312FFF3" wp14:editId="0AF1D0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110DFB5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12FFF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110DFB5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FC96D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9DDE25E" wp14:editId="504229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28128F9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DE25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28128F90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D707EC"/>
    <w:multiLevelType w:val="hybridMultilevel"/>
    <w:tmpl w:val="377AA3EC"/>
    <w:lvl w:ilvl="0" w:tplc="E8C8D76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92028"/>
    <w:multiLevelType w:val="hybridMultilevel"/>
    <w:tmpl w:val="377AA3EC"/>
    <w:lvl w:ilvl="0" w:tplc="E8C8D76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6FB7B1E"/>
    <w:multiLevelType w:val="hybridMultilevel"/>
    <w:tmpl w:val="47D2D7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0339B9"/>
    <w:multiLevelType w:val="hybridMultilevel"/>
    <w:tmpl w:val="5CD25352"/>
    <w:lvl w:ilvl="0" w:tplc="FA7E63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755172"/>
    <w:multiLevelType w:val="hybridMultilevel"/>
    <w:tmpl w:val="A14EAC78"/>
    <w:lvl w:ilvl="0" w:tplc="549670A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975ED7"/>
    <w:multiLevelType w:val="hybridMultilevel"/>
    <w:tmpl w:val="A14EAC78"/>
    <w:lvl w:ilvl="0" w:tplc="549670A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5C2FBA"/>
    <w:multiLevelType w:val="hybridMultilevel"/>
    <w:tmpl w:val="47D2D7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135D18"/>
    <w:multiLevelType w:val="hybridMultilevel"/>
    <w:tmpl w:val="5CD25352"/>
    <w:lvl w:ilvl="0" w:tplc="FA7E63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5578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7603420">
    <w:abstractNumId w:val="2"/>
  </w:num>
  <w:num w:numId="3" w16cid:durableId="1895581395">
    <w:abstractNumId w:val="3"/>
  </w:num>
  <w:num w:numId="4" w16cid:durableId="812479131">
    <w:abstractNumId w:val="0"/>
  </w:num>
  <w:num w:numId="5" w16cid:durableId="998116969">
    <w:abstractNumId w:val="5"/>
  </w:num>
  <w:num w:numId="6" w16cid:durableId="1440176125">
    <w:abstractNumId w:val="8"/>
  </w:num>
  <w:num w:numId="7" w16cid:durableId="1882283740">
    <w:abstractNumId w:val="7"/>
  </w:num>
  <w:num w:numId="8" w16cid:durableId="118037515">
    <w:abstractNumId w:val="1"/>
  </w:num>
  <w:num w:numId="9" w16cid:durableId="553472008">
    <w:abstractNumId w:val="6"/>
  </w:num>
  <w:num w:numId="10" w16cid:durableId="1827159187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98A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943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68EE"/>
    <w:rsid w:val="000B70AF"/>
    <w:rsid w:val="000B7FED"/>
    <w:rsid w:val="000C0340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3E99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557F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6B18"/>
    <w:rsid w:val="001B71FC"/>
    <w:rsid w:val="001B7A65"/>
    <w:rsid w:val="001C249D"/>
    <w:rsid w:val="001C31F3"/>
    <w:rsid w:val="001C4405"/>
    <w:rsid w:val="001C44F3"/>
    <w:rsid w:val="001C5130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371C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A3A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76E"/>
    <w:rsid w:val="00247C72"/>
    <w:rsid w:val="002503D3"/>
    <w:rsid w:val="00254476"/>
    <w:rsid w:val="00254D56"/>
    <w:rsid w:val="00254EDA"/>
    <w:rsid w:val="002555E1"/>
    <w:rsid w:val="00255B4B"/>
    <w:rsid w:val="002562B7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5C0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B5C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2F35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3211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4D0C"/>
    <w:rsid w:val="0042625D"/>
    <w:rsid w:val="00426FC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0B7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6E2"/>
    <w:rsid w:val="004E3C15"/>
    <w:rsid w:val="004F0155"/>
    <w:rsid w:val="004F0977"/>
    <w:rsid w:val="004F173C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EDF"/>
    <w:rsid w:val="00564F41"/>
    <w:rsid w:val="0056673A"/>
    <w:rsid w:val="00566F6F"/>
    <w:rsid w:val="00567A29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A9D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0C4B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B8F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2B33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D75C5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00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1E6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334B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38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1E2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E6DE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5F2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87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0F0"/>
    <w:rsid w:val="009A7AF2"/>
    <w:rsid w:val="009B0B50"/>
    <w:rsid w:val="009B2670"/>
    <w:rsid w:val="009B2AA5"/>
    <w:rsid w:val="009B4438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9D7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9BC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BB8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74D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F97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6FBB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361"/>
    <w:rsid w:val="00B52828"/>
    <w:rsid w:val="00B54606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0486"/>
    <w:rsid w:val="00B918AC"/>
    <w:rsid w:val="00B91C30"/>
    <w:rsid w:val="00B92942"/>
    <w:rsid w:val="00B92A7D"/>
    <w:rsid w:val="00B93321"/>
    <w:rsid w:val="00B9335B"/>
    <w:rsid w:val="00B94B4E"/>
    <w:rsid w:val="00B94E2E"/>
    <w:rsid w:val="00B9592C"/>
    <w:rsid w:val="00B9636B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25B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DAE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2753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0E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4EF2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0AD"/>
    <w:rsid w:val="00DA6151"/>
    <w:rsid w:val="00DB0BF5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706"/>
    <w:rsid w:val="00DD7F13"/>
    <w:rsid w:val="00DE237C"/>
    <w:rsid w:val="00DE2B66"/>
    <w:rsid w:val="00DE2D14"/>
    <w:rsid w:val="00DE2F99"/>
    <w:rsid w:val="00DE32CC"/>
    <w:rsid w:val="00DE34CF"/>
    <w:rsid w:val="00DE3BC9"/>
    <w:rsid w:val="00DE477E"/>
    <w:rsid w:val="00DE569E"/>
    <w:rsid w:val="00DE58C6"/>
    <w:rsid w:val="00DE5C05"/>
    <w:rsid w:val="00DE60F9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DF7644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074EE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3DB0"/>
    <w:rsid w:val="00E63F48"/>
    <w:rsid w:val="00E643BA"/>
    <w:rsid w:val="00E64C0B"/>
    <w:rsid w:val="00E65529"/>
    <w:rsid w:val="00E65542"/>
    <w:rsid w:val="00E66585"/>
    <w:rsid w:val="00E6738A"/>
    <w:rsid w:val="00E678E1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3778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356D"/>
    <w:rsid w:val="00F142EB"/>
    <w:rsid w:val="00F14F83"/>
    <w:rsid w:val="00F150F5"/>
    <w:rsid w:val="00F15505"/>
    <w:rsid w:val="00F161EC"/>
    <w:rsid w:val="00F16884"/>
    <w:rsid w:val="00F16CF4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27F9F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A23BD6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75C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NormalWeb">
    <w:name w:val="Normal (Web)"/>
    <w:basedOn w:val="Normal"/>
    <w:uiPriority w:val="99"/>
    <w:qFormat/>
    <w:rsid w:val="004E36E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925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yperlink" Target="mailto:narendra.kalahasti@anritsu.com" TargetMode="Externa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B582D36A-BAF1-4522-907B-139C7F60DA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3206</Words>
  <Characters>18275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21439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27</cp:revision>
  <cp:lastPrinted>1900-01-01T00:00:00Z</cp:lastPrinted>
  <dcterms:created xsi:type="dcterms:W3CDTF">2023-12-11T10:53:00Z</dcterms:created>
  <dcterms:modified xsi:type="dcterms:W3CDTF">2024-04-22T13:23:00Z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629bdc0d05744cde985910ae6be01239</vt:lpwstr>
  </property>
</Properties>
</file>