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53DDF5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</w:t>
        </w:r>
        <w:r w:rsidR="00D14A85">
          <w:rPr>
            <w:b/>
            <w:i/>
            <w:noProof/>
            <w:sz w:val="28"/>
          </w:rPr>
          <w:t>0274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64C43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11503D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.523-</w:t>
              </w:r>
              <w:r w:rsidR="0011503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D500D" w:rsidR="001E41F3" w:rsidRPr="00410371" w:rsidRDefault="00112AE4" w:rsidP="00112AE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3405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36A2A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11503D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D14A85">
                <w:rPr>
                  <w:b/>
                  <w:noProof/>
                  <w:sz w:val="28"/>
                </w:rPr>
                <w:t>10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327634" w:rsidR="001E41F3" w:rsidRDefault="00D14A85">
            <w:pPr>
              <w:pStyle w:val="CRCoverPage"/>
              <w:spacing w:after="0"/>
              <w:ind w:left="100"/>
              <w:rPr>
                <w:noProof/>
              </w:rPr>
            </w:pPr>
            <w:r w:rsidRPr="00D14A85">
              <w:rPr>
                <w:noProof/>
              </w:rPr>
              <w:t>Updates to test cases including InterBandTC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816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503D"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9DAD55" w:rsidR="001E41F3" w:rsidRDefault="007322D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2C4B8" w:rsidR="001E41F3" w:rsidRDefault="00D14A85">
            <w:pPr>
              <w:pStyle w:val="CRCoverPage"/>
              <w:spacing w:after="0"/>
              <w:ind w:left="100"/>
              <w:rPr>
                <w:noProof/>
              </w:rPr>
            </w:pPr>
            <w:r w:rsidRPr="00D14A85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1D73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11503D">
                <w:rPr>
                  <w:noProof/>
                </w:rPr>
                <w:t>3</w:t>
              </w:r>
              <w:r w:rsidR="00D24991">
                <w:rPr>
                  <w:noProof/>
                </w:rPr>
                <w:t>-</w:t>
              </w:r>
              <w:r w:rsidR="00796A14">
                <w:rPr>
                  <w:noProof/>
                </w:rPr>
                <w:t>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1E5F72" w:rsidR="001E41F3" w:rsidRDefault="001150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503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BFD0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11503D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1819A" w:rsidR="001E41F3" w:rsidRDefault="00747DE9" w:rsidP="00995C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Attribute </w:t>
            </w:r>
            <w:proofErr w:type="spellStart"/>
            <w:r>
              <w:t>InterBandTC</w:t>
            </w:r>
            <w:proofErr w:type="spellEnd"/>
            <w:r>
              <w:t xml:space="preserve"> is </w:t>
            </w:r>
            <w:r w:rsidR="004C5EF7">
              <w:t>wrongly</w:t>
            </w:r>
            <w:r>
              <w:t xml:space="preserve"> </w:t>
            </w:r>
            <w:r w:rsidR="00D702C9">
              <w:t xml:space="preserve">set </w:t>
            </w:r>
            <w:r>
              <w:t>in several test cases</w:t>
            </w:r>
            <w:r w:rsidR="000E6F7A">
              <w:t xml:space="preserve"> in ENDC and NR5GC ATSs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A2749" w:rsidR="001E41F3" w:rsidRDefault="00747DE9" w:rsidP="00971622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t>A</w:t>
            </w:r>
            <w:r>
              <w:t xml:space="preserve">dd missing attribute </w:t>
            </w:r>
            <w:proofErr w:type="spellStart"/>
            <w:r>
              <w:t>InterBandTC</w:t>
            </w:r>
            <w:proofErr w:type="spellEnd"/>
            <w:r>
              <w:t xml:space="preserve"> in a test case from NR5GC and remove it from all ENDC test cases where it was </w:t>
            </w:r>
            <w:r w:rsidR="00E61046">
              <w:t>present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9C81AC" w:rsidR="001E41F3" w:rsidRDefault="00A37B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Several t</w:t>
            </w:r>
            <w:r w:rsidR="0059672A">
              <w:rPr>
                <w:noProof/>
              </w:rPr>
              <w:t xml:space="preserve">est cases will remain with </w:t>
            </w:r>
            <w:r w:rsidR="00196DD9">
              <w:rPr>
                <w:noProof/>
              </w:rPr>
              <w:t>attribute</w:t>
            </w:r>
            <w:r w:rsidR="0059672A">
              <w:rPr>
                <w:noProof/>
              </w:rPr>
              <w:t xml:space="preserve"> </w:t>
            </w:r>
            <w:proofErr w:type="spellStart"/>
            <w:r w:rsidR="00196DD9">
              <w:t>InterBandTC</w:t>
            </w:r>
            <w:proofErr w:type="spellEnd"/>
            <w:r w:rsidR="00196DD9">
              <w:t xml:space="preserve"> </w:t>
            </w:r>
            <w:r w:rsidR="0059672A">
              <w:rPr>
                <w:noProof/>
              </w:rPr>
              <w:t xml:space="preserve">set </w:t>
            </w:r>
            <w:r w:rsidR="00196DD9">
              <w:rPr>
                <w:noProof/>
              </w:rPr>
              <w:t>wrongly</w:t>
            </w:r>
            <w:r w:rsidR="00007EA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FF527C" w:rsidR="001E41F3" w:rsidRDefault="00387329" w:rsidP="00E759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7.1.1.3.8.2.NR5GC, </w:t>
            </w:r>
            <w:r w:rsidR="00E75936" w:rsidRPr="00E75936">
              <w:rPr>
                <w:noProof/>
              </w:rPr>
              <w:t>8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2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3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6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1b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ENDC</w:t>
            </w:r>
            <w:r w:rsidR="00E75936">
              <w:rPr>
                <w:noProof/>
              </w:rPr>
              <w:t xml:space="preserve">, </w:t>
            </w:r>
            <w:r w:rsidR="00E75936" w:rsidRPr="00E75936">
              <w:rPr>
                <w:noProof/>
              </w:rPr>
              <w:t>8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2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3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7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1b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ENDC</w:t>
            </w:r>
            <w:r w:rsidR="00E75936">
              <w:rPr>
                <w:noProof/>
              </w:rPr>
              <w:t xml:space="preserve">, </w:t>
            </w:r>
            <w:r w:rsidR="00E75936" w:rsidRPr="00E75936">
              <w:rPr>
                <w:noProof/>
              </w:rPr>
              <w:t>8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2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3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8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1b</w:t>
            </w:r>
            <w:r w:rsidR="00E75936">
              <w:rPr>
                <w:noProof/>
              </w:rPr>
              <w:t>.</w:t>
            </w:r>
            <w:r w:rsidR="00E75936" w:rsidRPr="00E75936">
              <w:rPr>
                <w:noProof/>
              </w:rPr>
              <w:t>ENDC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976C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976C8" w:rsidRDefault="00F976C8" w:rsidP="00F97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6A19A6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976C8" w:rsidRDefault="00F976C8" w:rsidP="00F97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976C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4F095D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A21EB2" w:rsidR="00F976C8" w:rsidRDefault="00FC1739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386146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C1739">
              <w:rPr>
                <w:noProof/>
              </w:rPr>
              <w:t>/TR</w:t>
            </w:r>
            <w:r w:rsidR="00280A6C">
              <w:rPr>
                <w:noProof/>
              </w:rPr>
              <w:t xml:space="preserve"> </w:t>
            </w:r>
            <w:r w:rsidR="00FC1739">
              <w:rPr>
                <w:noProof/>
              </w:rPr>
              <w:t>... CR ...</w:t>
            </w:r>
          </w:p>
        </w:tc>
      </w:tr>
      <w:tr w:rsidR="00F976C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976C8" w:rsidRDefault="00F976C8" w:rsidP="00F97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EFF7A1" w:rsidR="00F976C8" w:rsidRDefault="00F976C8" w:rsidP="00F97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976C8" w:rsidRDefault="00F976C8" w:rsidP="00F97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976C8" w:rsidRDefault="00F976C8" w:rsidP="00F97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77C223" w:rsidR="008863B9" w:rsidRDefault="008863B9" w:rsidP="00EC4E1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50C59D15" w:rsidR="001E41F3" w:rsidRDefault="001E41F3">
      <w:pPr>
        <w:rPr>
          <w:noProof/>
        </w:rPr>
      </w:pPr>
    </w:p>
    <w:p w14:paraId="4827FF2D" w14:textId="790E4EBF" w:rsidR="005C53E8" w:rsidRDefault="005C53E8">
      <w:pPr>
        <w:rPr>
          <w:noProof/>
        </w:rPr>
      </w:pPr>
    </w:p>
    <w:p w14:paraId="34EFDC90" w14:textId="70ED5ECB" w:rsidR="005C53E8" w:rsidRDefault="005C53E8">
      <w:pPr>
        <w:rPr>
          <w:noProof/>
        </w:rPr>
      </w:pPr>
    </w:p>
    <w:p w14:paraId="5D5A93D2" w14:textId="6CB4C290" w:rsidR="005C53E8" w:rsidRDefault="005C53E8">
      <w:pPr>
        <w:rPr>
          <w:noProof/>
        </w:rPr>
      </w:pPr>
    </w:p>
    <w:p w14:paraId="6D99030C" w14:textId="184168CF" w:rsidR="005C53E8" w:rsidRDefault="005C53E8">
      <w:pPr>
        <w:rPr>
          <w:noProof/>
        </w:rPr>
      </w:pPr>
    </w:p>
    <w:p w14:paraId="205E974E" w14:textId="5B2A8437" w:rsidR="005C53E8" w:rsidRDefault="005C53E8">
      <w:pPr>
        <w:rPr>
          <w:noProof/>
        </w:rPr>
      </w:pPr>
    </w:p>
    <w:p w14:paraId="091F0887" w14:textId="49FCBDC8" w:rsidR="005C53E8" w:rsidRDefault="005C53E8">
      <w:pPr>
        <w:rPr>
          <w:noProof/>
        </w:rPr>
      </w:pPr>
    </w:p>
    <w:p w14:paraId="00096EE9" w14:textId="77777777" w:rsidR="005C53E8" w:rsidRDefault="005C53E8">
      <w:pPr>
        <w:rPr>
          <w:noProof/>
        </w:rPr>
      </w:pPr>
    </w:p>
    <w:p w14:paraId="3DD7176F" w14:textId="77777777" w:rsidR="0011503D" w:rsidRDefault="0011503D">
      <w:pPr>
        <w:rPr>
          <w:noProof/>
        </w:rPr>
      </w:pPr>
    </w:p>
    <w:p w14:paraId="74D2588F" w14:textId="77777777" w:rsidR="0011503D" w:rsidRPr="00D83A7A" w:rsidRDefault="0011503D" w:rsidP="0011503D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61141765"/>
      <w:bookmarkStart w:id="2" w:name="_Toc122434485"/>
      <w:bookmarkStart w:id="3" w:name="_Toc117256412"/>
      <w:r w:rsidRPr="00D83A7A">
        <w:rPr>
          <w:rStyle w:val="Emphasis"/>
          <w:rFonts w:cs="Arial"/>
        </w:rPr>
        <w:t>Table of Contents</w:t>
      </w:r>
      <w:bookmarkEnd w:id="1"/>
    </w:p>
    <w:p w14:paraId="558ED116" w14:textId="4C28BB65" w:rsidR="00731404" w:rsidRDefault="0011503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31404" w:rsidRPr="00B91816">
        <w:rPr>
          <w:rFonts w:cs="Arial"/>
          <w:i/>
          <w:iCs/>
        </w:rPr>
        <w:t>Table of Contents</w:t>
      </w:r>
      <w:r w:rsidR="00731404">
        <w:tab/>
      </w:r>
      <w:r w:rsidR="00731404">
        <w:fldChar w:fldCharType="begin"/>
      </w:r>
      <w:r w:rsidR="00731404">
        <w:instrText xml:space="preserve"> PAGEREF _Toc161141765 \h </w:instrText>
      </w:r>
      <w:r w:rsidR="00731404">
        <w:fldChar w:fldCharType="separate"/>
      </w:r>
      <w:r w:rsidR="00731404">
        <w:t>2</w:t>
      </w:r>
      <w:r w:rsidR="00731404">
        <w:fldChar w:fldCharType="end"/>
      </w:r>
    </w:p>
    <w:p w14:paraId="62F82EDA" w14:textId="2E1F9E04" w:rsidR="00731404" w:rsidRDefault="007314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_Toc161141766 \h </w:instrText>
      </w:r>
      <w:r>
        <w:fldChar w:fldCharType="separate"/>
      </w:r>
      <w:r>
        <w:t>2</w:t>
      </w:r>
      <w:r>
        <w:fldChar w:fldCharType="end"/>
      </w:r>
    </w:p>
    <w:p w14:paraId="662A56AE" w14:textId="03801380" w:rsidR="00731404" w:rsidRDefault="0073140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</w:pPr>
      <w:r w:rsidRPr="00B91816">
        <w:rPr>
          <w:rFonts w:eastAsia="SimSun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s-ES" w:eastAsia="es-ES"/>
          <w14:ligatures w14:val="standardContextual"/>
        </w:rPr>
        <w:tab/>
      </w:r>
      <w:r w:rsidRPr="00B91816">
        <w:rPr>
          <w:rFonts w:eastAsia="SimSun"/>
        </w:rPr>
        <w:t>List of changes</w:t>
      </w:r>
      <w:r>
        <w:tab/>
      </w:r>
      <w:r>
        <w:fldChar w:fldCharType="begin"/>
      </w:r>
      <w:r>
        <w:instrText xml:space="preserve"> PAGEREF _Toc161141767 \h </w:instrText>
      </w:r>
      <w:r>
        <w:fldChar w:fldCharType="separate"/>
      </w:r>
      <w:r>
        <w:t>3</w:t>
      </w:r>
      <w:r>
        <w:fldChar w:fldCharType="end"/>
      </w:r>
    </w:p>
    <w:p w14:paraId="014C4A39" w14:textId="5922A8DC" w:rsidR="00731404" w:rsidRPr="00731404" w:rsidRDefault="007314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B91816">
        <w:rPr>
          <w:rFonts w:eastAsia="SimSun"/>
          <w:shd w:val="clear" w:color="auto" w:fill="FFFFFF"/>
        </w:rPr>
        <w:t>1.1</w:t>
      </w:r>
      <w:r w:rsidRPr="00731404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B91816">
        <w:rPr>
          <w:rFonts w:eastAsia="SimSun"/>
          <w:shd w:val="clear" w:color="auto" w:fill="FFFFFF"/>
        </w:rPr>
        <w:t xml:space="preserve">Removal of attribute </w:t>
      </w:r>
      <w:r>
        <w:t>InterBandTC</w:t>
      </w:r>
      <w:r w:rsidRPr="00B91816">
        <w:rPr>
          <w:rFonts w:eastAsia="SimSun"/>
          <w:shd w:val="clear" w:color="auto" w:fill="FFFFFF"/>
        </w:rPr>
        <w:t xml:space="preserve"> on ENDC Test Suite</w:t>
      </w:r>
      <w:r>
        <w:tab/>
      </w:r>
      <w:r>
        <w:fldChar w:fldCharType="begin"/>
      </w:r>
      <w:r>
        <w:instrText xml:space="preserve"> PAGEREF _Toc161141768 \h </w:instrText>
      </w:r>
      <w:r>
        <w:fldChar w:fldCharType="separate"/>
      </w:r>
      <w:r>
        <w:t>3</w:t>
      </w:r>
      <w:r>
        <w:fldChar w:fldCharType="end"/>
      </w:r>
    </w:p>
    <w:p w14:paraId="66C82D98" w14:textId="78F3A575" w:rsidR="00731404" w:rsidRPr="00731404" w:rsidRDefault="00731404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</w:pPr>
      <w:r w:rsidRPr="00B91816">
        <w:rPr>
          <w:rFonts w:eastAsia="SimSun"/>
          <w:shd w:val="clear" w:color="auto" w:fill="FFFFFF"/>
        </w:rPr>
        <w:t>1.2</w:t>
      </w:r>
      <w:r w:rsidRPr="00731404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es-ES"/>
          <w14:ligatures w14:val="standardContextual"/>
        </w:rPr>
        <w:tab/>
      </w:r>
      <w:r w:rsidRPr="00B91816">
        <w:rPr>
          <w:rFonts w:eastAsia="SimSun"/>
          <w:shd w:val="clear" w:color="auto" w:fill="FFFFFF"/>
        </w:rPr>
        <w:t xml:space="preserve">Addition of attribute </w:t>
      </w:r>
      <w:r>
        <w:t>InterBandTC missing</w:t>
      </w:r>
      <w:r w:rsidRPr="00B91816">
        <w:rPr>
          <w:rFonts w:eastAsia="SimSun"/>
          <w:shd w:val="clear" w:color="auto" w:fill="FFFFFF"/>
        </w:rPr>
        <w:t xml:space="preserve"> on NR5GC test cases</w:t>
      </w:r>
      <w:r>
        <w:tab/>
      </w:r>
      <w:r>
        <w:fldChar w:fldCharType="begin"/>
      </w:r>
      <w:r>
        <w:instrText xml:space="preserve"> PAGEREF _Toc161141769 \h </w:instrText>
      </w:r>
      <w:r>
        <w:fldChar w:fldCharType="separate"/>
      </w:r>
      <w:r>
        <w:t>3</w:t>
      </w:r>
      <w:r>
        <w:fldChar w:fldCharType="end"/>
      </w:r>
    </w:p>
    <w:p w14:paraId="3B97153C" w14:textId="288A059A" w:rsidR="0011503D" w:rsidRDefault="0011503D" w:rsidP="0011503D">
      <w:pPr>
        <w:rPr>
          <w:lang w:eastAsia="ja-JP"/>
        </w:rPr>
      </w:pPr>
      <w:r>
        <w:rPr>
          <w:rFonts w:cs="Arial"/>
          <w:noProof/>
        </w:rPr>
        <w:fldChar w:fldCharType="end"/>
      </w:r>
    </w:p>
    <w:p w14:paraId="2E167783" w14:textId="77777777" w:rsidR="0011503D" w:rsidRDefault="0011503D" w:rsidP="0011503D">
      <w:pPr>
        <w:pStyle w:val="Heading1"/>
        <w:rPr>
          <w:lang w:eastAsia="ja-JP"/>
        </w:rPr>
      </w:pPr>
      <w:bookmarkStart w:id="4" w:name="_Toc161141766"/>
      <w:r>
        <w:rPr>
          <w:lang w:eastAsia="ja-JP"/>
        </w:rPr>
        <w:t>Overview</w:t>
      </w:r>
      <w:bookmarkEnd w:id="2"/>
      <w:bookmarkEnd w:id="4"/>
    </w:p>
    <w:p w14:paraId="2EF3B8D4" w14:textId="29AA5D59" w:rsidR="0011503D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95001" w:rsidRPr="00E95001">
        <w:rPr>
          <w:rFonts w:cs="Arial"/>
        </w:rPr>
        <w:t>iwd-TTCN3-B2022-09_D24wk12</w:t>
      </w:r>
      <w:r w:rsidR="00E95001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5706677E" w14:textId="77777777" w:rsidR="0011503D" w:rsidRPr="00F028B3" w:rsidRDefault="0011503D" w:rsidP="0011503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cs="Arial"/>
          <w:sz w:val="24"/>
          <w:lang w:val="es-ES" w:eastAsia="ja-JP"/>
        </w:rPr>
        <w:t>olivier.genoud@etsi.org</w:t>
      </w:r>
    </w:p>
    <w:p w14:paraId="2BBD3BBE" w14:textId="77777777" w:rsidR="0011503D" w:rsidRDefault="0011503D" w:rsidP="0011503D">
      <w:pPr>
        <w:rPr>
          <w:rFonts w:eastAsia="SimSun"/>
          <w:lang w:val="es-ES"/>
        </w:rPr>
      </w:pPr>
    </w:p>
    <w:p w14:paraId="15A9C23D" w14:textId="77777777" w:rsidR="0011503D" w:rsidRDefault="0011503D" w:rsidP="0011503D">
      <w:pPr>
        <w:rPr>
          <w:rFonts w:eastAsia="SimSun"/>
          <w:lang w:val="es-ES"/>
        </w:rPr>
      </w:pPr>
    </w:p>
    <w:p w14:paraId="2C8D6C50" w14:textId="77777777" w:rsidR="0011503D" w:rsidRDefault="0011503D" w:rsidP="0011503D">
      <w:pPr>
        <w:rPr>
          <w:rFonts w:eastAsia="SimSun"/>
          <w:lang w:val="es-ES"/>
        </w:rPr>
      </w:pPr>
    </w:p>
    <w:p w14:paraId="4880FDD9" w14:textId="77777777" w:rsidR="0011503D" w:rsidRDefault="0011503D" w:rsidP="0011503D">
      <w:pPr>
        <w:rPr>
          <w:rFonts w:eastAsia="SimSun"/>
          <w:lang w:val="es-ES"/>
        </w:rPr>
      </w:pPr>
    </w:p>
    <w:p w14:paraId="17973DEF" w14:textId="77777777" w:rsidR="0011503D" w:rsidRDefault="0011503D" w:rsidP="0011503D">
      <w:pPr>
        <w:rPr>
          <w:rFonts w:eastAsia="SimSun"/>
          <w:lang w:val="es-ES"/>
        </w:rPr>
      </w:pPr>
    </w:p>
    <w:p w14:paraId="202FB3F9" w14:textId="77777777" w:rsidR="0011503D" w:rsidRDefault="0011503D" w:rsidP="0011503D">
      <w:pPr>
        <w:rPr>
          <w:rFonts w:eastAsia="SimSun"/>
          <w:lang w:val="es-ES"/>
        </w:rPr>
      </w:pPr>
    </w:p>
    <w:p w14:paraId="61180922" w14:textId="77777777" w:rsidR="0011503D" w:rsidRDefault="0011503D" w:rsidP="0011503D">
      <w:pPr>
        <w:rPr>
          <w:rFonts w:eastAsia="SimSun"/>
          <w:lang w:val="es-ES"/>
        </w:rPr>
      </w:pPr>
    </w:p>
    <w:p w14:paraId="72234799" w14:textId="77777777" w:rsidR="0011503D" w:rsidRDefault="0011503D" w:rsidP="0011503D">
      <w:pPr>
        <w:rPr>
          <w:rFonts w:eastAsia="SimSun"/>
          <w:lang w:val="es-ES"/>
        </w:rPr>
      </w:pPr>
    </w:p>
    <w:p w14:paraId="4E7EA826" w14:textId="77777777" w:rsidR="0011503D" w:rsidRDefault="0011503D" w:rsidP="0011503D">
      <w:pPr>
        <w:rPr>
          <w:rFonts w:eastAsia="SimSun"/>
          <w:lang w:val="es-ES"/>
        </w:rPr>
      </w:pPr>
    </w:p>
    <w:p w14:paraId="6C05A579" w14:textId="77777777" w:rsidR="0011503D" w:rsidRDefault="0011503D" w:rsidP="0011503D">
      <w:pPr>
        <w:rPr>
          <w:rFonts w:eastAsia="SimSun"/>
          <w:lang w:val="es-ES"/>
        </w:rPr>
      </w:pPr>
    </w:p>
    <w:p w14:paraId="2FAA13D6" w14:textId="77777777" w:rsidR="0011503D" w:rsidRDefault="0011503D" w:rsidP="0011503D">
      <w:pPr>
        <w:rPr>
          <w:rFonts w:eastAsia="SimSun"/>
          <w:lang w:val="es-ES"/>
        </w:rPr>
      </w:pPr>
    </w:p>
    <w:p w14:paraId="2AC7BC67" w14:textId="77777777" w:rsidR="0011503D" w:rsidRDefault="0011503D" w:rsidP="0011503D">
      <w:pPr>
        <w:rPr>
          <w:rFonts w:eastAsia="SimSun"/>
          <w:lang w:val="es-ES"/>
        </w:rPr>
      </w:pPr>
    </w:p>
    <w:p w14:paraId="4B939615" w14:textId="77777777" w:rsidR="0011503D" w:rsidRDefault="0011503D" w:rsidP="0011503D">
      <w:pPr>
        <w:rPr>
          <w:rFonts w:eastAsia="SimSun"/>
          <w:lang w:val="es-ES"/>
        </w:rPr>
      </w:pPr>
    </w:p>
    <w:p w14:paraId="77F17539" w14:textId="77777777" w:rsidR="0011503D" w:rsidRDefault="0011503D" w:rsidP="0011503D">
      <w:pPr>
        <w:rPr>
          <w:rFonts w:eastAsia="SimSun"/>
          <w:lang w:val="es-ES"/>
        </w:rPr>
      </w:pPr>
    </w:p>
    <w:p w14:paraId="052B047F" w14:textId="77777777" w:rsidR="0011503D" w:rsidRDefault="0011503D" w:rsidP="0011503D">
      <w:pPr>
        <w:rPr>
          <w:rFonts w:eastAsia="SimSun"/>
          <w:lang w:val="es-ES"/>
        </w:rPr>
      </w:pPr>
    </w:p>
    <w:p w14:paraId="5E58281E" w14:textId="77777777" w:rsidR="0011503D" w:rsidRDefault="0011503D" w:rsidP="0011503D">
      <w:pPr>
        <w:rPr>
          <w:rFonts w:eastAsia="SimSun"/>
          <w:lang w:val="es-ES"/>
        </w:rPr>
      </w:pPr>
    </w:p>
    <w:p w14:paraId="7707F8A3" w14:textId="77777777" w:rsidR="0011503D" w:rsidRDefault="0011503D" w:rsidP="0011503D">
      <w:pPr>
        <w:rPr>
          <w:rFonts w:eastAsia="SimSun"/>
          <w:lang w:val="es-ES"/>
        </w:rPr>
      </w:pPr>
    </w:p>
    <w:p w14:paraId="07DA7B15" w14:textId="77777777" w:rsidR="0011503D" w:rsidRDefault="0011503D" w:rsidP="0011503D">
      <w:pPr>
        <w:rPr>
          <w:rFonts w:eastAsia="SimSun"/>
          <w:lang w:val="es-ES"/>
        </w:rPr>
      </w:pPr>
    </w:p>
    <w:p w14:paraId="63B07D77" w14:textId="77777777" w:rsidR="0011503D" w:rsidRDefault="0011503D" w:rsidP="0011503D">
      <w:pPr>
        <w:rPr>
          <w:rFonts w:eastAsia="SimSun"/>
          <w:lang w:val="es-ES"/>
        </w:rPr>
      </w:pPr>
    </w:p>
    <w:p w14:paraId="04CA17D9" w14:textId="77777777" w:rsidR="0011503D" w:rsidRDefault="0011503D" w:rsidP="0011503D">
      <w:pPr>
        <w:rPr>
          <w:rFonts w:eastAsia="SimSun"/>
          <w:lang w:val="es-ES"/>
        </w:rPr>
      </w:pPr>
    </w:p>
    <w:p w14:paraId="58019C99" w14:textId="77777777" w:rsidR="0011503D" w:rsidRPr="0022713C" w:rsidRDefault="0011503D" w:rsidP="0011503D">
      <w:pPr>
        <w:rPr>
          <w:rFonts w:eastAsia="SimSun"/>
          <w:lang w:val="es-ES"/>
        </w:rPr>
      </w:pPr>
    </w:p>
    <w:p w14:paraId="50E17F55" w14:textId="77777777" w:rsidR="0011503D" w:rsidRDefault="0011503D" w:rsidP="0011503D">
      <w:pPr>
        <w:pStyle w:val="Heading1"/>
        <w:rPr>
          <w:rFonts w:eastAsia="SimSun"/>
        </w:rPr>
      </w:pPr>
      <w:bookmarkStart w:id="5" w:name="_Toc161141767"/>
      <w:r>
        <w:rPr>
          <w:rFonts w:eastAsia="SimSun"/>
        </w:rPr>
        <w:lastRenderedPageBreak/>
        <w:t>1</w:t>
      </w:r>
      <w:r>
        <w:rPr>
          <w:rFonts w:eastAsia="SimSun"/>
        </w:rPr>
        <w:tab/>
        <w:t>List of changes</w:t>
      </w:r>
      <w:bookmarkEnd w:id="5"/>
      <w:r>
        <w:rPr>
          <w:rFonts w:eastAsia="SimSun"/>
        </w:rPr>
        <w:t xml:space="preserve"> </w:t>
      </w:r>
    </w:p>
    <w:p w14:paraId="75DED357" w14:textId="35B4AC95" w:rsidR="0011503D" w:rsidRDefault="0011503D" w:rsidP="0011503D">
      <w:pPr>
        <w:pStyle w:val="Heading2"/>
        <w:rPr>
          <w:rFonts w:eastAsia="SimSun"/>
        </w:rPr>
      </w:pPr>
      <w:bookmarkStart w:id="6" w:name="_Toc117256356"/>
      <w:bookmarkStart w:id="7" w:name="_Toc161141768"/>
      <w:bookmarkEnd w:id="3"/>
      <w:r>
        <w:rPr>
          <w:rFonts w:eastAsia="SimSun"/>
          <w:shd w:val="clear" w:color="auto" w:fill="FFFFFF"/>
        </w:rPr>
        <w:t>1.1</w:t>
      </w:r>
      <w:r>
        <w:rPr>
          <w:rFonts w:eastAsia="SimSun"/>
          <w:shd w:val="clear" w:color="auto" w:fill="FFFFFF"/>
        </w:rPr>
        <w:tab/>
      </w:r>
      <w:bookmarkEnd w:id="6"/>
      <w:r w:rsidR="00C82F84">
        <w:rPr>
          <w:rFonts w:eastAsia="SimSun"/>
          <w:shd w:val="clear" w:color="auto" w:fill="FFFFFF"/>
        </w:rPr>
        <w:t xml:space="preserve">Removal of attribute </w:t>
      </w:r>
      <w:r w:rsidR="00C82F84">
        <w:rPr>
          <w:noProof/>
        </w:rPr>
        <w:t>InterBandTC</w:t>
      </w:r>
      <w:r w:rsidR="00C82F84">
        <w:rPr>
          <w:rFonts w:eastAsia="SimSun"/>
          <w:shd w:val="clear" w:color="auto" w:fill="FFFFFF"/>
        </w:rPr>
        <w:t xml:space="preserve"> on ENDC </w:t>
      </w:r>
      <w:r>
        <w:rPr>
          <w:rFonts w:eastAsia="SimSun"/>
          <w:shd w:val="clear" w:color="auto" w:fill="FFFFFF"/>
        </w:rPr>
        <w:t>Test Suite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255A1" w:rsidRPr="00FA530C" w14:paraId="2699F6B4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2A61" w14:textId="77777777" w:rsidR="00A255A1" w:rsidRDefault="00A255A1" w:rsidP="004239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98681" w14:textId="7A8279EA" w:rsidR="00A255A1" w:rsidRPr="00FA530C" w:rsidRDefault="00A255A1" w:rsidP="00423921">
            <w:pPr>
              <w:pStyle w:val="CRCoverPage"/>
              <w:spacing w:after="0"/>
              <w:rPr>
                <w:noProof/>
              </w:rPr>
            </w:pPr>
            <w:r w:rsidRPr="00F513A3">
              <w:rPr>
                <w:noProof/>
              </w:rPr>
              <w:t>f_GetTestcaseAttrib_</w:t>
            </w:r>
            <w:r w:rsidRPr="00A255A1">
              <w:rPr>
                <w:noProof/>
              </w:rPr>
              <w:t>InterBandTC</w:t>
            </w:r>
          </w:p>
        </w:tc>
      </w:tr>
      <w:tr w:rsidR="00A255A1" w:rsidRPr="00AD4ADA" w14:paraId="78F4B567" w14:textId="77777777" w:rsidTr="004239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A2A55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200" w14:textId="12DE88A1" w:rsidR="00A255A1" w:rsidRPr="00AD4ADA" w:rsidRDefault="00EC7610" w:rsidP="00423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ENDC the SIBs are not broadcasted so it is not needed to use the attribute InterBandTC to update SIB4</w:t>
            </w:r>
            <w:r w:rsidR="00A255A1">
              <w:rPr>
                <w:noProof/>
              </w:rPr>
              <w:t>.</w:t>
            </w:r>
          </w:p>
        </w:tc>
      </w:tr>
      <w:tr w:rsidR="00A255A1" w:rsidRPr="001124B3" w14:paraId="7A3B3160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036D6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AAD9" w14:textId="3FE8A015" w:rsidR="00A255A1" w:rsidRPr="001124B3" w:rsidRDefault="00EC7610" w:rsidP="00423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existing InterBandTC attributes from ENDC test cases.</w:t>
            </w:r>
          </w:p>
        </w:tc>
      </w:tr>
      <w:tr w:rsidR="00A255A1" w:rsidRPr="00CC39F9" w14:paraId="481BFC0C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3B51" w14:textId="77777777" w:rsidR="00A255A1" w:rsidRDefault="00A255A1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6D9D" w14:textId="77777777" w:rsidR="00A255A1" w:rsidRPr="00CC39F9" w:rsidRDefault="00A255A1" w:rsidP="004239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</w:tbl>
    <w:p w14:paraId="31D6DA38" w14:textId="77777777" w:rsidR="00A255A1" w:rsidRDefault="00A255A1" w:rsidP="0011503D">
      <w:pPr>
        <w:spacing w:after="0"/>
        <w:rPr>
          <w:rFonts w:ascii="Arial" w:hAnsi="Arial"/>
          <w:b/>
          <w:lang w:eastAsia="en-GB"/>
        </w:rPr>
      </w:pPr>
    </w:p>
    <w:p w14:paraId="4B2AACF3" w14:textId="50F3BE42" w:rsidR="0011503D" w:rsidRPr="0082383D" w:rsidRDefault="0011503D" w:rsidP="001150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1503D" w:rsidRPr="00D268E5" w14:paraId="147A35E7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66F1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f_GetTestcaseAttrib_InterBandTC</w:t>
            </w:r>
            <w:proofErr w:type="spellEnd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631E00E5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5A4B21E" w14:textId="30A71BD1" w:rsidR="0050672C" w:rsidRPr="0050672C" w:rsidRDefault="0050672C" w:rsidP="007810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067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select (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p_Testcase</w:t>
            </w:r>
            <w:proofErr w:type="spellEnd"/>
            <w:r w:rsidRPr="005067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 {</w:t>
            </w:r>
          </w:p>
          <w:p w14:paraId="4A521565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case ("TC_8_2_3_6_1b_ENDC") { return true; }</w:t>
            </w:r>
          </w:p>
          <w:p w14:paraId="4A0B9E21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case ("TC_8_2_3_7_1b_ENDC") { return true; }</w:t>
            </w:r>
          </w:p>
          <w:p w14:paraId="3ABE3B0B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case ("TC_8_2_3_8_1b_ENDC") { return true; }</w:t>
            </w:r>
          </w:p>
          <w:p w14:paraId="2EEBF3C8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2CF410E1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2B641706" w14:textId="2A385DAF" w:rsidR="0011503D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14:paraId="39D3FC13" w14:textId="77777777" w:rsidR="0011503D" w:rsidRPr="0082383D" w:rsidRDefault="0011503D" w:rsidP="0042392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F729FF5" w14:textId="77777777" w:rsidR="0011503D" w:rsidRDefault="0011503D" w:rsidP="0011503D">
      <w:pPr>
        <w:tabs>
          <w:tab w:val="left" w:pos="919"/>
        </w:tabs>
        <w:rPr>
          <w:rFonts w:eastAsia="SimSun"/>
          <w:shd w:val="clear" w:color="auto" w:fill="FFFFFF"/>
        </w:rPr>
      </w:pPr>
      <w:bookmarkStart w:id="8" w:name="_Toc117256361"/>
    </w:p>
    <w:p w14:paraId="5B6F46F4" w14:textId="77777777" w:rsidR="0011503D" w:rsidRPr="0082383D" w:rsidRDefault="0011503D" w:rsidP="0011503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11503D" w:rsidRPr="00D268E5" w14:paraId="74522D0C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B61C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f_GetTestcaseAttrib_InterBandTC</w:t>
            </w:r>
            <w:proofErr w:type="spellEnd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181A497C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B0332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{</w:t>
            </w:r>
          </w:p>
          <w:p w14:paraId="778AAA65" w14:textId="77777777" w:rsidR="0050672C" w:rsidRPr="0050672C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37207C6D" w14:textId="1DB7CB6C" w:rsidR="0011503D" w:rsidRPr="0082383D" w:rsidRDefault="0050672C" w:rsidP="0050672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0672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  <w:bookmarkEnd w:id="8"/>
    </w:tbl>
    <w:p w14:paraId="0F972231" w14:textId="77777777" w:rsidR="0011503D" w:rsidRDefault="0011503D" w:rsidP="0011503D">
      <w:pPr>
        <w:rPr>
          <w:rFonts w:eastAsia="SimSun"/>
          <w:shd w:val="clear" w:color="auto" w:fill="FFFFFF"/>
        </w:rPr>
      </w:pPr>
    </w:p>
    <w:p w14:paraId="66737164" w14:textId="5DE995A8" w:rsidR="002B773B" w:rsidRDefault="002B773B" w:rsidP="002B773B">
      <w:pPr>
        <w:pStyle w:val="Heading2"/>
        <w:rPr>
          <w:rFonts w:eastAsia="SimSun"/>
        </w:rPr>
      </w:pPr>
      <w:bookmarkStart w:id="9" w:name="_Toc161141769"/>
      <w:r>
        <w:rPr>
          <w:rFonts w:eastAsia="SimSun"/>
          <w:shd w:val="clear" w:color="auto" w:fill="FFFFFF"/>
        </w:rPr>
        <w:t>1.2</w:t>
      </w:r>
      <w:r>
        <w:rPr>
          <w:rFonts w:eastAsia="SimSun"/>
          <w:shd w:val="clear" w:color="auto" w:fill="FFFFFF"/>
        </w:rPr>
        <w:tab/>
        <w:t xml:space="preserve">Addition of attribute </w:t>
      </w:r>
      <w:r>
        <w:rPr>
          <w:noProof/>
        </w:rPr>
        <w:t>InterBandTC missing</w:t>
      </w:r>
      <w:r>
        <w:rPr>
          <w:rFonts w:eastAsia="SimSun"/>
          <w:shd w:val="clear" w:color="auto" w:fill="FFFFFF"/>
        </w:rPr>
        <w:t xml:space="preserve"> on NR5GC </w:t>
      </w:r>
      <w:r w:rsidR="007105E7">
        <w:rPr>
          <w:rFonts w:eastAsia="SimSun"/>
          <w:shd w:val="clear" w:color="auto" w:fill="FFFFFF"/>
        </w:rPr>
        <w:t>test cases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2B773B" w:rsidRPr="00FA530C" w14:paraId="3BC6D02C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1EBB5" w14:textId="77777777" w:rsidR="002B773B" w:rsidRDefault="002B773B" w:rsidP="0042392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6B8E" w14:textId="77777777" w:rsidR="002B773B" w:rsidRPr="00FA530C" w:rsidRDefault="002B773B" w:rsidP="00423921">
            <w:pPr>
              <w:pStyle w:val="CRCoverPage"/>
              <w:spacing w:after="0"/>
              <w:rPr>
                <w:noProof/>
              </w:rPr>
            </w:pPr>
            <w:r w:rsidRPr="00F513A3">
              <w:rPr>
                <w:noProof/>
              </w:rPr>
              <w:t>f_GetTestcaseAttrib_</w:t>
            </w:r>
            <w:r w:rsidRPr="00A255A1">
              <w:rPr>
                <w:noProof/>
              </w:rPr>
              <w:t>InterBandTC</w:t>
            </w:r>
          </w:p>
        </w:tc>
      </w:tr>
      <w:tr w:rsidR="002B773B" w:rsidRPr="00AD4ADA" w14:paraId="2342A326" w14:textId="77777777" w:rsidTr="00423921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CFA8E" w14:textId="77777777" w:rsidR="002B773B" w:rsidRDefault="002B773B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4F9DF" w14:textId="6C34ED27" w:rsidR="002B773B" w:rsidRPr="00AD4ADA" w:rsidRDefault="002B773B" w:rsidP="00423921">
            <w:pPr>
              <w:pStyle w:val="CRCoverPage"/>
              <w:spacing w:after="0"/>
              <w:rPr>
                <w:noProof/>
              </w:rPr>
            </w:pPr>
            <w:r>
              <w:t>Attribute to be set in 5G test cases using inter band cells when SIB4 is initialised as per TS</w:t>
            </w:r>
            <w:r w:rsidRPr="00193AA5">
              <w:t xml:space="preserve"> 38.508-1 Table 6.3.1.2-1</w:t>
            </w:r>
            <w:r>
              <w:t xml:space="preserve"> Note 3</w:t>
            </w:r>
          </w:p>
        </w:tc>
      </w:tr>
      <w:tr w:rsidR="002B773B" w:rsidRPr="001124B3" w14:paraId="27083F6C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B90D" w14:textId="77777777" w:rsidR="002B773B" w:rsidRDefault="002B773B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162B" w14:textId="1A8FC472" w:rsidR="002B773B" w:rsidRPr="001124B3" w:rsidRDefault="002B773B" w:rsidP="004239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00F0A">
              <w:rPr>
                <w:noProof/>
              </w:rPr>
              <w:t xml:space="preserve">missing </w:t>
            </w:r>
            <w:r>
              <w:rPr>
                <w:noProof/>
              </w:rPr>
              <w:t xml:space="preserve">attribute InterBandTC </w:t>
            </w:r>
            <w:r w:rsidR="00400F0A">
              <w:rPr>
                <w:noProof/>
              </w:rPr>
              <w:t>t</w:t>
            </w:r>
            <w:r>
              <w:rPr>
                <w:noProof/>
              </w:rPr>
              <w:t xml:space="preserve">o </w:t>
            </w:r>
            <w:r w:rsidR="0048336D">
              <w:rPr>
                <w:noProof/>
              </w:rPr>
              <w:t xml:space="preserve">NR5GC </w:t>
            </w:r>
            <w:r w:rsidR="00400F0A">
              <w:rPr>
                <w:noProof/>
              </w:rPr>
              <w:t>test case 7.1.1.3.8.2</w:t>
            </w:r>
          </w:p>
        </w:tc>
      </w:tr>
      <w:tr w:rsidR="002B773B" w:rsidRPr="00CC39F9" w14:paraId="6D0ADFBC" w14:textId="77777777" w:rsidTr="0042392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5D6DF" w14:textId="77777777" w:rsidR="002B773B" w:rsidRDefault="002B773B" w:rsidP="0042392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0EB2C" w14:textId="77777777" w:rsidR="002B773B" w:rsidRPr="00CC39F9" w:rsidRDefault="002B773B" w:rsidP="00423921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TestcaseProperties.ttcn</w:t>
            </w:r>
            <w:proofErr w:type="spellEnd"/>
          </w:p>
        </w:tc>
      </w:tr>
    </w:tbl>
    <w:p w14:paraId="55361DAA" w14:textId="77777777" w:rsidR="002B773B" w:rsidRDefault="002B773B" w:rsidP="002B773B">
      <w:pPr>
        <w:spacing w:after="0"/>
        <w:rPr>
          <w:rFonts w:ascii="Arial" w:hAnsi="Arial"/>
          <w:b/>
          <w:lang w:eastAsia="en-GB"/>
        </w:rPr>
      </w:pPr>
    </w:p>
    <w:p w14:paraId="181CF207" w14:textId="77777777" w:rsidR="002B773B" w:rsidRPr="0082383D" w:rsidRDefault="002B773B" w:rsidP="002B773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</w:t>
      </w:r>
      <w:r w:rsidRPr="00E451FE">
        <w:rPr>
          <w:rFonts w:ascii="Arial" w:hAnsi="Arial"/>
          <w:b/>
          <w:lang w:eastAsia="en-GB"/>
        </w:rPr>
        <w:t xml:space="preserve"> Chan</w:t>
      </w:r>
      <w:r>
        <w:rPr>
          <w:rFonts w:ascii="Arial" w:hAnsi="Arial"/>
          <w:b/>
          <w:lang w:eastAsia="en-GB"/>
        </w:rPr>
        <w:t>ge</w:t>
      </w:r>
      <w:r w:rsidRPr="0082383D">
        <w:rPr>
          <w:rFonts w:ascii="Arial" w:hAnsi="Arial"/>
          <w:b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B773B" w:rsidRPr="00D268E5" w14:paraId="63EBA3EE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D5A0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f_GetTestcaseAttrib_InterBandTC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4799268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966F25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D6CA8E8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("TC_6_1_2_23_NR5GC") { return true; }</w:t>
            </w:r>
          </w:p>
          <w:p w14:paraId="2C98C54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("TC_6_1_2_4_NR5GC") { return true; }</w:t>
            </w:r>
          </w:p>
          <w:p w14:paraId="7BD58F2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("TC_6_1_2_5_NR5GC") { return true; }</w:t>
            </w:r>
          </w:p>
          <w:p w14:paraId="4AE0F0B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("TC_7_1_1_11_1_NR5GC") { return true; }</w:t>
            </w:r>
          </w:p>
          <w:p w14:paraId="328006A2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("TC_7_1_1_12_4_3_NR5GC") { return true; }</w:t>
            </w:r>
          </w:p>
          <w:p w14:paraId="748B4060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("TC_7_1_3_5_2_NR5GC") { return true; }</w:t>
            </w:r>
          </w:p>
          <w:p w14:paraId="1D31A6AD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("TC_7_1_3_5_3_NR5GC") { return true; }</w:t>
            </w:r>
          </w:p>
          <w:p w14:paraId="14D401CF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("TC_7_1_3_5_5_NR5GC") { return true; }</w:t>
            </w:r>
          </w:p>
          <w:p w14:paraId="2456163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("TC_8_1_3_1_10_NR5GC") { return true; }</w:t>
            </w:r>
          </w:p>
          <w:p w14:paraId="159E7E9E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("TC_8_1_3_1_17_2_NR5GC") { return true; }</w:t>
            </w:r>
          </w:p>
          <w:p w14:paraId="7C6C2FF0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("TC_8_1_3_1_18_2_NR5GC") { return true; }</w:t>
            </w:r>
          </w:p>
          <w:p w14:paraId="5D780166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("TC_8_1_3_1_19_NR5GC") { return true; }</w:t>
            </w:r>
          </w:p>
          <w:p w14:paraId="5FDA7F98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("TC_8_1_3_1_4_NR5GC") { return true; }</w:t>
            </w:r>
          </w:p>
          <w:p w14:paraId="5C5DC66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("TC_8_1_3_1_7_NR5GC") { return true; }</w:t>
            </w:r>
          </w:p>
          <w:p w14:paraId="1490611D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("TC_8_1_4_1_7_2_NR5GC") { return true; }</w:t>
            </w:r>
          </w:p>
          <w:p w14:paraId="01EA624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("TC_8_1_4_1_8_2_NR5GC") { return true; }</w:t>
            </w:r>
          </w:p>
          <w:p w14:paraId="17C87E2F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("TC_8_1_4_1_9_2_NR5GC") { return true; }</w:t>
            </w:r>
          </w:p>
          <w:p w14:paraId="019D7C6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("TC_8_1_5_6_5_2_NR5GC") { return true; }</w:t>
            </w:r>
          </w:p>
          <w:p w14:paraId="11B9ABFF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("TC_8_1_5_7_1_2_NR5GC") { return true; }</w:t>
            </w:r>
          </w:p>
          <w:p w14:paraId="1B081ACD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("TC_8_1_5_8_2_2_NR5GC") { return true; }</w:t>
            </w:r>
          </w:p>
          <w:p w14:paraId="20F8DC3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("TC_8_2_2_1_2_NR5GC") { return true; }</w:t>
            </w:r>
          </w:p>
          <w:p w14:paraId="0623F7FE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("TC_8_2_2_2_2_NR5GC") { return true; }</w:t>
            </w:r>
          </w:p>
          <w:p w14:paraId="2CED7F3D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("TC_8_2_2_3_2_NR5GC") { return true; }</w:t>
            </w:r>
          </w:p>
          <w:p w14:paraId="2E370C95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("TC_8_2_2_4_2_NR5GC") { return true; }</w:t>
            </w:r>
          </w:p>
          <w:p w14:paraId="10EA81E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("TC_8_2_2_5_2_NR5GC") { return true; }</w:t>
            </w:r>
          </w:p>
          <w:p w14:paraId="0F86BEA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("TC_8_2_2_7_2_NR5GC") { return true; }</w:t>
            </w:r>
          </w:p>
          <w:p w14:paraId="3F4D8159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("TC_8_2_2_8_2_NR5GC") { return true; }</w:t>
            </w:r>
          </w:p>
          <w:p w14:paraId="1B67FFA6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("TC_8_2_2_9_2_NR5GC") { return true; }</w:t>
            </w:r>
          </w:p>
          <w:p w14:paraId="7FC74A09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("TC_8_2_3_14_2_NR5GC") { return true; }</w:t>
            </w:r>
          </w:p>
          <w:p w14:paraId="1B702718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("TC_8_2_3_16_2_NR5GC") { return true; }</w:t>
            </w:r>
          </w:p>
          <w:p w14:paraId="389885E2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("TC_8_2_3_17_2_NR5GC") { return true; }</w:t>
            </w:r>
          </w:p>
          <w:p w14:paraId="4E54F17D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("TC_8_2_4_1_2_1_NR5GC") { return true; }</w:t>
            </w:r>
          </w:p>
          <w:p w14:paraId="2BC11FB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("TC_8_2_4_1_2_2_NR5GC") { return true; }</w:t>
            </w:r>
          </w:p>
          <w:p w14:paraId="2AEA0752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("TC_8_2_4_1_2_3_NR5GC") { return true; }</w:t>
            </w:r>
          </w:p>
          <w:p w14:paraId="6F27A0D7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("TC_8_2_5_1_2_NR5GC") { return true; }</w:t>
            </w:r>
          </w:p>
          <w:p w14:paraId="5E523FF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("TC_8_2_5_2_2_NR5GC") { return true; }</w:t>
            </w:r>
          </w:p>
          <w:p w14:paraId="146C6A8E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("TC_8_2_5_3_2_NR5GC") { return true; }</w:t>
            </w:r>
          </w:p>
          <w:p w14:paraId="1E40872E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("TC_8_2_5_4_2_NR5GC") { return true; }</w:t>
            </w:r>
          </w:p>
          <w:p w14:paraId="2C8EAF07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("TC_8_2_6_1_2_1_NR5GC") { return true; }</w:t>
            </w:r>
          </w:p>
          <w:p w14:paraId="78DD65A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("TC_8_2_6_1_2_2_NR5GC") { return true; }</w:t>
            </w:r>
          </w:p>
          <w:p w14:paraId="60927849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("TC_8_2_6_1_2_3_NR5GC") { return true; }</w:t>
            </w:r>
          </w:p>
          <w:p w14:paraId="6E1D6BA6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("TC_8_2_7_2_1_NR5GC") { return true; }</w:t>
            </w:r>
          </w:p>
          <w:p w14:paraId="79B7A50E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543FDB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2897D5A3" w14:textId="6C68A05B" w:rsidR="002B773B" w:rsidRPr="0082383D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61FCD9DE" w14:textId="77777777" w:rsidR="002B773B" w:rsidRDefault="002B773B" w:rsidP="002B773B">
      <w:pPr>
        <w:tabs>
          <w:tab w:val="left" w:pos="919"/>
        </w:tabs>
        <w:rPr>
          <w:rFonts w:eastAsia="SimSun"/>
          <w:shd w:val="clear" w:color="auto" w:fill="FFFFFF"/>
        </w:rPr>
      </w:pPr>
    </w:p>
    <w:p w14:paraId="3C3F15E1" w14:textId="77777777" w:rsidR="002B773B" w:rsidRPr="0082383D" w:rsidRDefault="002B773B" w:rsidP="002B773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</w:t>
      </w:r>
      <w:r w:rsidRPr="00E451FE">
        <w:rPr>
          <w:rFonts w:ascii="Arial" w:hAnsi="Arial"/>
          <w:b/>
          <w:lang w:eastAsia="en-GB"/>
        </w:rPr>
        <w:t xml:space="preserve">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B773B" w:rsidRPr="00D268E5" w14:paraId="69C601A7" w14:textId="77777777" w:rsidTr="0042392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CBD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function 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f_GetTestcaseAttrib_InterBandTC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charstring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) return 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</w:p>
          <w:p w14:paraId="09297D5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7BADC03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p_Testcase</w:t>
            </w:r>
            <w:proofErr w:type="spellEnd"/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6970B4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("TC_6_1_2_23_NR5GC") { return true; }</w:t>
            </w:r>
          </w:p>
          <w:p w14:paraId="1B9942E5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("TC_6_1_2_4_NR5GC") { return true; }</w:t>
            </w:r>
          </w:p>
          <w:p w14:paraId="61A80E66" w14:textId="77777777" w:rsid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("TC_6_1_2_5_NR5GC") { return true; }</w:t>
            </w:r>
          </w:p>
          <w:p w14:paraId="07A81093" w14:textId="1188427E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Pr="00FA1217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case ("TC_7_1_1_3_8_2_NR5GC") { return true; }</w:t>
            </w:r>
          </w:p>
          <w:p w14:paraId="073D5CA3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("TC_7_1_1_11_1_NR5GC") { return true; }</w:t>
            </w:r>
          </w:p>
          <w:p w14:paraId="58179D2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("TC_7_1_1_12_4_3_NR5GC") { return true; }</w:t>
            </w:r>
          </w:p>
          <w:p w14:paraId="2955E051" w14:textId="1EBC1919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("TC_7_1_3_5_2_NR5GC") { return true; }</w:t>
            </w:r>
          </w:p>
          <w:p w14:paraId="14C2B0C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("TC_7_1_3_5_3_NR5GC") { return true; }</w:t>
            </w:r>
          </w:p>
          <w:p w14:paraId="65DD82C7" w14:textId="40135EE4" w:rsidR="00FA1217" w:rsidRPr="002B773B" w:rsidRDefault="002B773B" w:rsidP="001903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("TC_7_1_3_5_5_NR5GC") { return true; }</w:t>
            </w:r>
          </w:p>
          <w:p w14:paraId="3E027762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("TC_8_1_3_1_10_NR5GC") { return true; }</w:t>
            </w:r>
          </w:p>
          <w:p w14:paraId="7FAAB048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("TC_8_1_3_1_17_2_NR5GC") { return true; }</w:t>
            </w:r>
          </w:p>
          <w:p w14:paraId="5239B783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("TC_8_1_3_1_18_2_NR5GC") { return true; }</w:t>
            </w:r>
          </w:p>
          <w:p w14:paraId="0B41F216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("TC_8_1_3_1_19_NR5GC") { return true; }</w:t>
            </w:r>
          </w:p>
          <w:p w14:paraId="7BF0F32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("TC_8_1_3_1_4_NR5GC") { return true; }</w:t>
            </w:r>
          </w:p>
          <w:p w14:paraId="65AC4195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("TC_8_1_3_1_7_NR5GC") { return true; }</w:t>
            </w:r>
          </w:p>
          <w:p w14:paraId="1C5CD01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("TC_8_1_4_1_7_2_NR5GC") { return true; }</w:t>
            </w:r>
          </w:p>
          <w:p w14:paraId="2FA6D4F9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("TC_8_1_4_1_8_2_NR5GC") { return true; }</w:t>
            </w:r>
          </w:p>
          <w:p w14:paraId="2E452229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("TC_8_1_4_1_9_2_NR5GC") { return true; }</w:t>
            </w:r>
          </w:p>
          <w:p w14:paraId="2D3C403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("TC_8_1_5_6_5_2_NR5GC") { return true; }</w:t>
            </w:r>
          </w:p>
          <w:p w14:paraId="7B79004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("TC_8_1_5_7_1_2_NR5GC") { return true; }</w:t>
            </w:r>
          </w:p>
          <w:p w14:paraId="6C0BC23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case ("TC_8_1_5_8_2_2_NR5GC") { return true; }</w:t>
            </w:r>
          </w:p>
          <w:p w14:paraId="1A27651F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("TC_8_2_2_1_2_NR5GC") { return true; }</w:t>
            </w:r>
          </w:p>
          <w:p w14:paraId="745F0A56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("TC_8_2_2_2_2_NR5GC") { return true; }</w:t>
            </w:r>
          </w:p>
          <w:p w14:paraId="7D1C684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("TC_8_2_2_3_2_NR5GC") { return true; }</w:t>
            </w:r>
          </w:p>
          <w:p w14:paraId="45DA0A8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("TC_8_2_2_4_2_NR5GC") { return true; }</w:t>
            </w:r>
          </w:p>
          <w:p w14:paraId="58D355B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("TC_8_2_2_5_2_NR5GC") { return true; }</w:t>
            </w:r>
          </w:p>
          <w:p w14:paraId="3E8CBB9A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("TC_8_2_2_7_2_NR5GC") { return true; }</w:t>
            </w:r>
          </w:p>
          <w:p w14:paraId="3805E687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("TC_8_2_2_8_2_NR5GC") { return true; }</w:t>
            </w:r>
          </w:p>
          <w:p w14:paraId="55698BE1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("TC_8_2_2_9_2_NR5GC") { return true; }</w:t>
            </w:r>
          </w:p>
          <w:p w14:paraId="4D28117A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("TC_8_2_3_14_2_NR5GC") { return true; }</w:t>
            </w:r>
          </w:p>
          <w:p w14:paraId="15334DE3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("TC_8_2_3_16_2_NR5GC") { return true; }</w:t>
            </w:r>
          </w:p>
          <w:p w14:paraId="6C3FCBC3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("TC_8_2_3_17_2_NR5GC") { return true; }</w:t>
            </w:r>
          </w:p>
          <w:p w14:paraId="6678F0EC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("TC_8_2_4_1_2_1_NR5GC") { return true; }</w:t>
            </w:r>
          </w:p>
          <w:p w14:paraId="48BF7BF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("TC_8_2_4_1_2_2_NR5GC") { return true; }</w:t>
            </w:r>
          </w:p>
          <w:p w14:paraId="750320E5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("TC_8_2_4_1_2_3_NR5GC") { return true; }</w:t>
            </w:r>
          </w:p>
          <w:p w14:paraId="1411E88E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("TC_8_2_5_1_2_NR5GC") { return true; }</w:t>
            </w:r>
          </w:p>
          <w:p w14:paraId="0E1350B4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("TC_8_2_5_2_2_NR5GC") { return true; }</w:t>
            </w:r>
          </w:p>
          <w:p w14:paraId="160BB6F3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("TC_8_2_5_3_2_NR5GC") { return true; }</w:t>
            </w:r>
          </w:p>
          <w:p w14:paraId="5A764C89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("TC_8_2_5_4_2_NR5GC") { return true; }</w:t>
            </w:r>
          </w:p>
          <w:p w14:paraId="07630FD2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("TC_8_2_6_1_2_1_NR5GC") { return true; }</w:t>
            </w:r>
          </w:p>
          <w:p w14:paraId="7E629BEA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("TC_8_2_6_1_2_2_NR5GC") { return true; }</w:t>
            </w:r>
          </w:p>
          <w:p w14:paraId="28045BC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("TC_8_2_6_1_2_3_NR5GC") { return true; }</w:t>
            </w:r>
          </w:p>
          <w:p w14:paraId="4A4230EB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  case ("TC_8_2_7_2_1_NR5GC") { return true; }</w:t>
            </w:r>
          </w:p>
          <w:p w14:paraId="685B8DB9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B58D0B2" w14:textId="77777777" w:rsidR="002B773B" w:rsidRPr="002B773B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  return false;</w:t>
            </w:r>
          </w:p>
          <w:p w14:paraId="6C328931" w14:textId="394AF204" w:rsidR="002B773B" w:rsidRPr="0082383D" w:rsidRDefault="002B773B" w:rsidP="002B773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B773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56722A6C" w14:textId="77777777" w:rsidR="0011503D" w:rsidRDefault="0011503D">
      <w:pPr>
        <w:rPr>
          <w:noProof/>
        </w:rPr>
      </w:pPr>
    </w:p>
    <w:sectPr w:rsidR="0011503D" w:rsidSect="00332A1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2C1E" w14:textId="77777777" w:rsidR="00332A14" w:rsidRDefault="00332A14">
      <w:r>
        <w:separator/>
      </w:r>
    </w:p>
  </w:endnote>
  <w:endnote w:type="continuationSeparator" w:id="0">
    <w:p w14:paraId="52546B4A" w14:textId="77777777" w:rsidR="00332A14" w:rsidRDefault="0033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03ABC" w14:textId="77777777" w:rsidR="00332A14" w:rsidRDefault="00332A14">
      <w:r>
        <w:separator/>
      </w:r>
    </w:p>
  </w:footnote>
  <w:footnote w:type="continuationSeparator" w:id="0">
    <w:p w14:paraId="7346758F" w14:textId="77777777" w:rsidR="00332A14" w:rsidRDefault="0033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5218C"/>
    <w:multiLevelType w:val="hybridMultilevel"/>
    <w:tmpl w:val="2A4611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D463356"/>
    <w:multiLevelType w:val="hybridMultilevel"/>
    <w:tmpl w:val="34065036"/>
    <w:lvl w:ilvl="0" w:tplc="D2604764">
      <w:start w:val="1"/>
      <w:numFmt w:val="decimal"/>
      <w:lvlText w:val="%1.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3" w15:restartNumberingAfterBreak="0">
    <w:nsid w:val="232155BC"/>
    <w:multiLevelType w:val="hybridMultilevel"/>
    <w:tmpl w:val="90048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CB4159A"/>
    <w:multiLevelType w:val="hybridMultilevel"/>
    <w:tmpl w:val="20E446C8"/>
    <w:lvl w:ilvl="0" w:tplc="4CB2DA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45182"/>
    <w:multiLevelType w:val="hybridMultilevel"/>
    <w:tmpl w:val="3A9270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6352270"/>
    <w:multiLevelType w:val="hybridMultilevel"/>
    <w:tmpl w:val="7CF8BC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2B5683"/>
    <w:multiLevelType w:val="hybridMultilevel"/>
    <w:tmpl w:val="FEE09F20"/>
    <w:lvl w:ilvl="0" w:tplc="2E46A8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6F21258"/>
    <w:multiLevelType w:val="hybridMultilevel"/>
    <w:tmpl w:val="CAEC79E2"/>
    <w:lvl w:ilvl="0" w:tplc="FDF67A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25DC2"/>
    <w:multiLevelType w:val="hybridMultilevel"/>
    <w:tmpl w:val="1A825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592EAF"/>
    <w:multiLevelType w:val="hybridMultilevel"/>
    <w:tmpl w:val="C79A0D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00325"/>
    <w:multiLevelType w:val="hybridMultilevel"/>
    <w:tmpl w:val="78D053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1B03DE"/>
    <w:multiLevelType w:val="hybridMultilevel"/>
    <w:tmpl w:val="114E3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8F6EBF"/>
    <w:multiLevelType w:val="hybridMultilevel"/>
    <w:tmpl w:val="D65657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157168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58315281">
    <w:abstractNumId w:val="16"/>
  </w:num>
  <w:num w:numId="3" w16cid:durableId="1878353690">
    <w:abstractNumId w:val="15"/>
  </w:num>
  <w:num w:numId="4" w16cid:durableId="1606113263">
    <w:abstractNumId w:val="11"/>
  </w:num>
  <w:num w:numId="5" w16cid:durableId="1539001683">
    <w:abstractNumId w:val="5"/>
  </w:num>
  <w:num w:numId="6" w16cid:durableId="2027169921">
    <w:abstractNumId w:val="7"/>
  </w:num>
  <w:num w:numId="7" w16cid:durableId="607467704">
    <w:abstractNumId w:val="12"/>
  </w:num>
  <w:num w:numId="8" w16cid:durableId="2000770999">
    <w:abstractNumId w:val="10"/>
  </w:num>
  <w:num w:numId="9" w16cid:durableId="175388216">
    <w:abstractNumId w:val="8"/>
  </w:num>
  <w:num w:numId="10" w16cid:durableId="971130772">
    <w:abstractNumId w:val="2"/>
  </w:num>
  <w:num w:numId="11" w16cid:durableId="778333223">
    <w:abstractNumId w:val="9"/>
  </w:num>
  <w:num w:numId="12" w16cid:durableId="719788157">
    <w:abstractNumId w:val="3"/>
  </w:num>
  <w:num w:numId="13" w16cid:durableId="1697579890">
    <w:abstractNumId w:val="13"/>
  </w:num>
  <w:num w:numId="14" w16cid:durableId="15160123">
    <w:abstractNumId w:val="14"/>
  </w:num>
  <w:num w:numId="15" w16cid:durableId="192121275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3817812">
    <w:abstractNumId w:val="1"/>
  </w:num>
  <w:num w:numId="17" w16cid:durableId="1596400118">
    <w:abstractNumId w:val="0"/>
  </w:num>
  <w:num w:numId="18" w16cid:durableId="9233411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EAB"/>
    <w:rsid w:val="00022E4A"/>
    <w:rsid w:val="000246E5"/>
    <w:rsid w:val="000A6394"/>
    <w:rsid w:val="000B7FED"/>
    <w:rsid w:val="000C038A"/>
    <w:rsid w:val="000C22EC"/>
    <w:rsid w:val="000C6598"/>
    <w:rsid w:val="000D44B3"/>
    <w:rsid w:val="000E6F7A"/>
    <w:rsid w:val="00112AE4"/>
    <w:rsid w:val="0011503D"/>
    <w:rsid w:val="00132DDB"/>
    <w:rsid w:val="00145D43"/>
    <w:rsid w:val="00165EEB"/>
    <w:rsid w:val="0019036A"/>
    <w:rsid w:val="00192C46"/>
    <w:rsid w:val="00196DD9"/>
    <w:rsid w:val="001A08B3"/>
    <w:rsid w:val="001A2CA0"/>
    <w:rsid w:val="001A7B60"/>
    <w:rsid w:val="001B2F71"/>
    <w:rsid w:val="001B52F0"/>
    <w:rsid w:val="001B7A65"/>
    <w:rsid w:val="001E20E5"/>
    <w:rsid w:val="001E41F3"/>
    <w:rsid w:val="0022168B"/>
    <w:rsid w:val="0026004D"/>
    <w:rsid w:val="002640DD"/>
    <w:rsid w:val="00275D12"/>
    <w:rsid w:val="00280A6C"/>
    <w:rsid w:val="00284FEB"/>
    <w:rsid w:val="00285817"/>
    <w:rsid w:val="002860C4"/>
    <w:rsid w:val="002A5E16"/>
    <w:rsid w:val="002B5741"/>
    <w:rsid w:val="002B773B"/>
    <w:rsid w:val="002E472E"/>
    <w:rsid w:val="002F2D86"/>
    <w:rsid w:val="00305409"/>
    <w:rsid w:val="003055EA"/>
    <w:rsid w:val="00332A14"/>
    <w:rsid w:val="003609EF"/>
    <w:rsid w:val="0036231A"/>
    <w:rsid w:val="00374DD4"/>
    <w:rsid w:val="00375089"/>
    <w:rsid w:val="00387329"/>
    <w:rsid w:val="003C4065"/>
    <w:rsid w:val="003E1A36"/>
    <w:rsid w:val="003E7DEE"/>
    <w:rsid w:val="003F5744"/>
    <w:rsid w:val="00400F0A"/>
    <w:rsid w:val="00410371"/>
    <w:rsid w:val="00412D80"/>
    <w:rsid w:val="0042142A"/>
    <w:rsid w:val="004242F1"/>
    <w:rsid w:val="004276AD"/>
    <w:rsid w:val="0048336D"/>
    <w:rsid w:val="004B75B7"/>
    <w:rsid w:val="004C5EF7"/>
    <w:rsid w:val="004E2547"/>
    <w:rsid w:val="004E6BD2"/>
    <w:rsid w:val="0050672C"/>
    <w:rsid w:val="0051580D"/>
    <w:rsid w:val="005368F9"/>
    <w:rsid w:val="00547111"/>
    <w:rsid w:val="00590498"/>
    <w:rsid w:val="00592D74"/>
    <w:rsid w:val="0059672A"/>
    <w:rsid w:val="005C53E8"/>
    <w:rsid w:val="005E2C44"/>
    <w:rsid w:val="005E5EF9"/>
    <w:rsid w:val="00621188"/>
    <w:rsid w:val="006257ED"/>
    <w:rsid w:val="00660AF9"/>
    <w:rsid w:val="00664BBA"/>
    <w:rsid w:val="00665C47"/>
    <w:rsid w:val="00695808"/>
    <w:rsid w:val="006B46FB"/>
    <w:rsid w:val="006C7EE7"/>
    <w:rsid w:val="006D233E"/>
    <w:rsid w:val="006E21FB"/>
    <w:rsid w:val="007105E7"/>
    <w:rsid w:val="007176FF"/>
    <w:rsid w:val="00731404"/>
    <w:rsid w:val="007322D1"/>
    <w:rsid w:val="00747DE9"/>
    <w:rsid w:val="0078107E"/>
    <w:rsid w:val="00792342"/>
    <w:rsid w:val="00796A14"/>
    <w:rsid w:val="007977A8"/>
    <w:rsid w:val="007B183F"/>
    <w:rsid w:val="007B512A"/>
    <w:rsid w:val="007C2097"/>
    <w:rsid w:val="007D6A07"/>
    <w:rsid w:val="007F7259"/>
    <w:rsid w:val="008040A8"/>
    <w:rsid w:val="008144AD"/>
    <w:rsid w:val="00817815"/>
    <w:rsid w:val="008279FA"/>
    <w:rsid w:val="00837CDA"/>
    <w:rsid w:val="008626E7"/>
    <w:rsid w:val="00870EE7"/>
    <w:rsid w:val="008863B9"/>
    <w:rsid w:val="008A45A6"/>
    <w:rsid w:val="008D129F"/>
    <w:rsid w:val="008F3789"/>
    <w:rsid w:val="008F686C"/>
    <w:rsid w:val="008F7DFE"/>
    <w:rsid w:val="009148DE"/>
    <w:rsid w:val="00941E30"/>
    <w:rsid w:val="00971622"/>
    <w:rsid w:val="00973ADE"/>
    <w:rsid w:val="009777D9"/>
    <w:rsid w:val="00991B88"/>
    <w:rsid w:val="00995CB6"/>
    <w:rsid w:val="009A5753"/>
    <w:rsid w:val="009A579D"/>
    <w:rsid w:val="009E3297"/>
    <w:rsid w:val="009F734F"/>
    <w:rsid w:val="00A246B6"/>
    <w:rsid w:val="00A255A1"/>
    <w:rsid w:val="00A37B86"/>
    <w:rsid w:val="00A47E70"/>
    <w:rsid w:val="00A50CF0"/>
    <w:rsid w:val="00A5323B"/>
    <w:rsid w:val="00A7671C"/>
    <w:rsid w:val="00A86C6B"/>
    <w:rsid w:val="00AA27FA"/>
    <w:rsid w:val="00AA2CBC"/>
    <w:rsid w:val="00AC0AF4"/>
    <w:rsid w:val="00AC5820"/>
    <w:rsid w:val="00AC5FE1"/>
    <w:rsid w:val="00AD1CD8"/>
    <w:rsid w:val="00B0332A"/>
    <w:rsid w:val="00B244C9"/>
    <w:rsid w:val="00B258BB"/>
    <w:rsid w:val="00B34575"/>
    <w:rsid w:val="00B67B97"/>
    <w:rsid w:val="00B95313"/>
    <w:rsid w:val="00B968C8"/>
    <w:rsid w:val="00BA3EC5"/>
    <w:rsid w:val="00BA51D9"/>
    <w:rsid w:val="00BB5DFC"/>
    <w:rsid w:val="00BD279D"/>
    <w:rsid w:val="00BD6BB8"/>
    <w:rsid w:val="00C20F48"/>
    <w:rsid w:val="00C56E4E"/>
    <w:rsid w:val="00C631BA"/>
    <w:rsid w:val="00C66BA2"/>
    <w:rsid w:val="00C82F84"/>
    <w:rsid w:val="00C95985"/>
    <w:rsid w:val="00CC5026"/>
    <w:rsid w:val="00CC68D0"/>
    <w:rsid w:val="00CD19F7"/>
    <w:rsid w:val="00CE573C"/>
    <w:rsid w:val="00CF50E8"/>
    <w:rsid w:val="00D025DF"/>
    <w:rsid w:val="00D03F9A"/>
    <w:rsid w:val="00D06D51"/>
    <w:rsid w:val="00D14A85"/>
    <w:rsid w:val="00D24991"/>
    <w:rsid w:val="00D50255"/>
    <w:rsid w:val="00D66520"/>
    <w:rsid w:val="00D702C9"/>
    <w:rsid w:val="00DE34CF"/>
    <w:rsid w:val="00DF6C97"/>
    <w:rsid w:val="00E13F3D"/>
    <w:rsid w:val="00E34898"/>
    <w:rsid w:val="00E45255"/>
    <w:rsid w:val="00E524B9"/>
    <w:rsid w:val="00E528C8"/>
    <w:rsid w:val="00E61046"/>
    <w:rsid w:val="00E70B1C"/>
    <w:rsid w:val="00E75936"/>
    <w:rsid w:val="00E95001"/>
    <w:rsid w:val="00EB09B7"/>
    <w:rsid w:val="00EC08AB"/>
    <w:rsid w:val="00EC4E17"/>
    <w:rsid w:val="00EC7610"/>
    <w:rsid w:val="00EE7D7C"/>
    <w:rsid w:val="00F25D98"/>
    <w:rsid w:val="00F300FB"/>
    <w:rsid w:val="00F976C8"/>
    <w:rsid w:val="00FA1217"/>
    <w:rsid w:val="00FB6386"/>
    <w:rsid w:val="00FC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9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F6C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DF6C97"/>
    <w:rPr>
      <w:rFonts w:ascii="Arial" w:hAnsi="Arial"/>
      <w:sz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F6C97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95CB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5CB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995CB6"/>
  </w:style>
  <w:style w:type="character" w:styleId="Emphasis">
    <w:name w:val="Emphasis"/>
    <w:qFormat/>
    <w:rsid w:val="005C53E8"/>
    <w:rPr>
      <w:i/>
      <w:iCs/>
    </w:rPr>
  </w:style>
  <w:style w:type="paragraph" w:styleId="Title">
    <w:name w:val="Title"/>
    <w:basedOn w:val="Normal"/>
    <w:next w:val="Normal"/>
    <w:link w:val="TitleChar"/>
    <w:qFormat/>
    <w:rsid w:val="005C53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C53E8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76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DBA49-A5F8-4CF4-BE93-2E1C35DE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1391</Words>
  <Characters>7655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9</cp:revision>
  <cp:lastPrinted>1900-01-01T00:00:00Z</cp:lastPrinted>
  <dcterms:created xsi:type="dcterms:W3CDTF">2024-03-27T13:07:00Z</dcterms:created>
  <dcterms:modified xsi:type="dcterms:W3CDTF">2024-03-27T13:12:00Z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R5s240175</vt:lpwstr>
  </property>
  <property fmtid="{D5CDD505-2E9C-101B-9397-08002B2CF9AE}" pid="10" name="Spec#">
    <vt:lpwstr>36.523-3</vt:lpwstr>
  </property>
  <property fmtid="{D5CDD505-2E9C-101B-9397-08002B2CF9AE}" pid="11" name="Cr#">
    <vt:lpwstr>4788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Rel-16 LTE RACS test case 8.5.5.1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RACS-UEConTest</vt:lpwstr>
  </property>
  <property fmtid="{D5CDD505-2E9C-101B-9397-08002B2CF9AE}" pid="18" name="Cat">
    <vt:lpwstr>B</vt:lpwstr>
  </property>
  <property fmtid="{D5CDD505-2E9C-101B-9397-08002B2CF9AE}" pid="19" name="ResDate">
    <vt:lpwstr>2024-02-23</vt:lpwstr>
  </property>
  <property fmtid="{D5CDD505-2E9C-101B-9397-08002B2CF9AE}" pid="20" name="Release">
    <vt:lpwstr>Rel-18</vt:lpwstr>
  </property>
  <property fmtid="{D5CDD505-2E9C-101B-9397-08002B2CF9AE}" pid="21" name="TitusGUID">
    <vt:lpwstr>e2f7f3f5-b9dd-42e9-93f5-0fd853724028</vt:lpwstr>
  </property>
  <property fmtid="{D5CDD505-2E9C-101B-9397-08002B2CF9AE}" pid="22" name="HCLClassD6">
    <vt:lpwstr>False</vt:lpwstr>
  </property>
  <property fmtid="{D5CDD505-2E9C-101B-9397-08002B2CF9AE}" pid="23" name="HCLClassification">
    <vt:lpwstr>HCL_Cla5s_Publ1c</vt:lpwstr>
  </property>
</Properties>
</file>